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B812B" w14:textId="47E22C6D" w:rsidR="00427CA6" w:rsidRPr="000D0781" w:rsidRDefault="000D0781" w:rsidP="000D0781">
      <w:pPr>
        <w:pStyle w:val="NoSpacing"/>
        <w:jc w:val="right"/>
        <w:rPr>
          <w:rFonts w:ascii="Times New Roman" w:hAnsi="Times New Roman" w:cs="Times New Roman"/>
        </w:rPr>
      </w:pPr>
      <w:r w:rsidRPr="000D0781">
        <w:rPr>
          <w:rFonts w:ascii="Times New Roman" w:hAnsi="Times New Roman" w:cs="Times New Roman"/>
        </w:rPr>
        <w:t xml:space="preserve">Stephanie </w:t>
      </w:r>
      <w:proofErr w:type="spellStart"/>
      <w:r w:rsidRPr="000D0781">
        <w:rPr>
          <w:rFonts w:ascii="Times New Roman" w:hAnsi="Times New Roman" w:cs="Times New Roman"/>
        </w:rPr>
        <w:t>Mikulasek</w:t>
      </w:r>
      <w:proofErr w:type="spellEnd"/>
    </w:p>
    <w:p w14:paraId="4ACF2E6F" w14:textId="774E0632" w:rsidR="000D0781" w:rsidRPr="000D0781" w:rsidRDefault="000D0781" w:rsidP="000D0781">
      <w:pPr>
        <w:pStyle w:val="NoSpacing"/>
        <w:jc w:val="right"/>
        <w:rPr>
          <w:rFonts w:ascii="Times New Roman" w:hAnsi="Times New Roman" w:cs="Times New Roman"/>
        </w:rPr>
      </w:pPr>
      <w:r w:rsidRPr="000D0781">
        <w:rPr>
          <w:rFonts w:ascii="Times New Roman" w:hAnsi="Times New Roman" w:cs="Times New Roman"/>
        </w:rPr>
        <w:t xml:space="preserve">EDLE 896 Theories of Change in </w:t>
      </w:r>
      <w:r>
        <w:rPr>
          <w:rFonts w:ascii="Times New Roman" w:hAnsi="Times New Roman" w:cs="Times New Roman"/>
        </w:rPr>
        <w:t>International Contexts</w:t>
      </w:r>
    </w:p>
    <w:p w14:paraId="7CA2F724" w14:textId="6B0AADBF" w:rsidR="000D0781" w:rsidRPr="000D0781" w:rsidRDefault="000D0781" w:rsidP="000D0781">
      <w:pPr>
        <w:pStyle w:val="NoSpacing"/>
        <w:jc w:val="right"/>
        <w:rPr>
          <w:rFonts w:ascii="Times New Roman" w:hAnsi="Times New Roman" w:cs="Times New Roman"/>
        </w:rPr>
      </w:pPr>
      <w:r w:rsidRPr="000D0781">
        <w:rPr>
          <w:rFonts w:ascii="Times New Roman" w:hAnsi="Times New Roman" w:cs="Times New Roman"/>
        </w:rPr>
        <w:t xml:space="preserve">Dr. </w:t>
      </w:r>
      <w:r>
        <w:rPr>
          <w:rFonts w:ascii="Times New Roman" w:hAnsi="Times New Roman" w:cs="Times New Roman"/>
        </w:rPr>
        <w:t xml:space="preserve">David </w:t>
      </w:r>
      <w:r w:rsidRPr="000D0781">
        <w:rPr>
          <w:rFonts w:ascii="Times New Roman" w:hAnsi="Times New Roman" w:cs="Times New Roman"/>
        </w:rPr>
        <w:t>Farris</w:t>
      </w:r>
      <w:r>
        <w:rPr>
          <w:rFonts w:ascii="Times New Roman" w:hAnsi="Times New Roman" w:cs="Times New Roman"/>
        </w:rPr>
        <w:t>, George Mason University</w:t>
      </w:r>
    </w:p>
    <w:p w14:paraId="170701F9" w14:textId="25DB27FF" w:rsidR="000D0781" w:rsidRDefault="000D0781" w:rsidP="000D0781">
      <w:pPr>
        <w:pStyle w:val="NoSpacing"/>
        <w:jc w:val="right"/>
        <w:rPr>
          <w:rFonts w:ascii="Times New Roman" w:hAnsi="Times New Roman" w:cs="Times New Roman"/>
        </w:rPr>
      </w:pPr>
      <w:r w:rsidRPr="000D0781">
        <w:rPr>
          <w:rFonts w:ascii="Times New Roman" w:hAnsi="Times New Roman" w:cs="Times New Roman"/>
        </w:rPr>
        <w:t>February 2021</w:t>
      </w:r>
    </w:p>
    <w:p w14:paraId="639A2E23" w14:textId="5CB0B45B" w:rsidR="009F243A" w:rsidRPr="000D0781" w:rsidRDefault="009F243A" w:rsidP="000D0781">
      <w:pPr>
        <w:pStyle w:val="NoSpacing"/>
        <w:jc w:val="right"/>
        <w:rPr>
          <w:rFonts w:ascii="Times New Roman" w:hAnsi="Times New Roman" w:cs="Times New Roman"/>
        </w:rPr>
      </w:pPr>
      <w:r>
        <w:rPr>
          <w:rFonts w:ascii="Times New Roman" w:hAnsi="Times New Roman" w:cs="Times New Roman"/>
        </w:rPr>
        <w:t>Assignment #1: Organization</w:t>
      </w:r>
      <w:r w:rsidR="002935FE">
        <w:rPr>
          <w:rFonts w:ascii="Times New Roman" w:hAnsi="Times New Roman" w:cs="Times New Roman"/>
        </w:rPr>
        <w:t>al</w:t>
      </w:r>
      <w:r>
        <w:rPr>
          <w:rFonts w:ascii="Times New Roman" w:hAnsi="Times New Roman" w:cs="Times New Roman"/>
        </w:rPr>
        <w:t xml:space="preserve"> Profile</w:t>
      </w:r>
    </w:p>
    <w:p w14:paraId="66B7E37B" w14:textId="7BC7120E" w:rsidR="00427CA6" w:rsidRDefault="00427CA6"/>
    <w:p w14:paraId="1F0C8F36" w14:textId="3FDEC24A" w:rsidR="00427CA6" w:rsidRDefault="00427CA6"/>
    <w:p w14:paraId="5FD06926" w14:textId="1B78AB7B" w:rsidR="00427CA6" w:rsidRPr="000D0781" w:rsidRDefault="00427CA6" w:rsidP="000D0781">
      <w:pPr>
        <w:jc w:val="center"/>
        <w:rPr>
          <w:rFonts w:ascii="Times New Roman" w:hAnsi="Times New Roman" w:cs="Times New Roman"/>
          <w:b/>
          <w:bCs/>
        </w:rPr>
      </w:pPr>
      <w:r w:rsidRPr="000D0781">
        <w:rPr>
          <w:rFonts w:ascii="Times New Roman" w:hAnsi="Times New Roman" w:cs="Times New Roman"/>
          <w:b/>
          <w:bCs/>
        </w:rPr>
        <w:t>The United States Agency for International Development (USAID)</w:t>
      </w:r>
    </w:p>
    <w:p w14:paraId="7F575A8E" w14:textId="553A07B9" w:rsidR="00427CA6" w:rsidRPr="0005740D" w:rsidRDefault="00427CA6">
      <w:pPr>
        <w:rPr>
          <w:rFonts w:ascii="Times New Roman" w:hAnsi="Times New Roman" w:cs="Times New Roman"/>
        </w:rPr>
      </w:pPr>
    </w:p>
    <w:p w14:paraId="70D21EEB" w14:textId="134B8F76" w:rsidR="00427CA6" w:rsidRDefault="00427CA6" w:rsidP="00427CA6">
      <w:pPr>
        <w:jc w:val="center"/>
        <w:rPr>
          <w:rFonts w:ascii="Times New Roman" w:eastAsia="Times New Roman" w:hAnsi="Times New Roman" w:cs="Times New Roman"/>
          <w:i/>
          <w:iCs/>
          <w:color w:val="000000" w:themeColor="text1"/>
          <w:shd w:val="clear" w:color="auto" w:fill="FFFFFF"/>
        </w:rPr>
      </w:pPr>
      <w:r w:rsidRPr="00427CA6">
        <w:rPr>
          <w:rFonts w:ascii="Times New Roman" w:eastAsia="Times New Roman" w:hAnsi="Times New Roman" w:cs="Times New Roman"/>
          <w:i/>
          <w:iCs/>
          <w:color w:val="000000" w:themeColor="text1"/>
          <w:shd w:val="clear" w:color="auto" w:fill="FFFFFF"/>
        </w:rPr>
        <w:t>On behalf of the American people, we promote and demonstrate democratic values abroad, and advance a free, peaceful, and prosperous world. In support of America's foreign policy, the U.S. Agency for International Development leads the U.S. Government's international development and disaster assistance through partnerships and investments that save lives, reduce poverty, strengthen democratic governance, and help people emerge from humanitarian crises and progress beyond assistance.</w:t>
      </w:r>
    </w:p>
    <w:p w14:paraId="54CB5E69" w14:textId="326F84F5" w:rsidR="009F243A" w:rsidRPr="0005740D" w:rsidRDefault="009F243A" w:rsidP="00427CA6">
      <w:pPr>
        <w:jc w:val="center"/>
        <w:rPr>
          <w:rFonts w:ascii="Times New Roman" w:eastAsia="Times New Roman" w:hAnsi="Times New Roman" w:cs="Times New Roman"/>
          <w:i/>
          <w:iCs/>
          <w:color w:val="000000" w:themeColor="text1"/>
          <w:shd w:val="clear" w:color="auto" w:fill="FFFFFF"/>
        </w:rPr>
      </w:pPr>
      <w:r>
        <w:rPr>
          <w:rFonts w:ascii="Times New Roman" w:eastAsia="Times New Roman" w:hAnsi="Times New Roman" w:cs="Times New Roman"/>
          <w:i/>
          <w:iCs/>
          <w:color w:val="000000" w:themeColor="text1"/>
          <w:shd w:val="clear" w:color="auto" w:fill="FFFFFF"/>
        </w:rPr>
        <w:tab/>
      </w:r>
      <w:r>
        <w:rPr>
          <w:rFonts w:ascii="Times New Roman" w:eastAsia="Times New Roman" w:hAnsi="Times New Roman" w:cs="Times New Roman"/>
          <w:i/>
          <w:iCs/>
          <w:color w:val="000000" w:themeColor="text1"/>
          <w:shd w:val="clear" w:color="auto" w:fill="FFFFFF"/>
        </w:rPr>
        <w:tab/>
      </w:r>
      <w:r>
        <w:rPr>
          <w:rFonts w:ascii="Times New Roman" w:eastAsia="Times New Roman" w:hAnsi="Times New Roman" w:cs="Times New Roman"/>
          <w:i/>
          <w:iCs/>
          <w:color w:val="000000" w:themeColor="text1"/>
          <w:shd w:val="clear" w:color="auto" w:fill="FFFFFF"/>
        </w:rPr>
        <w:tab/>
      </w:r>
      <w:r>
        <w:rPr>
          <w:rFonts w:ascii="Times New Roman" w:eastAsia="Times New Roman" w:hAnsi="Times New Roman" w:cs="Times New Roman"/>
          <w:i/>
          <w:iCs/>
          <w:color w:val="000000" w:themeColor="text1"/>
          <w:shd w:val="clear" w:color="auto" w:fill="FFFFFF"/>
        </w:rPr>
        <w:tab/>
      </w:r>
      <w:r>
        <w:rPr>
          <w:rFonts w:ascii="Times New Roman" w:eastAsia="Times New Roman" w:hAnsi="Times New Roman" w:cs="Times New Roman"/>
          <w:i/>
          <w:iCs/>
          <w:color w:val="000000" w:themeColor="text1"/>
          <w:shd w:val="clear" w:color="auto" w:fill="FFFFFF"/>
        </w:rPr>
        <w:tab/>
      </w:r>
      <w:r>
        <w:rPr>
          <w:rFonts w:ascii="Times New Roman" w:eastAsia="Times New Roman" w:hAnsi="Times New Roman" w:cs="Times New Roman"/>
          <w:i/>
          <w:iCs/>
          <w:color w:val="000000" w:themeColor="text1"/>
          <w:shd w:val="clear" w:color="auto" w:fill="FFFFFF"/>
        </w:rPr>
        <w:tab/>
      </w:r>
      <w:r>
        <w:rPr>
          <w:rFonts w:ascii="Times New Roman" w:eastAsia="Times New Roman" w:hAnsi="Times New Roman" w:cs="Times New Roman"/>
          <w:i/>
          <w:iCs/>
          <w:color w:val="000000" w:themeColor="text1"/>
          <w:shd w:val="clear" w:color="auto" w:fill="FFFFFF"/>
        </w:rPr>
        <w:tab/>
      </w:r>
      <w:r>
        <w:rPr>
          <w:rFonts w:ascii="Times New Roman" w:eastAsia="Times New Roman" w:hAnsi="Times New Roman" w:cs="Times New Roman"/>
          <w:i/>
          <w:iCs/>
          <w:color w:val="000000" w:themeColor="text1"/>
          <w:shd w:val="clear" w:color="auto" w:fill="FFFFFF"/>
        </w:rPr>
        <w:tab/>
      </w:r>
      <w:r>
        <w:rPr>
          <w:rFonts w:ascii="Times New Roman" w:eastAsia="Times New Roman" w:hAnsi="Times New Roman" w:cs="Times New Roman"/>
          <w:i/>
          <w:iCs/>
          <w:color w:val="000000" w:themeColor="text1"/>
          <w:shd w:val="clear" w:color="auto" w:fill="FFFFFF"/>
        </w:rPr>
        <w:tab/>
      </w:r>
      <w:r>
        <w:rPr>
          <w:rFonts w:ascii="Times New Roman" w:eastAsia="Times New Roman" w:hAnsi="Times New Roman" w:cs="Times New Roman"/>
          <w:i/>
          <w:iCs/>
          <w:color w:val="000000" w:themeColor="text1"/>
          <w:shd w:val="clear" w:color="auto" w:fill="FFFFFF"/>
        </w:rPr>
        <w:tab/>
      </w:r>
      <w:r w:rsidR="000E6483">
        <w:rPr>
          <w:rFonts w:ascii="Times New Roman" w:eastAsia="Times New Roman" w:hAnsi="Times New Roman" w:cs="Times New Roman"/>
          <w:i/>
          <w:iCs/>
          <w:color w:val="000000" w:themeColor="text1"/>
          <w:shd w:val="clear" w:color="auto" w:fill="FFFFFF"/>
        </w:rPr>
        <w:t>www.u</w:t>
      </w:r>
      <w:r>
        <w:rPr>
          <w:rFonts w:ascii="Times New Roman" w:eastAsia="Times New Roman" w:hAnsi="Times New Roman" w:cs="Times New Roman"/>
          <w:i/>
          <w:iCs/>
          <w:color w:val="000000" w:themeColor="text1"/>
          <w:shd w:val="clear" w:color="auto" w:fill="FFFFFF"/>
        </w:rPr>
        <w:t>said.gov</w:t>
      </w:r>
    </w:p>
    <w:p w14:paraId="5493CEFF" w14:textId="57BCC606" w:rsidR="00427CA6" w:rsidRPr="00427CA6" w:rsidRDefault="00427CA6" w:rsidP="00427CA6">
      <w:pPr>
        <w:rPr>
          <w:rFonts w:ascii="Times New Roman" w:eastAsia="Times New Roman" w:hAnsi="Times New Roman" w:cs="Times New Roman"/>
          <w:i/>
          <w:iCs/>
          <w:color w:val="000000" w:themeColor="text1"/>
        </w:rPr>
      </w:pPr>
      <w:r w:rsidRPr="0005740D">
        <w:rPr>
          <w:rFonts w:ascii="Times New Roman" w:eastAsia="Times New Roman" w:hAnsi="Times New Roman" w:cs="Times New Roman"/>
          <w:i/>
          <w:iCs/>
          <w:color w:val="000000" w:themeColor="text1"/>
          <w:shd w:val="clear" w:color="auto" w:fill="FFFFFF"/>
        </w:rPr>
        <w:tab/>
      </w:r>
      <w:r w:rsidRPr="0005740D">
        <w:rPr>
          <w:rFonts w:ascii="Times New Roman" w:eastAsia="Times New Roman" w:hAnsi="Times New Roman" w:cs="Times New Roman"/>
          <w:i/>
          <w:iCs/>
          <w:color w:val="000000" w:themeColor="text1"/>
          <w:shd w:val="clear" w:color="auto" w:fill="FFFFFF"/>
        </w:rPr>
        <w:tab/>
      </w:r>
      <w:r w:rsidRPr="0005740D">
        <w:rPr>
          <w:rFonts w:ascii="Times New Roman" w:eastAsia="Times New Roman" w:hAnsi="Times New Roman" w:cs="Times New Roman"/>
          <w:i/>
          <w:iCs/>
          <w:color w:val="000000" w:themeColor="text1"/>
          <w:shd w:val="clear" w:color="auto" w:fill="FFFFFF"/>
        </w:rPr>
        <w:tab/>
      </w:r>
      <w:r w:rsidRPr="0005740D">
        <w:rPr>
          <w:rFonts w:ascii="Times New Roman" w:eastAsia="Times New Roman" w:hAnsi="Times New Roman" w:cs="Times New Roman"/>
          <w:i/>
          <w:iCs/>
          <w:color w:val="000000" w:themeColor="text1"/>
          <w:shd w:val="clear" w:color="auto" w:fill="FFFFFF"/>
        </w:rPr>
        <w:tab/>
      </w:r>
      <w:r w:rsidRPr="0005740D">
        <w:rPr>
          <w:rFonts w:ascii="Times New Roman" w:eastAsia="Times New Roman" w:hAnsi="Times New Roman" w:cs="Times New Roman"/>
          <w:i/>
          <w:iCs/>
          <w:color w:val="000000" w:themeColor="text1"/>
          <w:shd w:val="clear" w:color="auto" w:fill="FFFFFF"/>
        </w:rPr>
        <w:tab/>
      </w:r>
    </w:p>
    <w:p w14:paraId="43A80BB2" w14:textId="4C8999DE" w:rsidR="00BF07DA" w:rsidRDefault="0005740D"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r w:rsidRPr="0005740D">
        <w:rPr>
          <w:rFonts w:ascii="Times New Roman" w:hAnsi="Times New Roman" w:cs="Times New Roman"/>
        </w:rPr>
        <w:t xml:space="preserve">In </w:t>
      </w:r>
      <w:r>
        <w:rPr>
          <w:rFonts w:ascii="Times New Roman" w:hAnsi="Times New Roman" w:cs="Times New Roman"/>
        </w:rPr>
        <w:t xml:space="preserve">November of </w:t>
      </w:r>
      <w:r w:rsidRPr="0005740D">
        <w:rPr>
          <w:rFonts w:ascii="Times New Roman" w:hAnsi="Times New Roman" w:cs="Times New Roman"/>
        </w:rPr>
        <w:t xml:space="preserve">1961, </w:t>
      </w:r>
      <w:r>
        <w:rPr>
          <w:rFonts w:ascii="Times New Roman" w:hAnsi="Times New Roman" w:cs="Times New Roman"/>
        </w:rPr>
        <w:t>after Congress passed the Foreign Assistance Act two months earlier</w:t>
      </w:r>
      <w:r w:rsidRPr="0005740D">
        <w:rPr>
          <w:rFonts w:ascii="Times New Roman" w:hAnsi="Times New Roman" w:cs="Times New Roman"/>
        </w:rPr>
        <w:t>, President Kennedy signed an Executive Order dictating the creation of the United States Agency for International Development (USAID), which unified the United States’ efforts to fulfill “</w:t>
      </w:r>
      <w:r w:rsidRPr="0005740D">
        <w:rPr>
          <w:rFonts w:ascii="Times New Roman" w:eastAsia="Times New Roman" w:hAnsi="Times New Roman" w:cs="Times New Roman"/>
          <w:i/>
          <w:iCs/>
          <w:color w:val="222222"/>
          <w:bdr w:val="none" w:sz="0" w:space="0" w:color="auto" w:frame="1"/>
          <w:shd w:val="clear" w:color="auto" w:fill="FFFFFF"/>
        </w:rPr>
        <w:t xml:space="preserve">our moral obligations as a wise leader and good neighbor in the interdependent community of free nations” </w:t>
      </w:r>
      <w:r w:rsidRPr="0005740D">
        <w:rPr>
          <w:rFonts w:ascii="Times New Roman" w:eastAsia="Times New Roman" w:hAnsi="Times New Roman" w:cs="Times New Roman"/>
          <w:color w:val="222222"/>
          <w:bdr w:val="none" w:sz="0" w:space="0" w:color="auto" w:frame="1"/>
          <w:shd w:val="clear" w:color="auto" w:fill="FFFFFF"/>
        </w:rPr>
        <w:t>(USAID, n.d.).</w:t>
      </w:r>
      <w:r>
        <w:rPr>
          <w:rFonts w:ascii="Times New Roman" w:eastAsia="Times New Roman" w:hAnsi="Times New Roman" w:cs="Times New Roman"/>
          <w:color w:val="222222"/>
          <w:bdr w:val="none" w:sz="0" w:space="0" w:color="auto" w:frame="1"/>
          <w:shd w:val="clear" w:color="auto" w:fill="FFFFFF"/>
        </w:rPr>
        <w:t xml:space="preserve">  </w:t>
      </w:r>
      <w:r w:rsidR="00FB7774">
        <w:rPr>
          <w:rFonts w:ascii="Times New Roman" w:eastAsia="Times New Roman" w:hAnsi="Times New Roman" w:cs="Times New Roman"/>
          <w:color w:val="222222"/>
          <w:bdr w:val="none" w:sz="0" w:space="0" w:color="auto" w:frame="1"/>
          <w:shd w:val="clear" w:color="auto" w:fill="FFFFFF"/>
        </w:rPr>
        <w:t xml:space="preserve">As the </w:t>
      </w:r>
      <w:r w:rsidR="00BF07DA">
        <w:rPr>
          <w:rFonts w:ascii="Times New Roman" w:eastAsia="Times New Roman" w:hAnsi="Times New Roman" w:cs="Times New Roman"/>
          <w:color w:val="222222"/>
          <w:bdr w:val="none" w:sz="0" w:space="0" w:color="auto" w:frame="1"/>
          <w:shd w:val="clear" w:color="auto" w:fill="FFFFFF"/>
        </w:rPr>
        <w:t>decades unfolded</w:t>
      </w:r>
      <w:r w:rsidR="00FB7774">
        <w:rPr>
          <w:rFonts w:ascii="Times New Roman" w:eastAsia="Times New Roman" w:hAnsi="Times New Roman" w:cs="Times New Roman"/>
          <w:color w:val="222222"/>
          <w:bdr w:val="none" w:sz="0" w:space="0" w:color="auto" w:frame="1"/>
          <w:shd w:val="clear" w:color="auto" w:fill="FFFFFF"/>
        </w:rPr>
        <w:t>, Agency staff moved from providing direct support to working almost exclusively through contractors or grantees</w:t>
      </w:r>
      <w:r w:rsidR="000D0781">
        <w:rPr>
          <w:rFonts w:ascii="Times New Roman" w:eastAsia="Times New Roman" w:hAnsi="Times New Roman" w:cs="Times New Roman"/>
          <w:color w:val="222222"/>
          <w:bdr w:val="none" w:sz="0" w:space="0" w:color="auto" w:frame="1"/>
          <w:shd w:val="clear" w:color="auto" w:fill="FFFFFF"/>
        </w:rPr>
        <w:t xml:space="preserve"> to meet their prescribed mission</w:t>
      </w:r>
      <w:r w:rsidR="00FB7774">
        <w:rPr>
          <w:rFonts w:ascii="Times New Roman" w:eastAsia="Times New Roman" w:hAnsi="Times New Roman" w:cs="Times New Roman"/>
          <w:color w:val="222222"/>
          <w:bdr w:val="none" w:sz="0" w:space="0" w:color="auto" w:frame="1"/>
          <w:shd w:val="clear" w:color="auto" w:fill="FFFFFF"/>
        </w:rPr>
        <w:t xml:space="preserve">.  In addition, </w:t>
      </w:r>
      <w:r w:rsidR="00BF07DA">
        <w:rPr>
          <w:rFonts w:ascii="Times New Roman" w:eastAsia="Times New Roman" w:hAnsi="Times New Roman" w:cs="Times New Roman"/>
          <w:color w:val="222222"/>
          <w:bdr w:val="none" w:sz="0" w:space="0" w:color="auto" w:frame="1"/>
          <w:shd w:val="clear" w:color="auto" w:fill="FFFFFF"/>
        </w:rPr>
        <w:t xml:space="preserve">development </w:t>
      </w:r>
      <w:r w:rsidR="00FB7774">
        <w:rPr>
          <w:rFonts w:ascii="Times New Roman" w:eastAsia="Times New Roman" w:hAnsi="Times New Roman" w:cs="Times New Roman"/>
          <w:color w:val="222222"/>
          <w:bdr w:val="none" w:sz="0" w:space="0" w:color="auto" w:frame="1"/>
          <w:shd w:val="clear" w:color="auto" w:fill="FFFFFF"/>
        </w:rPr>
        <w:t xml:space="preserve">sector focus shifted from health and education </w:t>
      </w:r>
      <w:r w:rsidR="00BF07DA">
        <w:rPr>
          <w:rFonts w:ascii="Times New Roman" w:eastAsia="Times New Roman" w:hAnsi="Times New Roman" w:cs="Times New Roman"/>
          <w:color w:val="222222"/>
          <w:bdr w:val="none" w:sz="0" w:space="0" w:color="auto" w:frame="1"/>
          <w:shd w:val="clear" w:color="auto" w:fill="FFFFFF"/>
        </w:rPr>
        <w:t xml:space="preserve">priorities </w:t>
      </w:r>
      <w:r w:rsidR="00FB7774">
        <w:rPr>
          <w:rFonts w:ascii="Times New Roman" w:eastAsia="Times New Roman" w:hAnsi="Times New Roman" w:cs="Times New Roman"/>
          <w:color w:val="222222"/>
          <w:bdr w:val="none" w:sz="0" w:space="0" w:color="auto" w:frame="1"/>
          <w:shd w:val="clear" w:color="auto" w:fill="FFFFFF"/>
        </w:rPr>
        <w:t xml:space="preserve">to </w:t>
      </w:r>
      <w:r w:rsidR="000D0781">
        <w:rPr>
          <w:rFonts w:ascii="Times New Roman" w:eastAsia="Times New Roman" w:hAnsi="Times New Roman" w:cs="Times New Roman"/>
          <w:color w:val="222222"/>
          <w:bdr w:val="none" w:sz="0" w:space="0" w:color="auto" w:frame="1"/>
          <w:shd w:val="clear" w:color="auto" w:fill="FFFFFF"/>
        </w:rPr>
        <w:t xml:space="preserve">emphasize </w:t>
      </w:r>
      <w:r w:rsidR="00FB7774">
        <w:rPr>
          <w:rFonts w:ascii="Times New Roman" w:eastAsia="Times New Roman" w:hAnsi="Times New Roman" w:cs="Times New Roman"/>
          <w:color w:val="222222"/>
          <w:bdr w:val="none" w:sz="0" w:space="0" w:color="auto" w:frame="1"/>
          <w:shd w:val="clear" w:color="auto" w:fill="FFFFFF"/>
        </w:rPr>
        <w:t xml:space="preserve">economic growth, civic reform, and regulatory </w:t>
      </w:r>
      <w:r w:rsidR="00BF07DA">
        <w:rPr>
          <w:rFonts w:ascii="Times New Roman" w:eastAsia="Times New Roman" w:hAnsi="Times New Roman" w:cs="Times New Roman"/>
          <w:color w:val="222222"/>
          <w:bdr w:val="none" w:sz="0" w:space="0" w:color="auto" w:frame="1"/>
          <w:shd w:val="clear" w:color="auto" w:fill="FFFFFF"/>
        </w:rPr>
        <w:t>reform</w:t>
      </w:r>
      <w:r w:rsidR="00FB7774">
        <w:rPr>
          <w:rFonts w:ascii="Times New Roman" w:eastAsia="Times New Roman" w:hAnsi="Times New Roman" w:cs="Times New Roman"/>
          <w:color w:val="222222"/>
          <w:bdr w:val="none" w:sz="0" w:space="0" w:color="auto" w:frame="1"/>
          <w:shd w:val="clear" w:color="auto" w:fill="FFFFFF"/>
        </w:rPr>
        <w:t xml:space="preserve">. </w:t>
      </w:r>
      <w:r>
        <w:rPr>
          <w:rFonts w:ascii="Times New Roman" w:eastAsia="Times New Roman" w:hAnsi="Times New Roman" w:cs="Times New Roman"/>
          <w:color w:val="222222"/>
          <w:bdr w:val="none" w:sz="0" w:space="0" w:color="auto" w:frame="1"/>
          <w:shd w:val="clear" w:color="auto" w:fill="FFFFFF"/>
        </w:rPr>
        <w:t xml:space="preserve">Today USAID works in over 100 countries across </w:t>
      </w:r>
      <w:r w:rsidR="00FB7774">
        <w:rPr>
          <w:rFonts w:ascii="Times New Roman" w:eastAsia="Times New Roman" w:hAnsi="Times New Roman" w:cs="Times New Roman"/>
          <w:color w:val="222222"/>
          <w:bdr w:val="none" w:sz="0" w:space="0" w:color="auto" w:frame="1"/>
          <w:shd w:val="clear" w:color="auto" w:fill="FFFFFF"/>
        </w:rPr>
        <w:t xml:space="preserve">all development sectors and </w:t>
      </w:r>
      <w:r w:rsidR="00BF07DA">
        <w:rPr>
          <w:rFonts w:ascii="Times New Roman" w:eastAsia="Times New Roman" w:hAnsi="Times New Roman" w:cs="Times New Roman"/>
          <w:color w:val="222222"/>
          <w:bdr w:val="none" w:sz="0" w:space="0" w:color="auto" w:frame="1"/>
          <w:shd w:val="clear" w:color="auto" w:fill="FFFFFF"/>
        </w:rPr>
        <w:t xml:space="preserve">provides U.S. government </w:t>
      </w:r>
      <w:r w:rsidR="00FB7774">
        <w:rPr>
          <w:rFonts w:ascii="Times New Roman" w:eastAsia="Times New Roman" w:hAnsi="Times New Roman" w:cs="Times New Roman"/>
          <w:color w:val="222222"/>
          <w:bdr w:val="none" w:sz="0" w:space="0" w:color="auto" w:frame="1"/>
          <w:shd w:val="clear" w:color="auto" w:fill="FFFFFF"/>
        </w:rPr>
        <w:t>humanitarian assistance</w:t>
      </w:r>
      <w:r w:rsidR="00BF07DA">
        <w:rPr>
          <w:rFonts w:ascii="Times New Roman" w:eastAsia="Times New Roman" w:hAnsi="Times New Roman" w:cs="Times New Roman"/>
          <w:color w:val="222222"/>
          <w:bdr w:val="none" w:sz="0" w:space="0" w:color="auto" w:frame="1"/>
          <w:shd w:val="clear" w:color="auto" w:fill="FFFFFF"/>
        </w:rPr>
        <w:t xml:space="preserve"> overseas</w:t>
      </w:r>
      <w:r w:rsidR="00FB7774">
        <w:rPr>
          <w:rFonts w:ascii="Times New Roman" w:eastAsia="Times New Roman" w:hAnsi="Times New Roman" w:cs="Times New Roman"/>
          <w:color w:val="222222"/>
          <w:bdr w:val="none" w:sz="0" w:space="0" w:color="auto" w:frame="1"/>
          <w:shd w:val="clear" w:color="auto" w:fill="FFFFFF"/>
        </w:rPr>
        <w:t xml:space="preserve">. </w:t>
      </w:r>
      <w:r w:rsidR="00B76E21">
        <w:rPr>
          <w:rFonts w:ascii="Times New Roman" w:eastAsia="Times New Roman" w:hAnsi="Times New Roman" w:cs="Times New Roman"/>
          <w:color w:val="222222"/>
          <w:bdr w:val="none" w:sz="0" w:space="0" w:color="auto" w:frame="1"/>
          <w:shd w:val="clear" w:color="auto" w:fill="FFFFFF"/>
        </w:rPr>
        <w:t xml:space="preserve"> The Agency reports to the Secretary of State and the National Security Council (NSC</w:t>
      </w:r>
      <w:proofErr w:type="gramStart"/>
      <w:r w:rsidR="00B76E21">
        <w:rPr>
          <w:rFonts w:ascii="Times New Roman" w:eastAsia="Times New Roman" w:hAnsi="Times New Roman" w:cs="Times New Roman"/>
          <w:color w:val="222222"/>
          <w:bdr w:val="none" w:sz="0" w:space="0" w:color="auto" w:frame="1"/>
          <w:shd w:val="clear" w:color="auto" w:fill="FFFFFF"/>
        </w:rPr>
        <w:t>), and</w:t>
      </w:r>
      <w:proofErr w:type="gramEnd"/>
      <w:r w:rsidR="00B76E21">
        <w:rPr>
          <w:rFonts w:ascii="Times New Roman" w:eastAsia="Times New Roman" w:hAnsi="Times New Roman" w:cs="Times New Roman"/>
          <w:color w:val="222222"/>
          <w:bdr w:val="none" w:sz="0" w:space="0" w:color="auto" w:frame="1"/>
          <w:shd w:val="clear" w:color="auto" w:fill="FFFFFF"/>
        </w:rPr>
        <w:t xml:space="preserve"> was recently named as a seated member of the NSC by the Biden Administration for the first time in its history.</w:t>
      </w:r>
    </w:p>
    <w:p w14:paraId="55E0ACAB" w14:textId="16E5F139" w:rsidR="005716A1" w:rsidRDefault="005716A1"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color w:val="222222"/>
          <w:bdr w:val="none" w:sz="0" w:space="0" w:color="auto" w:frame="1"/>
          <w:shd w:val="clear" w:color="auto" w:fill="FFFFFF"/>
        </w:rPr>
        <w:t>Below is the public organizational chart for USAID, which reflects recent structural changes:</w:t>
      </w:r>
    </w:p>
    <w:p w14:paraId="4494D461" w14:textId="1CA468CE" w:rsidR="005716A1" w:rsidRDefault="005716A1"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p>
    <w:p w14:paraId="6A5558F6" w14:textId="68CFD751" w:rsidR="005716A1" w:rsidRDefault="005716A1"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noProof/>
          <w:color w:val="222222"/>
          <w:bdr w:val="none" w:sz="0" w:space="0" w:color="auto" w:frame="1"/>
          <w:shd w:val="clear" w:color="auto" w:fill="FFFFFF"/>
        </w:rPr>
        <w:lastRenderedPageBreak/>
        <w:drawing>
          <wp:inline distT="0" distB="0" distL="0" distR="0" wp14:anchorId="0884399D" wp14:editId="4A05D96B">
            <wp:extent cx="5943600" cy="3644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644265"/>
                    </a:xfrm>
                    <a:prstGeom prst="rect">
                      <a:avLst/>
                    </a:prstGeom>
                  </pic:spPr>
                </pic:pic>
              </a:graphicData>
            </a:graphic>
          </wp:inline>
        </w:drawing>
      </w:r>
    </w:p>
    <w:p w14:paraId="074213A8" w14:textId="0CF8DB84" w:rsidR="005716A1" w:rsidRDefault="005716A1"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p>
    <w:p w14:paraId="1D275864" w14:textId="65B45A2E" w:rsidR="00F60707" w:rsidRDefault="00BF07DA" w:rsidP="005716A1">
      <w:pPr>
        <w:spacing w:line="48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color w:val="222222"/>
          <w:bdr w:val="none" w:sz="0" w:space="0" w:color="auto" w:frame="1"/>
          <w:shd w:val="clear" w:color="auto" w:fill="FFFFFF"/>
        </w:rPr>
        <w:t xml:space="preserve">As an international organization with a broad and deep web of national and international stakeholders, sectors, nationalities, locations, cultures, vocabulary, and so </w:t>
      </w:r>
      <w:r w:rsidR="00485C16">
        <w:rPr>
          <w:rFonts w:ascii="Times New Roman" w:eastAsia="Times New Roman" w:hAnsi="Times New Roman" w:cs="Times New Roman"/>
          <w:color w:val="222222"/>
          <w:bdr w:val="none" w:sz="0" w:space="0" w:color="auto" w:frame="1"/>
          <w:shd w:val="clear" w:color="auto" w:fill="FFFFFF"/>
        </w:rPr>
        <w:t>on</w:t>
      </w:r>
      <w:r>
        <w:rPr>
          <w:rFonts w:ascii="Times New Roman" w:eastAsia="Times New Roman" w:hAnsi="Times New Roman" w:cs="Times New Roman"/>
          <w:color w:val="222222"/>
          <w:bdr w:val="none" w:sz="0" w:space="0" w:color="auto" w:frame="1"/>
          <w:shd w:val="clear" w:color="auto" w:fill="FFFFFF"/>
        </w:rPr>
        <w:t>, USAID represents a cosmopolitan organization (</w:t>
      </w:r>
      <w:proofErr w:type="spellStart"/>
      <w:r>
        <w:rPr>
          <w:rFonts w:ascii="Times New Roman" w:eastAsia="Times New Roman" w:hAnsi="Times New Roman" w:cs="Times New Roman"/>
          <w:color w:val="222222"/>
          <w:bdr w:val="none" w:sz="0" w:space="0" w:color="auto" w:frame="1"/>
          <w:shd w:val="clear" w:color="auto" w:fill="FFFFFF"/>
        </w:rPr>
        <w:t>Gready</w:t>
      </w:r>
      <w:proofErr w:type="spellEnd"/>
      <w:r>
        <w:rPr>
          <w:rFonts w:ascii="Times New Roman" w:eastAsia="Times New Roman" w:hAnsi="Times New Roman" w:cs="Times New Roman"/>
          <w:color w:val="222222"/>
          <w:bdr w:val="none" w:sz="0" w:space="0" w:color="auto" w:frame="1"/>
          <w:shd w:val="clear" w:color="auto" w:fill="FFFFFF"/>
        </w:rPr>
        <w:t xml:space="preserve">, </w:t>
      </w:r>
      <w:r w:rsidR="0047315A">
        <w:rPr>
          <w:rFonts w:ascii="Times New Roman" w:eastAsia="Times New Roman" w:hAnsi="Times New Roman" w:cs="Times New Roman"/>
          <w:color w:val="222222"/>
          <w:bdr w:val="none" w:sz="0" w:space="0" w:color="auto" w:frame="1"/>
          <w:shd w:val="clear" w:color="auto" w:fill="FFFFFF"/>
        </w:rPr>
        <w:t>2013</w:t>
      </w:r>
      <w:r>
        <w:rPr>
          <w:rFonts w:ascii="Times New Roman" w:eastAsia="Times New Roman" w:hAnsi="Times New Roman" w:cs="Times New Roman"/>
          <w:color w:val="222222"/>
          <w:bdr w:val="none" w:sz="0" w:space="0" w:color="auto" w:frame="1"/>
          <w:shd w:val="clear" w:color="auto" w:fill="FFFFFF"/>
        </w:rPr>
        <w:t xml:space="preserve">).  While </w:t>
      </w:r>
      <w:proofErr w:type="spellStart"/>
      <w:r>
        <w:rPr>
          <w:rFonts w:ascii="Times New Roman" w:eastAsia="Times New Roman" w:hAnsi="Times New Roman" w:cs="Times New Roman"/>
          <w:color w:val="222222"/>
          <w:bdr w:val="none" w:sz="0" w:space="0" w:color="auto" w:frame="1"/>
          <w:shd w:val="clear" w:color="auto" w:fill="FFFFFF"/>
        </w:rPr>
        <w:t>Gready</w:t>
      </w:r>
      <w:proofErr w:type="spellEnd"/>
      <w:r>
        <w:rPr>
          <w:rFonts w:ascii="Times New Roman" w:eastAsia="Times New Roman" w:hAnsi="Times New Roman" w:cs="Times New Roman"/>
          <w:color w:val="222222"/>
          <w:bdr w:val="none" w:sz="0" w:space="0" w:color="auto" w:frame="1"/>
          <w:shd w:val="clear" w:color="auto" w:fill="FFFFFF"/>
        </w:rPr>
        <w:t xml:space="preserve"> </w:t>
      </w:r>
      <w:r w:rsidR="00902BC8">
        <w:rPr>
          <w:rFonts w:ascii="Times New Roman" w:eastAsia="Times New Roman" w:hAnsi="Times New Roman" w:cs="Times New Roman"/>
          <w:color w:val="222222"/>
          <w:bdr w:val="none" w:sz="0" w:space="0" w:color="auto" w:frame="1"/>
          <w:shd w:val="clear" w:color="auto" w:fill="FFFFFF"/>
        </w:rPr>
        <w:t xml:space="preserve">(2013) </w:t>
      </w:r>
      <w:r>
        <w:rPr>
          <w:rFonts w:ascii="Times New Roman" w:eastAsia="Times New Roman" w:hAnsi="Times New Roman" w:cs="Times New Roman"/>
          <w:color w:val="222222"/>
          <w:bdr w:val="none" w:sz="0" w:space="0" w:color="auto" w:frame="1"/>
          <w:shd w:val="clear" w:color="auto" w:fill="FFFFFF"/>
        </w:rPr>
        <w:t xml:space="preserve">explores an organization’s theory of change through a starting question of, “what change are we trying to achieve” (p. 1340), USAID </w:t>
      </w:r>
      <w:r w:rsidR="0047315A">
        <w:rPr>
          <w:rFonts w:ascii="Times New Roman" w:eastAsia="Times New Roman" w:hAnsi="Times New Roman" w:cs="Times New Roman"/>
          <w:color w:val="222222"/>
          <w:bdr w:val="none" w:sz="0" w:space="0" w:color="auto" w:frame="1"/>
          <w:shd w:val="clear" w:color="auto" w:fill="FFFFFF"/>
        </w:rPr>
        <w:t xml:space="preserve">often </w:t>
      </w:r>
      <w:r>
        <w:rPr>
          <w:rFonts w:ascii="Times New Roman" w:eastAsia="Times New Roman" w:hAnsi="Times New Roman" w:cs="Times New Roman"/>
          <w:color w:val="222222"/>
          <w:bdr w:val="none" w:sz="0" w:space="0" w:color="auto" w:frame="1"/>
          <w:shd w:val="clear" w:color="auto" w:fill="FFFFFF"/>
        </w:rPr>
        <w:t>struggles with a challenge preceding this question, namely: “what is the problem that may need change.”  Identifying the problem is a political, social, scientific, and pragmatic discussion; not surprisingly, therefore, USAID aligns its theory of change with dimensions of influence (</w:t>
      </w:r>
      <w:proofErr w:type="spellStart"/>
      <w:r>
        <w:rPr>
          <w:rFonts w:ascii="Times New Roman" w:eastAsia="Times New Roman" w:hAnsi="Times New Roman" w:cs="Times New Roman"/>
          <w:color w:val="222222"/>
          <w:bdr w:val="none" w:sz="0" w:space="0" w:color="auto" w:frame="1"/>
          <w:shd w:val="clear" w:color="auto" w:fill="FFFFFF"/>
        </w:rPr>
        <w:t>Gready</w:t>
      </w:r>
      <w:proofErr w:type="spellEnd"/>
      <w:r>
        <w:rPr>
          <w:rFonts w:ascii="Times New Roman" w:eastAsia="Times New Roman" w:hAnsi="Times New Roman" w:cs="Times New Roman"/>
          <w:color w:val="222222"/>
          <w:bdr w:val="none" w:sz="0" w:space="0" w:color="auto" w:frame="1"/>
          <w:shd w:val="clear" w:color="auto" w:fill="FFFFFF"/>
        </w:rPr>
        <w:t>, 2013).  Complex, multiple factors such as resource constraints, political actors, interagency and intra-agency relationships, prioritization, personalities, and others swirl in a mixed pot of environmental influences and influencers.  As a complex</w:t>
      </w:r>
      <w:r w:rsidR="00485C16">
        <w:rPr>
          <w:rFonts w:ascii="Times New Roman" w:eastAsia="Times New Roman" w:hAnsi="Times New Roman" w:cs="Times New Roman"/>
          <w:color w:val="222222"/>
          <w:bdr w:val="none" w:sz="0" w:space="0" w:color="auto" w:frame="1"/>
          <w:shd w:val="clear" w:color="auto" w:fill="FFFFFF"/>
        </w:rPr>
        <w:t>, cosmopolitan</w:t>
      </w:r>
      <w:r>
        <w:rPr>
          <w:rFonts w:ascii="Times New Roman" w:eastAsia="Times New Roman" w:hAnsi="Times New Roman" w:cs="Times New Roman"/>
          <w:color w:val="222222"/>
          <w:bdr w:val="none" w:sz="0" w:space="0" w:color="auto" w:frame="1"/>
          <w:shd w:val="clear" w:color="auto" w:fill="FFFFFF"/>
        </w:rPr>
        <w:t xml:space="preserve"> organization, however, no single theory of change applies.  For example, within USAID is the Office of Foreign Disaster Assistance (OFDA), recognized globally as a leader in </w:t>
      </w:r>
      <w:r>
        <w:rPr>
          <w:rFonts w:ascii="Times New Roman" w:eastAsia="Times New Roman" w:hAnsi="Times New Roman" w:cs="Times New Roman"/>
          <w:color w:val="222222"/>
          <w:bdr w:val="none" w:sz="0" w:space="0" w:color="auto" w:frame="1"/>
          <w:shd w:val="clear" w:color="auto" w:fill="FFFFFF"/>
        </w:rPr>
        <w:lastRenderedPageBreak/>
        <w:t xml:space="preserve">responding to humanitarian crises.  OFDA draws on its own theory of change in that it takes actions </w:t>
      </w:r>
      <w:r w:rsidR="00F60707">
        <w:rPr>
          <w:rFonts w:ascii="Times New Roman" w:eastAsia="Times New Roman" w:hAnsi="Times New Roman" w:cs="Times New Roman"/>
          <w:color w:val="222222"/>
          <w:bdr w:val="none" w:sz="0" w:space="0" w:color="auto" w:frame="1"/>
          <w:shd w:val="clear" w:color="auto" w:fill="FFFFFF"/>
        </w:rPr>
        <w:t xml:space="preserve">under a set of </w:t>
      </w:r>
      <w:r>
        <w:rPr>
          <w:rFonts w:ascii="Times New Roman" w:eastAsia="Times New Roman" w:hAnsi="Times New Roman" w:cs="Times New Roman"/>
          <w:color w:val="222222"/>
          <w:bdr w:val="none" w:sz="0" w:space="0" w:color="auto" w:frame="1"/>
          <w:shd w:val="clear" w:color="auto" w:fill="FFFFFF"/>
        </w:rPr>
        <w:t xml:space="preserve">norms and laws rather than </w:t>
      </w:r>
      <w:r w:rsidR="00F60707">
        <w:rPr>
          <w:rFonts w:ascii="Times New Roman" w:eastAsia="Times New Roman" w:hAnsi="Times New Roman" w:cs="Times New Roman"/>
          <w:color w:val="222222"/>
          <w:bdr w:val="none" w:sz="0" w:space="0" w:color="auto" w:frame="1"/>
          <w:shd w:val="clear" w:color="auto" w:fill="FFFFFF"/>
        </w:rPr>
        <w:t xml:space="preserve">moving from </w:t>
      </w:r>
      <w:r>
        <w:rPr>
          <w:rFonts w:ascii="Times New Roman" w:eastAsia="Times New Roman" w:hAnsi="Times New Roman" w:cs="Times New Roman"/>
          <w:color w:val="222222"/>
          <w:bdr w:val="none" w:sz="0" w:space="0" w:color="auto" w:frame="1"/>
          <w:shd w:val="clear" w:color="auto" w:fill="FFFFFF"/>
        </w:rPr>
        <w:t>evidence-based analysis to move “forward” with solutions to development and foreign assistance challenges</w:t>
      </w:r>
      <w:r w:rsidR="00F1331D">
        <w:rPr>
          <w:rFonts w:ascii="Times New Roman" w:eastAsia="Times New Roman" w:hAnsi="Times New Roman" w:cs="Times New Roman"/>
          <w:color w:val="222222"/>
          <w:bdr w:val="none" w:sz="0" w:space="0" w:color="auto" w:frame="1"/>
          <w:shd w:val="clear" w:color="auto" w:fill="FFFFFF"/>
        </w:rPr>
        <w:t xml:space="preserve">, which is more reminiscent of how other parts of the Agency operate </w:t>
      </w:r>
      <w:r>
        <w:rPr>
          <w:rFonts w:ascii="Times New Roman" w:eastAsia="Times New Roman" w:hAnsi="Times New Roman" w:cs="Times New Roman"/>
          <w:color w:val="222222"/>
          <w:bdr w:val="none" w:sz="0" w:space="0" w:color="auto" w:frame="1"/>
          <w:shd w:val="clear" w:color="auto" w:fill="FFFFFF"/>
        </w:rPr>
        <w:t>(</w:t>
      </w:r>
      <w:proofErr w:type="spellStart"/>
      <w:r>
        <w:rPr>
          <w:rFonts w:ascii="Times New Roman" w:eastAsia="Times New Roman" w:hAnsi="Times New Roman" w:cs="Times New Roman"/>
          <w:color w:val="222222"/>
          <w:bdr w:val="none" w:sz="0" w:space="0" w:color="auto" w:frame="1"/>
          <w:shd w:val="clear" w:color="auto" w:fill="FFFFFF"/>
        </w:rPr>
        <w:t>Gready</w:t>
      </w:r>
      <w:proofErr w:type="spellEnd"/>
      <w:r>
        <w:rPr>
          <w:rFonts w:ascii="Times New Roman" w:eastAsia="Times New Roman" w:hAnsi="Times New Roman" w:cs="Times New Roman"/>
          <w:color w:val="222222"/>
          <w:bdr w:val="none" w:sz="0" w:space="0" w:color="auto" w:frame="1"/>
          <w:shd w:val="clear" w:color="auto" w:fill="FFFFFF"/>
        </w:rPr>
        <w:t xml:space="preserve">, </w:t>
      </w:r>
      <w:r w:rsidR="00F1331D">
        <w:rPr>
          <w:rFonts w:ascii="Times New Roman" w:eastAsia="Times New Roman" w:hAnsi="Times New Roman" w:cs="Times New Roman"/>
          <w:color w:val="222222"/>
          <w:bdr w:val="none" w:sz="0" w:space="0" w:color="auto" w:frame="1"/>
          <w:shd w:val="clear" w:color="auto" w:fill="FFFFFF"/>
        </w:rPr>
        <w:t>2013</w:t>
      </w:r>
      <w:r>
        <w:rPr>
          <w:rFonts w:ascii="Times New Roman" w:eastAsia="Times New Roman" w:hAnsi="Times New Roman" w:cs="Times New Roman"/>
          <w:color w:val="222222"/>
          <w:bdr w:val="none" w:sz="0" w:space="0" w:color="auto" w:frame="1"/>
          <w:shd w:val="clear" w:color="auto" w:fill="FFFFFF"/>
        </w:rPr>
        <w:t>).</w:t>
      </w:r>
    </w:p>
    <w:p w14:paraId="7011F7C3" w14:textId="4EBE3FFE" w:rsidR="00F1331D" w:rsidRDefault="00F60707"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proofErr w:type="spellStart"/>
      <w:r w:rsidRPr="003F0585">
        <w:rPr>
          <w:rFonts w:ascii="Times New Roman" w:eastAsia="Times New Roman" w:hAnsi="Times New Roman" w:cs="Times New Roman"/>
          <w:color w:val="222222"/>
          <w:bdr w:val="none" w:sz="0" w:space="0" w:color="auto" w:frame="1"/>
          <w:shd w:val="clear" w:color="auto" w:fill="FFFFFF"/>
        </w:rPr>
        <w:t>Janicijevic</w:t>
      </w:r>
      <w:proofErr w:type="spellEnd"/>
      <w:r w:rsidRPr="003F0585">
        <w:rPr>
          <w:rFonts w:ascii="Times New Roman" w:eastAsia="Times New Roman" w:hAnsi="Times New Roman" w:cs="Times New Roman"/>
          <w:color w:val="222222"/>
          <w:bdr w:val="none" w:sz="0" w:space="0" w:color="auto" w:frame="1"/>
          <w:shd w:val="clear" w:color="auto" w:fill="FFFFFF"/>
        </w:rPr>
        <w:t xml:space="preserve"> </w:t>
      </w:r>
      <w:r w:rsidR="00902BC8">
        <w:rPr>
          <w:rFonts w:ascii="Times New Roman" w:eastAsia="Times New Roman" w:hAnsi="Times New Roman" w:cs="Times New Roman"/>
          <w:color w:val="222222"/>
          <w:bdr w:val="none" w:sz="0" w:space="0" w:color="auto" w:frame="1"/>
          <w:shd w:val="clear" w:color="auto" w:fill="FFFFFF"/>
        </w:rPr>
        <w:t xml:space="preserve">(2014) </w:t>
      </w:r>
      <w:r w:rsidRPr="003F0585">
        <w:rPr>
          <w:rFonts w:ascii="Times New Roman" w:eastAsia="Times New Roman" w:hAnsi="Times New Roman" w:cs="Times New Roman"/>
          <w:color w:val="222222"/>
          <w:bdr w:val="none" w:sz="0" w:space="0" w:color="auto" w:frame="1"/>
          <w:shd w:val="clear" w:color="auto" w:fill="FFFFFF"/>
        </w:rPr>
        <w:t xml:space="preserve">suggests the rational-empirical strategy and power-coercive strategy, that is, hierarchical cultures with great power distance, are common in government bureaucracies.  </w:t>
      </w:r>
      <w:r>
        <w:rPr>
          <w:rFonts w:ascii="Times New Roman" w:eastAsia="Times New Roman" w:hAnsi="Times New Roman" w:cs="Times New Roman"/>
          <w:color w:val="222222"/>
          <w:bdr w:val="none" w:sz="0" w:space="0" w:color="auto" w:frame="1"/>
          <w:shd w:val="clear" w:color="auto" w:fill="FFFFFF"/>
        </w:rPr>
        <w:t xml:space="preserve">While notably within the Agency a number of different strategies are evident, </w:t>
      </w:r>
      <w:r w:rsidRPr="003F0585">
        <w:rPr>
          <w:rFonts w:ascii="Times New Roman" w:eastAsia="Times New Roman" w:hAnsi="Times New Roman" w:cs="Times New Roman"/>
          <w:color w:val="222222"/>
          <w:bdr w:val="none" w:sz="0" w:space="0" w:color="auto" w:frame="1"/>
          <w:shd w:val="clear" w:color="auto" w:fill="FFFFFF"/>
        </w:rPr>
        <w:t>USAID</w:t>
      </w:r>
      <w:r w:rsidR="00902BC8">
        <w:rPr>
          <w:rFonts w:ascii="Times New Roman" w:eastAsia="Times New Roman" w:hAnsi="Times New Roman" w:cs="Times New Roman"/>
          <w:color w:val="222222"/>
          <w:bdr w:val="none" w:sz="0" w:space="0" w:color="auto" w:frame="1"/>
          <w:shd w:val="clear" w:color="auto" w:fill="FFFFFF"/>
        </w:rPr>
        <w:t>’s culture among career staff</w:t>
      </w:r>
      <w:r>
        <w:rPr>
          <w:rFonts w:ascii="Times New Roman" w:eastAsia="Times New Roman" w:hAnsi="Times New Roman" w:cs="Times New Roman"/>
          <w:color w:val="222222"/>
          <w:bdr w:val="none" w:sz="0" w:space="0" w:color="auto" w:frame="1"/>
          <w:shd w:val="clear" w:color="auto" w:fill="FFFFFF"/>
        </w:rPr>
        <w:t xml:space="preserve"> </w:t>
      </w:r>
      <w:r w:rsidRPr="003F0585">
        <w:rPr>
          <w:rFonts w:ascii="Times New Roman" w:eastAsia="Times New Roman" w:hAnsi="Times New Roman" w:cs="Times New Roman"/>
          <w:color w:val="222222"/>
          <w:bdr w:val="none" w:sz="0" w:space="0" w:color="auto" w:frame="1"/>
          <w:shd w:val="clear" w:color="auto" w:fill="FFFFFF"/>
        </w:rPr>
        <w:t>tends to employ the normative-re-educative strategy</w:t>
      </w:r>
      <w:r>
        <w:rPr>
          <w:rFonts w:ascii="Times New Roman" w:eastAsia="Times New Roman" w:hAnsi="Times New Roman" w:cs="Times New Roman"/>
          <w:color w:val="222222"/>
          <w:bdr w:val="none" w:sz="0" w:space="0" w:color="auto" w:frame="1"/>
          <w:shd w:val="clear" w:color="auto" w:fill="FFFFFF"/>
        </w:rPr>
        <w:t xml:space="preserve">.  </w:t>
      </w:r>
      <w:r w:rsidRPr="003F0585">
        <w:rPr>
          <w:rFonts w:ascii="Times New Roman" w:eastAsia="Times New Roman" w:hAnsi="Times New Roman" w:cs="Times New Roman"/>
          <w:color w:val="222222"/>
          <w:bdr w:val="none" w:sz="0" w:space="0" w:color="auto" w:frame="1"/>
          <w:shd w:val="clear" w:color="auto" w:fill="FFFFFF"/>
        </w:rPr>
        <w:t xml:space="preserve">USAID staff are highly committed to their beliefs and values, which is reflected in their passion </w:t>
      </w:r>
      <w:r>
        <w:rPr>
          <w:rFonts w:ascii="Times New Roman" w:eastAsia="Times New Roman" w:hAnsi="Times New Roman" w:cs="Times New Roman"/>
          <w:color w:val="222222"/>
          <w:bdr w:val="none" w:sz="0" w:space="0" w:color="auto" w:frame="1"/>
          <w:shd w:val="clear" w:color="auto" w:fill="FFFFFF"/>
        </w:rPr>
        <w:t xml:space="preserve">and commitment to the Agency’s mission.  </w:t>
      </w:r>
      <w:r w:rsidRPr="003F0585">
        <w:rPr>
          <w:rFonts w:ascii="Times New Roman" w:eastAsia="Times New Roman" w:hAnsi="Times New Roman" w:cs="Times New Roman"/>
          <w:color w:val="222222"/>
          <w:bdr w:val="none" w:sz="0" w:space="0" w:color="auto" w:frame="1"/>
          <w:shd w:val="clear" w:color="auto" w:fill="FFFFFF"/>
        </w:rPr>
        <w:t xml:space="preserve">These values undergird and drive change, as </w:t>
      </w:r>
      <w:proofErr w:type="spellStart"/>
      <w:r w:rsidRPr="003F0585">
        <w:rPr>
          <w:rFonts w:ascii="Times New Roman" w:eastAsia="Times New Roman" w:hAnsi="Times New Roman" w:cs="Times New Roman"/>
          <w:color w:val="222222"/>
          <w:bdr w:val="none" w:sz="0" w:space="0" w:color="auto" w:frame="1"/>
          <w:shd w:val="clear" w:color="auto" w:fill="FFFFFF"/>
        </w:rPr>
        <w:t>Janicijevic</w:t>
      </w:r>
      <w:proofErr w:type="spellEnd"/>
      <w:r w:rsidRPr="003F0585">
        <w:rPr>
          <w:rFonts w:ascii="Times New Roman" w:eastAsia="Times New Roman" w:hAnsi="Times New Roman" w:cs="Times New Roman"/>
          <w:color w:val="222222"/>
          <w:bdr w:val="none" w:sz="0" w:space="0" w:color="auto" w:frame="1"/>
          <w:shd w:val="clear" w:color="auto" w:fill="FFFFFF"/>
        </w:rPr>
        <w:t xml:space="preserve"> </w:t>
      </w:r>
      <w:r w:rsidR="00902BC8">
        <w:rPr>
          <w:rFonts w:ascii="Times New Roman" w:eastAsia="Times New Roman" w:hAnsi="Times New Roman" w:cs="Times New Roman"/>
          <w:color w:val="222222"/>
          <w:bdr w:val="none" w:sz="0" w:space="0" w:color="auto" w:frame="1"/>
          <w:shd w:val="clear" w:color="auto" w:fill="FFFFFF"/>
        </w:rPr>
        <w:t xml:space="preserve">(2013) </w:t>
      </w:r>
      <w:r w:rsidRPr="003F0585">
        <w:rPr>
          <w:rFonts w:ascii="Times New Roman" w:eastAsia="Times New Roman" w:hAnsi="Times New Roman" w:cs="Times New Roman"/>
          <w:color w:val="222222"/>
          <w:bdr w:val="none" w:sz="0" w:space="0" w:color="auto" w:frame="1"/>
          <w:shd w:val="clear" w:color="auto" w:fill="FFFFFF"/>
        </w:rPr>
        <w:t>points out, which is accomplished through relationships, mutual interactions, and leadership willing to gradually work within this value-driven, top-down/bottom-up culture (p. 6 - 7).  </w:t>
      </w:r>
      <w:r w:rsidR="00F1331D">
        <w:rPr>
          <w:rFonts w:ascii="Times New Roman" w:eastAsia="Times New Roman" w:hAnsi="Times New Roman" w:cs="Times New Roman"/>
          <w:color w:val="222222"/>
          <w:bdr w:val="none" w:sz="0" w:space="0" w:color="auto" w:frame="1"/>
          <w:shd w:val="clear" w:color="auto" w:fill="FFFFFF"/>
        </w:rPr>
        <w:t>T</w:t>
      </w:r>
      <w:r w:rsidRPr="003F0585">
        <w:rPr>
          <w:rFonts w:ascii="Times New Roman" w:eastAsia="Times New Roman" w:hAnsi="Times New Roman" w:cs="Times New Roman"/>
          <w:color w:val="222222"/>
          <w:bdr w:val="none" w:sz="0" w:space="0" w:color="auto" w:frame="1"/>
          <w:shd w:val="clear" w:color="auto" w:fill="FFFFFF"/>
        </w:rPr>
        <w:t xml:space="preserve">his normative re-educative strategy is most closely held by seasoned staff, who are most familiar with not just the values and collective assumptions of the Agency but also most experienced and committed to the Agency’s mission.  </w:t>
      </w:r>
    </w:p>
    <w:p w14:paraId="037E77CD" w14:textId="73A9D86C" w:rsidR="003A6483" w:rsidRDefault="00F60707"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r w:rsidRPr="003F0585">
        <w:rPr>
          <w:rFonts w:ascii="Times New Roman" w:eastAsia="Times New Roman" w:hAnsi="Times New Roman" w:cs="Times New Roman"/>
          <w:color w:val="222222"/>
          <w:bdr w:val="none" w:sz="0" w:space="0" w:color="auto" w:frame="1"/>
          <w:shd w:val="clear" w:color="auto" w:fill="FFFFFF"/>
        </w:rPr>
        <w:t>However, the past Administration employed a highly acute power-coercive strategy.  Power was reserved in the hands of very few actors, who generally were unavailable to the majority of staff, thereby signifying a high-power distance organization. This power was used as a tool and justification for decision-making, operations, assignments, and change mandates with staff expected to obey or resign.  The clash of these two cultures, while mitigated by one or two exceptions, had a profound impact on morale and staff attrition.  Further hampering the culture’s cohesiveness was the almost exclusive focus on “masculine” actions over more “feminine” being (</w:t>
      </w:r>
      <w:proofErr w:type="spellStart"/>
      <w:r>
        <w:rPr>
          <w:rFonts w:ascii="Times New Roman" w:eastAsia="Times New Roman" w:hAnsi="Times New Roman" w:cs="Times New Roman"/>
          <w:color w:val="222222"/>
          <w:bdr w:val="none" w:sz="0" w:space="0" w:color="auto" w:frame="1"/>
          <w:shd w:val="clear" w:color="auto" w:fill="FFFFFF"/>
        </w:rPr>
        <w:t>Janicijevic</w:t>
      </w:r>
      <w:proofErr w:type="spellEnd"/>
      <w:r>
        <w:rPr>
          <w:rFonts w:ascii="Times New Roman" w:eastAsia="Times New Roman" w:hAnsi="Times New Roman" w:cs="Times New Roman"/>
          <w:color w:val="222222"/>
          <w:bdr w:val="none" w:sz="0" w:space="0" w:color="auto" w:frame="1"/>
          <w:shd w:val="clear" w:color="auto" w:fill="FFFFFF"/>
        </w:rPr>
        <w:t>, 2014)</w:t>
      </w:r>
      <w:r w:rsidRPr="003F0585">
        <w:rPr>
          <w:rFonts w:ascii="Times New Roman" w:eastAsia="Times New Roman" w:hAnsi="Times New Roman" w:cs="Times New Roman"/>
          <w:color w:val="222222"/>
          <w:bdr w:val="none" w:sz="0" w:space="0" w:color="auto" w:frame="1"/>
          <w:shd w:val="clear" w:color="auto" w:fill="FFFFFF"/>
        </w:rPr>
        <w:t xml:space="preserve">), whereas the </w:t>
      </w:r>
      <w:r w:rsidR="00F1331D">
        <w:rPr>
          <w:rFonts w:ascii="Times New Roman" w:eastAsia="Times New Roman" w:hAnsi="Times New Roman" w:cs="Times New Roman"/>
          <w:color w:val="222222"/>
          <w:bdr w:val="none" w:sz="0" w:space="0" w:color="auto" w:frame="1"/>
          <w:shd w:val="clear" w:color="auto" w:fill="FFFFFF"/>
        </w:rPr>
        <w:t xml:space="preserve">working level </w:t>
      </w:r>
      <w:r w:rsidRPr="003F0585">
        <w:rPr>
          <w:rFonts w:ascii="Times New Roman" w:eastAsia="Times New Roman" w:hAnsi="Times New Roman" w:cs="Times New Roman"/>
          <w:color w:val="222222"/>
          <w:bdr w:val="none" w:sz="0" w:space="0" w:color="auto" w:frame="1"/>
          <w:shd w:val="clear" w:color="auto" w:fill="FFFFFF"/>
        </w:rPr>
        <w:t xml:space="preserve">culture </w:t>
      </w:r>
      <w:r w:rsidR="00F1331D">
        <w:rPr>
          <w:rFonts w:ascii="Times New Roman" w:eastAsia="Times New Roman" w:hAnsi="Times New Roman" w:cs="Times New Roman"/>
          <w:color w:val="222222"/>
          <w:bdr w:val="none" w:sz="0" w:space="0" w:color="auto" w:frame="1"/>
          <w:shd w:val="clear" w:color="auto" w:fill="FFFFFF"/>
        </w:rPr>
        <w:t xml:space="preserve">was </w:t>
      </w:r>
      <w:r w:rsidR="00F1331D">
        <w:rPr>
          <w:rFonts w:ascii="Times New Roman" w:eastAsia="Times New Roman" w:hAnsi="Times New Roman" w:cs="Times New Roman"/>
          <w:color w:val="222222"/>
          <w:bdr w:val="none" w:sz="0" w:space="0" w:color="auto" w:frame="1"/>
          <w:shd w:val="clear" w:color="auto" w:fill="FFFFFF"/>
        </w:rPr>
        <w:lastRenderedPageBreak/>
        <w:t>accustomed to</w:t>
      </w:r>
      <w:r w:rsidRPr="003F0585">
        <w:rPr>
          <w:rFonts w:ascii="Times New Roman" w:eastAsia="Times New Roman" w:hAnsi="Times New Roman" w:cs="Times New Roman"/>
          <w:color w:val="222222"/>
          <w:bdr w:val="none" w:sz="0" w:space="0" w:color="auto" w:frame="1"/>
          <w:shd w:val="clear" w:color="auto" w:fill="FFFFFF"/>
        </w:rPr>
        <w:t xml:space="preserve"> incorporat</w:t>
      </w:r>
      <w:r w:rsidR="00F1331D">
        <w:rPr>
          <w:rFonts w:ascii="Times New Roman" w:eastAsia="Times New Roman" w:hAnsi="Times New Roman" w:cs="Times New Roman"/>
          <w:color w:val="222222"/>
          <w:bdr w:val="none" w:sz="0" w:space="0" w:color="auto" w:frame="1"/>
          <w:shd w:val="clear" w:color="auto" w:fill="FFFFFF"/>
        </w:rPr>
        <w:t>ing</w:t>
      </w:r>
      <w:r w:rsidRPr="003F0585">
        <w:rPr>
          <w:rFonts w:ascii="Times New Roman" w:eastAsia="Times New Roman" w:hAnsi="Times New Roman" w:cs="Times New Roman"/>
          <w:color w:val="222222"/>
          <w:bdr w:val="none" w:sz="0" w:space="0" w:color="auto" w:frame="1"/>
          <w:shd w:val="clear" w:color="auto" w:fill="FFFFFF"/>
        </w:rPr>
        <w:t xml:space="preserve"> both “being and doing” – interpreted as “why we do what do” and “results and metrics to show what we do.” </w:t>
      </w:r>
    </w:p>
    <w:p w14:paraId="24313EEF" w14:textId="52F47F29" w:rsidR="00B76E21" w:rsidRDefault="00F60707" w:rsidP="00485C16">
      <w:pPr>
        <w:spacing w:line="48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color w:val="222222"/>
          <w:bdr w:val="none" w:sz="0" w:space="0" w:color="auto" w:frame="1"/>
          <w:shd w:val="clear" w:color="auto" w:fill="FFFFFF"/>
        </w:rPr>
        <w:t xml:space="preserve">When looking at USAID as </w:t>
      </w:r>
      <w:r w:rsidR="00902BC8">
        <w:rPr>
          <w:rFonts w:ascii="Times New Roman" w:eastAsia="Times New Roman" w:hAnsi="Times New Roman" w:cs="Times New Roman"/>
          <w:color w:val="222222"/>
          <w:bdr w:val="none" w:sz="0" w:space="0" w:color="auto" w:frame="1"/>
          <w:shd w:val="clear" w:color="auto" w:fill="FFFFFF"/>
        </w:rPr>
        <w:t xml:space="preserve">an </w:t>
      </w:r>
      <w:r>
        <w:rPr>
          <w:rFonts w:ascii="Times New Roman" w:eastAsia="Times New Roman" w:hAnsi="Times New Roman" w:cs="Times New Roman"/>
          <w:color w:val="222222"/>
          <w:bdr w:val="none" w:sz="0" w:space="0" w:color="auto" w:frame="1"/>
          <w:shd w:val="clear" w:color="auto" w:fill="FFFFFF"/>
        </w:rPr>
        <w:t>“</w:t>
      </w:r>
      <w:r w:rsidR="00B76E21">
        <w:rPr>
          <w:rFonts w:ascii="Times New Roman" w:eastAsia="Times New Roman" w:hAnsi="Times New Roman" w:cs="Times New Roman"/>
          <w:color w:val="222222"/>
          <w:bdr w:val="none" w:sz="0" w:space="0" w:color="auto" w:frame="1"/>
          <w:shd w:val="clear" w:color="auto" w:fill="FFFFFF"/>
        </w:rPr>
        <w:t>organization becoming,</w:t>
      </w:r>
      <w:r>
        <w:rPr>
          <w:rFonts w:ascii="Times New Roman" w:eastAsia="Times New Roman" w:hAnsi="Times New Roman" w:cs="Times New Roman"/>
          <w:color w:val="222222"/>
          <w:bdr w:val="none" w:sz="0" w:space="0" w:color="auto" w:frame="1"/>
          <w:shd w:val="clear" w:color="auto" w:fill="FFFFFF"/>
        </w:rPr>
        <w:t>”</w:t>
      </w:r>
      <w:r w:rsidR="00B76E21">
        <w:rPr>
          <w:rFonts w:ascii="Times New Roman" w:eastAsia="Times New Roman" w:hAnsi="Times New Roman" w:cs="Times New Roman"/>
          <w:color w:val="222222"/>
          <w:bdr w:val="none" w:sz="0" w:space="0" w:color="auto" w:frame="1"/>
          <w:shd w:val="clear" w:color="auto" w:fill="FFFFFF"/>
        </w:rPr>
        <w:t xml:space="preserve"> the evolving historical shifts in practice and focus occurred in part because of changing political priorities, </w:t>
      </w:r>
      <w:r>
        <w:rPr>
          <w:rFonts w:ascii="Times New Roman" w:eastAsia="Times New Roman" w:hAnsi="Times New Roman" w:cs="Times New Roman"/>
          <w:color w:val="222222"/>
          <w:bdr w:val="none" w:sz="0" w:space="0" w:color="auto" w:frame="1"/>
          <w:shd w:val="clear" w:color="auto" w:fill="FFFFFF"/>
        </w:rPr>
        <w:t xml:space="preserve">and in large part due </w:t>
      </w:r>
      <w:r w:rsidR="00B76E21">
        <w:rPr>
          <w:rFonts w:ascii="Times New Roman" w:eastAsia="Times New Roman" w:hAnsi="Times New Roman" w:cs="Times New Roman"/>
          <w:color w:val="222222"/>
          <w:bdr w:val="none" w:sz="0" w:space="0" w:color="auto" w:frame="1"/>
          <w:shd w:val="clear" w:color="auto" w:fill="FFFFFF"/>
        </w:rPr>
        <w:t xml:space="preserve">the series of iterative conversations that </w:t>
      </w:r>
      <w:r>
        <w:rPr>
          <w:rFonts w:ascii="Times New Roman" w:eastAsia="Times New Roman" w:hAnsi="Times New Roman" w:cs="Times New Roman"/>
          <w:color w:val="222222"/>
          <w:bdr w:val="none" w:sz="0" w:space="0" w:color="auto" w:frame="1"/>
          <w:shd w:val="clear" w:color="auto" w:fill="FFFFFF"/>
        </w:rPr>
        <w:t>effected new</w:t>
      </w:r>
      <w:r w:rsidR="00B76E21">
        <w:rPr>
          <w:rFonts w:ascii="Times New Roman" w:eastAsia="Times New Roman" w:hAnsi="Times New Roman" w:cs="Times New Roman"/>
          <w:color w:val="222222"/>
          <w:bdr w:val="none" w:sz="0" w:space="0" w:color="auto" w:frame="1"/>
          <w:shd w:val="clear" w:color="auto" w:fill="FFFFFF"/>
        </w:rPr>
        <w:t xml:space="preserve"> realities</w:t>
      </w:r>
      <w:r w:rsidR="00EA20BB">
        <w:rPr>
          <w:rFonts w:ascii="Times New Roman" w:eastAsia="Times New Roman" w:hAnsi="Times New Roman" w:cs="Times New Roman"/>
          <w:color w:val="222222"/>
          <w:bdr w:val="none" w:sz="0" w:space="0" w:color="auto" w:frame="1"/>
          <w:shd w:val="clear" w:color="auto" w:fill="FFFFFF"/>
        </w:rPr>
        <w:t>.  This ability to reconfigure and adapt to environmental changes, new beliefs</w:t>
      </w:r>
      <w:r w:rsidR="00902BC8">
        <w:rPr>
          <w:rFonts w:ascii="Times New Roman" w:eastAsia="Times New Roman" w:hAnsi="Times New Roman" w:cs="Times New Roman"/>
          <w:color w:val="222222"/>
          <w:bdr w:val="none" w:sz="0" w:space="0" w:color="auto" w:frame="1"/>
          <w:shd w:val="clear" w:color="auto" w:fill="FFFFFF"/>
        </w:rPr>
        <w:t>,</w:t>
      </w:r>
      <w:r w:rsidR="00EA20BB">
        <w:rPr>
          <w:rFonts w:ascii="Times New Roman" w:eastAsia="Times New Roman" w:hAnsi="Times New Roman" w:cs="Times New Roman"/>
          <w:color w:val="222222"/>
          <w:bdr w:val="none" w:sz="0" w:space="0" w:color="auto" w:frame="1"/>
          <w:shd w:val="clear" w:color="auto" w:fill="FFFFFF"/>
        </w:rPr>
        <w:t xml:space="preserve"> and actions suggests the constancy of redefinition given the continual shifts in which humans are interacting (</w:t>
      </w:r>
      <w:proofErr w:type="spellStart"/>
      <w:r w:rsidR="00EA20BB">
        <w:rPr>
          <w:rFonts w:ascii="Times New Roman" w:eastAsia="Times New Roman" w:hAnsi="Times New Roman" w:cs="Times New Roman"/>
          <w:color w:val="222222"/>
          <w:bdr w:val="none" w:sz="0" w:space="0" w:color="auto" w:frame="1"/>
          <w:shd w:val="clear" w:color="auto" w:fill="FFFFFF"/>
        </w:rPr>
        <w:t>Tsoukas</w:t>
      </w:r>
      <w:proofErr w:type="spellEnd"/>
      <w:r w:rsidR="00EA20BB">
        <w:rPr>
          <w:rFonts w:ascii="Times New Roman" w:eastAsia="Times New Roman" w:hAnsi="Times New Roman" w:cs="Times New Roman"/>
          <w:color w:val="222222"/>
          <w:bdr w:val="none" w:sz="0" w:space="0" w:color="auto" w:frame="1"/>
          <w:shd w:val="clear" w:color="auto" w:fill="FFFFFF"/>
        </w:rPr>
        <w:t xml:space="preserve"> &amp; Chia, 575).  </w:t>
      </w:r>
      <w:proofErr w:type="spellStart"/>
      <w:r w:rsidR="00EA20BB">
        <w:rPr>
          <w:rFonts w:ascii="Times New Roman" w:eastAsia="Times New Roman" w:hAnsi="Times New Roman" w:cs="Times New Roman"/>
          <w:color w:val="222222"/>
          <w:bdr w:val="none" w:sz="0" w:space="0" w:color="auto" w:frame="1"/>
          <w:shd w:val="clear" w:color="auto" w:fill="FFFFFF"/>
        </w:rPr>
        <w:t>Maturana</w:t>
      </w:r>
      <w:proofErr w:type="spellEnd"/>
      <w:r w:rsidR="00EA20BB">
        <w:rPr>
          <w:rFonts w:ascii="Times New Roman" w:eastAsia="Times New Roman" w:hAnsi="Times New Roman" w:cs="Times New Roman"/>
          <w:color w:val="222222"/>
          <w:bdr w:val="none" w:sz="0" w:space="0" w:color="auto" w:frame="1"/>
          <w:shd w:val="clear" w:color="auto" w:fill="FFFFFF"/>
        </w:rPr>
        <w:t xml:space="preserve"> describes this process as the human process of continuous reflection on one’s self and behavior (</w:t>
      </w:r>
      <w:proofErr w:type="spellStart"/>
      <w:r w:rsidR="00EA20BB">
        <w:rPr>
          <w:rFonts w:ascii="Times New Roman" w:eastAsia="Times New Roman" w:hAnsi="Times New Roman" w:cs="Times New Roman"/>
          <w:color w:val="222222"/>
          <w:bdr w:val="none" w:sz="0" w:space="0" w:color="auto" w:frame="1"/>
          <w:shd w:val="clear" w:color="auto" w:fill="FFFFFF"/>
        </w:rPr>
        <w:t>Tsoukas</w:t>
      </w:r>
      <w:proofErr w:type="spellEnd"/>
      <w:r w:rsidR="00EA20BB">
        <w:rPr>
          <w:rFonts w:ascii="Times New Roman" w:eastAsia="Times New Roman" w:hAnsi="Times New Roman" w:cs="Times New Roman"/>
          <w:color w:val="222222"/>
          <w:bdr w:val="none" w:sz="0" w:space="0" w:color="auto" w:frame="1"/>
          <w:shd w:val="clear" w:color="auto" w:fill="FFFFFF"/>
        </w:rPr>
        <w:t xml:space="preserve"> &amp; Chia, 574).  USAID, despite the bulky nature of its bureaucratic self, continues to represent as an organization continuously changing with human action and reflection as its organization-self forms, patterns, emerges and shifts once again (</w:t>
      </w:r>
      <w:proofErr w:type="spellStart"/>
      <w:r w:rsidR="00EA20BB">
        <w:rPr>
          <w:rFonts w:ascii="Times New Roman" w:eastAsia="Times New Roman" w:hAnsi="Times New Roman" w:cs="Times New Roman"/>
          <w:color w:val="222222"/>
          <w:bdr w:val="none" w:sz="0" w:space="0" w:color="auto" w:frame="1"/>
          <w:shd w:val="clear" w:color="auto" w:fill="FFFFFF"/>
        </w:rPr>
        <w:t>Tsoukas</w:t>
      </w:r>
      <w:proofErr w:type="spellEnd"/>
      <w:r w:rsidR="00EA20BB">
        <w:rPr>
          <w:rFonts w:ascii="Times New Roman" w:eastAsia="Times New Roman" w:hAnsi="Times New Roman" w:cs="Times New Roman"/>
          <w:color w:val="222222"/>
          <w:bdr w:val="none" w:sz="0" w:space="0" w:color="auto" w:frame="1"/>
          <w:shd w:val="clear" w:color="auto" w:fill="FFFFFF"/>
        </w:rPr>
        <w:t xml:space="preserve"> &amp; Chia, 577)</w:t>
      </w:r>
      <w:r w:rsidR="00F1331D">
        <w:rPr>
          <w:rFonts w:ascii="Times New Roman" w:eastAsia="Times New Roman" w:hAnsi="Times New Roman" w:cs="Times New Roman"/>
          <w:color w:val="222222"/>
          <w:bdr w:val="none" w:sz="0" w:space="0" w:color="auto" w:frame="1"/>
          <w:shd w:val="clear" w:color="auto" w:fill="FFFFFF"/>
        </w:rPr>
        <w:t>, which is how and why the Agency can adapt and cope with continually changing political leadership</w:t>
      </w:r>
      <w:r w:rsidR="00EA20BB">
        <w:rPr>
          <w:rFonts w:ascii="Times New Roman" w:eastAsia="Times New Roman" w:hAnsi="Times New Roman" w:cs="Times New Roman"/>
          <w:color w:val="222222"/>
          <w:bdr w:val="none" w:sz="0" w:space="0" w:color="auto" w:frame="1"/>
          <w:shd w:val="clear" w:color="auto" w:fill="FFFFFF"/>
        </w:rPr>
        <w:t xml:space="preserve">.  </w:t>
      </w:r>
    </w:p>
    <w:p w14:paraId="76F49AAE" w14:textId="1F29A3FB" w:rsidR="005E3E04" w:rsidRDefault="00F60707"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color w:val="222222"/>
          <w:bdr w:val="none" w:sz="0" w:space="0" w:color="auto" w:frame="1"/>
          <w:shd w:val="clear" w:color="auto" w:fill="FFFFFF"/>
        </w:rPr>
        <w:t xml:space="preserve">Using a different interpretative tool for organizational analysis, </w:t>
      </w:r>
      <w:proofErr w:type="spellStart"/>
      <w:r w:rsidR="003A6483">
        <w:rPr>
          <w:rFonts w:ascii="Times New Roman" w:eastAsia="Times New Roman" w:hAnsi="Times New Roman" w:cs="Times New Roman"/>
          <w:color w:val="222222"/>
          <w:bdr w:val="none" w:sz="0" w:space="0" w:color="auto" w:frame="1"/>
          <w:shd w:val="clear" w:color="auto" w:fill="FFFFFF"/>
        </w:rPr>
        <w:t>Itkin</w:t>
      </w:r>
      <w:proofErr w:type="spellEnd"/>
      <w:r w:rsidR="003A6483">
        <w:rPr>
          <w:rFonts w:ascii="Times New Roman" w:eastAsia="Times New Roman" w:hAnsi="Times New Roman" w:cs="Times New Roman"/>
          <w:color w:val="222222"/>
          <w:bdr w:val="none" w:sz="0" w:space="0" w:color="auto" w:frame="1"/>
          <w:shd w:val="clear" w:color="auto" w:fill="FFFFFF"/>
        </w:rPr>
        <w:t xml:space="preserve"> and Nagy (2014) </w:t>
      </w:r>
      <w:r w:rsidR="00A23C3C">
        <w:rPr>
          <w:rFonts w:ascii="Times New Roman" w:eastAsia="Times New Roman" w:hAnsi="Times New Roman" w:cs="Times New Roman"/>
          <w:color w:val="222222"/>
          <w:bdr w:val="none" w:sz="0" w:space="0" w:color="auto" w:frame="1"/>
          <w:shd w:val="clear" w:color="auto" w:fill="FFFFFF"/>
        </w:rPr>
        <w:t xml:space="preserve">point out that while metaphors </w:t>
      </w:r>
      <w:r w:rsidR="003A6483">
        <w:rPr>
          <w:rFonts w:ascii="Times New Roman" w:eastAsia="Times New Roman" w:hAnsi="Times New Roman" w:cs="Times New Roman"/>
          <w:color w:val="222222"/>
          <w:bdr w:val="none" w:sz="0" w:space="0" w:color="auto" w:frame="1"/>
          <w:shd w:val="clear" w:color="auto" w:fill="FFFFFF"/>
        </w:rPr>
        <w:t xml:space="preserve">can </w:t>
      </w:r>
      <w:r w:rsidR="00A23C3C">
        <w:rPr>
          <w:rFonts w:ascii="Times New Roman" w:eastAsia="Times New Roman" w:hAnsi="Times New Roman" w:cs="Times New Roman"/>
          <w:color w:val="222222"/>
          <w:bdr w:val="none" w:sz="0" w:space="0" w:color="auto" w:frame="1"/>
          <w:shd w:val="clear" w:color="auto" w:fill="FFFFFF"/>
        </w:rPr>
        <w:t xml:space="preserve">offer a </w:t>
      </w:r>
      <w:r w:rsidR="003A6483">
        <w:rPr>
          <w:rFonts w:ascii="Times New Roman" w:eastAsia="Times New Roman" w:hAnsi="Times New Roman" w:cs="Times New Roman"/>
          <w:color w:val="222222"/>
          <w:bdr w:val="none" w:sz="0" w:space="0" w:color="auto" w:frame="1"/>
          <w:shd w:val="clear" w:color="auto" w:fill="FFFFFF"/>
        </w:rPr>
        <w:t>simplif</w:t>
      </w:r>
      <w:r w:rsidR="00A23C3C">
        <w:rPr>
          <w:rFonts w:ascii="Times New Roman" w:eastAsia="Times New Roman" w:hAnsi="Times New Roman" w:cs="Times New Roman"/>
          <w:color w:val="222222"/>
          <w:bdr w:val="none" w:sz="0" w:space="0" w:color="auto" w:frame="1"/>
          <w:shd w:val="clear" w:color="auto" w:fill="FFFFFF"/>
        </w:rPr>
        <w:t>ied explanation of</w:t>
      </w:r>
      <w:r w:rsidR="003A6483">
        <w:rPr>
          <w:rFonts w:ascii="Times New Roman" w:eastAsia="Times New Roman" w:hAnsi="Times New Roman" w:cs="Times New Roman"/>
          <w:color w:val="222222"/>
          <w:bdr w:val="none" w:sz="0" w:space="0" w:color="auto" w:frame="1"/>
          <w:shd w:val="clear" w:color="auto" w:fill="FFFFFF"/>
        </w:rPr>
        <w:t xml:space="preserve"> how an organization operates, </w:t>
      </w:r>
      <w:r w:rsidR="00A23C3C">
        <w:rPr>
          <w:rFonts w:ascii="Times New Roman" w:eastAsia="Times New Roman" w:hAnsi="Times New Roman" w:cs="Times New Roman"/>
          <w:color w:val="222222"/>
          <w:bdr w:val="none" w:sz="0" w:space="0" w:color="auto" w:frame="1"/>
          <w:shd w:val="clear" w:color="auto" w:fill="FFFFFF"/>
        </w:rPr>
        <w:t>learns</w:t>
      </w:r>
      <w:r w:rsidR="003A6483">
        <w:rPr>
          <w:rFonts w:ascii="Times New Roman" w:eastAsia="Times New Roman" w:hAnsi="Times New Roman" w:cs="Times New Roman"/>
          <w:color w:val="222222"/>
          <w:bdr w:val="none" w:sz="0" w:space="0" w:color="auto" w:frame="1"/>
          <w:shd w:val="clear" w:color="auto" w:fill="FFFFFF"/>
        </w:rPr>
        <w:t>, and is structured</w:t>
      </w:r>
      <w:r w:rsidR="00A23C3C">
        <w:rPr>
          <w:rFonts w:ascii="Times New Roman" w:eastAsia="Times New Roman" w:hAnsi="Times New Roman" w:cs="Times New Roman"/>
          <w:color w:val="222222"/>
          <w:bdr w:val="none" w:sz="0" w:space="0" w:color="auto" w:frame="1"/>
          <w:shd w:val="clear" w:color="auto" w:fill="FFFFFF"/>
        </w:rPr>
        <w:t xml:space="preserve">, the risk of this analogous tool is </w:t>
      </w:r>
      <w:r w:rsidR="006330F0">
        <w:rPr>
          <w:rFonts w:ascii="Times New Roman" w:eastAsia="Times New Roman" w:hAnsi="Times New Roman" w:cs="Times New Roman"/>
          <w:color w:val="222222"/>
          <w:bdr w:val="none" w:sz="0" w:space="0" w:color="auto" w:frame="1"/>
          <w:shd w:val="clear" w:color="auto" w:fill="FFFFFF"/>
        </w:rPr>
        <w:t xml:space="preserve">the possibility of </w:t>
      </w:r>
      <w:r w:rsidR="00A23C3C">
        <w:rPr>
          <w:rFonts w:ascii="Times New Roman" w:eastAsia="Times New Roman" w:hAnsi="Times New Roman" w:cs="Times New Roman"/>
          <w:color w:val="222222"/>
          <w:bdr w:val="none" w:sz="0" w:space="0" w:color="auto" w:frame="1"/>
          <w:shd w:val="clear" w:color="auto" w:fill="FFFFFF"/>
        </w:rPr>
        <w:t>shrouding the organizational reality (p. 38).  Another risk is becoming too attached to a single metaphor and seeking to fit the organization to the metaphor rather than recognizing its limits in illuminating the inner</w:t>
      </w:r>
      <w:r w:rsidR="00394FD0">
        <w:rPr>
          <w:rFonts w:ascii="Times New Roman" w:eastAsia="Times New Roman" w:hAnsi="Times New Roman" w:cs="Times New Roman"/>
          <w:color w:val="222222"/>
          <w:bdr w:val="none" w:sz="0" w:space="0" w:color="auto" w:frame="1"/>
          <w:shd w:val="clear" w:color="auto" w:fill="FFFFFF"/>
        </w:rPr>
        <w:t xml:space="preserve"> </w:t>
      </w:r>
      <w:r w:rsidR="00A23C3C">
        <w:rPr>
          <w:rFonts w:ascii="Times New Roman" w:eastAsia="Times New Roman" w:hAnsi="Times New Roman" w:cs="Times New Roman"/>
          <w:color w:val="222222"/>
          <w:bdr w:val="none" w:sz="0" w:space="0" w:color="auto" w:frame="1"/>
          <w:shd w:val="clear" w:color="auto" w:fill="FFFFFF"/>
        </w:rPr>
        <w:t xml:space="preserve">workings of an organization.  </w:t>
      </w:r>
      <w:r w:rsidR="006330F0">
        <w:rPr>
          <w:rFonts w:ascii="Times New Roman" w:eastAsia="Times New Roman" w:hAnsi="Times New Roman" w:cs="Times New Roman"/>
          <w:color w:val="222222"/>
          <w:bdr w:val="none" w:sz="0" w:space="0" w:color="auto" w:frame="1"/>
          <w:shd w:val="clear" w:color="auto" w:fill="FFFFFF"/>
        </w:rPr>
        <w:t>The Agency</w:t>
      </w:r>
      <w:r w:rsidR="00A23C3C">
        <w:rPr>
          <w:rFonts w:ascii="Times New Roman" w:eastAsia="Times New Roman" w:hAnsi="Times New Roman" w:cs="Times New Roman"/>
          <w:color w:val="222222"/>
          <w:bdr w:val="none" w:sz="0" w:space="0" w:color="auto" w:frame="1"/>
          <w:shd w:val="clear" w:color="auto" w:fill="FFFFFF"/>
        </w:rPr>
        <w:t xml:space="preserve"> exemplif</w:t>
      </w:r>
      <w:r w:rsidR="006330F0">
        <w:rPr>
          <w:rFonts w:ascii="Times New Roman" w:eastAsia="Times New Roman" w:hAnsi="Times New Roman" w:cs="Times New Roman"/>
          <w:color w:val="222222"/>
          <w:bdr w:val="none" w:sz="0" w:space="0" w:color="auto" w:frame="1"/>
          <w:shd w:val="clear" w:color="auto" w:fill="FFFFFF"/>
        </w:rPr>
        <w:t>ies</w:t>
      </w:r>
      <w:r w:rsidR="00A23C3C">
        <w:rPr>
          <w:rFonts w:ascii="Times New Roman" w:eastAsia="Times New Roman" w:hAnsi="Times New Roman" w:cs="Times New Roman"/>
          <w:color w:val="222222"/>
          <w:bdr w:val="none" w:sz="0" w:space="0" w:color="auto" w:frame="1"/>
          <w:shd w:val="clear" w:color="auto" w:fill="FFFFFF"/>
        </w:rPr>
        <w:t xml:space="preserve"> these risks due to the varied metaphors that could arguably reflect the organization.  For example, as a bureaucratic, federal government agency, USAID’s organization can be observed as a machine</w:t>
      </w:r>
      <w:r w:rsidR="006330F0">
        <w:rPr>
          <w:rFonts w:ascii="Times New Roman" w:eastAsia="Times New Roman" w:hAnsi="Times New Roman" w:cs="Times New Roman"/>
          <w:color w:val="222222"/>
          <w:bdr w:val="none" w:sz="0" w:space="0" w:color="auto" w:frame="1"/>
          <w:shd w:val="clear" w:color="auto" w:fill="FFFFFF"/>
        </w:rPr>
        <w:t xml:space="preserve"> (</w:t>
      </w:r>
      <w:proofErr w:type="spellStart"/>
      <w:r w:rsidR="006330F0">
        <w:rPr>
          <w:rFonts w:ascii="Times New Roman" w:eastAsia="Times New Roman" w:hAnsi="Times New Roman" w:cs="Times New Roman"/>
          <w:color w:val="222222"/>
          <w:bdr w:val="none" w:sz="0" w:space="0" w:color="auto" w:frame="1"/>
          <w:shd w:val="clear" w:color="auto" w:fill="FFFFFF"/>
        </w:rPr>
        <w:t>Itkin</w:t>
      </w:r>
      <w:proofErr w:type="spellEnd"/>
      <w:r w:rsidR="006330F0">
        <w:rPr>
          <w:rFonts w:ascii="Times New Roman" w:eastAsia="Times New Roman" w:hAnsi="Times New Roman" w:cs="Times New Roman"/>
          <w:color w:val="222222"/>
          <w:bdr w:val="none" w:sz="0" w:space="0" w:color="auto" w:frame="1"/>
          <w:shd w:val="clear" w:color="auto" w:fill="FFFFFF"/>
        </w:rPr>
        <w:t xml:space="preserve"> &amp; Nagy, 2014)</w:t>
      </w:r>
      <w:r w:rsidR="00A23C3C">
        <w:rPr>
          <w:rFonts w:ascii="Times New Roman" w:eastAsia="Times New Roman" w:hAnsi="Times New Roman" w:cs="Times New Roman"/>
          <w:color w:val="222222"/>
          <w:bdr w:val="none" w:sz="0" w:space="0" w:color="auto" w:frame="1"/>
          <w:shd w:val="clear" w:color="auto" w:fill="FFFFFF"/>
        </w:rPr>
        <w:t>.  Particularly at leadership levels, a strict hierarchy</w:t>
      </w:r>
      <w:r w:rsidR="005E3E04">
        <w:rPr>
          <w:rFonts w:ascii="Times New Roman" w:eastAsia="Times New Roman" w:hAnsi="Times New Roman" w:cs="Times New Roman"/>
          <w:color w:val="222222"/>
          <w:bdr w:val="none" w:sz="0" w:space="0" w:color="auto" w:frame="1"/>
          <w:shd w:val="clear" w:color="auto" w:fill="FFFFFF"/>
        </w:rPr>
        <w:t xml:space="preserve"> orders responsibility, tasks, and roles.  Building efficiency in operations is under constant review, and these operations are captured in the machine-like virtual manual called the Automated Directive Systems (ADS), which </w:t>
      </w:r>
      <w:r w:rsidR="005E3E04">
        <w:rPr>
          <w:rFonts w:ascii="Times New Roman" w:eastAsia="Times New Roman" w:hAnsi="Times New Roman" w:cs="Times New Roman"/>
          <w:color w:val="222222"/>
          <w:bdr w:val="none" w:sz="0" w:space="0" w:color="auto" w:frame="1"/>
          <w:shd w:val="clear" w:color="auto" w:fill="FFFFFF"/>
        </w:rPr>
        <w:lastRenderedPageBreak/>
        <w:t xml:space="preserve">articulates every policy, position, and structure in the Agency.  Further, the Foreign Affairs Manual (FAM), clarifies the function of foreign service officers, including reporting structures, procedures at </w:t>
      </w:r>
      <w:r w:rsidR="00902BC8">
        <w:rPr>
          <w:rFonts w:ascii="Times New Roman" w:eastAsia="Times New Roman" w:hAnsi="Times New Roman" w:cs="Times New Roman"/>
          <w:color w:val="222222"/>
          <w:bdr w:val="none" w:sz="0" w:space="0" w:color="auto" w:frame="1"/>
          <w:shd w:val="clear" w:color="auto" w:fill="FFFFFF"/>
        </w:rPr>
        <w:t xml:space="preserve">overseas </w:t>
      </w:r>
      <w:r w:rsidR="005E3E04">
        <w:rPr>
          <w:rFonts w:ascii="Times New Roman" w:eastAsia="Times New Roman" w:hAnsi="Times New Roman" w:cs="Times New Roman"/>
          <w:color w:val="222222"/>
          <w:bdr w:val="none" w:sz="0" w:space="0" w:color="auto" w:frame="1"/>
          <w:shd w:val="clear" w:color="auto" w:fill="FFFFFF"/>
        </w:rPr>
        <w:t>post</w:t>
      </w:r>
      <w:r w:rsidR="00902BC8">
        <w:rPr>
          <w:rFonts w:ascii="Times New Roman" w:eastAsia="Times New Roman" w:hAnsi="Times New Roman" w:cs="Times New Roman"/>
          <w:color w:val="222222"/>
          <w:bdr w:val="none" w:sz="0" w:space="0" w:color="auto" w:frame="1"/>
          <w:shd w:val="clear" w:color="auto" w:fill="FFFFFF"/>
        </w:rPr>
        <w:t>s</w:t>
      </w:r>
      <w:r w:rsidR="005E3E04">
        <w:rPr>
          <w:rFonts w:ascii="Times New Roman" w:eastAsia="Times New Roman" w:hAnsi="Times New Roman" w:cs="Times New Roman"/>
          <w:color w:val="222222"/>
          <w:bdr w:val="none" w:sz="0" w:space="0" w:color="auto" w:frame="1"/>
          <w:shd w:val="clear" w:color="auto" w:fill="FFFFFF"/>
        </w:rPr>
        <w:t>, and the functioning of foreign affairs in the U.S. government.  A structured clearance process ensures this hierarchy is cons</w:t>
      </w:r>
      <w:r w:rsidR="006330F0">
        <w:rPr>
          <w:rFonts w:ascii="Times New Roman" w:eastAsia="Times New Roman" w:hAnsi="Times New Roman" w:cs="Times New Roman"/>
          <w:color w:val="222222"/>
          <w:bdr w:val="none" w:sz="0" w:space="0" w:color="auto" w:frame="1"/>
          <w:shd w:val="clear" w:color="auto" w:fill="FFFFFF"/>
        </w:rPr>
        <w:t>istently</w:t>
      </w:r>
      <w:r w:rsidR="005E3E04">
        <w:rPr>
          <w:rFonts w:ascii="Times New Roman" w:eastAsia="Times New Roman" w:hAnsi="Times New Roman" w:cs="Times New Roman"/>
          <w:color w:val="222222"/>
          <w:bdr w:val="none" w:sz="0" w:space="0" w:color="auto" w:frame="1"/>
          <w:shd w:val="clear" w:color="auto" w:fill="FFFFFF"/>
        </w:rPr>
        <w:t xml:space="preserve"> followed.  </w:t>
      </w:r>
    </w:p>
    <w:p w14:paraId="3E61B4CF" w14:textId="27C07736" w:rsidR="005A3D37" w:rsidRDefault="005E3E04"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color w:val="222222"/>
          <w:bdr w:val="none" w:sz="0" w:space="0" w:color="auto" w:frame="1"/>
          <w:shd w:val="clear" w:color="auto" w:fill="FFFFFF"/>
        </w:rPr>
        <w:t>The machine analogy, however, while prevalent throughout the Agency, is incomplete.  USAID is also a living organism (</w:t>
      </w:r>
      <w:proofErr w:type="spellStart"/>
      <w:r>
        <w:rPr>
          <w:rFonts w:ascii="Times New Roman" w:eastAsia="Times New Roman" w:hAnsi="Times New Roman" w:cs="Times New Roman"/>
          <w:color w:val="222222"/>
          <w:bdr w:val="none" w:sz="0" w:space="0" w:color="auto" w:frame="1"/>
          <w:shd w:val="clear" w:color="auto" w:fill="FFFFFF"/>
        </w:rPr>
        <w:t>Itkin</w:t>
      </w:r>
      <w:proofErr w:type="spellEnd"/>
      <w:r>
        <w:rPr>
          <w:rFonts w:ascii="Times New Roman" w:eastAsia="Times New Roman" w:hAnsi="Times New Roman" w:cs="Times New Roman"/>
          <w:color w:val="222222"/>
          <w:bdr w:val="none" w:sz="0" w:space="0" w:color="auto" w:frame="1"/>
          <w:shd w:val="clear" w:color="auto" w:fill="FFFFFF"/>
        </w:rPr>
        <w:t xml:space="preserve"> &amp; Nagy, </w:t>
      </w:r>
      <w:r w:rsidR="006330F0">
        <w:rPr>
          <w:rFonts w:ascii="Times New Roman" w:eastAsia="Times New Roman" w:hAnsi="Times New Roman" w:cs="Times New Roman"/>
          <w:color w:val="222222"/>
          <w:bdr w:val="none" w:sz="0" w:space="0" w:color="auto" w:frame="1"/>
          <w:shd w:val="clear" w:color="auto" w:fill="FFFFFF"/>
        </w:rPr>
        <w:t>2014</w:t>
      </w:r>
      <w:r>
        <w:rPr>
          <w:rFonts w:ascii="Times New Roman" w:eastAsia="Times New Roman" w:hAnsi="Times New Roman" w:cs="Times New Roman"/>
          <w:color w:val="222222"/>
          <w:bdr w:val="none" w:sz="0" w:space="0" w:color="auto" w:frame="1"/>
          <w:shd w:val="clear" w:color="auto" w:fill="FFFFFF"/>
        </w:rPr>
        <w:t xml:space="preserve">), particularly in overseas Missions, due to the necessary adaptation necessary to changing environments.  Problematically, balancing internal needs and environmental adaptability is frequently out of alignment (p. 41); overseas field offices, called “Missions” and situated as part of the Embassy community, are constrained in their adaptiveness by funding, </w:t>
      </w:r>
      <w:r w:rsidR="005A3D37">
        <w:rPr>
          <w:rFonts w:ascii="Times New Roman" w:eastAsia="Times New Roman" w:hAnsi="Times New Roman" w:cs="Times New Roman"/>
          <w:color w:val="222222"/>
          <w:bdr w:val="none" w:sz="0" w:space="0" w:color="auto" w:frame="1"/>
          <w:shd w:val="clear" w:color="auto" w:fill="FFFFFF"/>
        </w:rPr>
        <w:t xml:space="preserve">political </w:t>
      </w:r>
      <w:r>
        <w:rPr>
          <w:rFonts w:ascii="Times New Roman" w:eastAsia="Times New Roman" w:hAnsi="Times New Roman" w:cs="Times New Roman"/>
          <w:color w:val="222222"/>
          <w:bdr w:val="none" w:sz="0" w:space="0" w:color="auto" w:frame="1"/>
          <w:shd w:val="clear" w:color="auto" w:fill="FFFFFF"/>
        </w:rPr>
        <w:t xml:space="preserve">policy priorities, removed oversight (Washington), and </w:t>
      </w:r>
      <w:r w:rsidR="005A3D37">
        <w:rPr>
          <w:rFonts w:ascii="Times New Roman" w:eastAsia="Times New Roman" w:hAnsi="Times New Roman" w:cs="Times New Roman"/>
          <w:color w:val="222222"/>
          <w:bdr w:val="none" w:sz="0" w:space="0" w:color="auto" w:frame="1"/>
          <w:shd w:val="clear" w:color="auto" w:fill="FFFFFF"/>
        </w:rPr>
        <w:t xml:space="preserve">host country priorities and concerns.  As a result, incongruency between the management approach (hierarchical); decision making authority (mixed between the Mission’s leadership and Washington); strategic development (consistently at odds between the “on the ground” observed needs and the priorities dictated by Congress); and the working environment and desire of staff to “do what’s right” proliferate throughout the organization.  This </w:t>
      </w:r>
      <w:r w:rsidR="006330F0">
        <w:rPr>
          <w:rFonts w:ascii="Times New Roman" w:eastAsia="Times New Roman" w:hAnsi="Times New Roman" w:cs="Times New Roman"/>
          <w:color w:val="222222"/>
          <w:bdr w:val="none" w:sz="0" w:space="0" w:color="auto" w:frame="1"/>
          <w:shd w:val="clear" w:color="auto" w:fill="FFFFFF"/>
        </w:rPr>
        <w:t xml:space="preserve">bucket of </w:t>
      </w:r>
      <w:r w:rsidR="005A3D37">
        <w:rPr>
          <w:rFonts w:ascii="Times New Roman" w:eastAsia="Times New Roman" w:hAnsi="Times New Roman" w:cs="Times New Roman"/>
          <w:color w:val="222222"/>
          <w:bdr w:val="none" w:sz="0" w:space="0" w:color="auto" w:frame="1"/>
          <w:shd w:val="clear" w:color="auto" w:fill="FFFFFF"/>
        </w:rPr>
        <w:t>incongruenc</w:t>
      </w:r>
      <w:r w:rsidR="006330F0">
        <w:rPr>
          <w:rFonts w:ascii="Times New Roman" w:eastAsia="Times New Roman" w:hAnsi="Times New Roman" w:cs="Times New Roman"/>
          <w:color w:val="222222"/>
          <w:bdr w:val="none" w:sz="0" w:space="0" w:color="auto" w:frame="1"/>
          <w:shd w:val="clear" w:color="auto" w:fill="FFFFFF"/>
        </w:rPr>
        <w:t>ies</w:t>
      </w:r>
      <w:r w:rsidR="005A3D37">
        <w:rPr>
          <w:rFonts w:ascii="Times New Roman" w:eastAsia="Times New Roman" w:hAnsi="Times New Roman" w:cs="Times New Roman"/>
          <w:color w:val="222222"/>
          <w:bdr w:val="none" w:sz="0" w:space="0" w:color="auto" w:frame="1"/>
          <w:shd w:val="clear" w:color="auto" w:fill="FFFFFF"/>
        </w:rPr>
        <w:t xml:space="preserve"> is more acute in Washington among working level staff and middle management, who tend to observe a disconnect between </w:t>
      </w:r>
      <w:r w:rsidR="006330F0">
        <w:rPr>
          <w:rFonts w:ascii="Times New Roman" w:eastAsia="Times New Roman" w:hAnsi="Times New Roman" w:cs="Times New Roman"/>
          <w:color w:val="222222"/>
          <w:bdr w:val="none" w:sz="0" w:space="0" w:color="auto" w:frame="1"/>
          <w:shd w:val="clear" w:color="auto" w:fill="FFFFFF"/>
        </w:rPr>
        <w:t xml:space="preserve">political </w:t>
      </w:r>
      <w:r w:rsidR="005A3D37">
        <w:rPr>
          <w:rFonts w:ascii="Times New Roman" w:eastAsia="Times New Roman" w:hAnsi="Times New Roman" w:cs="Times New Roman"/>
          <w:color w:val="222222"/>
          <w:bdr w:val="none" w:sz="0" w:space="0" w:color="auto" w:frame="1"/>
          <w:shd w:val="clear" w:color="auto" w:fill="FFFFFF"/>
        </w:rPr>
        <w:t xml:space="preserve">orders and the environment’s needs.  </w:t>
      </w:r>
      <w:r w:rsidR="006330F0">
        <w:rPr>
          <w:rFonts w:ascii="Times New Roman" w:eastAsia="Times New Roman" w:hAnsi="Times New Roman" w:cs="Times New Roman"/>
          <w:color w:val="222222"/>
          <w:bdr w:val="none" w:sz="0" w:space="0" w:color="auto" w:frame="1"/>
          <w:shd w:val="clear" w:color="auto" w:fill="FFFFFF"/>
        </w:rPr>
        <w:t>As a result</w:t>
      </w:r>
      <w:r w:rsidR="005A3D37">
        <w:rPr>
          <w:rFonts w:ascii="Times New Roman" w:eastAsia="Times New Roman" w:hAnsi="Times New Roman" w:cs="Times New Roman"/>
          <w:color w:val="222222"/>
          <w:bdr w:val="none" w:sz="0" w:space="0" w:color="auto" w:frame="1"/>
          <w:shd w:val="clear" w:color="auto" w:fill="FFFFFF"/>
        </w:rPr>
        <w:t xml:space="preserve">, most staff prefer to work in remote Missions in order to mitigate the felt incongruency.  </w:t>
      </w:r>
    </w:p>
    <w:p w14:paraId="481B5EB2" w14:textId="1DAA13A8" w:rsidR="00FF7647" w:rsidRDefault="005A3D37"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color w:val="222222"/>
          <w:bdr w:val="none" w:sz="0" w:space="0" w:color="auto" w:frame="1"/>
          <w:shd w:val="clear" w:color="auto" w:fill="FFFFFF"/>
        </w:rPr>
        <w:t>Further complicating the Agency is the appropriate application of the brain metaphor in certain units of USAID (</w:t>
      </w:r>
      <w:proofErr w:type="spellStart"/>
      <w:r>
        <w:rPr>
          <w:rFonts w:ascii="Times New Roman" w:eastAsia="Times New Roman" w:hAnsi="Times New Roman" w:cs="Times New Roman"/>
          <w:color w:val="222222"/>
          <w:bdr w:val="none" w:sz="0" w:space="0" w:color="auto" w:frame="1"/>
          <w:shd w:val="clear" w:color="auto" w:fill="FFFFFF"/>
        </w:rPr>
        <w:t>Itkin</w:t>
      </w:r>
      <w:proofErr w:type="spellEnd"/>
      <w:r>
        <w:rPr>
          <w:rFonts w:ascii="Times New Roman" w:eastAsia="Times New Roman" w:hAnsi="Times New Roman" w:cs="Times New Roman"/>
          <w:color w:val="222222"/>
          <w:bdr w:val="none" w:sz="0" w:space="0" w:color="auto" w:frame="1"/>
          <w:shd w:val="clear" w:color="auto" w:fill="FFFFFF"/>
        </w:rPr>
        <w:t xml:space="preserve"> &amp; Nagy, </w:t>
      </w:r>
      <w:r w:rsidR="006330F0">
        <w:rPr>
          <w:rFonts w:ascii="Times New Roman" w:eastAsia="Times New Roman" w:hAnsi="Times New Roman" w:cs="Times New Roman"/>
          <w:color w:val="222222"/>
          <w:bdr w:val="none" w:sz="0" w:space="0" w:color="auto" w:frame="1"/>
          <w:shd w:val="clear" w:color="auto" w:fill="FFFFFF"/>
        </w:rPr>
        <w:t>2014</w:t>
      </w:r>
      <w:r>
        <w:rPr>
          <w:rFonts w:ascii="Times New Roman" w:eastAsia="Times New Roman" w:hAnsi="Times New Roman" w:cs="Times New Roman"/>
          <w:color w:val="222222"/>
          <w:bdr w:val="none" w:sz="0" w:space="0" w:color="auto" w:frame="1"/>
          <w:shd w:val="clear" w:color="auto" w:fill="FFFFFF"/>
        </w:rPr>
        <w:t xml:space="preserve">).  </w:t>
      </w:r>
      <w:r w:rsidR="00902BC8">
        <w:rPr>
          <w:rFonts w:ascii="Times New Roman" w:eastAsia="Times New Roman" w:hAnsi="Times New Roman" w:cs="Times New Roman"/>
          <w:color w:val="222222"/>
          <w:bdr w:val="none" w:sz="0" w:space="0" w:color="auto" w:frame="1"/>
          <w:shd w:val="clear" w:color="auto" w:fill="FFFFFF"/>
        </w:rPr>
        <w:t>For example, w</w:t>
      </w:r>
      <w:r>
        <w:rPr>
          <w:rFonts w:ascii="Times New Roman" w:eastAsia="Times New Roman" w:hAnsi="Times New Roman" w:cs="Times New Roman"/>
          <w:color w:val="222222"/>
          <w:bdr w:val="none" w:sz="0" w:space="0" w:color="auto" w:frame="1"/>
          <w:shd w:val="clear" w:color="auto" w:fill="FFFFFF"/>
        </w:rPr>
        <w:t xml:space="preserve">ithin the Policy, Performance and Learning (PPL) Bureau is the “MEL” office, or Monitoring, Evaluation, and Learning, which is tasked to intentionally observe, ask questions, evaluate, learn and apply that learning to future tasks and initiatives.  Transparency is encouraged, and offices are shown how to self-regulate </w:t>
      </w:r>
      <w:r>
        <w:rPr>
          <w:rFonts w:ascii="Times New Roman" w:eastAsia="Times New Roman" w:hAnsi="Times New Roman" w:cs="Times New Roman"/>
          <w:color w:val="222222"/>
          <w:bdr w:val="none" w:sz="0" w:space="0" w:color="auto" w:frame="1"/>
          <w:shd w:val="clear" w:color="auto" w:fill="FFFFFF"/>
        </w:rPr>
        <w:lastRenderedPageBreak/>
        <w:t xml:space="preserve">and evolve as they learn from their own previous work and that of others.  </w:t>
      </w:r>
      <w:r w:rsidR="000527BF">
        <w:rPr>
          <w:rFonts w:ascii="Times New Roman" w:eastAsia="Times New Roman" w:hAnsi="Times New Roman" w:cs="Times New Roman"/>
          <w:color w:val="222222"/>
          <w:bdr w:val="none" w:sz="0" w:space="0" w:color="auto" w:frame="1"/>
          <w:shd w:val="clear" w:color="auto" w:fill="FFFFFF"/>
        </w:rPr>
        <w:t>USAID therefore engages in single or double loop learning, that is</w:t>
      </w:r>
      <w:r w:rsidR="00902BC8">
        <w:rPr>
          <w:rFonts w:ascii="Times New Roman" w:eastAsia="Times New Roman" w:hAnsi="Times New Roman" w:cs="Times New Roman"/>
          <w:color w:val="222222"/>
          <w:bdr w:val="none" w:sz="0" w:space="0" w:color="auto" w:frame="1"/>
          <w:shd w:val="clear" w:color="auto" w:fill="FFFFFF"/>
        </w:rPr>
        <w:t>,</w:t>
      </w:r>
      <w:r w:rsidR="000527BF">
        <w:rPr>
          <w:rFonts w:ascii="Times New Roman" w:eastAsia="Times New Roman" w:hAnsi="Times New Roman" w:cs="Times New Roman"/>
          <w:color w:val="222222"/>
          <w:bdr w:val="none" w:sz="0" w:space="0" w:color="auto" w:frame="1"/>
          <w:shd w:val="clear" w:color="auto" w:fill="FFFFFF"/>
        </w:rPr>
        <w:t xml:space="preserve"> exploring how to improve performance and results within the existing metaphorical box, or to look at interventions outside of the box (</w:t>
      </w:r>
      <w:proofErr w:type="spellStart"/>
      <w:r w:rsidR="000527BF">
        <w:rPr>
          <w:rFonts w:ascii="Times New Roman" w:eastAsia="Times New Roman" w:hAnsi="Times New Roman" w:cs="Times New Roman"/>
          <w:color w:val="222222"/>
          <w:bdr w:val="none" w:sz="0" w:space="0" w:color="auto" w:frame="1"/>
          <w:shd w:val="clear" w:color="auto" w:fill="FFFFFF"/>
        </w:rPr>
        <w:t>Gready</w:t>
      </w:r>
      <w:proofErr w:type="spellEnd"/>
      <w:r w:rsidR="000527BF">
        <w:rPr>
          <w:rFonts w:ascii="Times New Roman" w:eastAsia="Times New Roman" w:hAnsi="Times New Roman" w:cs="Times New Roman"/>
          <w:color w:val="222222"/>
          <w:bdr w:val="none" w:sz="0" w:space="0" w:color="auto" w:frame="1"/>
          <w:shd w:val="clear" w:color="auto" w:fill="FFFFFF"/>
        </w:rPr>
        <w:t xml:space="preserve">, </w:t>
      </w:r>
      <w:r w:rsidR="006330F0">
        <w:rPr>
          <w:rFonts w:ascii="Times New Roman" w:eastAsia="Times New Roman" w:hAnsi="Times New Roman" w:cs="Times New Roman"/>
          <w:color w:val="222222"/>
          <w:bdr w:val="none" w:sz="0" w:space="0" w:color="auto" w:frame="1"/>
          <w:shd w:val="clear" w:color="auto" w:fill="FFFFFF"/>
        </w:rPr>
        <w:t>2013</w:t>
      </w:r>
      <w:r w:rsidR="000527BF">
        <w:rPr>
          <w:rFonts w:ascii="Times New Roman" w:eastAsia="Times New Roman" w:hAnsi="Times New Roman" w:cs="Times New Roman"/>
          <w:color w:val="222222"/>
          <w:bdr w:val="none" w:sz="0" w:space="0" w:color="auto" w:frame="1"/>
          <w:shd w:val="clear" w:color="auto" w:fill="FFFFFF"/>
        </w:rPr>
        <w:t>).  Triple loop reflection – replacing the entire box – rarely, if ever, occurs</w:t>
      </w:r>
      <w:r w:rsidR="00902BC8">
        <w:rPr>
          <w:rFonts w:ascii="Times New Roman" w:eastAsia="Times New Roman" w:hAnsi="Times New Roman" w:cs="Times New Roman"/>
          <w:color w:val="222222"/>
          <w:bdr w:val="none" w:sz="0" w:space="0" w:color="auto" w:frame="1"/>
          <w:shd w:val="clear" w:color="auto" w:fill="FFFFFF"/>
        </w:rPr>
        <w:t xml:space="preserve"> given the bureaucratic restraints of this federal entity</w:t>
      </w:r>
      <w:r w:rsidR="000527BF">
        <w:rPr>
          <w:rFonts w:ascii="Times New Roman" w:eastAsia="Times New Roman" w:hAnsi="Times New Roman" w:cs="Times New Roman"/>
          <w:color w:val="222222"/>
          <w:bdr w:val="none" w:sz="0" w:space="0" w:color="auto" w:frame="1"/>
          <w:shd w:val="clear" w:color="auto" w:fill="FFFFFF"/>
        </w:rPr>
        <w:t>.</w:t>
      </w:r>
    </w:p>
    <w:p w14:paraId="54F75F1E" w14:textId="20C0E0FC" w:rsidR="000527BF" w:rsidRDefault="00FF7647"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color w:val="222222"/>
          <w:bdr w:val="none" w:sz="0" w:space="0" w:color="auto" w:frame="1"/>
          <w:shd w:val="clear" w:color="auto" w:fill="FFFFFF"/>
        </w:rPr>
        <w:t>Finally, understanding the organization as a culture also applies to USAID, which is largely observed in political leadership</w:t>
      </w:r>
      <w:r w:rsidR="00FB1E98">
        <w:rPr>
          <w:rFonts w:ascii="Times New Roman" w:eastAsia="Times New Roman" w:hAnsi="Times New Roman" w:cs="Times New Roman"/>
          <w:color w:val="222222"/>
          <w:bdr w:val="none" w:sz="0" w:space="0" w:color="auto" w:frame="1"/>
          <w:shd w:val="clear" w:color="auto" w:fill="FFFFFF"/>
        </w:rPr>
        <w:t xml:space="preserve"> (</w:t>
      </w:r>
      <w:proofErr w:type="spellStart"/>
      <w:r w:rsidR="00FB1E98">
        <w:rPr>
          <w:rFonts w:ascii="Times New Roman" w:eastAsia="Times New Roman" w:hAnsi="Times New Roman" w:cs="Times New Roman"/>
          <w:color w:val="222222"/>
          <w:bdr w:val="none" w:sz="0" w:space="0" w:color="auto" w:frame="1"/>
          <w:shd w:val="clear" w:color="auto" w:fill="FFFFFF"/>
        </w:rPr>
        <w:t>Itkin</w:t>
      </w:r>
      <w:proofErr w:type="spellEnd"/>
      <w:r w:rsidR="00FB1E98">
        <w:rPr>
          <w:rFonts w:ascii="Times New Roman" w:eastAsia="Times New Roman" w:hAnsi="Times New Roman" w:cs="Times New Roman"/>
          <w:color w:val="222222"/>
          <w:bdr w:val="none" w:sz="0" w:space="0" w:color="auto" w:frame="1"/>
          <w:shd w:val="clear" w:color="auto" w:fill="FFFFFF"/>
        </w:rPr>
        <w:t xml:space="preserve"> &amp; Nagy, </w:t>
      </w:r>
      <w:r w:rsidR="006330F0">
        <w:rPr>
          <w:rFonts w:ascii="Times New Roman" w:eastAsia="Times New Roman" w:hAnsi="Times New Roman" w:cs="Times New Roman"/>
          <w:color w:val="222222"/>
          <w:bdr w:val="none" w:sz="0" w:space="0" w:color="auto" w:frame="1"/>
          <w:shd w:val="clear" w:color="auto" w:fill="FFFFFF"/>
        </w:rPr>
        <w:t>2014</w:t>
      </w:r>
      <w:r w:rsidR="00FB1E98">
        <w:rPr>
          <w:rFonts w:ascii="Times New Roman" w:eastAsia="Times New Roman" w:hAnsi="Times New Roman" w:cs="Times New Roman"/>
          <w:color w:val="222222"/>
          <w:bdr w:val="none" w:sz="0" w:space="0" w:color="auto" w:frame="1"/>
          <w:shd w:val="clear" w:color="auto" w:fill="FFFFFF"/>
        </w:rPr>
        <w:t>)</w:t>
      </w:r>
      <w:r>
        <w:rPr>
          <w:rFonts w:ascii="Times New Roman" w:eastAsia="Times New Roman" w:hAnsi="Times New Roman" w:cs="Times New Roman"/>
          <w:color w:val="222222"/>
          <w:bdr w:val="none" w:sz="0" w:space="0" w:color="auto" w:frame="1"/>
          <w:shd w:val="clear" w:color="auto" w:fill="FFFFFF"/>
        </w:rPr>
        <w:t xml:space="preserve">.  </w:t>
      </w:r>
      <w:r w:rsidR="00FB1E98">
        <w:rPr>
          <w:rFonts w:ascii="Times New Roman" w:eastAsia="Times New Roman" w:hAnsi="Times New Roman" w:cs="Times New Roman"/>
          <w:color w:val="222222"/>
          <w:bdr w:val="none" w:sz="0" w:space="0" w:color="auto" w:frame="1"/>
          <w:shd w:val="clear" w:color="auto" w:fill="FFFFFF"/>
        </w:rPr>
        <w:t>Multiple layers of culture exist within the Agency, which are shaped by the employees – their area of focus, their background, their time at the Agency, their political leanings, their level of focus on development, and a myriad of other personal and professional factors.  At times the culture allows for the hierarchical nature to flatten, especially at the working or middle management level, which has the effect of emphasizing and conveying the collegialit</w:t>
      </w:r>
      <w:r w:rsidR="000527BF">
        <w:rPr>
          <w:rFonts w:ascii="Times New Roman" w:eastAsia="Times New Roman" w:hAnsi="Times New Roman" w:cs="Times New Roman"/>
          <w:color w:val="222222"/>
          <w:bdr w:val="none" w:sz="0" w:space="0" w:color="auto" w:frame="1"/>
          <w:shd w:val="clear" w:color="auto" w:fill="FFFFFF"/>
        </w:rPr>
        <w:t xml:space="preserve">y, </w:t>
      </w:r>
      <w:r w:rsidR="00FB1E98">
        <w:rPr>
          <w:rFonts w:ascii="Times New Roman" w:eastAsia="Times New Roman" w:hAnsi="Times New Roman" w:cs="Times New Roman"/>
          <w:color w:val="222222"/>
          <w:bdr w:val="none" w:sz="0" w:space="0" w:color="auto" w:frame="1"/>
          <w:shd w:val="clear" w:color="auto" w:fill="FFFFFF"/>
        </w:rPr>
        <w:t>shared respect</w:t>
      </w:r>
      <w:r w:rsidR="000527BF">
        <w:rPr>
          <w:rFonts w:ascii="Times New Roman" w:eastAsia="Times New Roman" w:hAnsi="Times New Roman" w:cs="Times New Roman"/>
          <w:color w:val="222222"/>
          <w:bdr w:val="none" w:sz="0" w:space="0" w:color="auto" w:frame="1"/>
          <w:shd w:val="clear" w:color="auto" w:fill="FFFFFF"/>
        </w:rPr>
        <w:t xml:space="preserve">, and </w:t>
      </w:r>
      <w:r w:rsidR="00FB1E98">
        <w:rPr>
          <w:rFonts w:ascii="Times New Roman" w:eastAsia="Times New Roman" w:hAnsi="Times New Roman" w:cs="Times New Roman"/>
          <w:color w:val="222222"/>
          <w:bdr w:val="none" w:sz="0" w:space="0" w:color="auto" w:frame="1"/>
          <w:shd w:val="clear" w:color="auto" w:fill="FFFFFF"/>
        </w:rPr>
        <w:t>mission-focused personnel</w:t>
      </w:r>
      <w:r w:rsidR="000527BF">
        <w:rPr>
          <w:rFonts w:ascii="Times New Roman" w:eastAsia="Times New Roman" w:hAnsi="Times New Roman" w:cs="Times New Roman"/>
          <w:color w:val="222222"/>
          <w:bdr w:val="none" w:sz="0" w:space="0" w:color="auto" w:frame="1"/>
          <w:shd w:val="clear" w:color="auto" w:fill="FFFFFF"/>
        </w:rPr>
        <w:t xml:space="preserve"> powering the culture</w:t>
      </w:r>
      <w:r w:rsidR="00FB1E98">
        <w:rPr>
          <w:rFonts w:ascii="Times New Roman" w:eastAsia="Times New Roman" w:hAnsi="Times New Roman" w:cs="Times New Roman"/>
          <w:color w:val="222222"/>
          <w:bdr w:val="none" w:sz="0" w:space="0" w:color="auto" w:frame="1"/>
          <w:shd w:val="clear" w:color="auto" w:fill="FFFFFF"/>
        </w:rPr>
        <w:t>.  Most staff would describe the tenor of the Agency, that is, its core make-up or DNA, as one of “do-gooders” – a sense of ascribing to a higher purpose articulated through contributing to the world being a better place.  At the same time, a</w:t>
      </w:r>
      <w:r>
        <w:rPr>
          <w:rFonts w:ascii="Times New Roman" w:eastAsia="Times New Roman" w:hAnsi="Times New Roman" w:cs="Times New Roman"/>
          <w:color w:val="222222"/>
          <w:bdr w:val="none" w:sz="0" w:space="0" w:color="auto" w:frame="1"/>
          <w:shd w:val="clear" w:color="auto" w:fill="FFFFFF"/>
        </w:rPr>
        <w:t>s part of the executive branch, USAID is led by a Presidential appointee with distinct biases.  As those priorities are infused into the organization and executed, the culture of the organization</w:t>
      </w:r>
      <w:r w:rsidR="006330F0">
        <w:rPr>
          <w:rFonts w:ascii="Times New Roman" w:eastAsia="Times New Roman" w:hAnsi="Times New Roman" w:cs="Times New Roman"/>
          <w:color w:val="222222"/>
          <w:bdr w:val="none" w:sz="0" w:space="0" w:color="auto" w:frame="1"/>
          <w:shd w:val="clear" w:color="auto" w:fill="FFFFFF"/>
        </w:rPr>
        <w:t xml:space="preserve"> </w:t>
      </w:r>
      <w:r>
        <w:rPr>
          <w:rFonts w:ascii="Times New Roman" w:eastAsia="Times New Roman" w:hAnsi="Times New Roman" w:cs="Times New Roman"/>
          <w:color w:val="222222"/>
          <w:bdr w:val="none" w:sz="0" w:space="0" w:color="auto" w:frame="1"/>
          <w:shd w:val="clear" w:color="auto" w:fill="FFFFFF"/>
        </w:rPr>
        <w:t xml:space="preserve">is required </w:t>
      </w:r>
      <w:r w:rsidR="006330F0">
        <w:rPr>
          <w:rFonts w:ascii="Times New Roman" w:eastAsia="Times New Roman" w:hAnsi="Times New Roman" w:cs="Times New Roman"/>
          <w:color w:val="222222"/>
          <w:bdr w:val="none" w:sz="0" w:space="0" w:color="auto" w:frame="1"/>
          <w:shd w:val="clear" w:color="auto" w:fill="FFFFFF"/>
        </w:rPr>
        <w:t xml:space="preserve">at least nominally </w:t>
      </w:r>
      <w:r>
        <w:rPr>
          <w:rFonts w:ascii="Times New Roman" w:eastAsia="Times New Roman" w:hAnsi="Times New Roman" w:cs="Times New Roman"/>
          <w:color w:val="222222"/>
          <w:bdr w:val="none" w:sz="0" w:space="0" w:color="auto" w:frame="1"/>
          <w:shd w:val="clear" w:color="auto" w:fill="FFFFFF"/>
        </w:rPr>
        <w:t xml:space="preserve">to </w:t>
      </w:r>
      <w:r w:rsidR="00FB1E98">
        <w:rPr>
          <w:rFonts w:ascii="Times New Roman" w:eastAsia="Times New Roman" w:hAnsi="Times New Roman" w:cs="Times New Roman"/>
          <w:color w:val="222222"/>
          <w:bdr w:val="none" w:sz="0" w:space="0" w:color="auto" w:frame="1"/>
          <w:shd w:val="clear" w:color="auto" w:fill="FFFFFF"/>
        </w:rPr>
        <w:t>align with political leadership and their reality constructed.  For example, during the previous Administration, the culture shifted significantly to a top-down, centralized system</w:t>
      </w:r>
      <w:r w:rsidR="0090310A">
        <w:rPr>
          <w:rFonts w:ascii="Times New Roman" w:eastAsia="Times New Roman" w:hAnsi="Times New Roman" w:cs="Times New Roman"/>
          <w:color w:val="222222"/>
          <w:bdr w:val="none" w:sz="0" w:space="0" w:color="auto" w:frame="1"/>
          <w:shd w:val="clear" w:color="auto" w:fill="FFFFFF"/>
        </w:rPr>
        <w:t xml:space="preserve"> with decreased trust and increased skepticism on the Agency’s purpose, practices, and policies.  The organization’s public face sought to align with this new culture, but at a private cost of low morale, attrition, and decreased productivity.</w:t>
      </w:r>
    </w:p>
    <w:p w14:paraId="4C2D73EA" w14:textId="1B848FC1" w:rsidR="000D0781" w:rsidRDefault="000527BF" w:rsidP="00394FD0">
      <w:pPr>
        <w:spacing w:line="48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color w:val="222222"/>
          <w:bdr w:val="none" w:sz="0" w:space="0" w:color="auto" w:frame="1"/>
          <w:shd w:val="clear" w:color="auto" w:fill="FFFFFF"/>
        </w:rPr>
        <w:lastRenderedPageBreak/>
        <w:t>When political influences on the culture of the organization are more limited, the call for change tends to be driven by career staff, who recognize when the alignment of “purpose and action” is not appropriately responding, is misaligned, with the internal and external environment (</w:t>
      </w:r>
      <w:proofErr w:type="spellStart"/>
      <w:r>
        <w:rPr>
          <w:rFonts w:ascii="Times New Roman" w:eastAsia="Times New Roman" w:hAnsi="Times New Roman" w:cs="Times New Roman"/>
          <w:color w:val="222222"/>
          <w:bdr w:val="none" w:sz="0" w:space="0" w:color="auto" w:frame="1"/>
          <w:shd w:val="clear" w:color="auto" w:fill="FFFFFF"/>
        </w:rPr>
        <w:t>Gready</w:t>
      </w:r>
      <w:proofErr w:type="spellEnd"/>
      <w:r>
        <w:rPr>
          <w:rFonts w:ascii="Times New Roman" w:eastAsia="Times New Roman" w:hAnsi="Times New Roman" w:cs="Times New Roman"/>
          <w:color w:val="222222"/>
          <w:bdr w:val="none" w:sz="0" w:space="0" w:color="auto" w:frame="1"/>
          <w:shd w:val="clear" w:color="auto" w:fill="FFFFFF"/>
        </w:rPr>
        <w:t xml:space="preserve">, </w:t>
      </w:r>
      <w:r w:rsidR="006330F0">
        <w:rPr>
          <w:rFonts w:ascii="Times New Roman" w:eastAsia="Times New Roman" w:hAnsi="Times New Roman" w:cs="Times New Roman"/>
          <w:color w:val="222222"/>
          <w:bdr w:val="none" w:sz="0" w:space="0" w:color="auto" w:frame="1"/>
          <w:shd w:val="clear" w:color="auto" w:fill="FFFFFF"/>
        </w:rPr>
        <w:t>2013</w:t>
      </w:r>
      <w:r>
        <w:rPr>
          <w:rFonts w:ascii="Times New Roman" w:eastAsia="Times New Roman" w:hAnsi="Times New Roman" w:cs="Times New Roman"/>
          <w:color w:val="222222"/>
          <w:bdr w:val="none" w:sz="0" w:space="0" w:color="auto" w:frame="1"/>
          <w:shd w:val="clear" w:color="auto" w:fill="FFFFFF"/>
        </w:rPr>
        <w:t xml:space="preserve">).  The resulting change tends to flow more deeply into the practice and culture of the organization.  On the other hand, when political influences on the culture are high, political appointed staff and Administration leadership will decide when misalignment exists, articulate it as a problem, and then find solutions to address the problem.  Such </w:t>
      </w:r>
      <w:r w:rsidR="00B76E21">
        <w:rPr>
          <w:rFonts w:ascii="Times New Roman" w:eastAsia="Times New Roman" w:hAnsi="Times New Roman" w:cs="Times New Roman"/>
          <w:color w:val="222222"/>
          <w:bdr w:val="none" w:sz="0" w:space="0" w:color="auto" w:frame="1"/>
          <w:shd w:val="clear" w:color="auto" w:fill="FFFFFF"/>
        </w:rPr>
        <w:t>action does not tend to permeate the culture or practice of the organization.  Said another way, the culture of USAID maintains both intrinsic and instrumental frameworks (</w:t>
      </w:r>
      <w:proofErr w:type="spellStart"/>
      <w:r w:rsidR="00B76E21">
        <w:rPr>
          <w:rFonts w:ascii="Times New Roman" w:eastAsia="Times New Roman" w:hAnsi="Times New Roman" w:cs="Times New Roman"/>
          <w:color w:val="222222"/>
          <w:bdr w:val="none" w:sz="0" w:space="0" w:color="auto" w:frame="1"/>
          <w:shd w:val="clear" w:color="auto" w:fill="FFFFFF"/>
        </w:rPr>
        <w:t>Gready</w:t>
      </w:r>
      <w:proofErr w:type="spellEnd"/>
      <w:r w:rsidR="00B76E21">
        <w:rPr>
          <w:rFonts w:ascii="Times New Roman" w:eastAsia="Times New Roman" w:hAnsi="Times New Roman" w:cs="Times New Roman"/>
          <w:color w:val="222222"/>
          <w:bdr w:val="none" w:sz="0" w:space="0" w:color="auto" w:frame="1"/>
          <w:shd w:val="clear" w:color="auto" w:fill="FFFFFF"/>
        </w:rPr>
        <w:t xml:space="preserve">, </w:t>
      </w:r>
      <w:r w:rsidR="006330F0">
        <w:rPr>
          <w:rFonts w:ascii="Times New Roman" w:eastAsia="Times New Roman" w:hAnsi="Times New Roman" w:cs="Times New Roman"/>
          <w:color w:val="222222"/>
          <w:bdr w:val="none" w:sz="0" w:space="0" w:color="auto" w:frame="1"/>
          <w:shd w:val="clear" w:color="auto" w:fill="FFFFFF"/>
        </w:rPr>
        <w:t>201</w:t>
      </w:r>
      <w:r w:rsidR="00B76E21">
        <w:rPr>
          <w:rFonts w:ascii="Times New Roman" w:eastAsia="Times New Roman" w:hAnsi="Times New Roman" w:cs="Times New Roman"/>
          <w:color w:val="222222"/>
          <w:bdr w:val="none" w:sz="0" w:space="0" w:color="auto" w:frame="1"/>
          <w:shd w:val="clear" w:color="auto" w:fill="FFFFFF"/>
        </w:rPr>
        <w:t xml:space="preserve">3); when reform is instituted from outside the organization on problems identified for political means, the values, morals, and effectiveness of those reforms will not generally endure.  </w:t>
      </w:r>
    </w:p>
    <w:p w14:paraId="3FF4F19F" w14:textId="32F7000A" w:rsidR="000E6483" w:rsidRDefault="000D0781"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color w:val="222222"/>
          <w:bdr w:val="none" w:sz="0" w:space="0" w:color="auto" w:frame="1"/>
          <w:shd w:val="clear" w:color="auto" w:fill="FFFFFF"/>
        </w:rPr>
        <w:t xml:space="preserve">Improving or revamping USAID’s organizational structure has historically been under the purview of each new Administration.  As a political entity, the structure of USAID pivots to reflect the priorities of that Administration while at the same time preserving its purpose as an international development and foreign assistance agency on behalf of the U.S. government. This at times dual purpose is accomplished by political leaders and working level </w:t>
      </w:r>
      <w:r w:rsidR="00394FD0">
        <w:rPr>
          <w:rFonts w:ascii="Times New Roman" w:eastAsia="Times New Roman" w:hAnsi="Times New Roman" w:cs="Times New Roman"/>
          <w:color w:val="222222"/>
          <w:bdr w:val="none" w:sz="0" w:space="0" w:color="auto" w:frame="1"/>
          <w:shd w:val="clear" w:color="auto" w:fill="FFFFFF"/>
        </w:rPr>
        <w:t xml:space="preserve">political </w:t>
      </w:r>
      <w:r>
        <w:rPr>
          <w:rFonts w:ascii="Times New Roman" w:eastAsia="Times New Roman" w:hAnsi="Times New Roman" w:cs="Times New Roman"/>
          <w:color w:val="222222"/>
          <w:bdr w:val="none" w:sz="0" w:space="0" w:color="auto" w:frame="1"/>
          <w:shd w:val="clear" w:color="auto" w:fill="FFFFFF"/>
        </w:rPr>
        <w:t>staff who are embedded throughout the organization to ensure continuity and adherence to the Administration’s values; these “</w:t>
      </w:r>
      <w:proofErr w:type="spellStart"/>
      <w:r>
        <w:rPr>
          <w:rFonts w:ascii="Times New Roman" w:eastAsia="Times New Roman" w:hAnsi="Times New Roman" w:cs="Times New Roman"/>
          <w:color w:val="222222"/>
          <w:bdr w:val="none" w:sz="0" w:space="0" w:color="auto" w:frame="1"/>
          <w:shd w:val="clear" w:color="auto" w:fill="FFFFFF"/>
        </w:rPr>
        <w:t>politicals</w:t>
      </w:r>
      <w:proofErr w:type="spellEnd"/>
      <w:r>
        <w:rPr>
          <w:rFonts w:ascii="Times New Roman" w:eastAsia="Times New Roman" w:hAnsi="Times New Roman" w:cs="Times New Roman"/>
          <w:color w:val="222222"/>
          <w:bdr w:val="none" w:sz="0" w:space="0" w:color="auto" w:frame="1"/>
          <w:shd w:val="clear" w:color="auto" w:fill="FFFFFF"/>
        </w:rPr>
        <w:t xml:space="preserve">” work alongside or supervise career civil and foreign service employees.  The only controlling lever to accept or defer structural changes by political leadership lies with Congress, which did occur in the last Administration when Congress refused to approve a couple of key structural changes proposed under President Trump.  Career staff are not empowered to affect structural change, but they can guide and influence the narrative and conversations around the changes demanded.  These conversations are interrelated with staff </w:t>
      </w:r>
      <w:r>
        <w:rPr>
          <w:rFonts w:ascii="Times New Roman" w:eastAsia="Times New Roman" w:hAnsi="Times New Roman" w:cs="Times New Roman"/>
          <w:color w:val="222222"/>
          <w:bdr w:val="none" w:sz="0" w:space="0" w:color="auto" w:frame="1"/>
          <w:shd w:val="clear" w:color="auto" w:fill="FFFFFF"/>
        </w:rPr>
        <w:lastRenderedPageBreak/>
        <w:t xml:space="preserve">relationships and engagement, which </w:t>
      </w:r>
      <w:r w:rsidR="00394FD0">
        <w:rPr>
          <w:rFonts w:ascii="Times New Roman" w:eastAsia="Times New Roman" w:hAnsi="Times New Roman" w:cs="Times New Roman"/>
          <w:color w:val="222222"/>
          <w:bdr w:val="none" w:sz="0" w:space="0" w:color="auto" w:frame="1"/>
          <w:shd w:val="clear" w:color="auto" w:fill="FFFFFF"/>
        </w:rPr>
        <w:t>are</w:t>
      </w:r>
      <w:r>
        <w:rPr>
          <w:rFonts w:ascii="Times New Roman" w:eastAsia="Times New Roman" w:hAnsi="Times New Roman" w:cs="Times New Roman"/>
          <w:color w:val="222222"/>
          <w:bdr w:val="none" w:sz="0" w:space="0" w:color="auto" w:frame="1"/>
          <w:shd w:val="clear" w:color="auto" w:fill="FFFFFF"/>
        </w:rPr>
        <w:t xml:space="preserve"> typically guided and influenced by individual personalities.   </w:t>
      </w:r>
    </w:p>
    <w:p w14:paraId="555493DD" w14:textId="7DF42D52" w:rsidR="00F60707" w:rsidRDefault="000D0781"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color w:val="222222"/>
          <w:bdr w:val="none" w:sz="0" w:space="0" w:color="auto" w:frame="1"/>
          <w:shd w:val="clear" w:color="auto" w:fill="FFFFFF"/>
        </w:rPr>
        <w:t xml:space="preserve">Therefore, the domain in which a theory of change can be affected is how those conversations are managed, facilitated, encouraged, and communicated.  For example, in the previous Administration, a desire to centralize control of decision-making with regards to the Agency’s engagement with multilateral institutions led to a complex clearance process overseen by a single individual </w:t>
      </w:r>
      <w:r w:rsidR="000E6483">
        <w:rPr>
          <w:rFonts w:ascii="Times New Roman" w:eastAsia="Times New Roman" w:hAnsi="Times New Roman" w:cs="Times New Roman"/>
          <w:color w:val="222222"/>
          <w:bdr w:val="none" w:sz="0" w:space="0" w:color="auto" w:frame="1"/>
          <w:shd w:val="clear" w:color="auto" w:fill="FFFFFF"/>
        </w:rPr>
        <w:t xml:space="preserve">(a political appointee) </w:t>
      </w:r>
      <w:r>
        <w:rPr>
          <w:rFonts w:ascii="Times New Roman" w:eastAsia="Times New Roman" w:hAnsi="Times New Roman" w:cs="Times New Roman"/>
          <w:color w:val="222222"/>
          <w:bdr w:val="none" w:sz="0" w:space="0" w:color="auto" w:frame="1"/>
          <w:shd w:val="clear" w:color="auto" w:fill="FFFFFF"/>
        </w:rPr>
        <w:t xml:space="preserve">and a series of </w:t>
      </w:r>
      <w:r w:rsidR="000E6483">
        <w:rPr>
          <w:rFonts w:ascii="Times New Roman" w:eastAsia="Times New Roman" w:hAnsi="Times New Roman" w:cs="Times New Roman"/>
          <w:color w:val="222222"/>
          <w:bdr w:val="none" w:sz="0" w:space="0" w:color="auto" w:frame="1"/>
          <w:shd w:val="clear" w:color="auto" w:fill="FFFFFF"/>
        </w:rPr>
        <w:t xml:space="preserve">lower level </w:t>
      </w:r>
      <w:r>
        <w:rPr>
          <w:rFonts w:ascii="Times New Roman" w:eastAsia="Times New Roman" w:hAnsi="Times New Roman" w:cs="Times New Roman"/>
          <w:color w:val="222222"/>
          <w:bdr w:val="none" w:sz="0" w:space="0" w:color="auto" w:frame="1"/>
          <w:shd w:val="clear" w:color="auto" w:fill="FFFFFF"/>
        </w:rPr>
        <w:t>political appointees, largely unfamiliar with USAID or previous partnerships with multilaterals</w:t>
      </w:r>
      <w:r w:rsidR="00394FD0">
        <w:rPr>
          <w:rFonts w:ascii="Times New Roman" w:eastAsia="Times New Roman" w:hAnsi="Times New Roman" w:cs="Times New Roman"/>
          <w:color w:val="222222"/>
          <w:bdr w:val="none" w:sz="0" w:space="0" w:color="auto" w:frame="1"/>
          <w:shd w:val="clear" w:color="auto" w:fill="FFFFFF"/>
        </w:rPr>
        <w:t xml:space="preserve">; </w:t>
      </w:r>
      <w:r w:rsidR="000E6483">
        <w:rPr>
          <w:rFonts w:ascii="Times New Roman" w:eastAsia="Times New Roman" w:hAnsi="Times New Roman" w:cs="Times New Roman"/>
          <w:color w:val="222222"/>
          <w:bdr w:val="none" w:sz="0" w:space="0" w:color="auto" w:frame="1"/>
          <w:shd w:val="clear" w:color="auto" w:fill="FFFFFF"/>
        </w:rPr>
        <w:t xml:space="preserve">career staff </w:t>
      </w:r>
      <w:r>
        <w:rPr>
          <w:rFonts w:ascii="Times New Roman" w:eastAsia="Times New Roman" w:hAnsi="Times New Roman" w:cs="Times New Roman"/>
          <w:color w:val="222222"/>
          <w:bdr w:val="none" w:sz="0" w:space="0" w:color="auto" w:frame="1"/>
          <w:shd w:val="clear" w:color="auto" w:fill="FFFFFF"/>
        </w:rPr>
        <w:t>recommendations</w:t>
      </w:r>
      <w:r w:rsidR="00394FD0">
        <w:rPr>
          <w:rFonts w:ascii="Times New Roman" w:eastAsia="Times New Roman" w:hAnsi="Times New Roman" w:cs="Times New Roman"/>
          <w:color w:val="222222"/>
          <w:bdr w:val="none" w:sz="0" w:space="0" w:color="auto" w:frame="1"/>
          <w:shd w:val="clear" w:color="auto" w:fill="FFFFFF"/>
        </w:rPr>
        <w:t xml:space="preserve"> were largely dismissed</w:t>
      </w:r>
      <w:r>
        <w:rPr>
          <w:rFonts w:ascii="Times New Roman" w:eastAsia="Times New Roman" w:hAnsi="Times New Roman" w:cs="Times New Roman"/>
          <w:color w:val="222222"/>
          <w:bdr w:val="none" w:sz="0" w:space="0" w:color="auto" w:frame="1"/>
          <w:shd w:val="clear" w:color="auto" w:fill="FFFFFF"/>
        </w:rPr>
        <w:t xml:space="preserve">.  In order to preserve morale, the narrative </w:t>
      </w:r>
      <w:r w:rsidR="00394FD0">
        <w:rPr>
          <w:rFonts w:ascii="Times New Roman" w:eastAsia="Times New Roman" w:hAnsi="Times New Roman" w:cs="Times New Roman"/>
          <w:color w:val="222222"/>
          <w:bdr w:val="none" w:sz="0" w:space="0" w:color="auto" w:frame="1"/>
          <w:shd w:val="clear" w:color="auto" w:fill="FFFFFF"/>
        </w:rPr>
        <w:t xml:space="preserve">developed </w:t>
      </w:r>
      <w:r>
        <w:rPr>
          <w:rFonts w:ascii="Times New Roman" w:eastAsia="Times New Roman" w:hAnsi="Times New Roman" w:cs="Times New Roman"/>
          <w:color w:val="222222"/>
          <w:bdr w:val="none" w:sz="0" w:space="0" w:color="auto" w:frame="1"/>
          <w:shd w:val="clear" w:color="auto" w:fill="FFFFFF"/>
        </w:rPr>
        <w:t>among career staff focused on deflecting attention on the clearance process and more on the work accomplished with bilateral partners</w:t>
      </w:r>
      <w:r w:rsidR="000E6483">
        <w:rPr>
          <w:rFonts w:ascii="Times New Roman" w:eastAsia="Times New Roman" w:hAnsi="Times New Roman" w:cs="Times New Roman"/>
          <w:color w:val="222222"/>
          <w:bdr w:val="none" w:sz="0" w:space="0" w:color="auto" w:frame="1"/>
          <w:shd w:val="clear" w:color="auto" w:fill="FFFFFF"/>
        </w:rPr>
        <w:t>, a less controversial and controlled relationship</w:t>
      </w:r>
      <w:r>
        <w:rPr>
          <w:rFonts w:ascii="Times New Roman" w:eastAsia="Times New Roman" w:hAnsi="Times New Roman" w:cs="Times New Roman"/>
          <w:color w:val="222222"/>
          <w:bdr w:val="none" w:sz="0" w:space="0" w:color="auto" w:frame="1"/>
          <w:shd w:val="clear" w:color="auto" w:fill="FFFFFF"/>
        </w:rPr>
        <w:t xml:space="preserve">.  Private outlets to allow staff to express frustration also allowed some of the “steam” to be released to avoid further issues with attrition or </w:t>
      </w:r>
      <w:r w:rsidR="00394FD0">
        <w:rPr>
          <w:rFonts w:ascii="Times New Roman" w:eastAsia="Times New Roman" w:hAnsi="Times New Roman" w:cs="Times New Roman"/>
          <w:color w:val="222222"/>
          <w:bdr w:val="none" w:sz="0" w:space="0" w:color="auto" w:frame="1"/>
          <w:shd w:val="clear" w:color="auto" w:fill="FFFFFF"/>
        </w:rPr>
        <w:t xml:space="preserve">requests for </w:t>
      </w:r>
      <w:r>
        <w:rPr>
          <w:rFonts w:ascii="Times New Roman" w:eastAsia="Times New Roman" w:hAnsi="Times New Roman" w:cs="Times New Roman"/>
          <w:color w:val="222222"/>
          <w:bdr w:val="none" w:sz="0" w:space="0" w:color="auto" w:frame="1"/>
          <w:shd w:val="clear" w:color="auto" w:fill="FFFFFF"/>
        </w:rPr>
        <w:t>re-assignment.</w:t>
      </w:r>
    </w:p>
    <w:p w14:paraId="1CDA874B" w14:textId="77777777" w:rsidR="000E6483" w:rsidRDefault="006330F0"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color w:val="222222"/>
          <w:bdr w:val="none" w:sz="0" w:space="0" w:color="auto" w:frame="1"/>
          <w:shd w:val="clear" w:color="auto" w:fill="FFFFFF"/>
        </w:rPr>
        <w:t xml:space="preserve">My role currently sits in the Africa Bureau (AFR), which is one of five regional Bureaus in the Agency.  As the Division Chief of Education and Youth for the sub-Saharan African continent, I oversee the largest portfolio in this sector for the Agency.  One of my teams is responsible for a former Presidential Initiative </w:t>
      </w:r>
      <w:r w:rsidR="003F0585" w:rsidRPr="003F0585">
        <w:rPr>
          <w:rFonts w:ascii="Times New Roman" w:eastAsia="Times New Roman" w:hAnsi="Times New Roman" w:cs="Times New Roman"/>
          <w:color w:val="222222"/>
          <w:bdr w:val="none" w:sz="0" w:space="0" w:color="auto" w:frame="1"/>
          <w:shd w:val="clear" w:color="auto" w:fill="FFFFFF"/>
        </w:rPr>
        <w:t xml:space="preserve">called the Young African Leaders Initiative (YALI), </w:t>
      </w:r>
      <w:r>
        <w:rPr>
          <w:rFonts w:ascii="Times New Roman" w:eastAsia="Times New Roman" w:hAnsi="Times New Roman" w:cs="Times New Roman"/>
          <w:color w:val="222222"/>
          <w:bdr w:val="none" w:sz="0" w:space="0" w:color="auto" w:frame="1"/>
          <w:shd w:val="clear" w:color="auto" w:fill="FFFFFF"/>
        </w:rPr>
        <w:t xml:space="preserve">which </w:t>
      </w:r>
      <w:r w:rsidR="003F0585" w:rsidRPr="003F0585">
        <w:rPr>
          <w:rFonts w:ascii="Times New Roman" w:eastAsia="Times New Roman" w:hAnsi="Times New Roman" w:cs="Times New Roman"/>
          <w:color w:val="222222"/>
          <w:bdr w:val="none" w:sz="0" w:space="0" w:color="auto" w:frame="1"/>
          <w:shd w:val="clear" w:color="auto" w:fill="FFFFFF"/>
        </w:rPr>
        <w:t xml:space="preserve">equips young people in Africa with leadership skills in the areas of public management, civic engagement, and business and entrepreneurial skills.  In the past couple of years, some stakeholders engaged in YALI have raised concerns about the future sustainability of the initiative.  Environmental factors – drops in funding, a mandate to be self-sufficient, time availability of key staff members, for example – were suggesting the current operational schema was no longer adequate.  </w:t>
      </w:r>
    </w:p>
    <w:p w14:paraId="36DC3854" w14:textId="45E38E5E" w:rsidR="000E6483" w:rsidRDefault="003F0585"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r w:rsidRPr="003F0585">
        <w:rPr>
          <w:rFonts w:ascii="Times New Roman" w:eastAsia="Times New Roman" w:hAnsi="Times New Roman" w:cs="Times New Roman"/>
          <w:color w:val="222222"/>
          <w:bdr w:val="none" w:sz="0" w:space="0" w:color="auto" w:frame="1"/>
          <w:shd w:val="clear" w:color="auto" w:fill="FFFFFF"/>
        </w:rPr>
        <w:lastRenderedPageBreak/>
        <w:t>However, the analysis and interpretations of the organization</w:t>
      </w:r>
      <w:r w:rsidR="00394FD0">
        <w:rPr>
          <w:rFonts w:ascii="Times New Roman" w:eastAsia="Times New Roman" w:hAnsi="Times New Roman" w:cs="Times New Roman"/>
          <w:color w:val="222222"/>
          <w:bdr w:val="none" w:sz="0" w:space="0" w:color="auto" w:frame="1"/>
          <w:shd w:val="clear" w:color="auto" w:fill="FFFFFF"/>
        </w:rPr>
        <w:t>al structure of YALI have</w:t>
      </w:r>
      <w:r w:rsidRPr="003F0585">
        <w:rPr>
          <w:rFonts w:ascii="Times New Roman" w:eastAsia="Times New Roman" w:hAnsi="Times New Roman" w:cs="Times New Roman"/>
          <w:color w:val="222222"/>
          <w:bdr w:val="none" w:sz="0" w:space="0" w:color="auto" w:frame="1"/>
          <w:shd w:val="clear" w:color="auto" w:fill="FFFFFF"/>
        </w:rPr>
        <w:t xml:space="preserve"> varied; depending on the stakeholder or staff member, multiple perspectives </w:t>
      </w:r>
      <w:r w:rsidR="006330F0">
        <w:rPr>
          <w:rFonts w:ascii="Times New Roman" w:eastAsia="Times New Roman" w:hAnsi="Times New Roman" w:cs="Times New Roman"/>
          <w:color w:val="222222"/>
          <w:bdr w:val="none" w:sz="0" w:space="0" w:color="auto" w:frame="1"/>
          <w:shd w:val="clear" w:color="auto" w:fill="FFFFFF"/>
        </w:rPr>
        <w:t>ha</w:t>
      </w:r>
      <w:r w:rsidR="00394FD0">
        <w:rPr>
          <w:rFonts w:ascii="Times New Roman" w:eastAsia="Times New Roman" w:hAnsi="Times New Roman" w:cs="Times New Roman"/>
          <w:color w:val="222222"/>
          <w:bdr w:val="none" w:sz="0" w:space="0" w:color="auto" w:frame="1"/>
          <w:shd w:val="clear" w:color="auto" w:fill="FFFFFF"/>
        </w:rPr>
        <w:t>ve</w:t>
      </w:r>
      <w:r w:rsidR="006330F0">
        <w:rPr>
          <w:rFonts w:ascii="Times New Roman" w:eastAsia="Times New Roman" w:hAnsi="Times New Roman" w:cs="Times New Roman"/>
          <w:color w:val="222222"/>
          <w:bdr w:val="none" w:sz="0" w:space="0" w:color="auto" w:frame="1"/>
          <w:shd w:val="clear" w:color="auto" w:fill="FFFFFF"/>
        </w:rPr>
        <w:t xml:space="preserve"> developed</w:t>
      </w:r>
      <w:r w:rsidRPr="003F0585">
        <w:rPr>
          <w:rFonts w:ascii="Times New Roman" w:eastAsia="Times New Roman" w:hAnsi="Times New Roman" w:cs="Times New Roman"/>
          <w:color w:val="222222"/>
          <w:bdr w:val="none" w:sz="0" w:space="0" w:color="auto" w:frame="1"/>
          <w:shd w:val="clear" w:color="auto" w:fill="FFFFFF"/>
        </w:rPr>
        <w:t xml:space="preserve">, each of which was trying to “fit” their perspective into the accepted schema and corresponding definition for success.  </w:t>
      </w:r>
      <w:r w:rsidR="00F60707">
        <w:rPr>
          <w:rFonts w:ascii="Times New Roman" w:eastAsia="Times New Roman" w:hAnsi="Times New Roman" w:cs="Times New Roman"/>
          <w:color w:val="222222"/>
          <w:bdr w:val="none" w:sz="0" w:space="0" w:color="auto" w:frame="1"/>
          <w:shd w:val="clear" w:color="auto" w:fill="FFFFFF"/>
        </w:rPr>
        <w:t xml:space="preserve">Leaning on definitions proposed by </w:t>
      </w:r>
      <w:proofErr w:type="spellStart"/>
      <w:r w:rsidR="00F60707">
        <w:rPr>
          <w:rFonts w:ascii="Times New Roman" w:eastAsia="Times New Roman" w:hAnsi="Times New Roman" w:cs="Times New Roman"/>
          <w:color w:val="222222"/>
          <w:bdr w:val="none" w:sz="0" w:space="0" w:color="auto" w:frame="1"/>
          <w:shd w:val="clear" w:color="auto" w:fill="FFFFFF"/>
        </w:rPr>
        <w:t>Gnyawali</w:t>
      </w:r>
      <w:proofErr w:type="spellEnd"/>
      <w:r w:rsidR="00F60707">
        <w:rPr>
          <w:rFonts w:ascii="Times New Roman" w:eastAsia="Times New Roman" w:hAnsi="Times New Roman" w:cs="Times New Roman"/>
          <w:color w:val="222222"/>
          <w:bdr w:val="none" w:sz="0" w:space="0" w:color="auto" w:frame="1"/>
          <w:shd w:val="clear" w:color="auto" w:fill="FFFFFF"/>
        </w:rPr>
        <w:t xml:space="preserve"> and Stewart</w:t>
      </w:r>
      <w:r w:rsidR="000E6483">
        <w:rPr>
          <w:rFonts w:ascii="Times New Roman" w:eastAsia="Times New Roman" w:hAnsi="Times New Roman" w:cs="Times New Roman"/>
          <w:color w:val="222222"/>
          <w:bdr w:val="none" w:sz="0" w:space="0" w:color="auto" w:frame="1"/>
          <w:shd w:val="clear" w:color="auto" w:fill="FFFFFF"/>
        </w:rPr>
        <w:t xml:space="preserve"> (2003)</w:t>
      </w:r>
      <w:r w:rsidR="00F60707">
        <w:rPr>
          <w:rFonts w:ascii="Times New Roman" w:eastAsia="Times New Roman" w:hAnsi="Times New Roman" w:cs="Times New Roman"/>
          <w:color w:val="222222"/>
          <w:bdr w:val="none" w:sz="0" w:space="0" w:color="auto" w:frame="1"/>
          <w:shd w:val="clear" w:color="auto" w:fill="FFFFFF"/>
        </w:rPr>
        <w:t>, t</w:t>
      </w:r>
      <w:r w:rsidRPr="003F0585">
        <w:rPr>
          <w:rFonts w:ascii="Times New Roman" w:eastAsia="Times New Roman" w:hAnsi="Times New Roman" w:cs="Times New Roman"/>
          <w:color w:val="222222"/>
          <w:bdr w:val="none" w:sz="0" w:space="0" w:color="auto" w:frame="1"/>
          <w:shd w:val="clear" w:color="auto" w:fill="FFFFFF"/>
        </w:rPr>
        <w:t>his perception of</w:t>
      </w:r>
      <w:r w:rsidRPr="003F0585">
        <w:rPr>
          <w:rFonts w:ascii="Times New Roman" w:eastAsia="Times New Roman" w:hAnsi="Times New Roman" w:cs="Times New Roman"/>
          <w:b/>
          <w:bCs/>
          <w:color w:val="222222"/>
          <w:bdr w:val="none" w:sz="0" w:space="0" w:color="auto" w:frame="1"/>
          <w:shd w:val="clear" w:color="auto" w:fill="FFFFFF"/>
        </w:rPr>
        <w:t xml:space="preserve"> </w:t>
      </w:r>
      <w:r w:rsidRPr="003F0585">
        <w:rPr>
          <w:rFonts w:ascii="Times New Roman" w:eastAsia="Times New Roman" w:hAnsi="Times New Roman" w:cs="Times New Roman"/>
          <w:color w:val="222222"/>
          <w:bdr w:val="none" w:sz="0" w:space="0" w:color="auto" w:frame="1"/>
          <w:shd w:val="clear" w:color="auto" w:fill="FFFFFF"/>
        </w:rPr>
        <w:t>equivocality</w:t>
      </w:r>
      <w:r w:rsidR="00F60707" w:rsidRPr="00BD11E1">
        <w:rPr>
          <w:rFonts w:ascii="Times New Roman" w:eastAsia="Times New Roman" w:hAnsi="Times New Roman" w:cs="Times New Roman"/>
          <w:color w:val="222222"/>
          <w:bdr w:val="none" w:sz="0" w:space="0" w:color="auto" w:frame="1"/>
          <w:shd w:val="clear" w:color="auto" w:fill="FFFFFF"/>
        </w:rPr>
        <w:t xml:space="preserve"> </w:t>
      </w:r>
      <w:r w:rsidRPr="003F0585">
        <w:rPr>
          <w:rFonts w:ascii="Times New Roman" w:eastAsia="Times New Roman" w:hAnsi="Times New Roman" w:cs="Times New Roman"/>
          <w:color w:val="222222"/>
          <w:bdr w:val="none" w:sz="0" w:space="0" w:color="auto" w:frame="1"/>
          <w:shd w:val="clear" w:color="auto" w:fill="FFFFFF"/>
        </w:rPr>
        <w:t>has been compounded by changing Presidential Administrations, priority shifts, funding changes, Congressional interest, private sector engagement, and a host of other factors that weigh heavily on how this initiative might be understood as an organization</w:t>
      </w:r>
      <w:r w:rsidR="00F60707">
        <w:rPr>
          <w:rFonts w:ascii="Times New Roman" w:eastAsia="Times New Roman" w:hAnsi="Times New Roman" w:cs="Times New Roman"/>
          <w:color w:val="222222"/>
          <w:bdr w:val="none" w:sz="0" w:space="0" w:color="auto" w:frame="1"/>
          <w:shd w:val="clear" w:color="auto" w:fill="FFFFFF"/>
        </w:rPr>
        <w:t xml:space="preserve"> (</w:t>
      </w:r>
      <w:r w:rsidR="000E6483">
        <w:rPr>
          <w:rFonts w:ascii="Times New Roman" w:eastAsia="Times New Roman" w:hAnsi="Times New Roman" w:cs="Times New Roman"/>
          <w:color w:val="222222"/>
          <w:bdr w:val="none" w:sz="0" w:space="0" w:color="auto" w:frame="1"/>
          <w:shd w:val="clear" w:color="auto" w:fill="FFFFFF"/>
        </w:rPr>
        <w:t>p. 68</w:t>
      </w:r>
      <w:r w:rsidR="00F60707">
        <w:rPr>
          <w:rFonts w:ascii="Times New Roman" w:eastAsia="Times New Roman" w:hAnsi="Times New Roman" w:cs="Times New Roman"/>
          <w:color w:val="222222"/>
          <w:bdr w:val="none" w:sz="0" w:space="0" w:color="auto" w:frame="1"/>
          <w:shd w:val="clear" w:color="auto" w:fill="FFFFFF"/>
        </w:rPr>
        <w:t>)</w:t>
      </w:r>
      <w:r w:rsidRPr="003F0585">
        <w:rPr>
          <w:rFonts w:ascii="Times New Roman" w:eastAsia="Times New Roman" w:hAnsi="Times New Roman" w:cs="Times New Roman"/>
          <w:color w:val="222222"/>
          <w:bdr w:val="none" w:sz="0" w:space="0" w:color="auto" w:frame="1"/>
          <w:shd w:val="clear" w:color="auto" w:fill="FFFFFF"/>
        </w:rPr>
        <w:t>.  As part of a government agency that emphasizes consensus and dialogue, the approach I’ve taken has been interactive, that is, continuous and lengthy dialogue and interaction among staff</w:t>
      </w:r>
      <w:r w:rsidR="00F60707">
        <w:rPr>
          <w:rFonts w:ascii="Times New Roman" w:eastAsia="Times New Roman" w:hAnsi="Times New Roman" w:cs="Times New Roman"/>
          <w:color w:val="222222"/>
          <w:bdr w:val="none" w:sz="0" w:space="0" w:color="auto" w:frame="1"/>
          <w:shd w:val="clear" w:color="auto" w:fill="FFFFFF"/>
        </w:rPr>
        <w:t xml:space="preserve"> (</w:t>
      </w:r>
      <w:proofErr w:type="spellStart"/>
      <w:r w:rsidR="00F60707">
        <w:rPr>
          <w:rFonts w:ascii="Times New Roman" w:eastAsia="Times New Roman" w:hAnsi="Times New Roman" w:cs="Times New Roman"/>
          <w:color w:val="222222"/>
          <w:bdr w:val="none" w:sz="0" w:space="0" w:color="auto" w:frame="1"/>
          <w:shd w:val="clear" w:color="auto" w:fill="FFFFFF"/>
        </w:rPr>
        <w:t>Gnyawali</w:t>
      </w:r>
      <w:proofErr w:type="spellEnd"/>
      <w:r w:rsidR="00F60707">
        <w:rPr>
          <w:rFonts w:ascii="Times New Roman" w:eastAsia="Times New Roman" w:hAnsi="Times New Roman" w:cs="Times New Roman"/>
          <w:color w:val="222222"/>
          <w:bdr w:val="none" w:sz="0" w:space="0" w:color="auto" w:frame="1"/>
          <w:shd w:val="clear" w:color="auto" w:fill="FFFFFF"/>
        </w:rPr>
        <w:t xml:space="preserve"> &amp; Stewart, 2003)</w:t>
      </w:r>
      <w:r w:rsidRPr="003F0585">
        <w:rPr>
          <w:rFonts w:ascii="Times New Roman" w:eastAsia="Times New Roman" w:hAnsi="Times New Roman" w:cs="Times New Roman"/>
          <w:color w:val="222222"/>
          <w:bdr w:val="none" w:sz="0" w:space="0" w:color="auto" w:frame="1"/>
          <w:shd w:val="clear" w:color="auto" w:fill="FFFFFF"/>
        </w:rPr>
        <w:t>.  This mode of learning began several months ago with a focus on identifying the challenges facing the organization, an effort which proved to be particularly</w:t>
      </w:r>
      <w:r w:rsidR="000D0781">
        <w:rPr>
          <w:rFonts w:ascii="Times New Roman" w:eastAsia="Times New Roman" w:hAnsi="Times New Roman" w:cs="Times New Roman"/>
          <w:color w:val="222222"/>
          <w:bdr w:val="none" w:sz="0" w:space="0" w:color="auto" w:frame="1"/>
          <w:shd w:val="clear" w:color="auto" w:fill="FFFFFF"/>
        </w:rPr>
        <w:t xml:space="preserve"> </w:t>
      </w:r>
      <w:r w:rsidRPr="003F0585">
        <w:rPr>
          <w:rFonts w:ascii="Times New Roman" w:eastAsia="Times New Roman" w:hAnsi="Times New Roman" w:cs="Times New Roman"/>
          <w:color w:val="222222"/>
          <w:bdr w:val="none" w:sz="0" w:space="0" w:color="auto" w:frame="1"/>
          <w:shd w:val="clear" w:color="auto" w:fill="FFFFFF"/>
        </w:rPr>
        <w:t>difficult.  Naming the problems meant reimagining the structure of the organization – a rewriting of the reality of YALI – which directly challenged long held beliefs about the ultimate goal of the initiative.  As a result, the informational mode has been deployed as a way to objectify (i.e. depersonalize) the schema and structure and offer alternative processes and possibilities</w:t>
      </w:r>
      <w:r w:rsidR="00F60707">
        <w:rPr>
          <w:rFonts w:ascii="Times New Roman" w:eastAsia="Times New Roman" w:hAnsi="Times New Roman" w:cs="Times New Roman"/>
          <w:color w:val="222222"/>
          <w:bdr w:val="none" w:sz="0" w:space="0" w:color="auto" w:frame="1"/>
          <w:shd w:val="clear" w:color="auto" w:fill="FFFFFF"/>
        </w:rPr>
        <w:t xml:space="preserve"> (</w:t>
      </w:r>
      <w:proofErr w:type="spellStart"/>
      <w:r w:rsidR="00F60707">
        <w:rPr>
          <w:rFonts w:ascii="Times New Roman" w:eastAsia="Times New Roman" w:hAnsi="Times New Roman" w:cs="Times New Roman"/>
          <w:color w:val="222222"/>
          <w:bdr w:val="none" w:sz="0" w:space="0" w:color="auto" w:frame="1"/>
          <w:shd w:val="clear" w:color="auto" w:fill="FFFFFF"/>
        </w:rPr>
        <w:t>Gnyawali</w:t>
      </w:r>
      <w:proofErr w:type="spellEnd"/>
      <w:r w:rsidR="00F60707">
        <w:rPr>
          <w:rFonts w:ascii="Times New Roman" w:eastAsia="Times New Roman" w:hAnsi="Times New Roman" w:cs="Times New Roman"/>
          <w:color w:val="222222"/>
          <w:bdr w:val="none" w:sz="0" w:space="0" w:color="auto" w:frame="1"/>
          <w:shd w:val="clear" w:color="auto" w:fill="FFFFFF"/>
        </w:rPr>
        <w:t xml:space="preserve"> &amp; Stewart, 2003)</w:t>
      </w:r>
      <w:r w:rsidRPr="003F0585">
        <w:rPr>
          <w:rFonts w:ascii="Times New Roman" w:eastAsia="Times New Roman" w:hAnsi="Times New Roman" w:cs="Times New Roman"/>
          <w:color w:val="222222"/>
          <w:bdr w:val="none" w:sz="0" w:space="0" w:color="auto" w:frame="1"/>
          <w:shd w:val="clear" w:color="auto" w:fill="FFFFFF"/>
        </w:rPr>
        <w:t xml:space="preserve">. </w:t>
      </w:r>
      <w:r w:rsidR="000E6483">
        <w:rPr>
          <w:rFonts w:ascii="Times New Roman" w:eastAsia="Times New Roman" w:hAnsi="Times New Roman" w:cs="Times New Roman"/>
          <w:color w:val="222222"/>
          <w:bdr w:val="none" w:sz="0" w:space="0" w:color="auto" w:frame="1"/>
          <w:shd w:val="clear" w:color="auto" w:fill="FFFFFF"/>
        </w:rPr>
        <w:t xml:space="preserve"> </w:t>
      </w:r>
    </w:p>
    <w:p w14:paraId="53045EE0" w14:textId="0684FCA0" w:rsidR="003F0585" w:rsidRPr="003F0585" w:rsidRDefault="000E6483" w:rsidP="000E6483">
      <w:pPr>
        <w:spacing w:line="48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color w:val="222222"/>
          <w:bdr w:val="none" w:sz="0" w:space="0" w:color="auto" w:frame="1"/>
          <w:shd w:val="clear" w:color="auto" w:fill="FFFFFF"/>
        </w:rPr>
        <w:t>In future analysis, I will be examining the theory of change used in YALI and how this change both challenges the norms of USAID as well as allows for YALI to find its way forward.</w:t>
      </w:r>
    </w:p>
    <w:p w14:paraId="69B8A119" w14:textId="77777777" w:rsidR="003F0585" w:rsidRPr="003F0585" w:rsidRDefault="003F0585" w:rsidP="003F0585">
      <w:pPr>
        <w:rPr>
          <w:rFonts w:ascii="Times New Roman" w:eastAsia="Times New Roman" w:hAnsi="Times New Roman" w:cs="Times New Roman"/>
          <w:color w:val="222222"/>
          <w:bdr w:val="none" w:sz="0" w:space="0" w:color="auto" w:frame="1"/>
          <w:shd w:val="clear" w:color="auto" w:fill="FFFFFF"/>
        </w:rPr>
      </w:pPr>
      <w:r w:rsidRPr="003F0585">
        <w:rPr>
          <w:rFonts w:ascii="Times New Roman" w:eastAsia="Times New Roman" w:hAnsi="Times New Roman" w:cs="Times New Roman"/>
          <w:color w:val="222222"/>
          <w:bdr w:val="none" w:sz="0" w:space="0" w:color="auto" w:frame="1"/>
          <w:shd w:val="clear" w:color="auto" w:fill="FFFFFF"/>
        </w:rPr>
        <w:t> </w:t>
      </w:r>
    </w:p>
    <w:p w14:paraId="311A82F2" w14:textId="31F85D69" w:rsidR="009F7AAE" w:rsidRPr="007C6ED1" w:rsidRDefault="009F7AAE" w:rsidP="009F7AAE">
      <w:pPr>
        <w:rPr>
          <w:rFonts w:ascii="Times New Roman" w:eastAsia="Times New Roman" w:hAnsi="Times New Roman" w:cs="Times New Roman"/>
          <w:color w:val="222222"/>
          <w:bdr w:val="none" w:sz="0" w:space="0" w:color="auto" w:frame="1"/>
          <w:shd w:val="clear" w:color="auto" w:fill="FFFFFF"/>
        </w:rPr>
      </w:pPr>
    </w:p>
    <w:p w14:paraId="0E9963BD" w14:textId="77777777" w:rsidR="007C6ED1" w:rsidRPr="007C6ED1" w:rsidRDefault="007C6ED1" w:rsidP="007C6ED1">
      <w:pPr>
        <w:rPr>
          <w:rFonts w:ascii="Times New Roman" w:eastAsia="Times New Roman" w:hAnsi="Times New Roman" w:cs="Times New Roman"/>
          <w:color w:val="222222"/>
          <w:bdr w:val="none" w:sz="0" w:space="0" w:color="auto" w:frame="1"/>
          <w:shd w:val="clear" w:color="auto" w:fill="FFFFFF"/>
        </w:rPr>
      </w:pPr>
      <w:r w:rsidRPr="007C6ED1">
        <w:rPr>
          <w:rFonts w:ascii="Times New Roman" w:eastAsia="Times New Roman" w:hAnsi="Times New Roman" w:cs="Times New Roman"/>
          <w:i/>
          <w:iCs/>
          <w:color w:val="222222"/>
          <w:bdr w:val="none" w:sz="0" w:space="0" w:color="auto" w:frame="1"/>
          <w:shd w:val="clear" w:color="auto" w:fill="FFFFFF"/>
        </w:rPr>
        <w:t> </w:t>
      </w:r>
    </w:p>
    <w:p w14:paraId="76256CE6" w14:textId="45D979DA" w:rsidR="007C6ED1" w:rsidRDefault="007C6ED1">
      <w:pPr>
        <w:rPr>
          <w:rFonts w:ascii="Times New Roman" w:eastAsia="Times New Roman" w:hAnsi="Times New Roman" w:cs="Times New Roman"/>
          <w:color w:val="222222"/>
          <w:bdr w:val="none" w:sz="0" w:space="0" w:color="auto" w:frame="1"/>
          <w:shd w:val="clear" w:color="auto" w:fill="FFFFFF"/>
        </w:rPr>
      </w:pPr>
    </w:p>
    <w:p w14:paraId="43246CFF" w14:textId="67765371" w:rsidR="00394FD0" w:rsidRDefault="00394FD0">
      <w:pPr>
        <w:rPr>
          <w:rFonts w:ascii="Times New Roman" w:eastAsia="Times New Roman" w:hAnsi="Times New Roman" w:cs="Times New Roman"/>
          <w:color w:val="222222"/>
          <w:bdr w:val="none" w:sz="0" w:space="0" w:color="auto" w:frame="1"/>
          <w:shd w:val="clear" w:color="auto" w:fill="FFFFFF"/>
        </w:rPr>
      </w:pPr>
    </w:p>
    <w:p w14:paraId="416C09F7" w14:textId="68C7227E" w:rsidR="00394FD0" w:rsidRDefault="00394FD0">
      <w:pPr>
        <w:rPr>
          <w:rFonts w:ascii="Times New Roman" w:eastAsia="Times New Roman" w:hAnsi="Times New Roman" w:cs="Times New Roman"/>
          <w:color w:val="222222"/>
          <w:bdr w:val="none" w:sz="0" w:space="0" w:color="auto" w:frame="1"/>
          <w:shd w:val="clear" w:color="auto" w:fill="FFFFFF"/>
        </w:rPr>
      </w:pPr>
    </w:p>
    <w:p w14:paraId="3A832CD7" w14:textId="77777777" w:rsidR="00394FD0" w:rsidRDefault="00394FD0">
      <w:pPr>
        <w:rPr>
          <w:rFonts w:ascii="Times New Roman" w:eastAsia="Times New Roman" w:hAnsi="Times New Roman" w:cs="Times New Roman"/>
          <w:color w:val="222222"/>
          <w:bdr w:val="none" w:sz="0" w:space="0" w:color="auto" w:frame="1"/>
          <w:shd w:val="clear" w:color="auto" w:fill="FFFFFF"/>
        </w:rPr>
      </w:pPr>
    </w:p>
    <w:p w14:paraId="210E59A7" w14:textId="3969BCD1" w:rsidR="007C6ED1" w:rsidRDefault="007C6ED1">
      <w:pPr>
        <w:rPr>
          <w:rFonts w:ascii="Times New Roman" w:eastAsia="Times New Roman" w:hAnsi="Times New Roman" w:cs="Times New Roman"/>
          <w:color w:val="222222"/>
          <w:bdr w:val="none" w:sz="0" w:space="0" w:color="auto" w:frame="1"/>
          <w:shd w:val="clear" w:color="auto" w:fill="FFFFFF"/>
        </w:rPr>
      </w:pPr>
    </w:p>
    <w:p w14:paraId="287D70A6" w14:textId="6F575829" w:rsidR="000E6483" w:rsidRDefault="000E6483">
      <w:pPr>
        <w:rPr>
          <w:rFonts w:ascii="Times New Roman" w:eastAsia="Times New Roman" w:hAnsi="Times New Roman" w:cs="Times New Roman"/>
          <w:color w:val="222222"/>
          <w:bdr w:val="none" w:sz="0" w:space="0" w:color="auto" w:frame="1"/>
          <w:shd w:val="clear" w:color="auto" w:fill="FFFFFF"/>
        </w:rPr>
      </w:pPr>
    </w:p>
    <w:p w14:paraId="04DDFE28" w14:textId="536BEF50" w:rsidR="000E6483" w:rsidRDefault="000E6483">
      <w:pPr>
        <w:rPr>
          <w:rFonts w:ascii="Times New Roman" w:eastAsia="Times New Roman" w:hAnsi="Times New Roman" w:cs="Times New Roman"/>
          <w:color w:val="222222"/>
          <w:bdr w:val="none" w:sz="0" w:space="0" w:color="auto" w:frame="1"/>
          <w:shd w:val="clear" w:color="auto" w:fill="FFFFFF"/>
        </w:rPr>
      </w:pPr>
    </w:p>
    <w:p w14:paraId="5E48A72A" w14:textId="00CE1B3F" w:rsidR="00BD11E1" w:rsidRPr="000E6483" w:rsidRDefault="00BD11E1">
      <w:pPr>
        <w:rPr>
          <w:rFonts w:ascii="Times New Roman" w:eastAsia="Times New Roman" w:hAnsi="Times New Roman" w:cs="Times New Roman"/>
          <w:b/>
          <w:bCs/>
          <w:color w:val="222222"/>
          <w:bdr w:val="none" w:sz="0" w:space="0" w:color="auto" w:frame="1"/>
          <w:shd w:val="clear" w:color="auto" w:fill="FFFFFF"/>
        </w:rPr>
      </w:pPr>
      <w:r w:rsidRPr="000E6483">
        <w:rPr>
          <w:rFonts w:ascii="Times New Roman" w:eastAsia="Times New Roman" w:hAnsi="Times New Roman" w:cs="Times New Roman"/>
          <w:b/>
          <w:bCs/>
          <w:color w:val="222222"/>
          <w:bdr w:val="none" w:sz="0" w:space="0" w:color="auto" w:frame="1"/>
          <w:shd w:val="clear" w:color="auto" w:fill="FFFFFF"/>
        </w:rPr>
        <w:lastRenderedPageBreak/>
        <w:t>References</w:t>
      </w:r>
    </w:p>
    <w:p w14:paraId="7DF7E99E" w14:textId="42F88DBE" w:rsidR="0077357F" w:rsidRDefault="0077357F">
      <w:pPr>
        <w:rPr>
          <w:rFonts w:ascii="Times New Roman" w:eastAsia="Times New Roman" w:hAnsi="Times New Roman" w:cs="Times New Roman"/>
          <w:color w:val="222222"/>
          <w:bdr w:val="none" w:sz="0" w:space="0" w:color="auto" w:frame="1"/>
          <w:shd w:val="clear" w:color="auto" w:fill="FFFFFF"/>
        </w:rPr>
      </w:pPr>
    </w:p>
    <w:p w14:paraId="54629527" w14:textId="6C732CB9" w:rsidR="009F243A" w:rsidRDefault="009F243A" w:rsidP="000E6483">
      <w:pPr>
        <w:spacing w:line="360" w:lineRule="auto"/>
        <w:ind w:firstLine="720"/>
        <w:rPr>
          <w:rFonts w:ascii="Times New Roman" w:eastAsia="Times New Roman" w:hAnsi="Times New Roman" w:cs="Times New Roman"/>
          <w:color w:val="222222"/>
          <w:bdr w:val="none" w:sz="0" w:space="0" w:color="auto" w:frame="1"/>
          <w:shd w:val="clear" w:color="auto" w:fill="FFFFFF"/>
        </w:rPr>
      </w:pPr>
      <w:proofErr w:type="spellStart"/>
      <w:r>
        <w:rPr>
          <w:rFonts w:ascii="Times New Roman" w:eastAsia="Times New Roman" w:hAnsi="Times New Roman" w:cs="Times New Roman"/>
          <w:color w:val="222222"/>
          <w:bdr w:val="none" w:sz="0" w:space="0" w:color="auto" w:frame="1"/>
          <w:shd w:val="clear" w:color="auto" w:fill="FFFFFF"/>
        </w:rPr>
        <w:t>Gnyawali</w:t>
      </w:r>
      <w:proofErr w:type="spellEnd"/>
      <w:r>
        <w:rPr>
          <w:rFonts w:ascii="Times New Roman" w:eastAsia="Times New Roman" w:hAnsi="Times New Roman" w:cs="Times New Roman"/>
          <w:color w:val="222222"/>
          <w:bdr w:val="none" w:sz="0" w:space="0" w:color="auto" w:frame="1"/>
          <w:shd w:val="clear" w:color="auto" w:fill="FFFFFF"/>
        </w:rPr>
        <w:t xml:space="preserve">, D. &amp; Steward, A. (2003). A contingency perspective on organizational learning: Integrating environmental context, organizational learning processes, and types of learning. </w:t>
      </w:r>
      <w:r w:rsidRPr="005716A1">
        <w:rPr>
          <w:rFonts w:ascii="Times New Roman" w:eastAsia="Times New Roman" w:hAnsi="Times New Roman" w:cs="Times New Roman"/>
          <w:i/>
          <w:iCs/>
          <w:color w:val="222222"/>
          <w:bdr w:val="none" w:sz="0" w:space="0" w:color="auto" w:frame="1"/>
          <w:shd w:val="clear" w:color="auto" w:fill="FFFFFF"/>
        </w:rPr>
        <w:t>Management Learning. Sage Publications</w:t>
      </w:r>
      <w:r>
        <w:rPr>
          <w:rFonts w:ascii="Times New Roman" w:eastAsia="Times New Roman" w:hAnsi="Times New Roman" w:cs="Times New Roman"/>
          <w:color w:val="222222"/>
          <w:bdr w:val="none" w:sz="0" w:space="0" w:color="auto" w:frame="1"/>
          <w:shd w:val="clear" w:color="auto" w:fill="FFFFFF"/>
        </w:rPr>
        <w:t>. 34 (1). 63-89.  ISSN: 1350-5076.</w:t>
      </w:r>
    </w:p>
    <w:p w14:paraId="6D74D0D5" w14:textId="77777777" w:rsidR="009F243A" w:rsidRDefault="009F243A" w:rsidP="000E6483">
      <w:pPr>
        <w:spacing w:line="360" w:lineRule="auto"/>
        <w:rPr>
          <w:rFonts w:ascii="Times New Roman" w:eastAsia="Times New Roman" w:hAnsi="Times New Roman" w:cs="Times New Roman"/>
          <w:color w:val="222222"/>
          <w:bdr w:val="none" w:sz="0" w:space="0" w:color="auto" w:frame="1"/>
          <w:shd w:val="clear" w:color="auto" w:fill="FFFFFF"/>
        </w:rPr>
      </w:pPr>
    </w:p>
    <w:p w14:paraId="2FCF8FA6" w14:textId="481CA840" w:rsidR="0077357F" w:rsidRDefault="008F0598" w:rsidP="000E6483">
      <w:pPr>
        <w:spacing w:line="360" w:lineRule="auto"/>
        <w:ind w:firstLine="720"/>
        <w:rPr>
          <w:rFonts w:ascii="Times New Roman" w:eastAsia="Times New Roman" w:hAnsi="Times New Roman" w:cs="Times New Roman"/>
          <w:color w:val="222222"/>
          <w:bdr w:val="none" w:sz="0" w:space="0" w:color="auto" w:frame="1"/>
          <w:shd w:val="clear" w:color="auto" w:fill="FFFFFF"/>
        </w:rPr>
      </w:pPr>
      <w:proofErr w:type="spellStart"/>
      <w:r>
        <w:rPr>
          <w:rFonts w:ascii="Times New Roman" w:eastAsia="Times New Roman" w:hAnsi="Times New Roman" w:cs="Times New Roman"/>
          <w:color w:val="222222"/>
          <w:bdr w:val="none" w:sz="0" w:space="0" w:color="auto" w:frame="1"/>
          <w:shd w:val="clear" w:color="auto" w:fill="FFFFFF"/>
        </w:rPr>
        <w:t>Gready</w:t>
      </w:r>
      <w:proofErr w:type="spellEnd"/>
      <w:r>
        <w:rPr>
          <w:rFonts w:ascii="Times New Roman" w:eastAsia="Times New Roman" w:hAnsi="Times New Roman" w:cs="Times New Roman"/>
          <w:color w:val="222222"/>
          <w:bdr w:val="none" w:sz="0" w:space="0" w:color="auto" w:frame="1"/>
          <w:shd w:val="clear" w:color="auto" w:fill="FFFFFF"/>
        </w:rPr>
        <w:t>, P. (2013). Organi</w:t>
      </w:r>
      <w:r w:rsidR="00394FD0">
        <w:rPr>
          <w:rFonts w:ascii="Times New Roman" w:eastAsia="Times New Roman" w:hAnsi="Times New Roman" w:cs="Times New Roman"/>
          <w:color w:val="222222"/>
          <w:bdr w:val="none" w:sz="0" w:space="0" w:color="auto" w:frame="1"/>
          <w:shd w:val="clear" w:color="auto" w:fill="FFFFFF"/>
        </w:rPr>
        <w:t>z</w:t>
      </w:r>
      <w:r>
        <w:rPr>
          <w:rFonts w:ascii="Times New Roman" w:eastAsia="Times New Roman" w:hAnsi="Times New Roman" w:cs="Times New Roman"/>
          <w:color w:val="222222"/>
          <w:bdr w:val="none" w:sz="0" w:space="0" w:color="auto" w:frame="1"/>
          <w:shd w:val="clear" w:color="auto" w:fill="FFFFFF"/>
        </w:rPr>
        <w:t xml:space="preserve">ational theories of change in the era of organizational cosmopolitanism: lessons from ActionAid’s human rights-based approach. </w:t>
      </w:r>
      <w:r w:rsidRPr="009F243A">
        <w:rPr>
          <w:rFonts w:ascii="Times New Roman" w:eastAsia="Times New Roman" w:hAnsi="Times New Roman" w:cs="Times New Roman"/>
          <w:i/>
          <w:iCs/>
          <w:color w:val="222222"/>
          <w:bdr w:val="none" w:sz="0" w:space="0" w:color="auto" w:frame="1"/>
          <w:shd w:val="clear" w:color="auto" w:fill="FFFFFF"/>
        </w:rPr>
        <w:t>Third World Quarterly</w:t>
      </w:r>
      <w:r>
        <w:rPr>
          <w:rFonts w:ascii="Times New Roman" w:eastAsia="Times New Roman" w:hAnsi="Times New Roman" w:cs="Times New Roman"/>
          <w:color w:val="222222"/>
          <w:bdr w:val="none" w:sz="0" w:space="0" w:color="auto" w:frame="1"/>
          <w:shd w:val="clear" w:color="auto" w:fill="FFFFFF"/>
        </w:rPr>
        <w:t>. 34</w:t>
      </w:r>
      <w:r w:rsidR="009F243A">
        <w:rPr>
          <w:rFonts w:ascii="Times New Roman" w:eastAsia="Times New Roman" w:hAnsi="Times New Roman" w:cs="Times New Roman"/>
          <w:color w:val="222222"/>
          <w:bdr w:val="none" w:sz="0" w:space="0" w:color="auto" w:frame="1"/>
          <w:shd w:val="clear" w:color="auto" w:fill="FFFFFF"/>
        </w:rPr>
        <w:t xml:space="preserve"> (8). 1339-1360. DOI: 10.1080/01436597.2013.831535</w:t>
      </w:r>
    </w:p>
    <w:p w14:paraId="063EAF35" w14:textId="2DD443A5" w:rsidR="009F243A" w:rsidRDefault="009F243A" w:rsidP="000E6483">
      <w:pPr>
        <w:spacing w:line="360" w:lineRule="auto"/>
        <w:ind w:firstLine="720"/>
        <w:rPr>
          <w:rFonts w:ascii="Times New Roman" w:eastAsia="Times New Roman" w:hAnsi="Times New Roman" w:cs="Times New Roman"/>
          <w:color w:val="222222"/>
          <w:bdr w:val="none" w:sz="0" w:space="0" w:color="auto" w:frame="1"/>
          <w:shd w:val="clear" w:color="auto" w:fill="FFFFFF"/>
        </w:rPr>
      </w:pPr>
    </w:p>
    <w:p w14:paraId="4333DE0B" w14:textId="1FC363DF" w:rsidR="009F243A" w:rsidRDefault="009F243A" w:rsidP="000E6483">
      <w:pPr>
        <w:spacing w:line="360" w:lineRule="auto"/>
        <w:ind w:firstLine="720"/>
        <w:rPr>
          <w:rFonts w:ascii="Times New Roman" w:eastAsia="Times New Roman" w:hAnsi="Times New Roman" w:cs="Times New Roman"/>
          <w:color w:val="222222"/>
          <w:bdr w:val="none" w:sz="0" w:space="0" w:color="auto" w:frame="1"/>
          <w:shd w:val="clear" w:color="auto" w:fill="FFFFFF"/>
        </w:rPr>
      </w:pPr>
      <w:proofErr w:type="spellStart"/>
      <w:r>
        <w:rPr>
          <w:rFonts w:ascii="Times New Roman" w:eastAsia="Times New Roman" w:hAnsi="Times New Roman" w:cs="Times New Roman"/>
          <w:color w:val="222222"/>
          <w:bdr w:val="none" w:sz="0" w:space="0" w:color="auto" w:frame="1"/>
          <w:shd w:val="clear" w:color="auto" w:fill="FFFFFF"/>
        </w:rPr>
        <w:t>Itkin</w:t>
      </w:r>
      <w:proofErr w:type="spellEnd"/>
      <w:r>
        <w:rPr>
          <w:rFonts w:ascii="Times New Roman" w:eastAsia="Times New Roman" w:hAnsi="Times New Roman" w:cs="Times New Roman"/>
          <w:color w:val="222222"/>
          <w:bdr w:val="none" w:sz="0" w:space="0" w:color="auto" w:frame="1"/>
          <w:shd w:val="clear" w:color="auto" w:fill="FFFFFF"/>
        </w:rPr>
        <w:t xml:space="preserve">, H. &amp; Nagy, M. (2014). Theoretical and practical use of metaphors in organizational development and beyond. </w:t>
      </w:r>
      <w:proofErr w:type="spellStart"/>
      <w:r w:rsidRPr="005716A1">
        <w:rPr>
          <w:rFonts w:ascii="Times New Roman" w:eastAsia="Times New Roman" w:hAnsi="Times New Roman" w:cs="Times New Roman"/>
          <w:i/>
          <w:iCs/>
          <w:color w:val="222222"/>
          <w:bdr w:val="none" w:sz="0" w:space="0" w:color="auto" w:frame="1"/>
          <w:shd w:val="clear" w:color="auto" w:fill="FFFFFF"/>
        </w:rPr>
        <w:t>Pannon</w:t>
      </w:r>
      <w:proofErr w:type="spellEnd"/>
      <w:r w:rsidRPr="005716A1">
        <w:rPr>
          <w:rFonts w:ascii="Times New Roman" w:eastAsia="Times New Roman" w:hAnsi="Times New Roman" w:cs="Times New Roman"/>
          <w:i/>
          <w:iCs/>
          <w:color w:val="222222"/>
          <w:bdr w:val="none" w:sz="0" w:space="0" w:color="auto" w:frame="1"/>
          <w:shd w:val="clear" w:color="auto" w:fill="FFFFFF"/>
        </w:rPr>
        <w:t xml:space="preserve"> Management Review</w:t>
      </w:r>
      <w:r>
        <w:rPr>
          <w:rFonts w:ascii="Times New Roman" w:eastAsia="Times New Roman" w:hAnsi="Times New Roman" w:cs="Times New Roman"/>
          <w:color w:val="222222"/>
          <w:bdr w:val="none" w:sz="0" w:space="0" w:color="auto" w:frame="1"/>
          <w:shd w:val="clear" w:color="auto" w:fill="FFFFFF"/>
        </w:rPr>
        <w:t>. 3 (4). 37-71.</w:t>
      </w:r>
    </w:p>
    <w:p w14:paraId="2A58418E" w14:textId="16D7BB81" w:rsidR="008F0598" w:rsidRDefault="008F0598" w:rsidP="000E6483">
      <w:pPr>
        <w:spacing w:line="360" w:lineRule="auto"/>
        <w:rPr>
          <w:rFonts w:ascii="Times New Roman" w:eastAsia="Times New Roman" w:hAnsi="Times New Roman" w:cs="Times New Roman"/>
          <w:color w:val="222222"/>
          <w:bdr w:val="none" w:sz="0" w:space="0" w:color="auto" w:frame="1"/>
          <w:shd w:val="clear" w:color="auto" w:fill="FFFFFF"/>
        </w:rPr>
      </w:pPr>
    </w:p>
    <w:p w14:paraId="6D411250" w14:textId="52E86923" w:rsidR="008F0598" w:rsidRDefault="009F243A" w:rsidP="000E6483">
      <w:pPr>
        <w:spacing w:line="360" w:lineRule="auto"/>
        <w:ind w:firstLine="720"/>
        <w:rPr>
          <w:rFonts w:ascii="Times New Roman" w:eastAsia="Times New Roman" w:hAnsi="Times New Roman" w:cs="Times New Roman"/>
          <w:color w:val="222222"/>
          <w:bdr w:val="none" w:sz="0" w:space="0" w:color="auto" w:frame="1"/>
          <w:shd w:val="clear" w:color="auto" w:fill="FFFFFF"/>
        </w:rPr>
      </w:pPr>
      <w:proofErr w:type="spellStart"/>
      <w:r>
        <w:rPr>
          <w:rFonts w:ascii="Times New Roman" w:eastAsia="Times New Roman" w:hAnsi="Times New Roman" w:cs="Times New Roman"/>
          <w:color w:val="222222"/>
          <w:bdr w:val="none" w:sz="0" w:space="0" w:color="auto" w:frame="1"/>
          <w:shd w:val="clear" w:color="auto" w:fill="FFFFFF"/>
        </w:rPr>
        <w:t>Janicijevic</w:t>
      </w:r>
      <w:proofErr w:type="spellEnd"/>
      <w:r>
        <w:rPr>
          <w:rFonts w:ascii="Times New Roman" w:eastAsia="Times New Roman" w:hAnsi="Times New Roman" w:cs="Times New Roman"/>
          <w:color w:val="222222"/>
          <w:bdr w:val="none" w:sz="0" w:space="0" w:color="auto" w:frame="1"/>
          <w:shd w:val="clear" w:color="auto" w:fill="FFFFFF"/>
        </w:rPr>
        <w:t xml:space="preserve">, N. (2014). The role of national culture in choosing a change strategy in organizations. </w:t>
      </w:r>
      <w:r w:rsidRPr="005716A1">
        <w:rPr>
          <w:rFonts w:ascii="Times New Roman" w:eastAsia="Times New Roman" w:hAnsi="Times New Roman" w:cs="Times New Roman"/>
          <w:i/>
          <w:iCs/>
          <w:color w:val="222222"/>
          <w:bdr w:val="none" w:sz="0" w:space="0" w:color="auto" w:frame="1"/>
          <w:shd w:val="clear" w:color="auto" w:fill="FFFFFF"/>
        </w:rPr>
        <w:t>Economic Horizons</w:t>
      </w:r>
      <w:r>
        <w:rPr>
          <w:rFonts w:ascii="Times New Roman" w:eastAsia="Times New Roman" w:hAnsi="Times New Roman" w:cs="Times New Roman"/>
          <w:color w:val="222222"/>
          <w:bdr w:val="none" w:sz="0" w:space="0" w:color="auto" w:frame="1"/>
          <w:shd w:val="clear" w:color="auto" w:fill="FFFFFF"/>
        </w:rPr>
        <w:t>. 16 (1). 3-15. DOI: 10.5937/ekonhor1401003J</w:t>
      </w:r>
    </w:p>
    <w:p w14:paraId="3314E095" w14:textId="77777777" w:rsidR="009F243A" w:rsidRDefault="009F243A" w:rsidP="000E6483">
      <w:pPr>
        <w:spacing w:line="360" w:lineRule="auto"/>
        <w:ind w:firstLine="720"/>
        <w:rPr>
          <w:rFonts w:ascii="Times New Roman" w:eastAsia="Times New Roman" w:hAnsi="Times New Roman" w:cs="Times New Roman"/>
          <w:color w:val="222222"/>
          <w:bdr w:val="none" w:sz="0" w:space="0" w:color="auto" w:frame="1"/>
          <w:shd w:val="clear" w:color="auto" w:fill="FFFFFF"/>
        </w:rPr>
      </w:pPr>
    </w:p>
    <w:p w14:paraId="7603F042" w14:textId="3B6A9460" w:rsidR="009F243A" w:rsidRDefault="009F243A" w:rsidP="000E6483">
      <w:pPr>
        <w:spacing w:line="360" w:lineRule="auto"/>
        <w:ind w:firstLine="720"/>
        <w:rPr>
          <w:rFonts w:ascii="Times New Roman" w:eastAsia="Times New Roman" w:hAnsi="Times New Roman" w:cs="Times New Roman"/>
          <w:color w:val="222222"/>
          <w:bdr w:val="none" w:sz="0" w:space="0" w:color="auto" w:frame="1"/>
          <w:shd w:val="clear" w:color="auto" w:fill="FFFFFF"/>
        </w:rPr>
      </w:pPr>
      <w:proofErr w:type="spellStart"/>
      <w:r>
        <w:rPr>
          <w:rFonts w:ascii="Times New Roman" w:eastAsia="Times New Roman" w:hAnsi="Times New Roman" w:cs="Times New Roman"/>
          <w:color w:val="222222"/>
          <w:bdr w:val="none" w:sz="0" w:space="0" w:color="auto" w:frame="1"/>
          <w:shd w:val="clear" w:color="auto" w:fill="FFFFFF"/>
        </w:rPr>
        <w:t>Tsoukas</w:t>
      </w:r>
      <w:proofErr w:type="spellEnd"/>
      <w:r>
        <w:rPr>
          <w:rFonts w:ascii="Times New Roman" w:eastAsia="Times New Roman" w:hAnsi="Times New Roman" w:cs="Times New Roman"/>
          <w:color w:val="222222"/>
          <w:bdr w:val="none" w:sz="0" w:space="0" w:color="auto" w:frame="1"/>
          <w:shd w:val="clear" w:color="auto" w:fill="FFFFFF"/>
        </w:rPr>
        <w:t xml:space="preserve">, H. &amp; Chia, R. (2002). On organizational becoming: Rethinking organizational change. </w:t>
      </w:r>
      <w:r w:rsidRPr="009F243A">
        <w:rPr>
          <w:rFonts w:ascii="Times New Roman" w:eastAsia="Times New Roman" w:hAnsi="Times New Roman" w:cs="Times New Roman"/>
          <w:i/>
          <w:iCs/>
          <w:color w:val="222222"/>
          <w:bdr w:val="none" w:sz="0" w:space="0" w:color="auto" w:frame="1"/>
          <w:shd w:val="clear" w:color="auto" w:fill="FFFFFF"/>
        </w:rPr>
        <w:t>Organization Science</w:t>
      </w:r>
      <w:r>
        <w:rPr>
          <w:rFonts w:ascii="Times New Roman" w:eastAsia="Times New Roman" w:hAnsi="Times New Roman" w:cs="Times New Roman"/>
          <w:color w:val="222222"/>
          <w:bdr w:val="none" w:sz="0" w:space="0" w:color="auto" w:frame="1"/>
          <w:shd w:val="clear" w:color="auto" w:fill="FFFFFF"/>
        </w:rPr>
        <w:t>. 13 (5). 567-582. ISSN: 1526-5455.</w:t>
      </w:r>
    </w:p>
    <w:p w14:paraId="76CF39B2" w14:textId="77777777" w:rsidR="009F243A" w:rsidRDefault="009F243A" w:rsidP="000E6483">
      <w:pPr>
        <w:spacing w:line="360" w:lineRule="auto"/>
        <w:rPr>
          <w:rFonts w:ascii="Times New Roman" w:eastAsia="Times New Roman" w:hAnsi="Times New Roman" w:cs="Times New Roman"/>
          <w:color w:val="222222"/>
          <w:bdr w:val="none" w:sz="0" w:space="0" w:color="auto" w:frame="1"/>
          <w:shd w:val="clear" w:color="auto" w:fill="FFFFFF"/>
        </w:rPr>
      </w:pPr>
    </w:p>
    <w:p w14:paraId="057ABDD2" w14:textId="341F311F" w:rsidR="0077357F" w:rsidRDefault="0077357F" w:rsidP="000E6483">
      <w:pPr>
        <w:spacing w:line="360" w:lineRule="auto"/>
        <w:ind w:firstLine="720"/>
        <w:rPr>
          <w:rFonts w:ascii="Times New Roman" w:eastAsia="Times New Roman" w:hAnsi="Times New Roman" w:cs="Times New Roman"/>
          <w:color w:val="222222"/>
          <w:bdr w:val="none" w:sz="0" w:space="0" w:color="auto" w:frame="1"/>
          <w:shd w:val="clear" w:color="auto" w:fill="FFFFFF"/>
        </w:rPr>
      </w:pPr>
      <w:r>
        <w:rPr>
          <w:rFonts w:ascii="Times New Roman" w:eastAsia="Times New Roman" w:hAnsi="Times New Roman" w:cs="Times New Roman"/>
          <w:color w:val="222222"/>
          <w:bdr w:val="none" w:sz="0" w:space="0" w:color="auto" w:frame="1"/>
          <w:shd w:val="clear" w:color="auto" w:fill="FFFFFF"/>
        </w:rPr>
        <w:t>USAID (</w:t>
      </w:r>
      <w:proofErr w:type="spellStart"/>
      <w:r>
        <w:rPr>
          <w:rFonts w:ascii="Times New Roman" w:eastAsia="Times New Roman" w:hAnsi="Times New Roman" w:cs="Times New Roman"/>
          <w:color w:val="222222"/>
          <w:bdr w:val="none" w:sz="0" w:space="0" w:color="auto" w:frame="1"/>
          <w:shd w:val="clear" w:color="auto" w:fill="FFFFFF"/>
        </w:rPr>
        <w:t>n.d</w:t>
      </w:r>
      <w:proofErr w:type="spellEnd"/>
      <w:r>
        <w:rPr>
          <w:rFonts w:ascii="Times New Roman" w:eastAsia="Times New Roman" w:hAnsi="Times New Roman" w:cs="Times New Roman"/>
          <w:color w:val="222222"/>
          <w:bdr w:val="none" w:sz="0" w:space="0" w:color="auto" w:frame="1"/>
          <w:shd w:val="clear" w:color="auto" w:fill="FFFFFF"/>
        </w:rPr>
        <w:t xml:space="preserve">).  </w:t>
      </w:r>
      <w:r w:rsidR="005716A1">
        <w:rPr>
          <w:rFonts w:ascii="Times New Roman" w:eastAsia="Times New Roman" w:hAnsi="Times New Roman" w:cs="Times New Roman"/>
          <w:color w:val="222222"/>
          <w:bdr w:val="none" w:sz="0" w:space="0" w:color="auto" w:frame="1"/>
          <w:shd w:val="clear" w:color="auto" w:fill="FFFFFF"/>
        </w:rPr>
        <w:t xml:space="preserve">Accessed </w:t>
      </w:r>
      <w:hyperlink r:id="rId7" w:history="1">
        <w:r w:rsidR="005716A1" w:rsidRPr="00BA306C">
          <w:rPr>
            <w:rStyle w:val="Hyperlink"/>
            <w:rFonts w:ascii="Times New Roman" w:eastAsia="Times New Roman" w:hAnsi="Times New Roman" w:cs="Times New Roman"/>
            <w:bdr w:val="none" w:sz="0" w:space="0" w:color="auto" w:frame="1"/>
            <w:shd w:val="clear" w:color="auto" w:fill="FFFFFF"/>
          </w:rPr>
          <w:t>www.usaid.gov</w:t>
        </w:r>
      </w:hyperlink>
      <w:r w:rsidR="005716A1">
        <w:rPr>
          <w:rFonts w:ascii="Times New Roman" w:eastAsia="Times New Roman" w:hAnsi="Times New Roman" w:cs="Times New Roman"/>
          <w:color w:val="222222"/>
          <w:bdr w:val="none" w:sz="0" w:space="0" w:color="auto" w:frame="1"/>
          <w:shd w:val="clear" w:color="auto" w:fill="FFFFFF"/>
        </w:rPr>
        <w:t xml:space="preserve"> on February 12, 2021.</w:t>
      </w:r>
    </w:p>
    <w:p w14:paraId="402C2559" w14:textId="78A1A4EA" w:rsidR="00BD11E1" w:rsidRDefault="00BD11E1">
      <w:pPr>
        <w:rPr>
          <w:rFonts w:ascii="Times New Roman" w:eastAsia="Times New Roman" w:hAnsi="Times New Roman" w:cs="Times New Roman"/>
          <w:color w:val="222222"/>
          <w:bdr w:val="none" w:sz="0" w:space="0" w:color="auto" w:frame="1"/>
          <w:shd w:val="clear" w:color="auto" w:fill="FFFFFF"/>
        </w:rPr>
      </w:pPr>
    </w:p>
    <w:p w14:paraId="6C40A030" w14:textId="77777777" w:rsidR="00BD11E1" w:rsidRDefault="00BD11E1">
      <w:pPr>
        <w:rPr>
          <w:rFonts w:ascii="Times New Roman" w:eastAsia="Times New Roman" w:hAnsi="Times New Roman" w:cs="Times New Roman"/>
          <w:color w:val="222222"/>
          <w:bdr w:val="none" w:sz="0" w:space="0" w:color="auto" w:frame="1"/>
          <w:shd w:val="clear" w:color="auto" w:fill="FFFFFF"/>
        </w:rPr>
      </w:pPr>
    </w:p>
    <w:p w14:paraId="093DDBE3" w14:textId="77777777" w:rsidR="007C6ED1" w:rsidRDefault="007C6ED1">
      <w:pPr>
        <w:rPr>
          <w:rFonts w:ascii="Times New Roman" w:eastAsia="Times New Roman" w:hAnsi="Times New Roman" w:cs="Times New Roman"/>
          <w:color w:val="222222"/>
          <w:bdr w:val="none" w:sz="0" w:space="0" w:color="auto" w:frame="1"/>
          <w:shd w:val="clear" w:color="auto" w:fill="FFFFFF"/>
        </w:rPr>
      </w:pPr>
    </w:p>
    <w:p w14:paraId="06D082E4" w14:textId="3AAF2F8C" w:rsidR="0090310A" w:rsidRDefault="0090310A"/>
    <w:sectPr w:rsidR="00903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13D1C"/>
    <w:multiLevelType w:val="multilevel"/>
    <w:tmpl w:val="264A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E521F"/>
    <w:multiLevelType w:val="multilevel"/>
    <w:tmpl w:val="8748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A6"/>
    <w:rsid w:val="000527BF"/>
    <w:rsid w:val="0005740D"/>
    <w:rsid w:val="000D0181"/>
    <w:rsid w:val="000D0781"/>
    <w:rsid w:val="000E6483"/>
    <w:rsid w:val="002935FE"/>
    <w:rsid w:val="00394FD0"/>
    <w:rsid w:val="003A6483"/>
    <w:rsid w:val="003F0585"/>
    <w:rsid w:val="00427CA6"/>
    <w:rsid w:val="00440079"/>
    <w:rsid w:val="0047315A"/>
    <w:rsid w:val="00485C16"/>
    <w:rsid w:val="005716A1"/>
    <w:rsid w:val="005A3D37"/>
    <w:rsid w:val="005E3E04"/>
    <w:rsid w:val="006330F0"/>
    <w:rsid w:val="0077357F"/>
    <w:rsid w:val="007C6ED1"/>
    <w:rsid w:val="008F0598"/>
    <w:rsid w:val="00902BC8"/>
    <w:rsid w:val="0090310A"/>
    <w:rsid w:val="009F243A"/>
    <w:rsid w:val="009F7AAE"/>
    <w:rsid w:val="00A23C3C"/>
    <w:rsid w:val="00A94999"/>
    <w:rsid w:val="00B76E21"/>
    <w:rsid w:val="00BD11E1"/>
    <w:rsid w:val="00BF07DA"/>
    <w:rsid w:val="00E549A5"/>
    <w:rsid w:val="00EA20BB"/>
    <w:rsid w:val="00EA762D"/>
    <w:rsid w:val="00F1331D"/>
    <w:rsid w:val="00F60707"/>
    <w:rsid w:val="00FB1E98"/>
    <w:rsid w:val="00FB7774"/>
    <w:rsid w:val="00FF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E0F56F"/>
  <w15:chartTrackingRefBased/>
  <w15:docId w15:val="{D837BEA5-058B-A74B-B715-C47F11B4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5740D"/>
    <w:rPr>
      <w:i/>
      <w:iCs/>
    </w:rPr>
  </w:style>
  <w:style w:type="paragraph" w:styleId="NoSpacing">
    <w:name w:val="No Spacing"/>
    <w:uiPriority w:val="1"/>
    <w:qFormat/>
    <w:rsid w:val="000D0781"/>
  </w:style>
  <w:style w:type="character" w:styleId="Hyperlink">
    <w:name w:val="Hyperlink"/>
    <w:basedOn w:val="DefaultParagraphFont"/>
    <w:uiPriority w:val="99"/>
    <w:unhideWhenUsed/>
    <w:rsid w:val="005716A1"/>
    <w:rPr>
      <w:color w:val="0563C1" w:themeColor="hyperlink"/>
      <w:u w:val="single"/>
    </w:rPr>
  </w:style>
  <w:style w:type="character" w:styleId="UnresolvedMention">
    <w:name w:val="Unresolved Mention"/>
    <w:basedOn w:val="DefaultParagraphFont"/>
    <w:uiPriority w:val="99"/>
    <w:semiHidden/>
    <w:unhideWhenUsed/>
    <w:rsid w:val="00571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21335">
      <w:bodyDiv w:val="1"/>
      <w:marLeft w:val="0"/>
      <w:marRight w:val="0"/>
      <w:marTop w:val="0"/>
      <w:marBottom w:val="0"/>
      <w:divBdr>
        <w:top w:val="none" w:sz="0" w:space="0" w:color="auto"/>
        <w:left w:val="none" w:sz="0" w:space="0" w:color="auto"/>
        <w:bottom w:val="none" w:sz="0" w:space="0" w:color="auto"/>
        <w:right w:val="none" w:sz="0" w:space="0" w:color="auto"/>
      </w:divBdr>
      <w:divsChild>
        <w:div w:id="1520965634">
          <w:marLeft w:val="0"/>
          <w:marRight w:val="0"/>
          <w:marTop w:val="0"/>
          <w:marBottom w:val="0"/>
          <w:divBdr>
            <w:top w:val="none" w:sz="0" w:space="0" w:color="auto"/>
            <w:left w:val="none" w:sz="0" w:space="0" w:color="auto"/>
            <w:bottom w:val="none" w:sz="0" w:space="0" w:color="auto"/>
            <w:right w:val="none" w:sz="0" w:space="0" w:color="auto"/>
          </w:divBdr>
          <w:divsChild>
            <w:div w:id="1762215806">
              <w:marLeft w:val="0"/>
              <w:marRight w:val="0"/>
              <w:marTop w:val="0"/>
              <w:marBottom w:val="0"/>
              <w:divBdr>
                <w:top w:val="none" w:sz="0" w:space="0" w:color="auto"/>
                <w:left w:val="none" w:sz="0" w:space="0" w:color="auto"/>
                <w:bottom w:val="none" w:sz="0" w:space="0" w:color="auto"/>
                <w:right w:val="none" w:sz="0" w:space="0" w:color="auto"/>
              </w:divBdr>
            </w:div>
            <w:div w:id="13747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6403">
      <w:bodyDiv w:val="1"/>
      <w:marLeft w:val="0"/>
      <w:marRight w:val="0"/>
      <w:marTop w:val="0"/>
      <w:marBottom w:val="0"/>
      <w:divBdr>
        <w:top w:val="none" w:sz="0" w:space="0" w:color="auto"/>
        <w:left w:val="none" w:sz="0" w:space="0" w:color="auto"/>
        <w:bottom w:val="none" w:sz="0" w:space="0" w:color="auto"/>
        <w:right w:val="none" w:sz="0" w:space="0" w:color="auto"/>
      </w:divBdr>
    </w:div>
    <w:div w:id="1447239468">
      <w:bodyDiv w:val="1"/>
      <w:marLeft w:val="0"/>
      <w:marRight w:val="0"/>
      <w:marTop w:val="0"/>
      <w:marBottom w:val="0"/>
      <w:divBdr>
        <w:top w:val="none" w:sz="0" w:space="0" w:color="auto"/>
        <w:left w:val="none" w:sz="0" w:space="0" w:color="auto"/>
        <w:bottom w:val="none" w:sz="0" w:space="0" w:color="auto"/>
        <w:right w:val="none" w:sz="0" w:space="0" w:color="auto"/>
      </w:divBdr>
    </w:div>
    <w:div w:id="1686714814">
      <w:bodyDiv w:val="1"/>
      <w:marLeft w:val="0"/>
      <w:marRight w:val="0"/>
      <w:marTop w:val="0"/>
      <w:marBottom w:val="0"/>
      <w:divBdr>
        <w:top w:val="none" w:sz="0" w:space="0" w:color="auto"/>
        <w:left w:val="none" w:sz="0" w:space="0" w:color="auto"/>
        <w:bottom w:val="none" w:sz="0" w:space="0" w:color="auto"/>
        <w:right w:val="none" w:sz="0" w:space="0" w:color="auto"/>
      </w:divBdr>
    </w:div>
    <w:div w:id="1787890101">
      <w:bodyDiv w:val="1"/>
      <w:marLeft w:val="0"/>
      <w:marRight w:val="0"/>
      <w:marTop w:val="0"/>
      <w:marBottom w:val="0"/>
      <w:divBdr>
        <w:top w:val="none" w:sz="0" w:space="0" w:color="auto"/>
        <w:left w:val="none" w:sz="0" w:space="0" w:color="auto"/>
        <w:bottom w:val="none" w:sz="0" w:space="0" w:color="auto"/>
        <w:right w:val="none" w:sz="0" w:space="0" w:color="auto"/>
      </w:divBdr>
    </w:div>
    <w:div w:id="186046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sai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D312C-F7E5-364C-85D2-5845BF3C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3</cp:revision>
  <dcterms:created xsi:type="dcterms:W3CDTF">2021-02-21T14:56:00Z</dcterms:created>
  <dcterms:modified xsi:type="dcterms:W3CDTF">2021-02-24T13:02:00Z</dcterms:modified>
</cp:coreProperties>
</file>