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BE8" w:rsidRDefault="00FF6BE8" w:rsidP="00FF6BE8">
      <w:pPr>
        <w:pStyle w:val="Heading1"/>
      </w:pPr>
    </w:p>
    <w:p w:rsidR="00FF6BE8" w:rsidRPr="00610B06" w:rsidRDefault="00FF6BE8" w:rsidP="00FF6BE8">
      <w:pPr>
        <w:pStyle w:val="Heading1"/>
      </w:pPr>
      <w:r w:rsidRPr="00610B06">
        <w:t xml:space="preserve">Program Evaluation </w:t>
      </w:r>
      <w:r>
        <w:t>Consultant</w:t>
      </w:r>
    </w:p>
    <w:p w:rsidR="00FF6BE8" w:rsidRPr="00610B06" w:rsidRDefault="00FF6BE8" w:rsidP="00FF6BE8">
      <w:pPr>
        <w:pStyle w:val="Heading1"/>
      </w:pPr>
      <w:r w:rsidRPr="00610B06">
        <w:t xml:space="preserve">for </w:t>
      </w:r>
    </w:p>
    <w:p w:rsidR="00FF6BE8" w:rsidRPr="00FF6BE8" w:rsidRDefault="00FF6BE8" w:rsidP="00FF6BE8">
      <w:pPr>
        <w:pStyle w:val="Heading1"/>
      </w:pPr>
      <w:smartTag w:uri="urn:schemas-microsoft-com:office:smarttags" w:element="place">
        <w:smartTag w:uri="urn:schemas-microsoft-com:office:smarttags" w:element="PlaceName">
          <w:r w:rsidRPr="00FF6BE8">
            <w:t>Columbus</w:t>
          </w:r>
        </w:smartTag>
        <w:r w:rsidRPr="00FF6BE8">
          <w:t xml:space="preserve"> </w:t>
        </w:r>
        <w:smartTag w:uri="urn:schemas-microsoft-com:office:smarttags" w:element="PlaceType">
          <w:r w:rsidRPr="00FF6BE8">
            <w:t>County</w:t>
          </w:r>
        </w:smartTag>
      </w:smartTag>
      <w:r w:rsidRPr="00FF6BE8">
        <w:t xml:space="preserve"> Partnership for Children</w:t>
      </w:r>
    </w:p>
    <w:p w:rsidR="00FF6BE8" w:rsidRPr="00FF6BE8" w:rsidRDefault="004325CF" w:rsidP="00124F16">
      <w:pPr>
        <w:jc w:val="center"/>
        <w:rPr>
          <w:rFonts w:ascii="Times New Roman" w:hAnsi="Times New Roman" w:cs="Times New Roman"/>
          <w:b/>
          <w:sz w:val="28"/>
        </w:rPr>
      </w:pPr>
      <w:r>
        <w:rPr>
          <w:rFonts w:ascii="Times New Roman" w:hAnsi="Times New Roman" w:cs="Times New Roman"/>
          <w:b/>
          <w:sz w:val="28"/>
        </w:rPr>
        <w:t>2025-2028</w:t>
      </w:r>
    </w:p>
    <w:p w:rsidR="00FF6BE8" w:rsidRPr="00FF6BE8" w:rsidRDefault="00FF6BE8" w:rsidP="00FF6BE8">
      <w:pPr>
        <w:rPr>
          <w:rFonts w:ascii="Times New Roman" w:hAnsi="Times New Roman" w:cs="Times New Roman"/>
        </w:rPr>
      </w:pPr>
    </w:p>
    <w:p w:rsidR="00FF6BE8" w:rsidRPr="00610B06" w:rsidRDefault="00FF6BE8" w:rsidP="00FF6BE8">
      <w:pPr>
        <w:pStyle w:val="Heading3"/>
        <w:jc w:val="center"/>
        <w:rPr>
          <w:b w:val="0"/>
        </w:rPr>
      </w:pPr>
      <w:r w:rsidRPr="00610B06">
        <w:rPr>
          <w:rFonts w:ascii="Times New Roman" w:hAnsi="Times New Roman" w:cs="Times New Roman"/>
        </w:rPr>
        <w:t>Overview of Proposed Scope of Work</w:t>
      </w:r>
    </w:p>
    <w:p w:rsidR="00FF6BE8" w:rsidRPr="00610B06" w:rsidRDefault="00FF6BE8" w:rsidP="00FF6BE8">
      <w:pPr>
        <w:pStyle w:val="BodyTextIndent"/>
      </w:pPr>
      <w:r>
        <w:t>The</w:t>
      </w:r>
      <w:r w:rsidRPr="00610B06">
        <w:t xml:space="preserve"> contracted Program Evaluation Consultant</w:t>
      </w:r>
      <w:r>
        <w:t xml:space="preserve"> (PEC) will provide e</w:t>
      </w:r>
      <w:r w:rsidRPr="00610B06">
        <w:t xml:space="preserve">valuation services to document and report the progress of </w:t>
      </w:r>
      <w:r w:rsidR="00DE0FD5">
        <w:t>P</w:t>
      </w:r>
      <w:r w:rsidRPr="00610B06">
        <w:t xml:space="preserve">artnership programs and activities. The </w:t>
      </w:r>
      <w:r>
        <w:t>(PEC)</w:t>
      </w:r>
      <w:r w:rsidRPr="00610B06">
        <w:t xml:space="preserve"> </w:t>
      </w:r>
      <w:r>
        <w:t xml:space="preserve">will </w:t>
      </w:r>
      <w:r w:rsidRPr="00610B06">
        <w:t xml:space="preserve">work closely with the Executive Director </w:t>
      </w:r>
      <w:r w:rsidR="00124F16">
        <w:t xml:space="preserve">and the in-house Program Coordinator </w:t>
      </w:r>
      <w:r w:rsidRPr="00610B06">
        <w:t>to</w:t>
      </w:r>
      <w:r w:rsidR="00C164C2">
        <w:t xml:space="preserve"> </w:t>
      </w:r>
      <w:r w:rsidRPr="00610B06">
        <w:t xml:space="preserve">assist </w:t>
      </w:r>
      <w:r w:rsidR="00C164C2">
        <w:t>with</w:t>
      </w:r>
      <w:r w:rsidRPr="00610B06">
        <w:t xml:space="preserve"> linking program coordination and quarterly reporting to ongoing program evaluation for the </w:t>
      </w:r>
      <w:r w:rsidR="00124F16">
        <w:t>P</w:t>
      </w:r>
      <w:r w:rsidRPr="00610B06">
        <w:t>artnership.</w:t>
      </w:r>
    </w:p>
    <w:p w:rsidR="00FF6BE8" w:rsidRPr="00610B06" w:rsidRDefault="00FF6BE8" w:rsidP="00FF6BE8">
      <w:pPr>
        <w:pStyle w:val="BodyTextIndent"/>
      </w:pPr>
    </w:p>
    <w:p w:rsidR="00FF6BE8" w:rsidRPr="00610B06" w:rsidRDefault="00FF6BE8" w:rsidP="00FF6BE8">
      <w:pPr>
        <w:pStyle w:val="BodyTextIndent"/>
      </w:pPr>
      <w:r w:rsidRPr="00610B06">
        <w:t xml:space="preserve">The </w:t>
      </w:r>
      <w:r>
        <w:t>P</w:t>
      </w:r>
      <w:r w:rsidRPr="00610B06">
        <w:t>E</w:t>
      </w:r>
      <w:r>
        <w:t>C’s</w:t>
      </w:r>
      <w:r w:rsidRPr="00610B06">
        <w:t xml:space="preserve"> role will include the quarterly review and evaluation of data that is collected and compiled on quarterly reports by the service providers.  The </w:t>
      </w:r>
      <w:r>
        <w:t xml:space="preserve">PEC </w:t>
      </w:r>
      <w:r w:rsidRPr="00610B06">
        <w:t xml:space="preserve">will also review the back-up documentation </w:t>
      </w:r>
      <w:r>
        <w:t xml:space="preserve">provided by service providers </w:t>
      </w:r>
      <w:r w:rsidRPr="00610B06">
        <w:t xml:space="preserve">to ensure that report data is accurate.  The </w:t>
      </w:r>
      <w:r>
        <w:t>PEC will</w:t>
      </w:r>
      <w:r w:rsidRPr="00610B06">
        <w:t xml:space="preserve"> meet with the Executive Committee </w:t>
      </w:r>
      <w:r>
        <w:t xml:space="preserve">and/or other committees </w:t>
      </w:r>
      <w:r w:rsidR="00BA57BF">
        <w:t xml:space="preserve">on a </w:t>
      </w:r>
      <w:r w:rsidRPr="00610B06">
        <w:t xml:space="preserve">quarterly basis to review the status of the partnership’s programs and their progress toward the accomplishment of projected goals.  The </w:t>
      </w:r>
      <w:r>
        <w:t xml:space="preserve">PEC </w:t>
      </w:r>
      <w:r w:rsidRPr="00610B06">
        <w:t>will communicate frequently with the Executive Director to ensure that the needed level of evaluation support a</w:t>
      </w:r>
      <w:r w:rsidR="00BA57BF">
        <w:t xml:space="preserve">nd feedback is being provided. </w:t>
      </w:r>
      <w:r>
        <w:t xml:space="preserve">The PEC </w:t>
      </w:r>
      <w:r w:rsidRPr="00610B06">
        <w:t xml:space="preserve">will share information regarding programming to improve effectiveness, efficiency and more positive progress toward </w:t>
      </w:r>
      <w:r w:rsidR="00DE0FD5">
        <w:t>Early Childhood Profile</w:t>
      </w:r>
      <w:r w:rsidRPr="00610B06">
        <w:t xml:space="preserve"> standards.</w:t>
      </w:r>
      <w:r w:rsidR="00124F16">
        <w:t xml:space="preserve"> </w:t>
      </w:r>
      <w:r>
        <w:t>The PEC will</w:t>
      </w:r>
      <w:r w:rsidRPr="00610B06">
        <w:t xml:space="preserve"> also assist the Executive Director </w:t>
      </w:r>
      <w:r w:rsidR="00124F16">
        <w:t xml:space="preserve">and/or the Program Coordinator </w:t>
      </w:r>
      <w:r w:rsidRPr="00610B06">
        <w:t xml:space="preserve">with the required programmatic monitoring of funded programs to ensure compliance with Smart Start guidelines.  </w:t>
      </w:r>
    </w:p>
    <w:p w:rsidR="00FF6BE8" w:rsidRPr="00610B06" w:rsidRDefault="00FF6BE8" w:rsidP="00FF6BE8">
      <w:pPr>
        <w:pStyle w:val="Heading3"/>
        <w:rPr>
          <w:rFonts w:ascii="Times New Roman" w:hAnsi="Times New Roman" w:cs="Times New Roman"/>
        </w:rPr>
      </w:pPr>
    </w:p>
    <w:p w:rsidR="00FF6BE8" w:rsidRPr="00610B06" w:rsidRDefault="00FF6BE8" w:rsidP="00FF6BE8">
      <w:pPr>
        <w:pStyle w:val="Heading3"/>
        <w:jc w:val="center"/>
        <w:rPr>
          <w:rFonts w:ascii="Times New Roman" w:hAnsi="Times New Roman" w:cs="Times New Roman"/>
        </w:rPr>
      </w:pPr>
      <w:r w:rsidRPr="00610B06">
        <w:rPr>
          <w:rFonts w:ascii="Times New Roman" w:hAnsi="Times New Roman" w:cs="Times New Roman"/>
        </w:rPr>
        <w:t>Objectives and Proposed Process Tasks</w:t>
      </w:r>
    </w:p>
    <w:p w:rsidR="00FF6BE8" w:rsidRPr="00610B06" w:rsidRDefault="00FF6BE8" w:rsidP="00FF6BE8">
      <w:pPr>
        <w:pStyle w:val="Subtitle"/>
        <w:ind w:left="1860"/>
        <w:jc w:val="left"/>
        <w:rPr>
          <w:rFonts w:ascii="Times New Roman" w:hAnsi="Times New Roman" w:cs="Times New Roman"/>
          <w:b w:val="0"/>
          <w:bCs/>
          <w:u w:val="none"/>
        </w:rPr>
      </w:pPr>
      <w:r w:rsidRPr="00610B06">
        <w:rPr>
          <w:rFonts w:ascii="Times New Roman" w:hAnsi="Times New Roman" w:cs="Times New Roman"/>
          <w:b w:val="0"/>
          <w:bCs/>
          <w:u w:val="none"/>
        </w:rPr>
        <w:t>.</w:t>
      </w:r>
    </w:p>
    <w:p w:rsidR="00FF6BE8" w:rsidRPr="00FF6BE8" w:rsidRDefault="00FF6BE8" w:rsidP="00FF6BE8">
      <w:pPr>
        <w:numPr>
          <w:ilvl w:val="0"/>
          <w:numId w:val="2"/>
        </w:numPr>
        <w:ind w:left="1080"/>
        <w:jc w:val="both"/>
        <w:rPr>
          <w:rFonts w:ascii="Times New Roman" w:hAnsi="Times New Roman" w:cs="Times New Roman"/>
        </w:rPr>
      </w:pPr>
      <w:r w:rsidRPr="00FF6BE8">
        <w:rPr>
          <w:rFonts w:ascii="Times New Roman" w:hAnsi="Times New Roman" w:cs="Times New Roman"/>
        </w:rPr>
        <w:t xml:space="preserve">The PEC will provide objective, third party evaluation of Columbus County Partnership for Children programs to assist the </w:t>
      </w:r>
      <w:r w:rsidR="00124F16">
        <w:rPr>
          <w:rFonts w:ascii="Times New Roman" w:hAnsi="Times New Roman" w:cs="Times New Roman"/>
        </w:rPr>
        <w:t>P</w:t>
      </w:r>
      <w:r w:rsidRPr="00FF6BE8">
        <w:rPr>
          <w:rFonts w:ascii="Times New Roman" w:hAnsi="Times New Roman" w:cs="Times New Roman"/>
        </w:rPr>
        <w:t xml:space="preserve">artnership in maximizing its efforts to address the </w:t>
      </w:r>
      <w:r w:rsidR="00007EE6">
        <w:rPr>
          <w:rFonts w:ascii="Times New Roman" w:hAnsi="Times New Roman" w:cs="Times New Roman"/>
        </w:rPr>
        <w:t xml:space="preserve">Early Childhood Profile </w:t>
      </w:r>
      <w:r w:rsidRPr="00FF6BE8">
        <w:rPr>
          <w:rFonts w:ascii="Times New Roman" w:hAnsi="Times New Roman" w:cs="Times New Roman"/>
        </w:rPr>
        <w:t>standards through all of its programs and activities.</w:t>
      </w:r>
    </w:p>
    <w:p w:rsidR="00FF6BE8" w:rsidRPr="00FF6BE8" w:rsidRDefault="00FF6BE8" w:rsidP="00FF6BE8">
      <w:pPr>
        <w:ind w:left="720"/>
        <w:jc w:val="both"/>
        <w:rPr>
          <w:rFonts w:ascii="Times New Roman" w:hAnsi="Times New Roman" w:cs="Times New Roman"/>
        </w:rPr>
      </w:pPr>
    </w:p>
    <w:p w:rsidR="00FF6BE8" w:rsidRPr="00FF6BE8" w:rsidRDefault="00FF6BE8" w:rsidP="00FF6BE8">
      <w:pPr>
        <w:ind w:left="360" w:firstLine="720"/>
        <w:jc w:val="both"/>
        <w:rPr>
          <w:rFonts w:ascii="Times New Roman" w:hAnsi="Times New Roman" w:cs="Times New Roman"/>
          <w:u w:val="single"/>
        </w:rPr>
      </w:pPr>
      <w:r w:rsidRPr="00FF6BE8">
        <w:rPr>
          <w:rFonts w:ascii="Times New Roman" w:hAnsi="Times New Roman" w:cs="Times New Roman"/>
          <w:u w:val="single"/>
        </w:rPr>
        <w:t>Proposed tasks of the PEC include the following:</w:t>
      </w:r>
    </w:p>
    <w:p w:rsidR="00FF6BE8" w:rsidRPr="00FF6BE8" w:rsidRDefault="00FF6BE8" w:rsidP="00FF6BE8">
      <w:pPr>
        <w:pStyle w:val="BodyTextIndent3"/>
        <w:numPr>
          <w:ilvl w:val="0"/>
          <w:numId w:val="1"/>
        </w:numPr>
        <w:jc w:val="both"/>
      </w:pPr>
      <w:r w:rsidRPr="00FF6BE8">
        <w:t xml:space="preserve">Develop quarterly program reporting forms for </w:t>
      </w:r>
      <w:proofErr w:type="gramStart"/>
      <w:r w:rsidRPr="00FF6BE8">
        <w:t xml:space="preserve">the </w:t>
      </w:r>
      <w:r w:rsidR="004325CF">
        <w:t>each</w:t>
      </w:r>
      <w:proofErr w:type="gramEnd"/>
      <w:r w:rsidRPr="00FF6BE8">
        <w:t xml:space="preserve"> fiscal year;</w:t>
      </w:r>
    </w:p>
    <w:p w:rsidR="00FF6BE8" w:rsidRPr="00FF6BE8" w:rsidRDefault="00FF6BE8" w:rsidP="00FF6BE8">
      <w:pPr>
        <w:pStyle w:val="BodyTextIndent3"/>
        <w:numPr>
          <w:ilvl w:val="0"/>
          <w:numId w:val="1"/>
        </w:numPr>
        <w:jc w:val="both"/>
      </w:pPr>
      <w:r w:rsidRPr="00FF6BE8">
        <w:t>If needed, communicate evaluation information and process to service providers in a group meeting to be held early in the fiscal year;</w:t>
      </w:r>
    </w:p>
    <w:p w:rsidR="00FF6BE8" w:rsidRPr="00FF6BE8" w:rsidRDefault="00221249" w:rsidP="00FF6BE8">
      <w:pPr>
        <w:pStyle w:val="BodyTextIndent3"/>
        <w:numPr>
          <w:ilvl w:val="0"/>
          <w:numId w:val="1"/>
        </w:numPr>
        <w:jc w:val="both"/>
      </w:pPr>
      <w:r>
        <w:t>Set q</w:t>
      </w:r>
      <w:r w:rsidR="00FF6BE8" w:rsidRPr="00FF6BE8">
        <w:t xml:space="preserve">uarterly report due dates </w:t>
      </w:r>
      <w:r>
        <w:t>with Program Coordinator</w:t>
      </w:r>
    </w:p>
    <w:p w:rsidR="00FF6BE8" w:rsidRPr="00FF6BE8" w:rsidRDefault="00FF6BE8" w:rsidP="00FF6BE8">
      <w:pPr>
        <w:pStyle w:val="BodyTextIndent3"/>
        <w:numPr>
          <w:ilvl w:val="0"/>
          <w:numId w:val="1"/>
        </w:numPr>
        <w:jc w:val="both"/>
      </w:pPr>
      <w:r w:rsidRPr="00FF6BE8">
        <w:rPr>
          <w:bCs/>
        </w:rPr>
        <w:t>Review information on completed quarterly report forms and ensure that numbers match with back-up documentation;</w:t>
      </w:r>
    </w:p>
    <w:p w:rsidR="00FF6BE8" w:rsidRPr="00FF6BE8" w:rsidRDefault="00FF6BE8" w:rsidP="00FF6BE8">
      <w:pPr>
        <w:pStyle w:val="BodyTextIndent3"/>
        <w:numPr>
          <w:ilvl w:val="0"/>
          <w:numId w:val="1"/>
        </w:numPr>
        <w:jc w:val="both"/>
      </w:pPr>
      <w:r w:rsidRPr="00FF6BE8">
        <w:t>Communicate</w:t>
      </w:r>
      <w:r w:rsidR="00007EE6">
        <w:t xml:space="preserve"> </w:t>
      </w:r>
      <w:r w:rsidRPr="00FF6BE8">
        <w:t>directly with service providers if there are questions or issues with documentation or report information;</w:t>
      </w:r>
    </w:p>
    <w:p w:rsidR="00FF6BE8" w:rsidRPr="00FF6BE8" w:rsidRDefault="00FF6BE8" w:rsidP="00FF6BE8">
      <w:pPr>
        <w:pStyle w:val="BodyTextIndent3"/>
        <w:numPr>
          <w:ilvl w:val="0"/>
          <w:numId w:val="1"/>
        </w:numPr>
        <w:jc w:val="both"/>
      </w:pPr>
      <w:r w:rsidRPr="00FF6BE8">
        <w:t>Prepare a quarterly Evaluation Report with status of program outcomes, outputs and counts;</w:t>
      </w:r>
    </w:p>
    <w:p w:rsidR="00FF6BE8" w:rsidRPr="00FF6BE8" w:rsidRDefault="00FF6BE8" w:rsidP="00FF6BE8">
      <w:pPr>
        <w:pStyle w:val="BodyTextIndent3"/>
        <w:numPr>
          <w:ilvl w:val="0"/>
          <w:numId w:val="1"/>
        </w:numPr>
        <w:jc w:val="both"/>
      </w:pPr>
      <w:r w:rsidRPr="00FF6BE8">
        <w:rPr>
          <w:bCs/>
        </w:rPr>
        <w:t>Share quarterly Evaluation Report with Executive Director and</w:t>
      </w:r>
      <w:r w:rsidR="00007EE6">
        <w:rPr>
          <w:bCs/>
        </w:rPr>
        <w:t xml:space="preserve"> </w:t>
      </w:r>
      <w:r w:rsidR="00221249">
        <w:rPr>
          <w:bCs/>
        </w:rPr>
        <w:t>board members</w:t>
      </w:r>
      <w:r w:rsidR="00007EE6">
        <w:rPr>
          <w:bCs/>
        </w:rPr>
        <w:t xml:space="preserve"> and</w:t>
      </w:r>
      <w:r w:rsidRPr="00FF6BE8">
        <w:rPr>
          <w:bCs/>
        </w:rPr>
        <w:t xml:space="preserve"> discuss program progress and/or issues and also the need for changes in strategies to meet projected goals;</w:t>
      </w:r>
    </w:p>
    <w:p w:rsidR="00FF6BE8" w:rsidRPr="00FF6BE8" w:rsidRDefault="00FF6BE8" w:rsidP="00FF6BE8">
      <w:pPr>
        <w:pStyle w:val="BodyTextIndent3"/>
        <w:numPr>
          <w:ilvl w:val="0"/>
          <w:numId w:val="1"/>
        </w:numPr>
        <w:jc w:val="both"/>
      </w:pPr>
      <w:r w:rsidRPr="00FF6BE8">
        <w:t>Talk to or meet with Direct Service Providers and in-house program representatives as needed to make suggested changes and revisions to program strategies based on the recommendations of the Executive</w:t>
      </w:r>
      <w:r w:rsidR="00124F16">
        <w:t xml:space="preserve"> </w:t>
      </w:r>
      <w:r w:rsidRPr="00FF6BE8">
        <w:t xml:space="preserve">Committee and partnership management in order to increase the progress toward meeting annual projections and </w:t>
      </w:r>
      <w:r w:rsidR="00124F16">
        <w:t>Early Childhood Profile</w:t>
      </w:r>
      <w:r w:rsidRPr="00FF6BE8">
        <w:t xml:space="preserve"> standards;</w:t>
      </w:r>
    </w:p>
    <w:p w:rsidR="00FF6BE8" w:rsidRPr="00FF6BE8" w:rsidRDefault="00FF6BE8" w:rsidP="00FF6BE8">
      <w:pPr>
        <w:pStyle w:val="BodyTextIndent3"/>
        <w:numPr>
          <w:ilvl w:val="0"/>
          <w:numId w:val="1"/>
        </w:numPr>
        <w:jc w:val="both"/>
      </w:pPr>
      <w:r w:rsidRPr="00FF6BE8">
        <w:t xml:space="preserve">Review the annual county-level </w:t>
      </w:r>
      <w:r w:rsidR="003F4F29">
        <w:t>Early Childhood Profile</w:t>
      </w:r>
      <w:r w:rsidRPr="00FF6BE8">
        <w:t xml:space="preserve"> data that is shared with partnerships each year and, if needed, assist in sharing this data with the appropriate Board committee.</w:t>
      </w:r>
    </w:p>
    <w:p w:rsidR="00FF6BE8" w:rsidRPr="00FF6BE8" w:rsidRDefault="00FF6BE8" w:rsidP="00FF6BE8">
      <w:pPr>
        <w:pStyle w:val="BodyTextIndent2"/>
        <w:numPr>
          <w:ilvl w:val="0"/>
          <w:numId w:val="3"/>
        </w:numPr>
        <w:ind w:left="1080"/>
        <w:jc w:val="both"/>
      </w:pPr>
      <w:r w:rsidRPr="00FF6BE8">
        <w:t>The PEC will work with the Executive Committee to ensure the needed evaluation of programs.</w:t>
      </w:r>
    </w:p>
    <w:p w:rsidR="00FF6BE8" w:rsidRPr="00FF6BE8" w:rsidRDefault="00FF6BE8" w:rsidP="00FF6BE8">
      <w:pPr>
        <w:ind w:left="1440"/>
        <w:jc w:val="both"/>
        <w:rPr>
          <w:rFonts w:ascii="Times New Roman" w:hAnsi="Times New Roman" w:cs="Times New Roman"/>
        </w:rPr>
      </w:pPr>
      <w:r w:rsidRPr="00FF6BE8">
        <w:rPr>
          <w:rFonts w:ascii="Times New Roman" w:hAnsi="Times New Roman" w:cs="Times New Roman"/>
        </w:rPr>
        <w:t xml:space="preserve">Proposed tasks of the PEC include meeting with the Executive Committee quarterly to share program evaluation information and assisting them in addressing program issues and in making program revisions and changes to ensure progress in the achievement of </w:t>
      </w:r>
      <w:r w:rsidR="00BC1BAA">
        <w:rPr>
          <w:rFonts w:ascii="Times New Roman" w:hAnsi="Times New Roman" w:cs="Times New Roman"/>
        </w:rPr>
        <w:t>Early Childhood Profile Measures</w:t>
      </w:r>
      <w:r w:rsidRPr="00FF6BE8">
        <w:rPr>
          <w:rFonts w:ascii="Times New Roman" w:hAnsi="Times New Roman" w:cs="Times New Roman"/>
        </w:rPr>
        <w:t>.</w:t>
      </w:r>
    </w:p>
    <w:p w:rsidR="00FF6BE8" w:rsidRPr="00FF6BE8" w:rsidRDefault="00FF6BE8" w:rsidP="00FF6BE8">
      <w:pPr>
        <w:numPr>
          <w:ilvl w:val="0"/>
          <w:numId w:val="5"/>
        </w:numPr>
        <w:tabs>
          <w:tab w:val="clear" w:pos="2160"/>
          <w:tab w:val="num" w:pos="1080"/>
        </w:tabs>
        <w:ind w:left="1080"/>
        <w:jc w:val="both"/>
        <w:rPr>
          <w:rFonts w:ascii="Times New Roman" w:hAnsi="Times New Roman" w:cs="Times New Roman"/>
        </w:rPr>
      </w:pPr>
      <w:r w:rsidRPr="00FF6BE8">
        <w:rPr>
          <w:rFonts w:ascii="Times New Roman" w:hAnsi="Times New Roman" w:cs="Times New Roman"/>
        </w:rPr>
        <w:t>The PEC will enter the NCPC Counts information into the web application quarterly;</w:t>
      </w:r>
    </w:p>
    <w:p w:rsidR="00FF6BE8" w:rsidRPr="00FF6BE8" w:rsidRDefault="00FF6BE8" w:rsidP="00FF6BE8">
      <w:pPr>
        <w:numPr>
          <w:ilvl w:val="0"/>
          <w:numId w:val="5"/>
        </w:numPr>
        <w:tabs>
          <w:tab w:val="clear" w:pos="2160"/>
          <w:tab w:val="num" w:pos="1080"/>
        </w:tabs>
        <w:ind w:left="1080"/>
        <w:jc w:val="both"/>
        <w:rPr>
          <w:rFonts w:ascii="Times New Roman" w:hAnsi="Times New Roman" w:cs="Times New Roman"/>
        </w:rPr>
      </w:pPr>
      <w:r w:rsidRPr="00FF6BE8">
        <w:rPr>
          <w:rFonts w:ascii="Times New Roman" w:hAnsi="Times New Roman" w:cs="Times New Roman"/>
        </w:rPr>
        <w:t>The PEC will work with the Executive Director and other appropriate staff to prepare the annual program plan for submission to NCPC</w:t>
      </w:r>
    </w:p>
    <w:p w:rsidR="00FF6BE8" w:rsidRPr="00FF6BE8" w:rsidRDefault="00FF6BE8" w:rsidP="00FF6BE8">
      <w:pPr>
        <w:numPr>
          <w:ilvl w:val="0"/>
          <w:numId w:val="6"/>
        </w:numPr>
        <w:jc w:val="both"/>
        <w:rPr>
          <w:rFonts w:ascii="Times New Roman" w:hAnsi="Times New Roman" w:cs="Times New Roman"/>
        </w:rPr>
      </w:pPr>
      <w:r w:rsidRPr="00FF6BE8">
        <w:rPr>
          <w:rFonts w:ascii="Times New Roman" w:hAnsi="Times New Roman" w:cs="Times New Roman"/>
        </w:rPr>
        <w:t>Work with the Executive Director</w:t>
      </w:r>
      <w:r w:rsidR="003F4F29">
        <w:rPr>
          <w:rFonts w:ascii="Times New Roman" w:hAnsi="Times New Roman" w:cs="Times New Roman"/>
        </w:rPr>
        <w:t xml:space="preserve"> and/or Program Coordinator</w:t>
      </w:r>
      <w:r w:rsidRPr="00FF6BE8">
        <w:rPr>
          <w:rFonts w:ascii="Times New Roman" w:hAnsi="Times New Roman" w:cs="Times New Roman"/>
        </w:rPr>
        <w:t xml:space="preserve"> to prepare the annual Request for Proposals (RFP);</w:t>
      </w:r>
    </w:p>
    <w:p w:rsidR="00FF6BE8" w:rsidRPr="00FF6BE8" w:rsidRDefault="00FF6BE8" w:rsidP="00FF6BE8">
      <w:pPr>
        <w:numPr>
          <w:ilvl w:val="0"/>
          <w:numId w:val="6"/>
        </w:numPr>
        <w:jc w:val="both"/>
        <w:rPr>
          <w:rFonts w:ascii="Times New Roman" w:hAnsi="Times New Roman" w:cs="Times New Roman"/>
        </w:rPr>
      </w:pPr>
      <w:r w:rsidRPr="00FF6BE8">
        <w:rPr>
          <w:rFonts w:ascii="Times New Roman" w:hAnsi="Times New Roman" w:cs="Times New Roman"/>
        </w:rPr>
        <w:t>If needed, assist with the bidders’</w:t>
      </w:r>
      <w:r w:rsidR="00124F16">
        <w:rPr>
          <w:rFonts w:ascii="Times New Roman" w:hAnsi="Times New Roman" w:cs="Times New Roman"/>
        </w:rPr>
        <w:t xml:space="preserve"> </w:t>
      </w:r>
      <w:r w:rsidRPr="00FF6BE8">
        <w:rPr>
          <w:rFonts w:ascii="Times New Roman" w:hAnsi="Times New Roman" w:cs="Times New Roman"/>
        </w:rPr>
        <w:t xml:space="preserve">conference to share information about programs for the </w:t>
      </w:r>
      <w:r w:rsidR="00BC1BAA">
        <w:rPr>
          <w:rFonts w:ascii="Times New Roman" w:hAnsi="Times New Roman" w:cs="Times New Roman"/>
        </w:rPr>
        <w:t>202</w:t>
      </w:r>
      <w:r w:rsidR="00124F16">
        <w:rPr>
          <w:rFonts w:ascii="Times New Roman" w:hAnsi="Times New Roman" w:cs="Times New Roman"/>
        </w:rPr>
        <w:t>5</w:t>
      </w:r>
      <w:r w:rsidR="004325CF">
        <w:rPr>
          <w:rFonts w:ascii="Times New Roman" w:hAnsi="Times New Roman" w:cs="Times New Roman"/>
        </w:rPr>
        <w:t>-2026,</w:t>
      </w:r>
      <w:r w:rsidR="00124F16">
        <w:rPr>
          <w:rFonts w:ascii="Times New Roman" w:hAnsi="Times New Roman" w:cs="Times New Roman"/>
        </w:rPr>
        <w:t xml:space="preserve"> </w:t>
      </w:r>
      <w:r w:rsidR="004325CF">
        <w:rPr>
          <w:rFonts w:ascii="Times New Roman" w:hAnsi="Times New Roman" w:cs="Times New Roman"/>
        </w:rPr>
        <w:t>202</w:t>
      </w:r>
      <w:r w:rsidR="004325CF">
        <w:rPr>
          <w:rFonts w:ascii="Times New Roman" w:hAnsi="Times New Roman" w:cs="Times New Roman"/>
        </w:rPr>
        <w:t>6</w:t>
      </w:r>
      <w:r w:rsidR="004325CF">
        <w:rPr>
          <w:rFonts w:ascii="Times New Roman" w:hAnsi="Times New Roman" w:cs="Times New Roman"/>
        </w:rPr>
        <w:t>-202</w:t>
      </w:r>
      <w:r w:rsidR="004325CF">
        <w:rPr>
          <w:rFonts w:ascii="Times New Roman" w:hAnsi="Times New Roman" w:cs="Times New Roman"/>
        </w:rPr>
        <w:t>7,</w:t>
      </w:r>
      <w:r w:rsidR="004325CF" w:rsidRPr="00FF6BE8">
        <w:rPr>
          <w:rFonts w:ascii="Times New Roman" w:hAnsi="Times New Roman" w:cs="Times New Roman"/>
        </w:rPr>
        <w:t xml:space="preserve"> </w:t>
      </w:r>
      <w:r w:rsidR="00124F16">
        <w:rPr>
          <w:rFonts w:ascii="Times New Roman" w:hAnsi="Times New Roman" w:cs="Times New Roman"/>
        </w:rPr>
        <w:t>and</w:t>
      </w:r>
      <w:r w:rsidR="004325CF">
        <w:rPr>
          <w:rFonts w:ascii="Times New Roman" w:hAnsi="Times New Roman" w:cs="Times New Roman"/>
        </w:rPr>
        <w:t xml:space="preserve"> 2027-2028</w:t>
      </w:r>
      <w:r w:rsidR="00124F16">
        <w:rPr>
          <w:rFonts w:ascii="Times New Roman" w:hAnsi="Times New Roman" w:cs="Times New Roman"/>
        </w:rPr>
        <w:t xml:space="preserve"> </w:t>
      </w:r>
      <w:r w:rsidRPr="00FF6BE8">
        <w:rPr>
          <w:rFonts w:ascii="Times New Roman" w:hAnsi="Times New Roman" w:cs="Times New Roman"/>
        </w:rPr>
        <w:t>fiscal year</w:t>
      </w:r>
      <w:r w:rsidR="00124F16">
        <w:rPr>
          <w:rFonts w:ascii="Times New Roman" w:hAnsi="Times New Roman" w:cs="Times New Roman"/>
        </w:rPr>
        <w:t>s</w:t>
      </w:r>
      <w:r w:rsidRPr="00FF6BE8">
        <w:rPr>
          <w:rFonts w:ascii="Times New Roman" w:hAnsi="Times New Roman" w:cs="Times New Roman"/>
        </w:rPr>
        <w:t>;</w:t>
      </w:r>
    </w:p>
    <w:p w:rsidR="00FF6BE8" w:rsidRPr="00FF6BE8" w:rsidRDefault="00FF6BE8" w:rsidP="00FF6BE8">
      <w:pPr>
        <w:numPr>
          <w:ilvl w:val="0"/>
          <w:numId w:val="6"/>
        </w:numPr>
        <w:jc w:val="both"/>
        <w:rPr>
          <w:rFonts w:ascii="Times New Roman" w:hAnsi="Times New Roman" w:cs="Times New Roman"/>
        </w:rPr>
      </w:pPr>
      <w:r w:rsidRPr="00FF6BE8">
        <w:rPr>
          <w:rFonts w:ascii="Times New Roman" w:hAnsi="Times New Roman" w:cs="Times New Roman"/>
        </w:rPr>
        <w:t>Assist with the review of submitted proposals and the sharing of the proposals with the appropriate Board committee for approval recommendations;</w:t>
      </w:r>
    </w:p>
    <w:p w:rsidR="00FF6BE8" w:rsidRPr="00FF6BE8" w:rsidRDefault="00FF6BE8" w:rsidP="00FF6BE8">
      <w:pPr>
        <w:numPr>
          <w:ilvl w:val="0"/>
          <w:numId w:val="6"/>
        </w:numPr>
        <w:jc w:val="both"/>
        <w:rPr>
          <w:rFonts w:ascii="Times New Roman" w:hAnsi="Times New Roman" w:cs="Times New Roman"/>
        </w:rPr>
      </w:pPr>
      <w:r w:rsidRPr="00FF6BE8">
        <w:rPr>
          <w:rFonts w:ascii="Times New Roman" w:hAnsi="Times New Roman" w:cs="Times New Roman"/>
        </w:rPr>
        <w:t>Assist with sharing the recommended programs to the Board;</w:t>
      </w:r>
    </w:p>
    <w:p w:rsidR="00FF6BE8" w:rsidRPr="00FF6BE8" w:rsidRDefault="00FF6BE8" w:rsidP="00FF6BE8">
      <w:pPr>
        <w:numPr>
          <w:ilvl w:val="0"/>
          <w:numId w:val="6"/>
        </w:numPr>
        <w:jc w:val="both"/>
        <w:rPr>
          <w:rFonts w:ascii="Times New Roman" w:hAnsi="Times New Roman" w:cs="Times New Roman"/>
        </w:rPr>
      </w:pPr>
      <w:r w:rsidRPr="00FF6BE8">
        <w:rPr>
          <w:rFonts w:ascii="Times New Roman" w:hAnsi="Times New Roman" w:cs="Times New Roman"/>
        </w:rPr>
        <w:t>Work with the Executive Director to submit the annual plan documentation into the NCPC Contract Management System.</w:t>
      </w:r>
    </w:p>
    <w:p w:rsidR="00FF6BE8" w:rsidRPr="00FF6BE8" w:rsidRDefault="00FF6BE8" w:rsidP="00FF6BE8">
      <w:pPr>
        <w:numPr>
          <w:ilvl w:val="0"/>
          <w:numId w:val="6"/>
        </w:numPr>
        <w:jc w:val="both"/>
        <w:rPr>
          <w:rFonts w:ascii="Times New Roman" w:hAnsi="Times New Roman" w:cs="Times New Roman"/>
        </w:rPr>
      </w:pPr>
      <w:r w:rsidRPr="00FF6BE8">
        <w:rPr>
          <w:rFonts w:ascii="Times New Roman" w:hAnsi="Times New Roman" w:cs="Times New Roman"/>
        </w:rPr>
        <w:t>Work with the Executive Director in the preparation of approved budgets for the fiscal year.</w:t>
      </w:r>
    </w:p>
    <w:p w:rsidR="00BC1BAA" w:rsidRPr="00FF6BE8" w:rsidRDefault="00BC1BAA" w:rsidP="00FF6BE8">
      <w:pPr>
        <w:pStyle w:val="Footer"/>
        <w:numPr>
          <w:ilvl w:val="0"/>
          <w:numId w:val="4"/>
        </w:numPr>
        <w:tabs>
          <w:tab w:val="clear" w:pos="360"/>
          <w:tab w:val="clear" w:pos="4320"/>
          <w:tab w:val="clear" w:pos="8640"/>
          <w:tab w:val="left" w:pos="1080"/>
          <w:tab w:val="num" w:pos="1260"/>
        </w:tabs>
        <w:ind w:left="1080"/>
        <w:jc w:val="both"/>
      </w:pPr>
      <w:r>
        <w:t>The PEC will assist with the review and revision of the agency’s Strategic Plan</w:t>
      </w:r>
    </w:p>
    <w:p w:rsidR="000830F3" w:rsidRPr="00FF6BE8" w:rsidRDefault="00BA57BF" w:rsidP="00FF6BE8">
      <w:pPr>
        <w:pStyle w:val="Footer"/>
        <w:numPr>
          <w:ilvl w:val="0"/>
          <w:numId w:val="4"/>
        </w:numPr>
        <w:tabs>
          <w:tab w:val="clear" w:pos="360"/>
          <w:tab w:val="clear" w:pos="4320"/>
          <w:tab w:val="clear" w:pos="8640"/>
          <w:tab w:val="left" w:pos="1080"/>
          <w:tab w:val="num" w:pos="1260"/>
        </w:tabs>
        <w:ind w:left="1080"/>
        <w:jc w:val="both"/>
      </w:pPr>
      <w:r>
        <w:t xml:space="preserve">The </w:t>
      </w:r>
      <w:r w:rsidR="00FF6BE8" w:rsidRPr="00FF6BE8">
        <w:t>PEC may provide additional evaluation, annual planning assistance and/or other evaluation-related project assistance as needed and agreed upon by both parties.</w:t>
      </w:r>
    </w:p>
    <w:sectPr w:rsidR="000830F3" w:rsidRPr="00FF6BE8" w:rsidSect="00FF6B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ekto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3B23"/>
    <w:multiLevelType w:val="hybridMultilevel"/>
    <w:tmpl w:val="ACF25D26"/>
    <w:lvl w:ilvl="0" w:tplc="13AC007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522A75"/>
    <w:multiLevelType w:val="singleLevel"/>
    <w:tmpl w:val="519C4D3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28D55CC"/>
    <w:multiLevelType w:val="singleLevel"/>
    <w:tmpl w:val="519C4D3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41A5320"/>
    <w:multiLevelType w:val="singleLevel"/>
    <w:tmpl w:val="519C4D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A3E780B"/>
    <w:multiLevelType w:val="hybridMultilevel"/>
    <w:tmpl w:val="19E008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7E107D9D"/>
    <w:multiLevelType w:val="singleLevel"/>
    <w:tmpl w:val="4CCEE144"/>
    <w:lvl w:ilvl="0">
      <w:start w:val="1"/>
      <w:numFmt w:val="decimal"/>
      <w:lvlText w:val="%1."/>
      <w:lvlJc w:val="left"/>
      <w:pPr>
        <w:tabs>
          <w:tab w:val="num" w:pos="1800"/>
        </w:tabs>
        <w:ind w:left="1800" w:hanging="36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E8"/>
    <w:rsid w:val="00007EE6"/>
    <w:rsid w:val="000830F3"/>
    <w:rsid w:val="000D5A02"/>
    <w:rsid w:val="00124F16"/>
    <w:rsid w:val="001B3756"/>
    <w:rsid w:val="001D3404"/>
    <w:rsid w:val="001F48F6"/>
    <w:rsid w:val="00221249"/>
    <w:rsid w:val="003B3E11"/>
    <w:rsid w:val="003F4F29"/>
    <w:rsid w:val="00412509"/>
    <w:rsid w:val="00423A2B"/>
    <w:rsid w:val="004325CF"/>
    <w:rsid w:val="0043576B"/>
    <w:rsid w:val="00443405"/>
    <w:rsid w:val="00722E43"/>
    <w:rsid w:val="00734EAA"/>
    <w:rsid w:val="00774C82"/>
    <w:rsid w:val="00A02541"/>
    <w:rsid w:val="00BA57BF"/>
    <w:rsid w:val="00BC1BAA"/>
    <w:rsid w:val="00C033FF"/>
    <w:rsid w:val="00C164C2"/>
    <w:rsid w:val="00DE0FD5"/>
    <w:rsid w:val="00FE3EFC"/>
    <w:rsid w:val="00FF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D58C13E"/>
  <w15:docId w15:val="{97450195-CCC3-4C2F-AF48-14DBEBB0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BE8"/>
    <w:pPr>
      <w:spacing w:after="0" w:line="240" w:lineRule="auto"/>
    </w:pPr>
    <w:rPr>
      <w:rFonts w:ascii="Arial" w:hAnsi="Arial"/>
      <w:sz w:val="24"/>
    </w:rPr>
  </w:style>
  <w:style w:type="paragraph" w:styleId="Heading1">
    <w:name w:val="heading 1"/>
    <w:basedOn w:val="Normal"/>
    <w:next w:val="Normal"/>
    <w:link w:val="Heading1Char"/>
    <w:qFormat/>
    <w:rsid w:val="00FF6BE8"/>
    <w:pPr>
      <w:keepNext/>
      <w:jc w:val="center"/>
      <w:outlineLvl w:val="0"/>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FF6BE8"/>
    <w:pPr>
      <w:keepNext/>
      <w:spacing w:before="240" w:after="60"/>
      <w:outlineLvl w:val="2"/>
    </w:pPr>
    <w:rPr>
      <w:rFonts w:eastAsia="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BE8"/>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F6BE8"/>
    <w:rPr>
      <w:rFonts w:ascii="Arial" w:eastAsia="Times New Roman" w:hAnsi="Arial" w:cs="Arial"/>
      <w:b/>
      <w:bCs/>
      <w:sz w:val="26"/>
      <w:szCs w:val="26"/>
    </w:rPr>
  </w:style>
  <w:style w:type="paragraph" w:styleId="BodyTextIndent">
    <w:name w:val="Body Text Indent"/>
    <w:basedOn w:val="Normal"/>
    <w:link w:val="BodyTextIndentChar"/>
    <w:rsid w:val="00FF6BE8"/>
    <w:pPr>
      <w:ind w:left="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F6BE8"/>
    <w:rPr>
      <w:rFonts w:ascii="Times New Roman" w:eastAsia="Times New Roman" w:hAnsi="Times New Roman" w:cs="Times New Roman"/>
      <w:sz w:val="24"/>
      <w:szCs w:val="20"/>
    </w:rPr>
  </w:style>
  <w:style w:type="paragraph" w:styleId="Footer">
    <w:name w:val="footer"/>
    <w:basedOn w:val="Normal"/>
    <w:link w:val="FooterChar"/>
    <w:rsid w:val="00FF6BE8"/>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rsid w:val="00FF6BE8"/>
    <w:rPr>
      <w:rFonts w:ascii="Times New Roman" w:eastAsia="Times New Roman" w:hAnsi="Times New Roman" w:cs="Times New Roman"/>
      <w:sz w:val="24"/>
      <w:szCs w:val="20"/>
    </w:rPr>
  </w:style>
  <w:style w:type="paragraph" w:styleId="BodyTextIndent2">
    <w:name w:val="Body Text Indent 2"/>
    <w:basedOn w:val="Normal"/>
    <w:link w:val="BodyTextIndent2Char"/>
    <w:rsid w:val="00FF6BE8"/>
    <w:pPr>
      <w:ind w:left="1440" w:hanging="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FF6BE8"/>
    <w:rPr>
      <w:rFonts w:ascii="Times New Roman" w:eastAsia="Times New Roman" w:hAnsi="Times New Roman" w:cs="Times New Roman"/>
      <w:sz w:val="24"/>
      <w:szCs w:val="20"/>
    </w:rPr>
  </w:style>
  <w:style w:type="paragraph" w:styleId="BodyTextIndent3">
    <w:name w:val="Body Text Indent 3"/>
    <w:basedOn w:val="Normal"/>
    <w:link w:val="BodyTextIndent3Char"/>
    <w:rsid w:val="00FF6BE8"/>
    <w:pPr>
      <w:ind w:left="1710" w:hanging="27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FF6BE8"/>
    <w:rPr>
      <w:rFonts w:ascii="Times New Roman" w:eastAsia="Times New Roman" w:hAnsi="Times New Roman" w:cs="Times New Roman"/>
      <w:sz w:val="24"/>
      <w:szCs w:val="20"/>
    </w:rPr>
  </w:style>
  <w:style w:type="paragraph" w:styleId="Subtitle">
    <w:name w:val="Subtitle"/>
    <w:basedOn w:val="Normal"/>
    <w:link w:val="SubtitleChar"/>
    <w:qFormat/>
    <w:rsid w:val="00FF6BE8"/>
    <w:pPr>
      <w:jc w:val="center"/>
    </w:pPr>
    <w:rPr>
      <w:rFonts w:ascii="Tekton" w:eastAsia="Times New Roman" w:hAnsi="Tekton" w:cs="Courier New"/>
      <w:b/>
      <w:szCs w:val="24"/>
      <w:u w:val="single"/>
    </w:rPr>
  </w:style>
  <w:style w:type="character" w:customStyle="1" w:styleId="SubtitleChar">
    <w:name w:val="Subtitle Char"/>
    <w:basedOn w:val="DefaultParagraphFont"/>
    <w:link w:val="Subtitle"/>
    <w:rsid w:val="00FF6BE8"/>
    <w:rPr>
      <w:rFonts w:ascii="Tekton" w:eastAsia="Times New Roman" w:hAnsi="Tekton" w:cs="Courier New"/>
      <w:b/>
      <w:sz w:val="24"/>
      <w:szCs w:val="24"/>
      <w:u w:val="single"/>
    </w:rPr>
  </w:style>
  <w:style w:type="character" w:styleId="Hyperlink">
    <w:name w:val="Hyperlink"/>
    <w:basedOn w:val="DefaultParagraphFont"/>
    <w:uiPriority w:val="99"/>
    <w:unhideWhenUsed/>
    <w:rsid w:val="00FF6B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srowell</dc:creator>
  <cp:lastModifiedBy>Selena Rowell</cp:lastModifiedBy>
  <cp:revision>8</cp:revision>
  <dcterms:created xsi:type="dcterms:W3CDTF">2023-07-10T21:36:00Z</dcterms:created>
  <dcterms:modified xsi:type="dcterms:W3CDTF">2025-02-07T17:59:00Z</dcterms:modified>
</cp:coreProperties>
</file>