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3B9" w:rsidRDefault="005033B9">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rsidP="004B41A0">
      <w:pPr>
        <w:widowControl w:val="0"/>
        <w:pBdr>
          <w:top w:val="nil"/>
          <w:left w:val="nil"/>
          <w:bottom w:val="nil"/>
          <w:right w:val="nil"/>
          <w:between w:val="nil"/>
        </w:pBdr>
        <w:jc w:val="both"/>
        <w:rPr>
          <w:rFonts w:ascii="Arial" w:eastAsia="Arial" w:hAnsi="Arial" w:cs="Arial"/>
          <w:color w:val="000000"/>
          <w:lang w:val="es-ES"/>
        </w:rPr>
      </w:pPr>
      <w:r>
        <w:rPr>
          <w:rFonts w:ascii="Arial" w:eastAsia="Arial" w:hAnsi="Arial" w:cs="Arial"/>
          <w:color w:val="000000"/>
          <w:lang w:val="es-ES"/>
        </w:rPr>
        <w:t xml:space="preserve">Este documento plantilla, fue diseñado con el fin de facilitar a las </w:t>
      </w:r>
      <w:r w:rsidRPr="004B41A0">
        <w:rPr>
          <w:rFonts w:ascii="Arial" w:eastAsia="Arial" w:hAnsi="Arial" w:cs="Arial"/>
          <w:b/>
          <w:lang w:val="es-ES"/>
        </w:rPr>
        <w:t xml:space="preserve">pequeñas y medianas </w:t>
      </w:r>
      <w:r>
        <w:rPr>
          <w:rFonts w:ascii="Arial" w:eastAsia="Arial" w:hAnsi="Arial" w:cs="Arial"/>
          <w:color w:val="000000"/>
          <w:lang w:val="es-ES"/>
        </w:rPr>
        <w:t>empresas en la elaboración del Protocolo de Bioseguridad, basado en la Resolución 666 de 2020, para dar cumplimiento a las exigencias por parte del Gobierno Nacional.</w:t>
      </w:r>
    </w:p>
    <w:p w:rsidR="004B41A0" w:rsidRDefault="004B41A0" w:rsidP="004B41A0">
      <w:pPr>
        <w:widowControl w:val="0"/>
        <w:pBdr>
          <w:top w:val="nil"/>
          <w:left w:val="nil"/>
          <w:bottom w:val="nil"/>
          <w:right w:val="nil"/>
          <w:between w:val="nil"/>
        </w:pBdr>
        <w:jc w:val="both"/>
        <w:rPr>
          <w:rFonts w:ascii="Arial" w:eastAsia="Arial" w:hAnsi="Arial" w:cs="Arial"/>
          <w:color w:val="000000"/>
          <w:lang w:val="es-ES"/>
        </w:rPr>
      </w:pPr>
    </w:p>
    <w:p w:rsidR="004B41A0" w:rsidRPr="00B67CFA" w:rsidRDefault="004B41A0" w:rsidP="004B41A0">
      <w:pPr>
        <w:widowControl w:val="0"/>
        <w:pBdr>
          <w:top w:val="nil"/>
          <w:left w:val="nil"/>
          <w:bottom w:val="nil"/>
          <w:right w:val="nil"/>
          <w:between w:val="nil"/>
        </w:pBdr>
        <w:jc w:val="both"/>
        <w:rPr>
          <w:rFonts w:ascii="Arial" w:eastAsia="Arial" w:hAnsi="Arial" w:cs="Arial"/>
          <w:b/>
          <w:color w:val="000000"/>
          <w:lang w:val="es-ES"/>
        </w:rPr>
      </w:pPr>
      <w:r w:rsidRPr="00B67CFA">
        <w:rPr>
          <w:rFonts w:ascii="Arial" w:eastAsia="Arial" w:hAnsi="Arial" w:cs="Arial"/>
          <w:b/>
          <w:color w:val="000000"/>
          <w:lang w:val="es-ES"/>
        </w:rPr>
        <w:t>INSTRUCCIONES PARA SU DILIGENCIAMIENTO:</w:t>
      </w:r>
    </w:p>
    <w:p w:rsidR="004B41A0" w:rsidRDefault="004B41A0" w:rsidP="004B41A0">
      <w:pPr>
        <w:widowControl w:val="0"/>
        <w:pBdr>
          <w:top w:val="nil"/>
          <w:left w:val="nil"/>
          <w:bottom w:val="nil"/>
          <w:right w:val="nil"/>
          <w:between w:val="nil"/>
        </w:pBdr>
        <w:jc w:val="both"/>
        <w:rPr>
          <w:rFonts w:ascii="Arial" w:eastAsia="Arial" w:hAnsi="Arial" w:cs="Arial"/>
          <w:color w:val="000000"/>
          <w:lang w:val="es-ES"/>
        </w:rPr>
      </w:pPr>
    </w:p>
    <w:p w:rsidR="004B41A0" w:rsidRDefault="004B41A0" w:rsidP="004B41A0">
      <w:pPr>
        <w:pStyle w:val="Prrafodelista"/>
        <w:widowControl w:val="0"/>
        <w:numPr>
          <w:ilvl w:val="0"/>
          <w:numId w:val="24"/>
        </w:numPr>
        <w:pBdr>
          <w:top w:val="nil"/>
          <w:left w:val="nil"/>
          <w:bottom w:val="nil"/>
          <w:right w:val="nil"/>
          <w:between w:val="nil"/>
        </w:pBdr>
        <w:jc w:val="both"/>
        <w:rPr>
          <w:rFonts w:ascii="Arial" w:eastAsia="Arial" w:hAnsi="Arial" w:cs="Arial"/>
          <w:color w:val="000000"/>
          <w:lang w:val="es-ES"/>
        </w:rPr>
      </w:pPr>
      <w:r>
        <w:rPr>
          <w:rFonts w:ascii="Arial" w:eastAsia="Arial" w:hAnsi="Arial" w:cs="Arial"/>
          <w:color w:val="000000"/>
          <w:lang w:val="es-ES"/>
        </w:rPr>
        <w:t>Lea detalladamente la plantilla y diligencie lo que se encuentra subrayado en amarillo y rojo y adáptela</w:t>
      </w:r>
      <w:r w:rsidR="00B67CFA">
        <w:rPr>
          <w:rFonts w:ascii="Arial" w:eastAsia="Arial" w:hAnsi="Arial" w:cs="Arial"/>
          <w:color w:val="000000"/>
          <w:lang w:val="es-ES"/>
        </w:rPr>
        <w:t xml:space="preserve"> con la </w:t>
      </w:r>
      <w:r>
        <w:rPr>
          <w:rFonts w:ascii="Arial" w:eastAsia="Arial" w:hAnsi="Arial" w:cs="Arial"/>
          <w:color w:val="000000"/>
          <w:lang w:val="es-ES"/>
        </w:rPr>
        <w:t>información de su empresa.</w:t>
      </w:r>
    </w:p>
    <w:p w:rsidR="004B41A0" w:rsidRDefault="004B41A0" w:rsidP="004B41A0">
      <w:pPr>
        <w:pStyle w:val="Prrafodelista"/>
        <w:widowControl w:val="0"/>
        <w:numPr>
          <w:ilvl w:val="0"/>
          <w:numId w:val="24"/>
        </w:numPr>
        <w:pBdr>
          <w:top w:val="nil"/>
          <w:left w:val="nil"/>
          <w:bottom w:val="nil"/>
          <w:right w:val="nil"/>
          <w:between w:val="nil"/>
        </w:pBdr>
        <w:jc w:val="both"/>
        <w:rPr>
          <w:rFonts w:ascii="Arial" w:eastAsia="Arial" w:hAnsi="Arial" w:cs="Arial"/>
          <w:color w:val="000000"/>
          <w:lang w:val="es-ES"/>
        </w:rPr>
      </w:pPr>
      <w:r>
        <w:rPr>
          <w:rFonts w:ascii="Arial" w:eastAsia="Arial" w:hAnsi="Arial" w:cs="Arial"/>
          <w:color w:val="000000"/>
          <w:lang w:val="es-ES"/>
        </w:rPr>
        <w:t>En la parte final del documento</w:t>
      </w:r>
      <w:r w:rsidR="00B67CFA">
        <w:rPr>
          <w:rFonts w:ascii="Arial" w:eastAsia="Arial" w:hAnsi="Arial" w:cs="Arial"/>
          <w:color w:val="000000"/>
          <w:lang w:val="es-ES"/>
        </w:rPr>
        <w:t xml:space="preserve"> se encuent</w:t>
      </w:r>
      <w:r w:rsidR="00C1020D">
        <w:rPr>
          <w:rFonts w:ascii="Arial" w:eastAsia="Arial" w:hAnsi="Arial" w:cs="Arial"/>
          <w:color w:val="000000"/>
          <w:lang w:val="es-ES"/>
        </w:rPr>
        <w:t xml:space="preserve">ran </w:t>
      </w:r>
      <w:r w:rsidR="00B67CFA">
        <w:rPr>
          <w:rFonts w:ascii="Arial" w:eastAsia="Arial" w:hAnsi="Arial" w:cs="Arial"/>
          <w:color w:val="000000"/>
          <w:lang w:val="es-ES"/>
        </w:rPr>
        <w:t>los anexos con herramientas que le permitirán hacer comunicación  y control a sus empleados, proveedores, aliados y clientes.</w:t>
      </w:r>
    </w:p>
    <w:p w:rsidR="00B67CFA" w:rsidRDefault="00B67CFA" w:rsidP="004B41A0">
      <w:pPr>
        <w:pStyle w:val="Prrafodelista"/>
        <w:widowControl w:val="0"/>
        <w:numPr>
          <w:ilvl w:val="0"/>
          <w:numId w:val="24"/>
        </w:numPr>
        <w:pBdr>
          <w:top w:val="nil"/>
          <w:left w:val="nil"/>
          <w:bottom w:val="nil"/>
          <w:right w:val="nil"/>
          <w:between w:val="nil"/>
        </w:pBdr>
        <w:jc w:val="both"/>
        <w:rPr>
          <w:rFonts w:ascii="Arial" w:eastAsia="Arial" w:hAnsi="Arial" w:cs="Arial"/>
          <w:color w:val="000000"/>
          <w:lang w:val="es-ES"/>
        </w:rPr>
      </w:pPr>
      <w:r>
        <w:rPr>
          <w:rFonts w:ascii="Arial" w:eastAsia="Arial" w:hAnsi="Arial" w:cs="Arial"/>
          <w:color w:val="000000"/>
          <w:lang w:val="es-ES"/>
        </w:rPr>
        <w:t>Esta plantilla no lo exime del conocimiento de la Normativi</w:t>
      </w:r>
      <w:r w:rsidR="00C1020D">
        <w:rPr>
          <w:rFonts w:ascii="Arial" w:eastAsia="Arial" w:hAnsi="Arial" w:cs="Arial"/>
          <w:color w:val="000000"/>
          <w:lang w:val="es-ES"/>
        </w:rPr>
        <w:t>dad vigente, por lo tanto se</w:t>
      </w:r>
      <w:r>
        <w:rPr>
          <w:rFonts w:ascii="Arial" w:eastAsia="Arial" w:hAnsi="Arial" w:cs="Arial"/>
          <w:color w:val="000000"/>
          <w:lang w:val="es-ES"/>
        </w:rPr>
        <w:t xml:space="preserve"> recomienda leer las Resoluciones y Decretos que el Gobierno </w:t>
      </w:r>
      <w:proofErr w:type="spellStart"/>
      <w:proofErr w:type="gramStart"/>
      <w:r>
        <w:rPr>
          <w:rFonts w:ascii="Arial" w:eastAsia="Arial" w:hAnsi="Arial" w:cs="Arial"/>
          <w:color w:val="000000"/>
          <w:lang w:val="es-ES"/>
        </w:rPr>
        <w:t>a</w:t>
      </w:r>
      <w:proofErr w:type="spellEnd"/>
      <w:proofErr w:type="gramEnd"/>
      <w:r>
        <w:rPr>
          <w:rFonts w:ascii="Arial" w:eastAsia="Arial" w:hAnsi="Arial" w:cs="Arial"/>
          <w:color w:val="000000"/>
          <w:lang w:val="es-ES"/>
        </w:rPr>
        <w:t xml:space="preserve"> Expedido.</w:t>
      </w:r>
    </w:p>
    <w:p w:rsidR="00460396" w:rsidRPr="004B41A0" w:rsidRDefault="00460396" w:rsidP="004B41A0">
      <w:pPr>
        <w:pStyle w:val="Prrafodelista"/>
        <w:widowControl w:val="0"/>
        <w:numPr>
          <w:ilvl w:val="0"/>
          <w:numId w:val="24"/>
        </w:numPr>
        <w:pBdr>
          <w:top w:val="nil"/>
          <w:left w:val="nil"/>
          <w:bottom w:val="nil"/>
          <w:right w:val="nil"/>
          <w:between w:val="nil"/>
        </w:pBdr>
        <w:jc w:val="both"/>
        <w:rPr>
          <w:rFonts w:ascii="Arial" w:eastAsia="Arial" w:hAnsi="Arial" w:cs="Arial"/>
          <w:color w:val="000000"/>
          <w:lang w:val="es-ES"/>
        </w:rPr>
      </w:pPr>
      <w:r>
        <w:rPr>
          <w:rFonts w:ascii="Arial" w:eastAsia="Arial" w:hAnsi="Arial" w:cs="Arial"/>
          <w:color w:val="000000"/>
          <w:lang w:val="es-ES"/>
        </w:rPr>
        <w:t>Por favor enviar el documento en formato PDF.</w:t>
      </w:r>
    </w:p>
    <w:p w:rsidR="004B41A0" w:rsidRDefault="004B41A0" w:rsidP="004B41A0">
      <w:pPr>
        <w:widowControl w:val="0"/>
        <w:pBdr>
          <w:top w:val="nil"/>
          <w:left w:val="nil"/>
          <w:bottom w:val="nil"/>
          <w:right w:val="nil"/>
          <w:between w:val="nil"/>
        </w:pBdr>
        <w:jc w:val="both"/>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Default="004B41A0">
      <w:pPr>
        <w:widowControl w:val="0"/>
        <w:pBdr>
          <w:top w:val="nil"/>
          <w:left w:val="nil"/>
          <w:bottom w:val="nil"/>
          <w:right w:val="nil"/>
          <w:between w:val="nil"/>
        </w:pBdr>
        <w:rPr>
          <w:rFonts w:ascii="Arial" w:eastAsia="Arial" w:hAnsi="Arial" w:cs="Arial"/>
          <w:color w:val="000000"/>
          <w:lang w:val="es-ES"/>
        </w:rPr>
      </w:pPr>
    </w:p>
    <w:p w:rsidR="004B41A0" w:rsidRPr="009D628F" w:rsidRDefault="004B41A0">
      <w:pPr>
        <w:widowControl w:val="0"/>
        <w:pBdr>
          <w:top w:val="nil"/>
          <w:left w:val="nil"/>
          <w:bottom w:val="nil"/>
          <w:right w:val="nil"/>
          <w:between w:val="nil"/>
        </w:pBdr>
        <w:rPr>
          <w:rFonts w:ascii="Arial" w:eastAsia="Arial" w:hAnsi="Arial" w:cs="Arial"/>
          <w:color w:val="000000"/>
          <w:lang w:val="es-ES"/>
        </w:rPr>
      </w:pPr>
    </w:p>
    <w:tbl>
      <w:tblPr>
        <w:tblStyle w:val="a"/>
        <w:tblW w:w="10060" w:type="dxa"/>
        <w:tblInd w:w="-572" w:type="dxa"/>
        <w:tblLayout w:type="fixed"/>
        <w:tblLook w:val="0400" w:firstRow="0" w:lastRow="0" w:firstColumn="0" w:lastColumn="0" w:noHBand="0" w:noVBand="1"/>
      </w:tblPr>
      <w:tblGrid>
        <w:gridCol w:w="2507"/>
        <w:gridCol w:w="5027"/>
        <w:gridCol w:w="2526"/>
      </w:tblGrid>
      <w:tr w:rsidR="005033B9" w:rsidRPr="009D628F" w:rsidTr="008477BD">
        <w:trPr>
          <w:trHeight w:val="567"/>
        </w:trPr>
        <w:tc>
          <w:tcPr>
            <w:tcW w:w="25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033B9" w:rsidRPr="009D628F" w:rsidRDefault="00BE77F1" w:rsidP="003246C2">
            <w:pPr>
              <w:jc w:val="center"/>
              <w:rPr>
                <w:rFonts w:ascii="Arial" w:hAnsi="Arial" w:cs="Arial"/>
                <w:b/>
                <w:color w:val="000000"/>
                <w:lang w:val="es-ES"/>
              </w:rPr>
            </w:pPr>
            <w:r w:rsidRPr="00BE77F1">
              <w:rPr>
                <w:rFonts w:ascii="Arial" w:hAnsi="Arial" w:cs="Arial"/>
                <w:b/>
                <w:color w:val="000000"/>
                <w:highlight w:val="yellow"/>
                <w:lang w:val="es-ES"/>
              </w:rPr>
              <w:t>LOGO</w:t>
            </w:r>
          </w:p>
        </w:tc>
        <w:tc>
          <w:tcPr>
            <w:tcW w:w="5027" w:type="dxa"/>
            <w:tcBorders>
              <w:top w:val="single" w:sz="4" w:space="0" w:color="000000"/>
              <w:left w:val="nil"/>
              <w:bottom w:val="single" w:sz="4" w:space="0" w:color="000000"/>
              <w:right w:val="single" w:sz="4" w:space="0" w:color="000000"/>
            </w:tcBorders>
            <w:shd w:val="clear" w:color="auto" w:fill="auto"/>
            <w:vAlign w:val="center"/>
          </w:tcPr>
          <w:p w:rsidR="005033B9" w:rsidRPr="009D628F" w:rsidRDefault="003246C2" w:rsidP="003246C2">
            <w:pPr>
              <w:spacing w:line="360" w:lineRule="auto"/>
              <w:jc w:val="center"/>
              <w:rPr>
                <w:rFonts w:ascii="Arial" w:hAnsi="Arial" w:cs="Arial"/>
                <w:b/>
                <w:color w:val="000000"/>
                <w:lang w:val="es-ES"/>
              </w:rPr>
            </w:pPr>
            <w:r w:rsidRPr="009D628F">
              <w:rPr>
                <w:rFonts w:ascii="Arial" w:hAnsi="Arial" w:cs="Arial"/>
                <w:b/>
                <w:color w:val="000000"/>
                <w:lang w:val="es-ES"/>
              </w:rPr>
              <w:t>PROTOCOLO DE BIOSEGURIDAD – COVID 19</w:t>
            </w:r>
          </w:p>
        </w:tc>
        <w:tc>
          <w:tcPr>
            <w:tcW w:w="2526" w:type="dxa"/>
            <w:tcBorders>
              <w:top w:val="single" w:sz="4" w:space="0" w:color="000000"/>
              <w:left w:val="nil"/>
              <w:bottom w:val="single" w:sz="4" w:space="0" w:color="000000"/>
              <w:right w:val="single" w:sz="4" w:space="0" w:color="000000"/>
            </w:tcBorders>
            <w:shd w:val="clear" w:color="auto" w:fill="auto"/>
            <w:vAlign w:val="center"/>
          </w:tcPr>
          <w:p w:rsidR="005033B9" w:rsidRPr="009D628F" w:rsidRDefault="00BE77F1" w:rsidP="003246C2">
            <w:pPr>
              <w:jc w:val="center"/>
              <w:rPr>
                <w:rFonts w:ascii="Arial" w:hAnsi="Arial" w:cs="Arial"/>
                <w:color w:val="000000"/>
                <w:lang w:val="es-ES"/>
              </w:rPr>
            </w:pPr>
            <w:r w:rsidRPr="00BE77F1">
              <w:rPr>
                <w:rFonts w:ascii="Arial" w:hAnsi="Arial" w:cs="Arial"/>
                <w:color w:val="000000"/>
                <w:highlight w:val="yellow"/>
                <w:lang w:val="es-ES"/>
              </w:rPr>
              <w:t>CIUDAD:</w:t>
            </w:r>
          </w:p>
        </w:tc>
      </w:tr>
      <w:tr w:rsidR="005033B9" w:rsidRPr="009D628F" w:rsidTr="008477BD">
        <w:trPr>
          <w:trHeight w:val="405"/>
        </w:trPr>
        <w:tc>
          <w:tcPr>
            <w:tcW w:w="25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033B9" w:rsidRPr="009D628F" w:rsidRDefault="005033B9" w:rsidP="003246C2">
            <w:pPr>
              <w:widowControl w:val="0"/>
              <w:pBdr>
                <w:top w:val="nil"/>
                <w:left w:val="nil"/>
                <w:bottom w:val="nil"/>
                <w:right w:val="nil"/>
                <w:between w:val="nil"/>
              </w:pBdr>
              <w:jc w:val="center"/>
              <w:rPr>
                <w:rFonts w:ascii="Arial" w:hAnsi="Arial" w:cs="Arial"/>
                <w:color w:val="000000"/>
                <w:lang w:val="es-ES"/>
              </w:rPr>
            </w:pPr>
          </w:p>
        </w:tc>
        <w:tc>
          <w:tcPr>
            <w:tcW w:w="5027" w:type="dxa"/>
            <w:tcBorders>
              <w:top w:val="nil"/>
              <w:left w:val="nil"/>
              <w:bottom w:val="single" w:sz="4" w:space="0" w:color="000000"/>
              <w:right w:val="single" w:sz="4" w:space="0" w:color="000000"/>
            </w:tcBorders>
            <w:shd w:val="clear" w:color="auto" w:fill="auto"/>
            <w:vAlign w:val="center"/>
          </w:tcPr>
          <w:p w:rsidR="005033B9" w:rsidRPr="009D628F" w:rsidRDefault="003246C2" w:rsidP="003246C2">
            <w:pPr>
              <w:jc w:val="center"/>
              <w:rPr>
                <w:rFonts w:ascii="Arial" w:hAnsi="Arial" w:cs="Arial"/>
                <w:b/>
                <w:color w:val="000000"/>
                <w:lang w:val="es-ES"/>
              </w:rPr>
            </w:pPr>
            <w:r w:rsidRPr="009D628F">
              <w:rPr>
                <w:rFonts w:ascii="Arial" w:hAnsi="Arial" w:cs="Arial"/>
                <w:b/>
                <w:color w:val="000000"/>
                <w:lang w:val="es-ES"/>
              </w:rPr>
              <w:t>SEGURIDAD Y SALUD EN EL TRABAJO</w:t>
            </w:r>
          </w:p>
        </w:tc>
        <w:tc>
          <w:tcPr>
            <w:tcW w:w="2526" w:type="dxa"/>
            <w:tcBorders>
              <w:top w:val="nil"/>
              <w:left w:val="nil"/>
              <w:bottom w:val="single" w:sz="4" w:space="0" w:color="000000"/>
              <w:right w:val="single" w:sz="4" w:space="0" w:color="000000"/>
            </w:tcBorders>
            <w:shd w:val="clear" w:color="auto" w:fill="auto"/>
            <w:vAlign w:val="center"/>
          </w:tcPr>
          <w:p w:rsidR="005033B9" w:rsidRPr="009D628F" w:rsidRDefault="003246C2" w:rsidP="00BE77F1">
            <w:pPr>
              <w:jc w:val="center"/>
              <w:rPr>
                <w:rFonts w:ascii="Arial" w:hAnsi="Arial" w:cs="Arial"/>
                <w:color w:val="000000"/>
                <w:lang w:val="es-ES"/>
              </w:rPr>
            </w:pPr>
            <w:r w:rsidRPr="00BE77F1">
              <w:rPr>
                <w:rFonts w:ascii="Arial" w:hAnsi="Arial" w:cs="Arial"/>
                <w:color w:val="000000"/>
                <w:highlight w:val="yellow"/>
                <w:lang w:val="es-ES"/>
              </w:rPr>
              <w:t>Fecha:</w:t>
            </w:r>
            <w:r w:rsidRPr="009D628F">
              <w:rPr>
                <w:rFonts w:ascii="Arial" w:hAnsi="Arial" w:cs="Arial"/>
                <w:color w:val="000000"/>
                <w:lang w:val="es-ES"/>
              </w:rPr>
              <w:t xml:space="preserve"> </w:t>
            </w:r>
          </w:p>
        </w:tc>
      </w:tr>
    </w:tbl>
    <w:p w:rsidR="005033B9" w:rsidRPr="009D628F" w:rsidRDefault="005033B9">
      <w:pPr>
        <w:jc w:val="both"/>
        <w:rPr>
          <w:rFonts w:ascii="Arial" w:hAnsi="Arial" w:cs="Arial"/>
          <w:b/>
          <w:lang w:val="es-ES"/>
        </w:rPr>
      </w:pPr>
    </w:p>
    <w:p w:rsidR="00B27CDE" w:rsidRDefault="00B27CDE">
      <w:pPr>
        <w:jc w:val="center"/>
        <w:rPr>
          <w:rFonts w:ascii="Arial" w:eastAsia="Arial" w:hAnsi="Arial" w:cs="Arial"/>
          <w:b/>
          <w:lang w:val="es-ES"/>
        </w:rPr>
      </w:pPr>
    </w:p>
    <w:p w:rsidR="00B27CDE" w:rsidRDefault="00B27CDE">
      <w:pPr>
        <w:jc w:val="center"/>
        <w:rPr>
          <w:rFonts w:ascii="Arial" w:eastAsia="Arial" w:hAnsi="Arial" w:cs="Arial"/>
          <w:b/>
          <w:lang w:val="es-ES"/>
        </w:rPr>
      </w:pPr>
    </w:p>
    <w:p w:rsidR="005033B9" w:rsidRPr="009D628F" w:rsidRDefault="003246C2">
      <w:pPr>
        <w:jc w:val="center"/>
        <w:rPr>
          <w:rFonts w:ascii="Arial" w:eastAsia="Arial" w:hAnsi="Arial" w:cs="Arial"/>
          <w:b/>
          <w:lang w:val="es-ES"/>
        </w:rPr>
      </w:pPr>
      <w:r w:rsidRPr="009D628F">
        <w:rPr>
          <w:rFonts w:ascii="Arial" w:eastAsia="Arial" w:hAnsi="Arial" w:cs="Arial"/>
          <w:b/>
          <w:lang w:val="es-ES"/>
        </w:rPr>
        <w:t>PROTOCOLO DE BIOSEGURIDAD SOBRE MEDIDAS PREVENTIVAS Y DE MITIGACION PARA REDUCIR LA EXPOSICIÓN Y CONTAGIO POR INFECCION RESPIRATORIA AGUDA CAUSADA POR EL SARS-CoV-2 (COVID-19 -CORONAVIRUS)</w:t>
      </w:r>
    </w:p>
    <w:p w:rsidR="005033B9" w:rsidRPr="009D628F" w:rsidRDefault="005033B9">
      <w:pPr>
        <w:jc w:val="center"/>
        <w:rPr>
          <w:rFonts w:ascii="Arial" w:eastAsia="Arial" w:hAnsi="Arial" w:cs="Arial"/>
          <w:b/>
          <w:lang w:val="es-ES"/>
        </w:rPr>
      </w:pPr>
    </w:p>
    <w:p w:rsidR="005033B9" w:rsidRPr="009D628F" w:rsidRDefault="005033B9">
      <w:pPr>
        <w:jc w:val="center"/>
        <w:rPr>
          <w:rFonts w:ascii="Arial" w:eastAsia="Arial" w:hAnsi="Arial" w:cs="Arial"/>
          <w:b/>
          <w:lang w:val="es-ES"/>
        </w:rPr>
      </w:pPr>
    </w:p>
    <w:p w:rsidR="005033B9" w:rsidRDefault="005033B9">
      <w:pPr>
        <w:jc w:val="center"/>
        <w:rPr>
          <w:rFonts w:ascii="Arial" w:eastAsia="Arial" w:hAnsi="Arial" w:cs="Arial"/>
          <w:b/>
          <w:lang w:val="es-ES"/>
        </w:rPr>
      </w:pPr>
    </w:p>
    <w:p w:rsidR="00E456EE" w:rsidRDefault="00E456EE">
      <w:pPr>
        <w:jc w:val="center"/>
        <w:rPr>
          <w:rFonts w:ascii="Arial" w:eastAsia="Arial" w:hAnsi="Arial" w:cs="Arial"/>
          <w:b/>
          <w:lang w:val="es-ES"/>
        </w:rPr>
      </w:pPr>
    </w:p>
    <w:p w:rsidR="00E456EE" w:rsidRDefault="00E456EE">
      <w:pPr>
        <w:jc w:val="center"/>
        <w:rPr>
          <w:rFonts w:ascii="Arial" w:eastAsia="Arial" w:hAnsi="Arial" w:cs="Arial"/>
          <w:b/>
          <w:lang w:val="es-ES"/>
        </w:rPr>
      </w:pPr>
    </w:p>
    <w:p w:rsidR="00E456EE" w:rsidRDefault="00E456EE">
      <w:pPr>
        <w:jc w:val="center"/>
        <w:rPr>
          <w:rFonts w:ascii="Arial" w:eastAsia="Arial" w:hAnsi="Arial" w:cs="Arial"/>
          <w:b/>
          <w:lang w:val="es-ES"/>
        </w:rPr>
      </w:pPr>
    </w:p>
    <w:p w:rsidR="00E456EE" w:rsidRDefault="00E456EE">
      <w:pPr>
        <w:jc w:val="center"/>
        <w:rPr>
          <w:rFonts w:ascii="Arial" w:eastAsia="Arial" w:hAnsi="Arial" w:cs="Arial"/>
          <w:b/>
          <w:lang w:val="es-ES"/>
        </w:rPr>
      </w:pPr>
    </w:p>
    <w:p w:rsidR="00E456EE" w:rsidRDefault="00E456EE">
      <w:pPr>
        <w:jc w:val="center"/>
        <w:rPr>
          <w:rFonts w:ascii="Arial" w:eastAsia="Arial" w:hAnsi="Arial" w:cs="Arial"/>
          <w:b/>
          <w:lang w:val="es-ES"/>
        </w:rPr>
      </w:pPr>
    </w:p>
    <w:p w:rsidR="00E456EE" w:rsidRDefault="00E456EE">
      <w:pPr>
        <w:jc w:val="center"/>
        <w:rPr>
          <w:rFonts w:ascii="Arial" w:eastAsia="Arial" w:hAnsi="Arial" w:cs="Arial"/>
          <w:b/>
          <w:lang w:val="es-ES"/>
        </w:rPr>
      </w:pPr>
    </w:p>
    <w:p w:rsidR="00E456EE" w:rsidRDefault="00E456EE">
      <w:pPr>
        <w:jc w:val="center"/>
        <w:rPr>
          <w:rFonts w:ascii="Arial" w:eastAsia="Arial" w:hAnsi="Arial" w:cs="Arial"/>
          <w:b/>
          <w:lang w:val="es-ES"/>
        </w:rPr>
      </w:pPr>
    </w:p>
    <w:p w:rsidR="00E456EE" w:rsidRPr="009D628F" w:rsidRDefault="00E456EE">
      <w:pPr>
        <w:jc w:val="center"/>
        <w:rPr>
          <w:rFonts w:ascii="Arial" w:eastAsia="Arial" w:hAnsi="Arial" w:cs="Arial"/>
          <w:b/>
          <w:lang w:val="es-ES"/>
        </w:rPr>
      </w:pPr>
    </w:p>
    <w:p w:rsidR="005033B9" w:rsidRPr="009D628F" w:rsidRDefault="005033B9">
      <w:pPr>
        <w:jc w:val="center"/>
        <w:rPr>
          <w:rFonts w:ascii="Arial" w:eastAsia="Arial" w:hAnsi="Arial" w:cs="Arial"/>
          <w:b/>
          <w:lang w:val="es-ES"/>
        </w:rPr>
      </w:pPr>
    </w:p>
    <w:p w:rsidR="005033B9" w:rsidRPr="009D628F" w:rsidRDefault="00BE77F1">
      <w:pPr>
        <w:jc w:val="center"/>
        <w:rPr>
          <w:rFonts w:ascii="Arial" w:eastAsia="Arial" w:hAnsi="Arial" w:cs="Arial"/>
          <w:b/>
          <w:lang w:val="es-ES"/>
        </w:rPr>
      </w:pPr>
      <w:r w:rsidRPr="00BE77F1">
        <w:rPr>
          <w:rFonts w:ascii="Arial" w:eastAsia="Arial" w:hAnsi="Arial" w:cs="Arial"/>
          <w:b/>
          <w:highlight w:val="yellow"/>
          <w:lang w:val="es-ES"/>
        </w:rPr>
        <w:t>NOMBRE EMPRESA</w:t>
      </w:r>
    </w:p>
    <w:p w:rsidR="005033B9" w:rsidRPr="009D628F" w:rsidRDefault="003246C2">
      <w:pPr>
        <w:jc w:val="center"/>
        <w:rPr>
          <w:rFonts w:ascii="Arial" w:eastAsia="Arial" w:hAnsi="Arial" w:cs="Arial"/>
          <w:b/>
          <w:lang w:val="es-ES"/>
        </w:rPr>
      </w:pPr>
      <w:r w:rsidRPr="009D628F">
        <w:rPr>
          <w:rFonts w:ascii="Arial" w:eastAsia="Arial" w:hAnsi="Arial" w:cs="Arial"/>
          <w:b/>
          <w:lang w:val="es-ES"/>
        </w:rPr>
        <w:t xml:space="preserve">NIT </w:t>
      </w:r>
      <w:r w:rsidRPr="00A0170B">
        <w:rPr>
          <w:rFonts w:ascii="Arial" w:eastAsia="Arial" w:hAnsi="Arial" w:cs="Arial"/>
          <w:b/>
          <w:highlight w:val="yellow"/>
          <w:lang w:val="es-ES"/>
        </w:rPr>
        <w:t>XXXX</w:t>
      </w:r>
    </w:p>
    <w:p w:rsidR="005033B9" w:rsidRPr="009D628F" w:rsidRDefault="005033B9">
      <w:pPr>
        <w:jc w:val="center"/>
        <w:rPr>
          <w:rFonts w:ascii="Arial" w:eastAsia="Arial" w:hAnsi="Arial" w:cs="Arial"/>
          <w:b/>
          <w:lang w:val="es-ES"/>
        </w:rPr>
      </w:pPr>
    </w:p>
    <w:p w:rsidR="005033B9" w:rsidRDefault="005033B9">
      <w:pPr>
        <w:jc w:val="center"/>
        <w:rPr>
          <w:rFonts w:ascii="Arial" w:eastAsia="Arial" w:hAnsi="Arial" w:cs="Arial"/>
          <w:b/>
          <w:lang w:val="es-ES"/>
        </w:rPr>
      </w:pPr>
    </w:p>
    <w:p w:rsidR="00E456EE" w:rsidRDefault="00E456EE">
      <w:pPr>
        <w:jc w:val="center"/>
        <w:rPr>
          <w:rFonts w:ascii="Arial" w:eastAsia="Arial" w:hAnsi="Arial" w:cs="Arial"/>
          <w:b/>
          <w:lang w:val="es-ES"/>
        </w:rPr>
      </w:pPr>
    </w:p>
    <w:p w:rsidR="00E456EE" w:rsidRDefault="00E456EE">
      <w:pPr>
        <w:jc w:val="center"/>
        <w:rPr>
          <w:rFonts w:ascii="Arial" w:eastAsia="Arial" w:hAnsi="Arial" w:cs="Arial"/>
          <w:b/>
          <w:lang w:val="es-ES"/>
        </w:rPr>
      </w:pPr>
    </w:p>
    <w:p w:rsidR="00E456EE" w:rsidRDefault="00E456EE">
      <w:pPr>
        <w:jc w:val="center"/>
        <w:rPr>
          <w:rFonts w:ascii="Arial" w:eastAsia="Arial" w:hAnsi="Arial" w:cs="Arial"/>
          <w:b/>
          <w:lang w:val="es-ES"/>
        </w:rPr>
      </w:pPr>
    </w:p>
    <w:p w:rsidR="00E456EE" w:rsidRPr="009D628F" w:rsidRDefault="00E456EE">
      <w:pPr>
        <w:jc w:val="center"/>
        <w:rPr>
          <w:rFonts w:ascii="Arial" w:eastAsia="Arial" w:hAnsi="Arial" w:cs="Arial"/>
          <w:b/>
          <w:lang w:val="es-ES"/>
        </w:rPr>
      </w:pPr>
    </w:p>
    <w:p w:rsidR="005033B9" w:rsidRPr="009D628F" w:rsidRDefault="005033B9">
      <w:pPr>
        <w:rPr>
          <w:rFonts w:ascii="Arial" w:eastAsia="Arial" w:hAnsi="Arial" w:cs="Arial"/>
          <w:b/>
          <w:lang w:val="es-ES"/>
        </w:rPr>
      </w:pPr>
    </w:p>
    <w:p w:rsidR="005033B9" w:rsidRPr="009D628F" w:rsidRDefault="00BE77F1">
      <w:pPr>
        <w:jc w:val="center"/>
        <w:rPr>
          <w:rFonts w:ascii="Arial" w:eastAsia="Arial" w:hAnsi="Arial" w:cs="Arial"/>
          <w:b/>
          <w:lang w:val="es-ES"/>
        </w:rPr>
      </w:pPr>
      <w:r w:rsidRPr="00BE77F1">
        <w:rPr>
          <w:rFonts w:ascii="Arial" w:eastAsia="Arial" w:hAnsi="Arial" w:cs="Arial"/>
          <w:b/>
          <w:highlight w:val="yellow"/>
          <w:lang w:val="es-ES"/>
        </w:rPr>
        <w:t>CIUDAD-DEPARTAMENTO</w:t>
      </w:r>
    </w:p>
    <w:p w:rsidR="005033B9" w:rsidRPr="009D628F" w:rsidRDefault="003246C2">
      <w:pPr>
        <w:widowControl w:val="0"/>
        <w:jc w:val="center"/>
        <w:rPr>
          <w:rFonts w:ascii="Arial" w:eastAsia="Arial" w:hAnsi="Arial" w:cs="Arial"/>
          <w:b/>
          <w:lang w:val="es-ES"/>
        </w:rPr>
      </w:pPr>
      <w:r w:rsidRPr="009D628F">
        <w:rPr>
          <w:rFonts w:ascii="Arial" w:eastAsia="Arial" w:hAnsi="Arial" w:cs="Arial"/>
          <w:b/>
          <w:lang w:val="es-ES"/>
        </w:rPr>
        <w:t>COLOMBIA</w:t>
      </w:r>
    </w:p>
    <w:p w:rsidR="005033B9" w:rsidRPr="009D628F" w:rsidRDefault="005033B9">
      <w:pPr>
        <w:widowControl w:val="0"/>
        <w:jc w:val="center"/>
        <w:rPr>
          <w:rFonts w:ascii="Arial" w:eastAsia="Arial" w:hAnsi="Arial" w:cs="Arial"/>
          <w:b/>
          <w:lang w:val="es-ES"/>
        </w:rPr>
      </w:pPr>
    </w:p>
    <w:p w:rsidR="005033B9" w:rsidRPr="009D628F" w:rsidRDefault="005033B9">
      <w:pPr>
        <w:widowControl w:val="0"/>
        <w:jc w:val="center"/>
        <w:rPr>
          <w:rFonts w:ascii="Arial" w:eastAsia="Arial" w:hAnsi="Arial" w:cs="Arial"/>
          <w:b/>
          <w:lang w:val="es-ES"/>
        </w:rPr>
      </w:pPr>
    </w:p>
    <w:p w:rsidR="005033B9" w:rsidRPr="009D628F" w:rsidRDefault="005033B9">
      <w:pPr>
        <w:widowControl w:val="0"/>
        <w:jc w:val="center"/>
        <w:rPr>
          <w:rFonts w:ascii="Arial" w:eastAsia="Arial" w:hAnsi="Arial" w:cs="Arial"/>
          <w:b/>
          <w:lang w:val="es-ES"/>
        </w:rPr>
      </w:pPr>
    </w:p>
    <w:p w:rsidR="005033B9" w:rsidRDefault="005033B9">
      <w:pPr>
        <w:widowControl w:val="0"/>
        <w:jc w:val="center"/>
        <w:rPr>
          <w:rFonts w:ascii="Arial" w:eastAsia="Arial" w:hAnsi="Arial" w:cs="Arial"/>
          <w:b/>
          <w:lang w:val="es-ES"/>
        </w:rPr>
      </w:pPr>
    </w:p>
    <w:p w:rsidR="00E456EE" w:rsidRDefault="00E456EE">
      <w:pPr>
        <w:widowControl w:val="0"/>
        <w:jc w:val="center"/>
        <w:rPr>
          <w:rFonts w:ascii="Arial" w:eastAsia="Arial" w:hAnsi="Arial" w:cs="Arial"/>
          <w:b/>
          <w:lang w:val="es-ES"/>
        </w:rPr>
      </w:pPr>
    </w:p>
    <w:p w:rsidR="00E456EE" w:rsidRPr="009D628F" w:rsidRDefault="00E456EE">
      <w:pPr>
        <w:widowControl w:val="0"/>
        <w:jc w:val="center"/>
        <w:rPr>
          <w:rFonts w:ascii="Arial" w:eastAsia="Arial" w:hAnsi="Arial" w:cs="Arial"/>
          <w:b/>
          <w:lang w:val="es-ES"/>
        </w:rPr>
      </w:pPr>
    </w:p>
    <w:p w:rsidR="005033B9" w:rsidRPr="009D628F" w:rsidRDefault="005033B9">
      <w:pPr>
        <w:widowControl w:val="0"/>
        <w:jc w:val="center"/>
        <w:rPr>
          <w:rFonts w:ascii="Arial" w:eastAsia="Arial" w:hAnsi="Arial" w:cs="Arial"/>
          <w:b/>
          <w:lang w:val="es-ES"/>
        </w:rPr>
      </w:pPr>
    </w:p>
    <w:p w:rsidR="005033B9" w:rsidRPr="009D628F" w:rsidRDefault="005033B9">
      <w:pPr>
        <w:widowControl w:val="0"/>
        <w:jc w:val="center"/>
        <w:rPr>
          <w:rFonts w:ascii="Arial" w:eastAsia="Arial" w:hAnsi="Arial" w:cs="Arial"/>
          <w:b/>
          <w:lang w:val="es-ES"/>
        </w:rPr>
      </w:pPr>
    </w:p>
    <w:p w:rsidR="005033B9" w:rsidRPr="009D628F" w:rsidRDefault="00BE77F1">
      <w:pPr>
        <w:jc w:val="center"/>
        <w:rPr>
          <w:rFonts w:ascii="Arial" w:eastAsia="Arial" w:hAnsi="Arial" w:cs="Arial"/>
          <w:b/>
          <w:lang w:val="es-ES"/>
        </w:rPr>
      </w:pPr>
      <w:r w:rsidRPr="00BE77F1">
        <w:rPr>
          <w:rFonts w:ascii="Arial" w:eastAsia="Arial" w:hAnsi="Arial" w:cs="Arial"/>
          <w:b/>
          <w:highlight w:val="yellow"/>
          <w:lang w:val="es-ES"/>
        </w:rPr>
        <w:t>FECHA:</w:t>
      </w:r>
    </w:p>
    <w:p w:rsidR="003246C2" w:rsidRPr="009D628F" w:rsidRDefault="003246C2">
      <w:pPr>
        <w:jc w:val="center"/>
        <w:rPr>
          <w:rFonts w:ascii="Arial" w:eastAsia="Arial" w:hAnsi="Arial" w:cs="Arial"/>
          <w:b/>
          <w:lang w:val="es-ES"/>
        </w:rPr>
      </w:pPr>
    </w:p>
    <w:tbl>
      <w:tblPr>
        <w:tblStyle w:val="Tabladecuadrcula5oscura-nfasis51"/>
        <w:tblW w:w="9247" w:type="dxa"/>
        <w:tblLook w:val="04A0" w:firstRow="1" w:lastRow="0" w:firstColumn="1" w:lastColumn="0" w:noHBand="0" w:noVBand="1"/>
      </w:tblPr>
      <w:tblGrid>
        <w:gridCol w:w="2609"/>
        <w:gridCol w:w="2211"/>
        <w:gridCol w:w="2212"/>
        <w:gridCol w:w="2215"/>
      </w:tblGrid>
      <w:tr w:rsidR="003246C2" w:rsidRPr="009D628F" w:rsidTr="003246C2">
        <w:trPr>
          <w:cnfStyle w:val="100000000000" w:firstRow="1" w:lastRow="0" w:firstColumn="0" w:lastColumn="0" w:oddVBand="0" w:evenVBand="0" w:oddHBand="0"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9247" w:type="dxa"/>
            <w:gridSpan w:val="4"/>
            <w:vAlign w:val="center"/>
          </w:tcPr>
          <w:p w:rsidR="003246C2" w:rsidRPr="009D628F" w:rsidRDefault="003246C2" w:rsidP="003246C2">
            <w:pPr>
              <w:jc w:val="center"/>
              <w:rPr>
                <w:rFonts w:ascii="Arial" w:hAnsi="Arial" w:cs="Arial"/>
                <w:b w:val="0"/>
                <w:lang w:val="es-ES"/>
              </w:rPr>
            </w:pPr>
            <w:r w:rsidRPr="009D628F">
              <w:rPr>
                <w:rFonts w:ascii="Arial" w:hAnsi="Arial" w:cs="Arial"/>
                <w:lang w:val="es-ES"/>
              </w:rPr>
              <w:lastRenderedPageBreak/>
              <w:t>PROTOCOLO DE BIOSEGURID</w:t>
            </w:r>
            <w:r w:rsidRPr="009D628F">
              <w:rPr>
                <w:rFonts w:ascii="Arial" w:hAnsi="Arial" w:cs="Arial"/>
                <w:b w:val="0"/>
                <w:lang w:val="es-ES"/>
              </w:rPr>
              <w:t>A</w:t>
            </w:r>
            <w:r w:rsidRPr="009D628F">
              <w:rPr>
                <w:rFonts w:ascii="Arial" w:hAnsi="Arial" w:cs="Arial"/>
                <w:lang w:val="es-ES"/>
              </w:rPr>
              <w:t>D – COVID 19</w:t>
            </w:r>
          </w:p>
        </w:tc>
      </w:tr>
      <w:tr w:rsidR="003246C2" w:rsidRPr="009D628F" w:rsidTr="00A63C9C">
        <w:trPr>
          <w:cnfStyle w:val="000000100000" w:firstRow="0" w:lastRow="0" w:firstColumn="0" w:lastColumn="0" w:oddVBand="0" w:evenVBand="0" w:oddHBand="1"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2609" w:type="dxa"/>
            <w:vAlign w:val="center"/>
          </w:tcPr>
          <w:p w:rsidR="003246C2" w:rsidRPr="009D628F" w:rsidRDefault="003246C2" w:rsidP="003246C2">
            <w:pPr>
              <w:rPr>
                <w:rFonts w:ascii="Arial" w:hAnsi="Arial" w:cs="Arial"/>
                <w:b w:val="0"/>
                <w:lang w:val="es-ES"/>
              </w:rPr>
            </w:pPr>
            <w:r w:rsidRPr="009D628F">
              <w:rPr>
                <w:rFonts w:ascii="Arial" w:hAnsi="Arial" w:cs="Arial"/>
                <w:b w:val="0"/>
                <w:lang w:val="es-ES"/>
              </w:rPr>
              <w:t>Empresa</w:t>
            </w:r>
          </w:p>
        </w:tc>
        <w:tc>
          <w:tcPr>
            <w:tcW w:w="2211" w:type="dxa"/>
            <w:vAlign w:val="center"/>
          </w:tcPr>
          <w:p w:rsidR="003246C2" w:rsidRPr="009D628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tc>
        <w:tc>
          <w:tcPr>
            <w:tcW w:w="2212" w:type="dxa"/>
            <w:vAlign w:val="center"/>
          </w:tcPr>
          <w:p w:rsidR="003246C2" w:rsidRPr="009D628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r w:rsidRPr="00BE77F1">
              <w:rPr>
                <w:rFonts w:ascii="Arial" w:hAnsi="Arial" w:cs="Arial"/>
                <w:b/>
                <w:lang w:val="es-ES"/>
              </w:rPr>
              <w:t>NIT</w:t>
            </w:r>
          </w:p>
        </w:tc>
        <w:tc>
          <w:tcPr>
            <w:tcW w:w="2215" w:type="dxa"/>
            <w:vAlign w:val="center"/>
          </w:tcPr>
          <w:p w:rsidR="003246C2" w:rsidRPr="009D628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tc>
      </w:tr>
      <w:tr w:rsidR="00A63C9C" w:rsidRPr="009D628F" w:rsidTr="00C9188E">
        <w:trPr>
          <w:trHeight w:val="1520"/>
        </w:trPr>
        <w:tc>
          <w:tcPr>
            <w:cnfStyle w:val="001000000000" w:firstRow="0" w:lastRow="0" w:firstColumn="1" w:lastColumn="0" w:oddVBand="0" w:evenVBand="0" w:oddHBand="0" w:evenHBand="0" w:firstRowFirstColumn="0" w:firstRowLastColumn="0" w:lastRowFirstColumn="0" w:lastRowLastColumn="0"/>
            <w:tcW w:w="2609" w:type="dxa"/>
            <w:vAlign w:val="center"/>
          </w:tcPr>
          <w:p w:rsidR="00A63C9C" w:rsidRPr="009D628F" w:rsidRDefault="00A63C9C" w:rsidP="003246C2">
            <w:pPr>
              <w:rPr>
                <w:rFonts w:ascii="Arial" w:hAnsi="Arial" w:cs="Arial"/>
                <w:b w:val="0"/>
                <w:lang w:val="es-ES"/>
              </w:rPr>
            </w:pPr>
            <w:r w:rsidRPr="009D628F">
              <w:rPr>
                <w:rFonts w:ascii="Arial" w:hAnsi="Arial" w:cs="Arial"/>
                <w:b w:val="0"/>
                <w:lang w:val="es-ES"/>
              </w:rPr>
              <w:t>Dirección</w:t>
            </w:r>
          </w:p>
        </w:tc>
        <w:tc>
          <w:tcPr>
            <w:tcW w:w="6638" w:type="dxa"/>
            <w:gridSpan w:val="3"/>
            <w:vAlign w:val="center"/>
          </w:tcPr>
          <w:p w:rsidR="00A63C9C" w:rsidRPr="009D628F" w:rsidRDefault="00A63C9C" w:rsidP="003246C2">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s-ES"/>
              </w:rPr>
            </w:pPr>
          </w:p>
        </w:tc>
      </w:tr>
      <w:tr w:rsidR="003246C2" w:rsidRPr="009D628F" w:rsidTr="00A63C9C">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2609" w:type="dxa"/>
            <w:vAlign w:val="center"/>
          </w:tcPr>
          <w:p w:rsidR="003246C2" w:rsidRPr="009D628F" w:rsidRDefault="003246C2" w:rsidP="003246C2">
            <w:pPr>
              <w:rPr>
                <w:rFonts w:ascii="Arial" w:hAnsi="Arial" w:cs="Arial"/>
                <w:b w:val="0"/>
                <w:lang w:val="es-ES"/>
              </w:rPr>
            </w:pPr>
            <w:r w:rsidRPr="009D628F">
              <w:rPr>
                <w:rFonts w:ascii="Arial" w:hAnsi="Arial" w:cs="Arial"/>
                <w:b w:val="0"/>
                <w:lang w:val="es-ES"/>
              </w:rPr>
              <w:t>Correo Electrónico</w:t>
            </w:r>
          </w:p>
        </w:tc>
        <w:tc>
          <w:tcPr>
            <w:tcW w:w="2211" w:type="dxa"/>
            <w:vAlign w:val="center"/>
          </w:tcPr>
          <w:p w:rsidR="003246C2" w:rsidRPr="009D628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tc>
        <w:tc>
          <w:tcPr>
            <w:tcW w:w="2212" w:type="dxa"/>
            <w:vAlign w:val="center"/>
          </w:tcPr>
          <w:p w:rsidR="003246C2" w:rsidRPr="009D628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r w:rsidRPr="00BE77F1">
              <w:rPr>
                <w:rFonts w:ascii="Arial" w:hAnsi="Arial" w:cs="Arial"/>
                <w:b/>
                <w:lang w:val="es-ES"/>
              </w:rPr>
              <w:t>Teléfono</w:t>
            </w:r>
          </w:p>
        </w:tc>
        <w:tc>
          <w:tcPr>
            <w:tcW w:w="2215" w:type="dxa"/>
            <w:vAlign w:val="center"/>
          </w:tcPr>
          <w:p w:rsidR="003246C2" w:rsidRPr="009D628F" w:rsidRDefault="003246C2" w:rsidP="003246C2">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tc>
      </w:tr>
      <w:tr w:rsidR="003246C2" w:rsidRPr="009D628F" w:rsidTr="00A63C9C">
        <w:trPr>
          <w:trHeight w:val="1432"/>
        </w:trPr>
        <w:tc>
          <w:tcPr>
            <w:cnfStyle w:val="001000000000" w:firstRow="0" w:lastRow="0" w:firstColumn="1" w:lastColumn="0" w:oddVBand="0" w:evenVBand="0" w:oddHBand="0" w:evenHBand="0" w:firstRowFirstColumn="0" w:firstRowLastColumn="0" w:lastRowFirstColumn="0" w:lastRowLastColumn="0"/>
            <w:tcW w:w="2609" w:type="dxa"/>
            <w:vAlign w:val="center"/>
          </w:tcPr>
          <w:p w:rsidR="003246C2" w:rsidRPr="009D628F" w:rsidRDefault="003246C2" w:rsidP="003246C2">
            <w:pPr>
              <w:rPr>
                <w:rFonts w:ascii="Arial" w:hAnsi="Arial" w:cs="Arial"/>
                <w:b w:val="0"/>
                <w:lang w:val="es-ES"/>
              </w:rPr>
            </w:pPr>
            <w:r w:rsidRPr="009D628F">
              <w:rPr>
                <w:rFonts w:ascii="Arial" w:hAnsi="Arial" w:cs="Arial"/>
                <w:b w:val="0"/>
                <w:lang w:val="es-ES"/>
              </w:rPr>
              <w:t>Actividad Principal</w:t>
            </w:r>
          </w:p>
        </w:tc>
        <w:tc>
          <w:tcPr>
            <w:tcW w:w="2211" w:type="dxa"/>
            <w:vAlign w:val="center"/>
          </w:tcPr>
          <w:p w:rsidR="003246C2" w:rsidRPr="009D628F" w:rsidRDefault="003246C2" w:rsidP="003246C2">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s-ES"/>
              </w:rPr>
            </w:pPr>
          </w:p>
        </w:tc>
        <w:tc>
          <w:tcPr>
            <w:tcW w:w="2212" w:type="dxa"/>
            <w:vAlign w:val="center"/>
          </w:tcPr>
          <w:p w:rsidR="003246C2" w:rsidRPr="009D628F" w:rsidRDefault="003246C2" w:rsidP="003246C2">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s-ES"/>
              </w:rPr>
            </w:pPr>
            <w:r w:rsidRPr="00BE77F1">
              <w:rPr>
                <w:rFonts w:ascii="Arial" w:hAnsi="Arial" w:cs="Arial"/>
                <w:b/>
                <w:lang w:val="es-ES"/>
              </w:rPr>
              <w:t>Nº de Trabajadores</w:t>
            </w:r>
          </w:p>
        </w:tc>
        <w:tc>
          <w:tcPr>
            <w:tcW w:w="2215" w:type="dxa"/>
            <w:vAlign w:val="center"/>
          </w:tcPr>
          <w:p w:rsidR="003246C2" w:rsidRPr="009D628F" w:rsidRDefault="003246C2" w:rsidP="003246C2">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s-ES"/>
              </w:rPr>
            </w:pPr>
          </w:p>
        </w:tc>
      </w:tr>
    </w:tbl>
    <w:p w:rsidR="003246C2" w:rsidRPr="009D628F" w:rsidRDefault="003246C2">
      <w:pPr>
        <w:jc w:val="center"/>
        <w:rPr>
          <w:rFonts w:ascii="Arial" w:hAnsi="Arial" w:cs="Arial"/>
          <w:b/>
          <w:lang w:val="es-ES"/>
        </w:rPr>
      </w:pPr>
    </w:p>
    <w:p w:rsidR="00A63C9C" w:rsidRPr="009D628F" w:rsidRDefault="00A63C9C">
      <w:pPr>
        <w:jc w:val="center"/>
        <w:rPr>
          <w:rFonts w:ascii="Arial" w:hAnsi="Arial" w:cs="Arial"/>
          <w:b/>
          <w:lang w:val="es-ES"/>
        </w:rPr>
      </w:pPr>
    </w:p>
    <w:p w:rsidR="00A63C9C" w:rsidRPr="009D628F" w:rsidRDefault="00A63C9C">
      <w:pPr>
        <w:jc w:val="center"/>
        <w:rPr>
          <w:rFonts w:ascii="Arial" w:hAnsi="Arial" w:cs="Arial"/>
          <w:b/>
          <w:lang w:val="es-ES"/>
        </w:rPr>
      </w:pPr>
    </w:p>
    <w:p w:rsidR="00A63C9C" w:rsidRPr="009D628F" w:rsidRDefault="00A63C9C">
      <w:pPr>
        <w:jc w:val="center"/>
        <w:rPr>
          <w:rFonts w:ascii="Arial" w:hAnsi="Arial" w:cs="Arial"/>
          <w:b/>
          <w:lang w:val="es-ES"/>
        </w:rPr>
      </w:pPr>
    </w:p>
    <w:p w:rsidR="00A63C9C" w:rsidRDefault="00A63C9C">
      <w:pPr>
        <w:jc w:val="center"/>
        <w:rPr>
          <w:rFonts w:ascii="Arial" w:hAnsi="Arial" w:cs="Arial"/>
          <w:b/>
          <w:lang w:val="es-ES"/>
        </w:rPr>
      </w:pPr>
    </w:p>
    <w:p w:rsidR="00E456EE" w:rsidRDefault="00E456EE">
      <w:pPr>
        <w:jc w:val="center"/>
        <w:rPr>
          <w:rFonts w:ascii="Arial" w:hAnsi="Arial" w:cs="Arial"/>
          <w:b/>
          <w:lang w:val="es-ES"/>
        </w:rPr>
      </w:pPr>
    </w:p>
    <w:p w:rsidR="00E456EE" w:rsidRDefault="00E456EE">
      <w:pPr>
        <w:jc w:val="center"/>
        <w:rPr>
          <w:rFonts w:ascii="Arial" w:hAnsi="Arial" w:cs="Arial"/>
          <w:b/>
          <w:lang w:val="es-ES"/>
        </w:rPr>
      </w:pPr>
    </w:p>
    <w:p w:rsidR="00E456EE" w:rsidRDefault="00E456EE">
      <w:pPr>
        <w:jc w:val="center"/>
        <w:rPr>
          <w:rFonts w:ascii="Arial" w:hAnsi="Arial" w:cs="Arial"/>
          <w:b/>
          <w:lang w:val="es-ES"/>
        </w:rPr>
      </w:pPr>
    </w:p>
    <w:p w:rsidR="00E456EE" w:rsidRDefault="00E456EE">
      <w:pPr>
        <w:jc w:val="center"/>
        <w:rPr>
          <w:rFonts w:ascii="Arial" w:hAnsi="Arial" w:cs="Arial"/>
          <w:b/>
          <w:lang w:val="es-ES"/>
        </w:rPr>
      </w:pPr>
    </w:p>
    <w:p w:rsidR="00E456EE" w:rsidRDefault="00E456EE">
      <w:pPr>
        <w:jc w:val="center"/>
        <w:rPr>
          <w:rFonts w:ascii="Arial" w:hAnsi="Arial" w:cs="Arial"/>
          <w:b/>
          <w:lang w:val="es-ES"/>
        </w:rPr>
      </w:pPr>
    </w:p>
    <w:p w:rsidR="00E456EE" w:rsidRPr="009D628F" w:rsidRDefault="00E456EE">
      <w:pPr>
        <w:jc w:val="center"/>
        <w:rPr>
          <w:rFonts w:ascii="Arial" w:hAnsi="Arial" w:cs="Arial"/>
          <w:b/>
          <w:lang w:val="es-ES"/>
        </w:rPr>
      </w:pPr>
    </w:p>
    <w:p w:rsidR="00A63C9C" w:rsidRPr="009D628F" w:rsidRDefault="00A63C9C">
      <w:pPr>
        <w:jc w:val="center"/>
        <w:rPr>
          <w:rFonts w:ascii="Arial" w:hAnsi="Arial" w:cs="Arial"/>
          <w:b/>
          <w:lang w:val="es-ES"/>
        </w:rPr>
      </w:pPr>
    </w:p>
    <w:p w:rsidR="00A63C9C" w:rsidRPr="009D628F" w:rsidRDefault="00A63C9C">
      <w:pPr>
        <w:jc w:val="center"/>
        <w:rPr>
          <w:rFonts w:ascii="Arial" w:hAnsi="Arial" w:cs="Arial"/>
          <w:b/>
          <w:lang w:val="es-ES"/>
        </w:rPr>
      </w:pPr>
    </w:p>
    <w:p w:rsidR="00A63C9C" w:rsidRPr="009D628F" w:rsidRDefault="00A63C9C" w:rsidP="00A63C9C">
      <w:pPr>
        <w:pStyle w:val="Ttulo1"/>
        <w:rPr>
          <w:lang w:val="es-ES"/>
        </w:rPr>
      </w:pPr>
      <w:bookmarkStart w:id="0" w:name="_Toc39363916"/>
      <w:r w:rsidRPr="009D628F">
        <w:rPr>
          <w:lang w:val="es-ES"/>
        </w:rPr>
        <w:t>TABLA DE CONTENIDO</w:t>
      </w:r>
      <w:bookmarkEnd w:id="0"/>
    </w:p>
    <w:p w:rsidR="009D628F" w:rsidRDefault="009D628F">
      <w:pPr>
        <w:pStyle w:val="TDC1"/>
        <w:tabs>
          <w:tab w:val="right" w:pos="9350"/>
        </w:tabs>
        <w:rPr>
          <w:lang w:val="es-ES"/>
        </w:rPr>
      </w:pPr>
    </w:p>
    <w:sdt>
      <w:sdtPr>
        <w:rPr>
          <w:rFonts w:ascii="Times New Roman" w:eastAsia="Times New Roman" w:hAnsi="Times New Roman" w:cs="Times New Roman"/>
          <w:sz w:val="24"/>
          <w:szCs w:val="24"/>
          <w:lang w:val="es-ES"/>
        </w:rPr>
        <w:id w:val="1648167020"/>
        <w:docPartObj>
          <w:docPartGallery w:val="Table of Contents"/>
          <w:docPartUnique/>
        </w:docPartObj>
      </w:sdtPr>
      <w:sdtContent>
        <w:p w:rsidR="00367650" w:rsidRDefault="00A63C9C">
          <w:pPr>
            <w:pStyle w:val="TDC1"/>
            <w:tabs>
              <w:tab w:val="right" w:pos="9350"/>
            </w:tabs>
            <w:rPr>
              <w:rFonts w:asciiTheme="minorHAnsi" w:eastAsiaTheme="minorEastAsia" w:hAnsiTheme="minorHAnsi" w:cstheme="minorBidi"/>
              <w:noProof/>
              <w:sz w:val="24"/>
              <w:szCs w:val="24"/>
            </w:rPr>
          </w:pPr>
          <w:r w:rsidRPr="009D628F">
            <w:rPr>
              <w:lang w:val="es-ES"/>
            </w:rPr>
            <w:fldChar w:fldCharType="begin"/>
          </w:r>
          <w:r w:rsidRPr="009D628F">
            <w:rPr>
              <w:lang w:val="es-ES"/>
            </w:rPr>
            <w:instrText xml:space="preserve"> TOC \h \u \z </w:instrText>
          </w:r>
          <w:r w:rsidRPr="009D628F">
            <w:rPr>
              <w:lang w:val="es-ES"/>
            </w:rPr>
            <w:fldChar w:fldCharType="separate"/>
          </w:r>
          <w:hyperlink w:anchor="_Toc39363916" w:history="1">
            <w:r w:rsidR="00367650" w:rsidRPr="003F2AC2">
              <w:rPr>
                <w:rStyle w:val="Hipervnculo"/>
                <w:noProof/>
                <w:lang w:val="es-ES"/>
              </w:rPr>
              <w:t>TABLA DE CONTENIDO</w:t>
            </w:r>
            <w:r w:rsidR="00367650">
              <w:rPr>
                <w:noProof/>
                <w:webHidden/>
              </w:rPr>
              <w:tab/>
            </w:r>
            <w:r w:rsidR="00367650">
              <w:rPr>
                <w:noProof/>
                <w:webHidden/>
              </w:rPr>
              <w:fldChar w:fldCharType="begin"/>
            </w:r>
            <w:r w:rsidR="00367650">
              <w:rPr>
                <w:noProof/>
                <w:webHidden/>
              </w:rPr>
              <w:instrText xml:space="preserve"> PAGEREF _Toc39363916 \h </w:instrText>
            </w:r>
            <w:r w:rsidR="00367650">
              <w:rPr>
                <w:noProof/>
                <w:webHidden/>
              </w:rPr>
            </w:r>
            <w:r w:rsidR="00367650">
              <w:rPr>
                <w:noProof/>
                <w:webHidden/>
              </w:rPr>
              <w:fldChar w:fldCharType="separate"/>
            </w:r>
            <w:r w:rsidR="00F548E7">
              <w:rPr>
                <w:noProof/>
                <w:webHidden/>
              </w:rPr>
              <w:t>3</w:t>
            </w:r>
            <w:r w:rsidR="00367650">
              <w:rPr>
                <w:noProof/>
                <w:webHidden/>
              </w:rPr>
              <w:fldChar w:fldCharType="end"/>
            </w:r>
          </w:hyperlink>
        </w:p>
        <w:p w:rsidR="00367650" w:rsidRDefault="00A73929">
          <w:pPr>
            <w:pStyle w:val="TDC1"/>
            <w:tabs>
              <w:tab w:val="right" w:pos="9350"/>
            </w:tabs>
            <w:rPr>
              <w:rFonts w:asciiTheme="minorHAnsi" w:eastAsiaTheme="minorEastAsia" w:hAnsiTheme="minorHAnsi" w:cstheme="minorBidi"/>
              <w:noProof/>
              <w:sz w:val="24"/>
              <w:szCs w:val="24"/>
            </w:rPr>
          </w:pPr>
          <w:hyperlink w:anchor="_Toc39363917" w:history="1">
            <w:r w:rsidR="00367650" w:rsidRPr="003F2AC2">
              <w:rPr>
                <w:rStyle w:val="Hipervnculo"/>
                <w:noProof/>
                <w:lang w:val="es-ES"/>
              </w:rPr>
              <w:t>INTRODUCCIÓN</w:t>
            </w:r>
            <w:r w:rsidR="00367650">
              <w:rPr>
                <w:noProof/>
                <w:webHidden/>
              </w:rPr>
              <w:tab/>
            </w:r>
            <w:r w:rsidR="00367650">
              <w:rPr>
                <w:noProof/>
                <w:webHidden/>
              </w:rPr>
              <w:fldChar w:fldCharType="begin"/>
            </w:r>
            <w:r w:rsidR="00367650">
              <w:rPr>
                <w:noProof/>
                <w:webHidden/>
              </w:rPr>
              <w:instrText xml:space="preserve"> PAGEREF _Toc39363917 \h </w:instrText>
            </w:r>
            <w:r w:rsidR="00367650">
              <w:rPr>
                <w:noProof/>
                <w:webHidden/>
              </w:rPr>
            </w:r>
            <w:r w:rsidR="00367650">
              <w:rPr>
                <w:noProof/>
                <w:webHidden/>
              </w:rPr>
              <w:fldChar w:fldCharType="separate"/>
            </w:r>
            <w:r w:rsidR="00F548E7">
              <w:rPr>
                <w:noProof/>
                <w:webHidden/>
              </w:rPr>
              <w:t>5</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18" w:history="1">
            <w:r w:rsidR="00367650" w:rsidRPr="003F2AC2">
              <w:rPr>
                <w:rStyle w:val="Hipervnculo"/>
                <w:noProof/>
                <w:lang w:val="es-ES"/>
              </w:rPr>
              <w:t>1.</w:t>
            </w:r>
            <w:r w:rsidR="00367650">
              <w:rPr>
                <w:rFonts w:asciiTheme="minorHAnsi" w:eastAsiaTheme="minorEastAsia" w:hAnsiTheme="minorHAnsi" w:cstheme="minorBidi"/>
                <w:noProof/>
                <w:sz w:val="24"/>
                <w:szCs w:val="24"/>
              </w:rPr>
              <w:tab/>
            </w:r>
            <w:r w:rsidR="00367650" w:rsidRPr="003F2AC2">
              <w:rPr>
                <w:rStyle w:val="Hipervnculo"/>
                <w:noProof/>
                <w:lang w:val="es-ES"/>
              </w:rPr>
              <w:t>OBJETIVO GENERAL</w:t>
            </w:r>
            <w:r w:rsidR="00367650">
              <w:rPr>
                <w:noProof/>
                <w:webHidden/>
              </w:rPr>
              <w:tab/>
            </w:r>
            <w:r w:rsidR="00367650">
              <w:rPr>
                <w:noProof/>
                <w:webHidden/>
              </w:rPr>
              <w:fldChar w:fldCharType="begin"/>
            </w:r>
            <w:r w:rsidR="00367650">
              <w:rPr>
                <w:noProof/>
                <w:webHidden/>
              </w:rPr>
              <w:instrText xml:space="preserve"> PAGEREF _Toc39363918 \h </w:instrText>
            </w:r>
            <w:r w:rsidR="00367650">
              <w:rPr>
                <w:noProof/>
                <w:webHidden/>
              </w:rPr>
            </w:r>
            <w:r w:rsidR="00367650">
              <w:rPr>
                <w:noProof/>
                <w:webHidden/>
              </w:rPr>
              <w:fldChar w:fldCharType="separate"/>
            </w:r>
            <w:r w:rsidR="00F548E7">
              <w:rPr>
                <w:noProof/>
                <w:webHidden/>
              </w:rPr>
              <w:t>6</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19" w:history="1">
            <w:r w:rsidR="00367650" w:rsidRPr="003F2AC2">
              <w:rPr>
                <w:rStyle w:val="Hipervnculo"/>
                <w:noProof/>
                <w:lang w:val="es-ES"/>
              </w:rPr>
              <w:t>2.</w:t>
            </w:r>
            <w:r w:rsidR="00367650">
              <w:rPr>
                <w:rFonts w:asciiTheme="minorHAnsi" w:eastAsiaTheme="minorEastAsia" w:hAnsiTheme="minorHAnsi" w:cstheme="minorBidi"/>
                <w:noProof/>
                <w:sz w:val="24"/>
                <w:szCs w:val="24"/>
              </w:rPr>
              <w:tab/>
            </w:r>
            <w:r w:rsidR="00367650" w:rsidRPr="003F2AC2">
              <w:rPr>
                <w:rStyle w:val="Hipervnculo"/>
                <w:noProof/>
                <w:lang w:val="es-ES"/>
              </w:rPr>
              <w:t>DEFINICIONES</w:t>
            </w:r>
            <w:r w:rsidR="00367650">
              <w:rPr>
                <w:noProof/>
                <w:webHidden/>
              </w:rPr>
              <w:tab/>
            </w:r>
            <w:r w:rsidR="00367650">
              <w:rPr>
                <w:noProof/>
                <w:webHidden/>
              </w:rPr>
              <w:fldChar w:fldCharType="begin"/>
            </w:r>
            <w:r w:rsidR="00367650">
              <w:rPr>
                <w:noProof/>
                <w:webHidden/>
              </w:rPr>
              <w:instrText xml:space="preserve"> PAGEREF _Toc39363919 \h </w:instrText>
            </w:r>
            <w:r w:rsidR="00367650">
              <w:rPr>
                <w:noProof/>
                <w:webHidden/>
              </w:rPr>
            </w:r>
            <w:r w:rsidR="00367650">
              <w:rPr>
                <w:noProof/>
                <w:webHidden/>
              </w:rPr>
              <w:fldChar w:fldCharType="separate"/>
            </w:r>
            <w:r w:rsidR="00F548E7">
              <w:rPr>
                <w:noProof/>
                <w:webHidden/>
              </w:rPr>
              <w:t>6</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20" w:history="1">
            <w:r w:rsidR="00367650" w:rsidRPr="003F2AC2">
              <w:rPr>
                <w:rStyle w:val="Hipervnculo"/>
                <w:noProof/>
                <w:lang w:val="es-ES"/>
              </w:rPr>
              <w:t>3.</w:t>
            </w:r>
            <w:r w:rsidR="00367650">
              <w:rPr>
                <w:rFonts w:asciiTheme="minorHAnsi" w:eastAsiaTheme="minorEastAsia" w:hAnsiTheme="minorHAnsi" w:cstheme="minorBidi"/>
                <w:noProof/>
                <w:sz w:val="24"/>
                <w:szCs w:val="24"/>
              </w:rPr>
              <w:tab/>
            </w:r>
            <w:r w:rsidR="00367650" w:rsidRPr="003F2AC2">
              <w:rPr>
                <w:rStyle w:val="Hipervnculo"/>
                <w:noProof/>
                <w:lang w:val="es-ES"/>
              </w:rPr>
              <w:t>MARCO NORMATIVO</w:t>
            </w:r>
            <w:r w:rsidR="00367650">
              <w:rPr>
                <w:noProof/>
                <w:webHidden/>
              </w:rPr>
              <w:tab/>
            </w:r>
            <w:r w:rsidR="00367650">
              <w:rPr>
                <w:noProof/>
                <w:webHidden/>
              </w:rPr>
              <w:fldChar w:fldCharType="begin"/>
            </w:r>
            <w:r w:rsidR="00367650">
              <w:rPr>
                <w:noProof/>
                <w:webHidden/>
              </w:rPr>
              <w:instrText xml:space="preserve"> PAGEREF _Toc39363920 \h </w:instrText>
            </w:r>
            <w:r w:rsidR="00367650">
              <w:rPr>
                <w:noProof/>
                <w:webHidden/>
              </w:rPr>
            </w:r>
            <w:r w:rsidR="00367650">
              <w:rPr>
                <w:noProof/>
                <w:webHidden/>
              </w:rPr>
              <w:fldChar w:fldCharType="separate"/>
            </w:r>
            <w:r w:rsidR="00F548E7">
              <w:rPr>
                <w:noProof/>
                <w:webHidden/>
              </w:rPr>
              <w:t>8</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21" w:history="1">
            <w:r w:rsidR="00367650" w:rsidRPr="003F2AC2">
              <w:rPr>
                <w:rStyle w:val="Hipervnculo"/>
                <w:noProof/>
                <w:lang w:val="es-ES"/>
              </w:rPr>
              <w:t>4.</w:t>
            </w:r>
            <w:r w:rsidR="00367650">
              <w:rPr>
                <w:rFonts w:asciiTheme="minorHAnsi" w:eastAsiaTheme="minorEastAsia" w:hAnsiTheme="minorHAnsi" w:cstheme="minorBidi"/>
                <w:noProof/>
                <w:sz w:val="24"/>
                <w:szCs w:val="24"/>
              </w:rPr>
              <w:tab/>
            </w:r>
            <w:r w:rsidR="00367650" w:rsidRPr="003F2AC2">
              <w:rPr>
                <w:rStyle w:val="Hipervnculo"/>
                <w:noProof/>
                <w:lang w:val="es-ES"/>
              </w:rPr>
              <w:t>RESPONSABILIDADES</w:t>
            </w:r>
            <w:r w:rsidR="00367650">
              <w:rPr>
                <w:noProof/>
                <w:webHidden/>
              </w:rPr>
              <w:tab/>
            </w:r>
            <w:r w:rsidR="00367650">
              <w:rPr>
                <w:noProof/>
                <w:webHidden/>
              </w:rPr>
              <w:fldChar w:fldCharType="begin"/>
            </w:r>
            <w:r w:rsidR="00367650">
              <w:rPr>
                <w:noProof/>
                <w:webHidden/>
              </w:rPr>
              <w:instrText xml:space="preserve"> PAGEREF _Toc39363921 \h </w:instrText>
            </w:r>
            <w:r w:rsidR="00367650">
              <w:rPr>
                <w:noProof/>
                <w:webHidden/>
              </w:rPr>
            </w:r>
            <w:r w:rsidR="00367650">
              <w:rPr>
                <w:noProof/>
                <w:webHidden/>
              </w:rPr>
              <w:fldChar w:fldCharType="separate"/>
            </w:r>
            <w:r w:rsidR="00F548E7">
              <w:rPr>
                <w:noProof/>
                <w:webHidden/>
              </w:rPr>
              <w:t>9</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22" w:history="1">
            <w:r w:rsidR="00367650" w:rsidRPr="003F2AC2">
              <w:rPr>
                <w:rStyle w:val="Hipervnculo"/>
                <w:noProof/>
                <w:lang w:val="es-ES"/>
              </w:rPr>
              <w:t>4.1</w:t>
            </w:r>
            <w:r w:rsidR="00367650">
              <w:rPr>
                <w:rFonts w:asciiTheme="minorHAnsi" w:eastAsiaTheme="minorEastAsia" w:hAnsiTheme="minorHAnsi" w:cstheme="minorBidi"/>
                <w:noProof/>
                <w:sz w:val="24"/>
                <w:szCs w:val="24"/>
              </w:rPr>
              <w:tab/>
            </w:r>
            <w:r w:rsidR="00367650" w:rsidRPr="003F2AC2">
              <w:rPr>
                <w:rStyle w:val="Hipervnculo"/>
                <w:noProof/>
                <w:lang w:val="es-ES"/>
              </w:rPr>
              <w:t>SON RESPONSABILIDADES DEL EMPLEADOR:</w:t>
            </w:r>
            <w:r w:rsidR="00367650">
              <w:rPr>
                <w:noProof/>
                <w:webHidden/>
              </w:rPr>
              <w:tab/>
            </w:r>
            <w:r w:rsidR="00367650">
              <w:rPr>
                <w:noProof/>
                <w:webHidden/>
              </w:rPr>
              <w:fldChar w:fldCharType="begin"/>
            </w:r>
            <w:r w:rsidR="00367650">
              <w:rPr>
                <w:noProof/>
                <w:webHidden/>
              </w:rPr>
              <w:instrText xml:space="preserve"> PAGEREF _Toc39363922 \h </w:instrText>
            </w:r>
            <w:r w:rsidR="00367650">
              <w:rPr>
                <w:noProof/>
                <w:webHidden/>
              </w:rPr>
            </w:r>
            <w:r w:rsidR="00367650">
              <w:rPr>
                <w:noProof/>
                <w:webHidden/>
              </w:rPr>
              <w:fldChar w:fldCharType="separate"/>
            </w:r>
            <w:r w:rsidR="00F548E7">
              <w:rPr>
                <w:noProof/>
                <w:webHidden/>
              </w:rPr>
              <w:t>9</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23" w:history="1">
            <w:r w:rsidR="00367650" w:rsidRPr="003F2AC2">
              <w:rPr>
                <w:rStyle w:val="Hipervnculo"/>
                <w:noProof/>
                <w:lang w:val="es-ES"/>
              </w:rPr>
              <w:t>4.2</w:t>
            </w:r>
            <w:r w:rsidR="00367650">
              <w:rPr>
                <w:rFonts w:asciiTheme="minorHAnsi" w:eastAsiaTheme="minorEastAsia" w:hAnsiTheme="minorHAnsi" w:cstheme="minorBidi"/>
                <w:noProof/>
                <w:sz w:val="24"/>
                <w:szCs w:val="24"/>
              </w:rPr>
              <w:tab/>
            </w:r>
            <w:r w:rsidR="00367650" w:rsidRPr="003F2AC2">
              <w:rPr>
                <w:rStyle w:val="Hipervnculo"/>
                <w:noProof/>
                <w:lang w:val="es-ES"/>
              </w:rPr>
              <w:t>RESPONSABILIDADES DE LOS TRABAJADORES Y CONTRATISTAS</w:t>
            </w:r>
            <w:r w:rsidR="00367650">
              <w:rPr>
                <w:noProof/>
                <w:webHidden/>
              </w:rPr>
              <w:tab/>
            </w:r>
            <w:r w:rsidR="00367650">
              <w:rPr>
                <w:noProof/>
                <w:webHidden/>
              </w:rPr>
              <w:fldChar w:fldCharType="begin"/>
            </w:r>
            <w:r w:rsidR="00367650">
              <w:rPr>
                <w:noProof/>
                <w:webHidden/>
              </w:rPr>
              <w:instrText xml:space="preserve"> PAGEREF _Toc39363923 \h </w:instrText>
            </w:r>
            <w:r w:rsidR="00367650">
              <w:rPr>
                <w:noProof/>
                <w:webHidden/>
              </w:rPr>
            </w:r>
            <w:r w:rsidR="00367650">
              <w:rPr>
                <w:noProof/>
                <w:webHidden/>
              </w:rPr>
              <w:fldChar w:fldCharType="separate"/>
            </w:r>
            <w:r w:rsidR="00F548E7">
              <w:rPr>
                <w:noProof/>
                <w:webHidden/>
              </w:rPr>
              <w:t>9</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24" w:history="1">
            <w:r w:rsidR="00367650" w:rsidRPr="003F2AC2">
              <w:rPr>
                <w:rStyle w:val="Hipervnculo"/>
                <w:noProof/>
                <w:lang w:val="es-ES"/>
              </w:rPr>
              <w:t>4.3</w:t>
            </w:r>
            <w:r w:rsidR="00367650">
              <w:rPr>
                <w:rFonts w:asciiTheme="minorHAnsi" w:eastAsiaTheme="minorEastAsia" w:hAnsiTheme="minorHAnsi" w:cstheme="minorBidi"/>
                <w:noProof/>
                <w:sz w:val="24"/>
                <w:szCs w:val="24"/>
              </w:rPr>
              <w:tab/>
            </w:r>
            <w:r w:rsidR="00367650" w:rsidRPr="003F2AC2">
              <w:rPr>
                <w:rStyle w:val="Hipervnculo"/>
                <w:noProof/>
                <w:lang w:val="es-ES"/>
              </w:rPr>
              <w:t>RESPONSABILIDADES GRUPO DEL SG- SST (Asesor SST, auxiliar administrativo y SST):</w:t>
            </w:r>
            <w:r w:rsidR="00367650">
              <w:rPr>
                <w:noProof/>
                <w:webHidden/>
              </w:rPr>
              <w:tab/>
            </w:r>
            <w:r w:rsidR="00367650">
              <w:rPr>
                <w:noProof/>
                <w:webHidden/>
              </w:rPr>
              <w:fldChar w:fldCharType="begin"/>
            </w:r>
            <w:r w:rsidR="00367650">
              <w:rPr>
                <w:noProof/>
                <w:webHidden/>
              </w:rPr>
              <w:instrText xml:space="preserve"> PAGEREF _Toc39363924 \h </w:instrText>
            </w:r>
            <w:r w:rsidR="00367650">
              <w:rPr>
                <w:noProof/>
                <w:webHidden/>
              </w:rPr>
            </w:r>
            <w:r w:rsidR="00367650">
              <w:rPr>
                <w:noProof/>
                <w:webHidden/>
              </w:rPr>
              <w:fldChar w:fldCharType="separate"/>
            </w:r>
            <w:r w:rsidR="00F548E7">
              <w:rPr>
                <w:noProof/>
                <w:webHidden/>
              </w:rPr>
              <w:t>11</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25" w:history="1">
            <w:r w:rsidR="00367650" w:rsidRPr="003F2AC2">
              <w:rPr>
                <w:rStyle w:val="Hipervnculo"/>
                <w:noProof/>
                <w:lang w:val="es-ES"/>
              </w:rPr>
              <w:t>5.</w:t>
            </w:r>
            <w:r w:rsidR="00367650">
              <w:rPr>
                <w:rFonts w:asciiTheme="minorHAnsi" w:eastAsiaTheme="minorEastAsia" w:hAnsiTheme="minorHAnsi" w:cstheme="minorBidi"/>
                <w:noProof/>
                <w:sz w:val="24"/>
                <w:szCs w:val="24"/>
              </w:rPr>
              <w:tab/>
            </w:r>
            <w:r w:rsidR="00367650" w:rsidRPr="003F2AC2">
              <w:rPr>
                <w:rStyle w:val="Hipervnculo"/>
                <w:noProof/>
                <w:lang w:val="es-ES"/>
              </w:rPr>
              <w:t>PAUTAS PROTOCOLO DE BIOSEGURIDAD</w:t>
            </w:r>
            <w:r w:rsidR="00367650">
              <w:rPr>
                <w:noProof/>
                <w:webHidden/>
              </w:rPr>
              <w:tab/>
            </w:r>
            <w:r w:rsidR="00367650">
              <w:rPr>
                <w:noProof/>
                <w:webHidden/>
              </w:rPr>
              <w:fldChar w:fldCharType="begin"/>
            </w:r>
            <w:r w:rsidR="00367650">
              <w:rPr>
                <w:noProof/>
                <w:webHidden/>
              </w:rPr>
              <w:instrText xml:space="preserve"> PAGEREF _Toc39363925 \h </w:instrText>
            </w:r>
            <w:r w:rsidR="00367650">
              <w:rPr>
                <w:noProof/>
                <w:webHidden/>
              </w:rPr>
            </w:r>
            <w:r w:rsidR="00367650">
              <w:rPr>
                <w:noProof/>
                <w:webHidden/>
              </w:rPr>
              <w:fldChar w:fldCharType="separate"/>
            </w:r>
            <w:r w:rsidR="00F548E7">
              <w:rPr>
                <w:noProof/>
                <w:webHidden/>
              </w:rPr>
              <w:t>12</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26" w:history="1">
            <w:r w:rsidR="00367650" w:rsidRPr="003F2AC2">
              <w:rPr>
                <w:rStyle w:val="Hipervnculo"/>
                <w:noProof/>
                <w:lang w:val="es-ES"/>
              </w:rPr>
              <w:t>5.1</w:t>
            </w:r>
            <w:r w:rsidR="00367650">
              <w:rPr>
                <w:rFonts w:asciiTheme="minorHAnsi" w:eastAsiaTheme="minorEastAsia" w:hAnsiTheme="minorHAnsi" w:cstheme="minorBidi"/>
                <w:noProof/>
                <w:sz w:val="24"/>
                <w:szCs w:val="24"/>
              </w:rPr>
              <w:tab/>
            </w:r>
            <w:r w:rsidR="00367650" w:rsidRPr="003F2AC2">
              <w:rPr>
                <w:rStyle w:val="Hipervnculo"/>
                <w:noProof/>
                <w:lang w:val="es-ES"/>
              </w:rPr>
              <w:t>CAPACITACIONES AL PERSONAL</w:t>
            </w:r>
            <w:r w:rsidR="00367650">
              <w:rPr>
                <w:noProof/>
                <w:webHidden/>
              </w:rPr>
              <w:tab/>
            </w:r>
            <w:r w:rsidR="00367650">
              <w:rPr>
                <w:noProof/>
                <w:webHidden/>
              </w:rPr>
              <w:fldChar w:fldCharType="begin"/>
            </w:r>
            <w:r w:rsidR="00367650">
              <w:rPr>
                <w:noProof/>
                <w:webHidden/>
              </w:rPr>
              <w:instrText xml:space="preserve"> PAGEREF _Toc39363926 \h </w:instrText>
            </w:r>
            <w:r w:rsidR="00367650">
              <w:rPr>
                <w:noProof/>
                <w:webHidden/>
              </w:rPr>
            </w:r>
            <w:r w:rsidR="00367650">
              <w:rPr>
                <w:noProof/>
                <w:webHidden/>
              </w:rPr>
              <w:fldChar w:fldCharType="separate"/>
            </w:r>
            <w:r w:rsidR="00F548E7">
              <w:rPr>
                <w:noProof/>
                <w:webHidden/>
              </w:rPr>
              <w:t>12</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27" w:history="1">
            <w:r w:rsidR="00367650" w:rsidRPr="003F2AC2">
              <w:rPr>
                <w:rStyle w:val="Hipervnculo"/>
                <w:noProof/>
                <w:lang w:val="es-ES"/>
              </w:rPr>
              <w:t>5.2</w:t>
            </w:r>
            <w:r w:rsidR="00367650">
              <w:rPr>
                <w:rFonts w:asciiTheme="minorHAnsi" w:eastAsiaTheme="minorEastAsia" w:hAnsiTheme="minorHAnsi" w:cstheme="minorBidi"/>
                <w:noProof/>
                <w:sz w:val="24"/>
                <w:szCs w:val="24"/>
              </w:rPr>
              <w:tab/>
            </w:r>
            <w:r w:rsidR="00367650" w:rsidRPr="003F2AC2">
              <w:rPr>
                <w:rStyle w:val="Hipervnculo"/>
                <w:noProof/>
                <w:lang w:val="es-ES"/>
              </w:rPr>
              <w:t>Medidas de prevención establecidas en el presente protocolo</w:t>
            </w:r>
            <w:r w:rsidR="00367650">
              <w:rPr>
                <w:noProof/>
                <w:webHidden/>
              </w:rPr>
              <w:tab/>
            </w:r>
            <w:r w:rsidR="00367650">
              <w:rPr>
                <w:noProof/>
                <w:webHidden/>
              </w:rPr>
              <w:fldChar w:fldCharType="begin"/>
            </w:r>
            <w:r w:rsidR="00367650">
              <w:rPr>
                <w:noProof/>
                <w:webHidden/>
              </w:rPr>
              <w:instrText xml:space="preserve"> PAGEREF _Toc39363927 \h </w:instrText>
            </w:r>
            <w:r w:rsidR="00367650">
              <w:rPr>
                <w:noProof/>
                <w:webHidden/>
              </w:rPr>
            </w:r>
            <w:r w:rsidR="00367650">
              <w:rPr>
                <w:noProof/>
                <w:webHidden/>
              </w:rPr>
              <w:fldChar w:fldCharType="separate"/>
            </w:r>
            <w:r w:rsidR="00F548E7">
              <w:rPr>
                <w:noProof/>
                <w:webHidden/>
              </w:rPr>
              <w:t>12</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28" w:history="1">
            <w:r w:rsidR="00367650" w:rsidRPr="003F2AC2">
              <w:rPr>
                <w:rStyle w:val="Hipervnculo"/>
                <w:noProof/>
                <w:lang w:val="es-ES"/>
              </w:rPr>
              <w:t>5.3</w:t>
            </w:r>
            <w:r w:rsidR="00367650">
              <w:rPr>
                <w:rFonts w:asciiTheme="minorHAnsi" w:eastAsiaTheme="minorEastAsia" w:hAnsiTheme="minorHAnsi" w:cstheme="minorBidi"/>
                <w:noProof/>
                <w:sz w:val="24"/>
                <w:szCs w:val="24"/>
              </w:rPr>
              <w:tab/>
            </w:r>
            <w:r w:rsidR="00367650" w:rsidRPr="003F2AC2">
              <w:rPr>
                <w:rStyle w:val="Hipervnculo"/>
                <w:noProof/>
                <w:lang w:val="es-ES"/>
              </w:rPr>
              <w:t>Protocolo ante la presencia de síntomas de COVID-19</w:t>
            </w:r>
            <w:r w:rsidR="00367650">
              <w:rPr>
                <w:noProof/>
                <w:webHidden/>
              </w:rPr>
              <w:tab/>
            </w:r>
            <w:r w:rsidR="00367650">
              <w:rPr>
                <w:noProof/>
                <w:webHidden/>
              </w:rPr>
              <w:fldChar w:fldCharType="begin"/>
            </w:r>
            <w:r w:rsidR="00367650">
              <w:rPr>
                <w:noProof/>
                <w:webHidden/>
              </w:rPr>
              <w:instrText xml:space="preserve"> PAGEREF _Toc39363928 \h </w:instrText>
            </w:r>
            <w:r w:rsidR="00367650">
              <w:rPr>
                <w:noProof/>
                <w:webHidden/>
              </w:rPr>
            </w:r>
            <w:r w:rsidR="00367650">
              <w:rPr>
                <w:noProof/>
                <w:webHidden/>
              </w:rPr>
              <w:fldChar w:fldCharType="separate"/>
            </w:r>
            <w:r w:rsidR="00F548E7">
              <w:rPr>
                <w:noProof/>
                <w:webHidden/>
              </w:rPr>
              <w:t>12</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29" w:history="1">
            <w:r w:rsidR="00367650" w:rsidRPr="003F2AC2">
              <w:rPr>
                <w:rStyle w:val="Hipervnculo"/>
                <w:noProof/>
                <w:lang w:val="es-ES"/>
              </w:rPr>
              <w:t>5.4</w:t>
            </w:r>
            <w:r w:rsidR="00367650">
              <w:rPr>
                <w:rFonts w:asciiTheme="minorHAnsi" w:eastAsiaTheme="minorEastAsia" w:hAnsiTheme="minorHAnsi" w:cstheme="minorBidi"/>
                <w:noProof/>
                <w:sz w:val="24"/>
                <w:szCs w:val="24"/>
              </w:rPr>
              <w:tab/>
            </w:r>
            <w:r w:rsidR="00367650" w:rsidRPr="003F2AC2">
              <w:rPr>
                <w:rStyle w:val="Hipervnculo"/>
                <w:noProof/>
                <w:lang w:val="es-ES"/>
              </w:rPr>
              <w:t>Teletrabajo o trabajo en casa.</w:t>
            </w:r>
            <w:r w:rsidR="00367650">
              <w:rPr>
                <w:noProof/>
                <w:webHidden/>
              </w:rPr>
              <w:tab/>
            </w:r>
            <w:r w:rsidR="00367650">
              <w:rPr>
                <w:noProof/>
                <w:webHidden/>
              </w:rPr>
              <w:fldChar w:fldCharType="begin"/>
            </w:r>
            <w:r w:rsidR="00367650">
              <w:rPr>
                <w:noProof/>
                <w:webHidden/>
              </w:rPr>
              <w:instrText xml:space="preserve"> PAGEREF _Toc39363929 \h </w:instrText>
            </w:r>
            <w:r w:rsidR="00367650">
              <w:rPr>
                <w:noProof/>
                <w:webHidden/>
              </w:rPr>
            </w:r>
            <w:r w:rsidR="00367650">
              <w:rPr>
                <w:noProof/>
                <w:webHidden/>
              </w:rPr>
              <w:fldChar w:fldCharType="separate"/>
            </w:r>
            <w:r w:rsidR="00F548E7">
              <w:rPr>
                <w:noProof/>
                <w:webHidden/>
              </w:rPr>
              <w:t>12</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30" w:history="1">
            <w:r w:rsidR="00367650" w:rsidRPr="003F2AC2">
              <w:rPr>
                <w:rStyle w:val="Hipervnculo"/>
                <w:noProof/>
                <w:lang w:val="es-ES"/>
              </w:rPr>
              <w:t>6.</w:t>
            </w:r>
            <w:r w:rsidR="00367650">
              <w:rPr>
                <w:rFonts w:asciiTheme="minorHAnsi" w:eastAsiaTheme="minorEastAsia" w:hAnsiTheme="minorHAnsi" w:cstheme="minorBidi"/>
                <w:noProof/>
                <w:sz w:val="24"/>
                <w:szCs w:val="24"/>
              </w:rPr>
              <w:tab/>
            </w:r>
            <w:r w:rsidR="00367650" w:rsidRPr="003F2AC2">
              <w:rPr>
                <w:rStyle w:val="Hipervnculo"/>
                <w:noProof/>
                <w:lang w:val="es-ES"/>
              </w:rPr>
              <w:t>MEDIDAS GENERALES</w:t>
            </w:r>
            <w:r w:rsidR="00367650">
              <w:rPr>
                <w:noProof/>
                <w:webHidden/>
              </w:rPr>
              <w:tab/>
            </w:r>
            <w:r w:rsidR="00367650">
              <w:rPr>
                <w:noProof/>
                <w:webHidden/>
              </w:rPr>
              <w:fldChar w:fldCharType="begin"/>
            </w:r>
            <w:r w:rsidR="00367650">
              <w:rPr>
                <w:noProof/>
                <w:webHidden/>
              </w:rPr>
              <w:instrText xml:space="preserve"> PAGEREF _Toc39363930 \h </w:instrText>
            </w:r>
            <w:r w:rsidR="00367650">
              <w:rPr>
                <w:noProof/>
                <w:webHidden/>
              </w:rPr>
            </w:r>
            <w:r w:rsidR="00367650">
              <w:rPr>
                <w:noProof/>
                <w:webHidden/>
              </w:rPr>
              <w:fldChar w:fldCharType="separate"/>
            </w:r>
            <w:r w:rsidR="00F548E7">
              <w:rPr>
                <w:noProof/>
                <w:webHidden/>
              </w:rPr>
              <w:t>13</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31" w:history="1">
            <w:r w:rsidR="00367650" w:rsidRPr="003F2AC2">
              <w:rPr>
                <w:rStyle w:val="Hipervnculo"/>
                <w:noProof/>
                <w:lang w:val="es-ES"/>
              </w:rPr>
              <w:t>6.1</w:t>
            </w:r>
            <w:r w:rsidR="00367650">
              <w:rPr>
                <w:rFonts w:asciiTheme="minorHAnsi" w:eastAsiaTheme="minorEastAsia" w:hAnsiTheme="minorHAnsi" w:cstheme="minorBidi"/>
                <w:noProof/>
                <w:sz w:val="24"/>
                <w:szCs w:val="24"/>
              </w:rPr>
              <w:tab/>
            </w:r>
            <w:r w:rsidR="00367650" w:rsidRPr="003F2AC2">
              <w:rPr>
                <w:rStyle w:val="Hipervnculo"/>
                <w:noProof/>
                <w:lang w:val="es-ES"/>
              </w:rPr>
              <w:t>GUÍA DE CAPACITACIÓN PARA EL PERSONAL PREVIO AL RETORNO DE LAS ACTIVIDADES O LABORES</w:t>
            </w:r>
            <w:r w:rsidR="00367650">
              <w:rPr>
                <w:noProof/>
                <w:webHidden/>
              </w:rPr>
              <w:tab/>
            </w:r>
            <w:r w:rsidR="00367650">
              <w:rPr>
                <w:noProof/>
                <w:webHidden/>
              </w:rPr>
              <w:fldChar w:fldCharType="begin"/>
            </w:r>
            <w:r w:rsidR="00367650">
              <w:rPr>
                <w:noProof/>
                <w:webHidden/>
              </w:rPr>
              <w:instrText xml:space="preserve"> PAGEREF _Toc39363931 \h </w:instrText>
            </w:r>
            <w:r w:rsidR="00367650">
              <w:rPr>
                <w:noProof/>
                <w:webHidden/>
              </w:rPr>
            </w:r>
            <w:r w:rsidR="00367650">
              <w:rPr>
                <w:noProof/>
                <w:webHidden/>
              </w:rPr>
              <w:fldChar w:fldCharType="separate"/>
            </w:r>
            <w:r w:rsidR="00F548E7">
              <w:rPr>
                <w:noProof/>
                <w:webHidden/>
              </w:rPr>
              <w:t>13</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32" w:history="1">
            <w:r w:rsidR="00367650" w:rsidRPr="003F2AC2">
              <w:rPr>
                <w:rStyle w:val="Hipervnculo"/>
                <w:noProof/>
                <w:lang w:val="es-ES"/>
              </w:rPr>
              <w:t>6.2</w:t>
            </w:r>
            <w:r w:rsidR="00367650">
              <w:rPr>
                <w:rFonts w:asciiTheme="minorHAnsi" w:eastAsiaTheme="minorEastAsia" w:hAnsiTheme="minorHAnsi" w:cstheme="minorBidi"/>
                <w:noProof/>
                <w:sz w:val="24"/>
                <w:szCs w:val="24"/>
              </w:rPr>
              <w:tab/>
            </w:r>
            <w:r w:rsidR="00367650" w:rsidRPr="003F2AC2">
              <w:rPr>
                <w:rStyle w:val="Hipervnculo"/>
                <w:noProof/>
                <w:lang w:val="es-ES"/>
              </w:rPr>
              <w:t>MEDIDAS PARA EL USO DE TRANSPORTE EN CARROS, MOTOCICLETAS Y BICICLETAS</w:t>
            </w:r>
            <w:r w:rsidR="00367650">
              <w:rPr>
                <w:noProof/>
                <w:webHidden/>
              </w:rPr>
              <w:tab/>
            </w:r>
            <w:r w:rsidR="00367650">
              <w:rPr>
                <w:noProof/>
                <w:webHidden/>
              </w:rPr>
              <w:fldChar w:fldCharType="begin"/>
            </w:r>
            <w:r w:rsidR="00367650">
              <w:rPr>
                <w:noProof/>
                <w:webHidden/>
              </w:rPr>
              <w:instrText xml:space="preserve"> PAGEREF _Toc39363932 \h </w:instrText>
            </w:r>
            <w:r w:rsidR="00367650">
              <w:rPr>
                <w:noProof/>
                <w:webHidden/>
              </w:rPr>
            </w:r>
            <w:r w:rsidR="00367650">
              <w:rPr>
                <w:noProof/>
                <w:webHidden/>
              </w:rPr>
              <w:fldChar w:fldCharType="separate"/>
            </w:r>
            <w:r w:rsidR="00F548E7">
              <w:rPr>
                <w:noProof/>
                <w:webHidden/>
              </w:rPr>
              <w:t>15</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33" w:history="1">
            <w:r w:rsidR="00367650" w:rsidRPr="003F2AC2">
              <w:rPr>
                <w:rStyle w:val="Hipervnculo"/>
                <w:noProof/>
                <w:lang w:val="es-ES"/>
              </w:rPr>
              <w:t>6.3</w:t>
            </w:r>
            <w:r w:rsidR="00367650">
              <w:rPr>
                <w:rFonts w:asciiTheme="minorHAnsi" w:eastAsiaTheme="minorEastAsia" w:hAnsiTheme="minorHAnsi" w:cstheme="minorBidi"/>
                <w:noProof/>
                <w:sz w:val="24"/>
                <w:szCs w:val="24"/>
              </w:rPr>
              <w:tab/>
            </w:r>
            <w:r w:rsidR="00367650" w:rsidRPr="003F2AC2">
              <w:rPr>
                <w:rStyle w:val="Hipervnculo"/>
                <w:noProof/>
                <w:lang w:val="es-ES"/>
              </w:rPr>
              <w:t>MEDIDAS PARA EL USO DE TRANSPORTE PÚBLICO</w:t>
            </w:r>
            <w:r w:rsidR="00367650">
              <w:rPr>
                <w:noProof/>
                <w:webHidden/>
              </w:rPr>
              <w:tab/>
            </w:r>
            <w:r w:rsidR="00367650">
              <w:rPr>
                <w:noProof/>
                <w:webHidden/>
              </w:rPr>
              <w:fldChar w:fldCharType="begin"/>
            </w:r>
            <w:r w:rsidR="00367650">
              <w:rPr>
                <w:noProof/>
                <w:webHidden/>
              </w:rPr>
              <w:instrText xml:space="preserve"> PAGEREF _Toc39363933 \h </w:instrText>
            </w:r>
            <w:r w:rsidR="00367650">
              <w:rPr>
                <w:noProof/>
                <w:webHidden/>
              </w:rPr>
            </w:r>
            <w:r w:rsidR="00367650">
              <w:rPr>
                <w:noProof/>
                <w:webHidden/>
              </w:rPr>
              <w:fldChar w:fldCharType="separate"/>
            </w:r>
            <w:r w:rsidR="00F548E7">
              <w:rPr>
                <w:noProof/>
                <w:webHidden/>
              </w:rPr>
              <w:t>15</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34" w:history="1">
            <w:r w:rsidR="00367650" w:rsidRPr="003F2AC2">
              <w:rPr>
                <w:rStyle w:val="Hipervnculo"/>
                <w:noProof/>
                <w:lang w:val="es-ES"/>
              </w:rPr>
              <w:t>6.4</w:t>
            </w:r>
            <w:r w:rsidR="00367650">
              <w:rPr>
                <w:rFonts w:asciiTheme="minorHAnsi" w:eastAsiaTheme="minorEastAsia" w:hAnsiTheme="minorHAnsi" w:cstheme="minorBidi"/>
                <w:noProof/>
                <w:sz w:val="24"/>
                <w:szCs w:val="24"/>
              </w:rPr>
              <w:tab/>
            </w:r>
            <w:r w:rsidR="00367650" w:rsidRPr="003F2AC2">
              <w:rPr>
                <w:rStyle w:val="Hipervnculo"/>
                <w:noProof/>
                <w:lang w:val="es-ES"/>
              </w:rPr>
              <w:t>MEDIDAS AL INGRESO Y SALIDA DE CASA</w:t>
            </w:r>
            <w:r w:rsidR="00367650">
              <w:rPr>
                <w:noProof/>
                <w:webHidden/>
              </w:rPr>
              <w:tab/>
            </w:r>
            <w:r w:rsidR="00367650">
              <w:rPr>
                <w:noProof/>
                <w:webHidden/>
              </w:rPr>
              <w:fldChar w:fldCharType="begin"/>
            </w:r>
            <w:r w:rsidR="00367650">
              <w:rPr>
                <w:noProof/>
                <w:webHidden/>
              </w:rPr>
              <w:instrText xml:space="preserve"> PAGEREF _Toc39363934 \h </w:instrText>
            </w:r>
            <w:r w:rsidR="00367650">
              <w:rPr>
                <w:noProof/>
                <w:webHidden/>
              </w:rPr>
            </w:r>
            <w:r w:rsidR="00367650">
              <w:rPr>
                <w:noProof/>
                <w:webHidden/>
              </w:rPr>
              <w:fldChar w:fldCharType="separate"/>
            </w:r>
            <w:r w:rsidR="00F548E7">
              <w:rPr>
                <w:noProof/>
                <w:webHidden/>
              </w:rPr>
              <w:t>16</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35" w:history="1">
            <w:r w:rsidR="00367650" w:rsidRPr="003F2AC2">
              <w:rPr>
                <w:rStyle w:val="Hipervnculo"/>
                <w:noProof/>
                <w:lang w:val="es-ES"/>
              </w:rPr>
              <w:t>6.5</w:t>
            </w:r>
            <w:r w:rsidR="00367650">
              <w:rPr>
                <w:rFonts w:asciiTheme="minorHAnsi" w:eastAsiaTheme="minorEastAsia" w:hAnsiTheme="minorHAnsi" w:cstheme="minorBidi"/>
                <w:noProof/>
                <w:sz w:val="24"/>
                <w:szCs w:val="24"/>
              </w:rPr>
              <w:tab/>
            </w:r>
            <w:r w:rsidR="00367650" w:rsidRPr="003F2AC2">
              <w:rPr>
                <w:rStyle w:val="Hipervnculo"/>
                <w:noProof/>
                <w:lang w:val="es-ES"/>
              </w:rPr>
              <w:t>MEDIDAS AL INGRESO Y SALIDA DEL PERSONAL EN LA EMPRESA</w:t>
            </w:r>
            <w:r w:rsidR="00367650">
              <w:rPr>
                <w:noProof/>
                <w:webHidden/>
              </w:rPr>
              <w:tab/>
            </w:r>
            <w:r w:rsidR="00367650">
              <w:rPr>
                <w:noProof/>
                <w:webHidden/>
              </w:rPr>
              <w:fldChar w:fldCharType="begin"/>
            </w:r>
            <w:r w:rsidR="00367650">
              <w:rPr>
                <w:noProof/>
                <w:webHidden/>
              </w:rPr>
              <w:instrText xml:space="preserve"> PAGEREF _Toc39363935 \h </w:instrText>
            </w:r>
            <w:r w:rsidR="00367650">
              <w:rPr>
                <w:noProof/>
                <w:webHidden/>
              </w:rPr>
            </w:r>
            <w:r w:rsidR="00367650">
              <w:rPr>
                <w:noProof/>
                <w:webHidden/>
              </w:rPr>
              <w:fldChar w:fldCharType="separate"/>
            </w:r>
            <w:r w:rsidR="00F548E7">
              <w:rPr>
                <w:noProof/>
                <w:webHidden/>
              </w:rPr>
              <w:t>16</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36" w:history="1">
            <w:r w:rsidR="00367650" w:rsidRPr="003F2AC2">
              <w:rPr>
                <w:rStyle w:val="Hipervnculo"/>
                <w:noProof/>
                <w:lang w:val="es-ES"/>
              </w:rPr>
              <w:t>6.6</w:t>
            </w:r>
            <w:r w:rsidR="00367650">
              <w:rPr>
                <w:rFonts w:asciiTheme="minorHAnsi" w:eastAsiaTheme="minorEastAsia" w:hAnsiTheme="minorHAnsi" w:cstheme="minorBidi"/>
                <w:noProof/>
                <w:sz w:val="24"/>
                <w:szCs w:val="24"/>
              </w:rPr>
              <w:tab/>
            </w:r>
            <w:r w:rsidR="00367650" w:rsidRPr="003F2AC2">
              <w:rPr>
                <w:rStyle w:val="Hipervnculo"/>
                <w:noProof/>
                <w:lang w:val="es-ES"/>
              </w:rPr>
              <w:t>MEDIDAS AL INGRESO Y SALIDA DE CLIENTES</w:t>
            </w:r>
            <w:r w:rsidR="00367650">
              <w:rPr>
                <w:noProof/>
                <w:webHidden/>
              </w:rPr>
              <w:tab/>
            </w:r>
            <w:r w:rsidR="00367650">
              <w:rPr>
                <w:noProof/>
                <w:webHidden/>
              </w:rPr>
              <w:fldChar w:fldCharType="begin"/>
            </w:r>
            <w:r w:rsidR="00367650">
              <w:rPr>
                <w:noProof/>
                <w:webHidden/>
              </w:rPr>
              <w:instrText xml:space="preserve"> PAGEREF _Toc39363936 \h </w:instrText>
            </w:r>
            <w:r w:rsidR="00367650">
              <w:rPr>
                <w:noProof/>
                <w:webHidden/>
              </w:rPr>
            </w:r>
            <w:r w:rsidR="00367650">
              <w:rPr>
                <w:noProof/>
                <w:webHidden/>
              </w:rPr>
              <w:fldChar w:fldCharType="separate"/>
            </w:r>
            <w:r w:rsidR="00F548E7">
              <w:rPr>
                <w:noProof/>
                <w:webHidden/>
              </w:rPr>
              <w:t>17</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37" w:history="1">
            <w:r w:rsidR="00367650" w:rsidRPr="003F2AC2">
              <w:rPr>
                <w:rStyle w:val="Hipervnculo"/>
                <w:noProof/>
                <w:lang w:val="es-ES"/>
              </w:rPr>
              <w:t>6.7</w:t>
            </w:r>
            <w:r w:rsidR="00367650">
              <w:rPr>
                <w:rFonts w:asciiTheme="minorHAnsi" w:eastAsiaTheme="minorEastAsia" w:hAnsiTheme="minorHAnsi" w:cstheme="minorBidi"/>
                <w:noProof/>
                <w:sz w:val="24"/>
                <w:szCs w:val="24"/>
              </w:rPr>
              <w:tab/>
            </w:r>
            <w:r w:rsidR="00367650" w:rsidRPr="003F2AC2">
              <w:rPr>
                <w:rStyle w:val="Hipervnculo"/>
                <w:noProof/>
                <w:lang w:val="es-ES"/>
              </w:rPr>
              <w:t>MEDIDAS DE ACCIÓN PARA LAS ÁREAS Y ESPACIOS COMPARTIDOS O COMUNES</w:t>
            </w:r>
            <w:r w:rsidR="00367650">
              <w:rPr>
                <w:noProof/>
                <w:webHidden/>
              </w:rPr>
              <w:tab/>
            </w:r>
            <w:r w:rsidR="00367650">
              <w:rPr>
                <w:noProof/>
                <w:webHidden/>
              </w:rPr>
              <w:fldChar w:fldCharType="begin"/>
            </w:r>
            <w:r w:rsidR="00367650">
              <w:rPr>
                <w:noProof/>
                <w:webHidden/>
              </w:rPr>
              <w:instrText xml:space="preserve"> PAGEREF _Toc39363937 \h </w:instrText>
            </w:r>
            <w:r w:rsidR="00367650">
              <w:rPr>
                <w:noProof/>
                <w:webHidden/>
              </w:rPr>
            </w:r>
            <w:r w:rsidR="00367650">
              <w:rPr>
                <w:noProof/>
                <w:webHidden/>
              </w:rPr>
              <w:fldChar w:fldCharType="separate"/>
            </w:r>
            <w:r w:rsidR="00F548E7">
              <w:rPr>
                <w:noProof/>
                <w:webHidden/>
              </w:rPr>
              <w:t>17</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38" w:history="1">
            <w:r w:rsidR="00367650" w:rsidRPr="003F2AC2">
              <w:rPr>
                <w:rStyle w:val="Hipervnculo"/>
                <w:noProof/>
                <w:lang w:val="es-ES"/>
              </w:rPr>
              <w:t>6.8</w:t>
            </w:r>
            <w:r w:rsidR="00367650">
              <w:rPr>
                <w:rFonts w:asciiTheme="minorHAnsi" w:eastAsiaTheme="minorEastAsia" w:hAnsiTheme="minorHAnsi" w:cstheme="minorBidi"/>
                <w:noProof/>
                <w:sz w:val="24"/>
                <w:szCs w:val="24"/>
              </w:rPr>
              <w:tab/>
            </w:r>
            <w:r w:rsidR="00367650" w:rsidRPr="003F2AC2">
              <w:rPr>
                <w:rStyle w:val="Hipervnculo"/>
                <w:noProof/>
                <w:lang w:val="es-ES"/>
              </w:rPr>
              <w:t>RECOMENDACIONES PARA LA ATENCIÓN DE MENSAJERÍA, RECEPCIÓN DE INSUMOS O PRODUCTOS</w:t>
            </w:r>
            <w:r w:rsidR="00367650">
              <w:rPr>
                <w:noProof/>
                <w:webHidden/>
              </w:rPr>
              <w:tab/>
            </w:r>
            <w:r w:rsidR="00367650">
              <w:rPr>
                <w:noProof/>
                <w:webHidden/>
              </w:rPr>
              <w:fldChar w:fldCharType="begin"/>
            </w:r>
            <w:r w:rsidR="00367650">
              <w:rPr>
                <w:noProof/>
                <w:webHidden/>
              </w:rPr>
              <w:instrText xml:space="preserve"> PAGEREF _Toc39363938 \h </w:instrText>
            </w:r>
            <w:r w:rsidR="00367650">
              <w:rPr>
                <w:noProof/>
                <w:webHidden/>
              </w:rPr>
            </w:r>
            <w:r w:rsidR="00367650">
              <w:rPr>
                <w:noProof/>
                <w:webHidden/>
              </w:rPr>
              <w:fldChar w:fldCharType="separate"/>
            </w:r>
            <w:r w:rsidR="00F548E7">
              <w:rPr>
                <w:noProof/>
                <w:webHidden/>
              </w:rPr>
              <w:t>18</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39" w:history="1">
            <w:r w:rsidR="00367650" w:rsidRPr="003F2AC2">
              <w:rPr>
                <w:rStyle w:val="Hipervnculo"/>
                <w:noProof/>
                <w:lang w:val="es-ES"/>
              </w:rPr>
              <w:t>6.9</w:t>
            </w:r>
            <w:r w:rsidR="00367650">
              <w:rPr>
                <w:rFonts w:asciiTheme="minorHAnsi" w:eastAsiaTheme="minorEastAsia" w:hAnsiTheme="minorHAnsi" w:cstheme="minorBidi"/>
                <w:noProof/>
                <w:sz w:val="24"/>
                <w:szCs w:val="24"/>
              </w:rPr>
              <w:tab/>
            </w:r>
            <w:r w:rsidR="00367650" w:rsidRPr="003F2AC2">
              <w:rPr>
                <w:rStyle w:val="Hipervnculo"/>
                <w:noProof/>
                <w:lang w:val="es-ES"/>
              </w:rPr>
              <w:t>MECANISMOS DE PAGO</w:t>
            </w:r>
            <w:r w:rsidR="00367650">
              <w:rPr>
                <w:noProof/>
                <w:webHidden/>
              </w:rPr>
              <w:tab/>
            </w:r>
            <w:r w:rsidR="00367650">
              <w:rPr>
                <w:noProof/>
                <w:webHidden/>
              </w:rPr>
              <w:fldChar w:fldCharType="begin"/>
            </w:r>
            <w:r w:rsidR="00367650">
              <w:rPr>
                <w:noProof/>
                <w:webHidden/>
              </w:rPr>
              <w:instrText xml:space="preserve"> PAGEREF _Toc39363939 \h </w:instrText>
            </w:r>
            <w:r w:rsidR="00367650">
              <w:rPr>
                <w:noProof/>
                <w:webHidden/>
              </w:rPr>
            </w:r>
            <w:r w:rsidR="00367650">
              <w:rPr>
                <w:noProof/>
                <w:webHidden/>
              </w:rPr>
              <w:fldChar w:fldCharType="separate"/>
            </w:r>
            <w:r w:rsidR="00F548E7">
              <w:rPr>
                <w:noProof/>
                <w:webHidden/>
              </w:rPr>
              <w:t>18</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40" w:history="1">
            <w:r w:rsidR="00367650" w:rsidRPr="003F2AC2">
              <w:rPr>
                <w:rStyle w:val="Hipervnculo"/>
                <w:noProof/>
                <w:lang w:val="es-ES"/>
              </w:rPr>
              <w:t>6.10</w:t>
            </w:r>
            <w:r w:rsidR="00367650">
              <w:rPr>
                <w:rFonts w:asciiTheme="minorHAnsi" w:eastAsiaTheme="minorEastAsia" w:hAnsiTheme="minorHAnsi" w:cstheme="minorBidi"/>
                <w:noProof/>
                <w:sz w:val="24"/>
                <w:szCs w:val="24"/>
              </w:rPr>
              <w:tab/>
            </w:r>
            <w:r w:rsidR="00367650" w:rsidRPr="003F2AC2">
              <w:rPr>
                <w:rStyle w:val="Hipervnculo"/>
                <w:noProof/>
                <w:lang w:val="es-ES"/>
              </w:rPr>
              <w:t>MEDIDAS DE CUIDADO PERSONAL: LAVADO DE MANOS, USO DE ELEMENTOS DE EPP (GUANTES, TAPABOCAS, GORRO)</w:t>
            </w:r>
            <w:r w:rsidR="00367650">
              <w:rPr>
                <w:noProof/>
                <w:webHidden/>
              </w:rPr>
              <w:tab/>
            </w:r>
            <w:r w:rsidR="00367650">
              <w:rPr>
                <w:noProof/>
                <w:webHidden/>
              </w:rPr>
              <w:fldChar w:fldCharType="begin"/>
            </w:r>
            <w:r w:rsidR="00367650">
              <w:rPr>
                <w:noProof/>
                <w:webHidden/>
              </w:rPr>
              <w:instrText xml:space="preserve"> PAGEREF _Toc39363940 \h </w:instrText>
            </w:r>
            <w:r w:rsidR="00367650">
              <w:rPr>
                <w:noProof/>
                <w:webHidden/>
              </w:rPr>
            </w:r>
            <w:r w:rsidR="00367650">
              <w:rPr>
                <w:noProof/>
                <w:webHidden/>
              </w:rPr>
              <w:fldChar w:fldCharType="separate"/>
            </w:r>
            <w:r w:rsidR="00F548E7">
              <w:rPr>
                <w:noProof/>
                <w:webHidden/>
              </w:rPr>
              <w:t>19</w:t>
            </w:r>
            <w:r w:rsidR="00367650">
              <w:rPr>
                <w:noProof/>
                <w:webHidden/>
              </w:rPr>
              <w:fldChar w:fldCharType="end"/>
            </w:r>
          </w:hyperlink>
        </w:p>
        <w:p w:rsidR="00367650" w:rsidRDefault="00A73929">
          <w:pPr>
            <w:pStyle w:val="TDC1"/>
            <w:tabs>
              <w:tab w:val="left" w:pos="960"/>
              <w:tab w:val="right" w:pos="9350"/>
            </w:tabs>
            <w:rPr>
              <w:rFonts w:asciiTheme="minorHAnsi" w:eastAsiaTheme="minorEastAsia" w:hAnsiTheme="minorHAnsi" w:cstheme="minorBidi"/>
              <w:noProof/>
              <w:sz w:val="24"/>
              <w:szCs w:val="24"/>
            </w:rPr>
          </w:pPr>
          <w:hyperlink w:anchor="_Toc39363941" w:history="1">
            <w:r w:rsidR="00367650" w:rsidRPr="003F2AC2">
              <w:rPr>
                <w:rStyle w:val="Hipervnculo"/>
                <w:noProof/>
                <w:lang w:val="es-ES"/>
              </w:rPr>
              <w:t>6.10.1</w:t>
            </w:r>
            <w:r w:rsidR="00367650">
              <w:rPr>
                <w:rFonts w:asciiTheme="minorHAnsi" w:eastAsiaTheme="minorEastAsia" w:hAnsiTheme="minorHAnsi" w:cstheme="minorBidi"/>
                <w:noProof/>
                <w:sz w:val="24"/>
                <w:szCs w:val="24"/>
              </w:rPr>
              <w:tab/>
            </w:r>
            <w:r w:rsidR="00367650" w:rsidRPr="003F2AC2">
              <w:rPr>
                <w:rStyle w:val="Hipervnculo"/>
                <w:noProof/>
                <w:lang w:val="es-ES"/>
              </w:rPr>
              <w:t>LAVADO DE MANOS</w:t>
            </w:r>
            <w:r w:rsidR="00367650">
              <w:rPr>
                <w:noProof/>
                <w:webHidden/>
              </w:rPr>
              <w:tab/>
            </w:r>
            <w:r w:rsidR="00367650">
              <w:rPr>
                <w:noProof/>
                <w:webHidden/>
              </w:rPr>
              <w:fldChar w:fldCharType="begin"/>
            </w:r>
            <w:r w:rsidR="00367650">
              <w:rPr>
                <w:noProof/>
                <w:webHidden/>
              </w:rPr>
              <w:instrText xml:space="preserve"> PAGEREF _Toc39363941 \h </w:instrText>
            </w:r>
            <w:r w:rsidR="00367650">
              <w:rPr>
                <w:noProof/>
                <w:webHidden/>
              </w:rPr>
            </w:r>
            <w:r w:rsidR="00367650">
              <w:rPr>
                <w:noProof/>
                <w:webHidden/>
              </w:rPr>
              <w:fldChar w:fldCharType="separate"/>
            </w:r>
            <w:r w:rsidR="00F548E7">
              <w:rPr>
                <w:noProof/>
                <w:webHidden/>
              </w:rPr>
              <w:t>19</w:t>
            </w:r>
            <w:r w:rsidR="00367650">
              <w:rPr>
                <w:noProof/>
                <w:webHidden/>
              </w:rPr>
              <w:fldChar w:fldCharType="end"/>
            </w:r>
          </w:hyperlink>
        </w:p>
        <w:p w:rsidR="00367650" w:rsidRDefault="00A73929">
          <w:pPr>
            <w:pStyle w:val="TDC1"/>
            <w:tabs>
              <w:tab w:val="left" w:pos="960"/>
              <w:tab w:val="right" w:pos="9350"/>
            </w:tabs>
            <w:rPr>
              <w:rFonts w:asciiTheme="minorHAnsi" w:eastAsiaTheme="minorEastAsia" w:hAnsiTheme="minorHAnsi" w:cstheme="minorBidi"/>
              <w:noProof/>
              <w:sz w:val="24"/>
              <w:szCs w:val="24"/>
            </w:rPr>
          </w:pPr>
          <w:hyperlink w:anchor="_Toc39363942" w:history="1">
            <w:r w:rsidR="00367650" w:rsidRPr="003F2AC2">
              <w:rPr>
                <w:rStyle w:val="Hipervnculo"/>
                <w:noProof/>
                <w:lang w:val="es-ES"/>
              </w:rPr>
              <w:t>6.10.2</w:t>
            </w:r>
            <w:r w:rsidR="00367650">
              <w:rPr>
                <w:rFonts w:asciiTheme="minorHAnsi" w:eastAsiaTheme="minorEastAsia" w:hAnsiTheme="minorHAnsi" w:cstheme="minorBidi"/>
                <w:noProof/>
                <w:sz w:val="24"/>
                <w:szCs w:val="24"/>
              </w:rPr>
              <w:tab/>
            </w:r>
            <w:r w:rsidR="00367650" w:rsidRPr="003F2AC2">
              <w:rPr>
                <w:rStyle w:val="Hipervnculo"/>
                <w:noProof/>
                <w:lang w:val="es-ES"/>
              </w:rPr>
              <w:t>USO DE ELEMENTOS DE EPP</w:t>
            </w:r>
            <w:r w:rsidR="00367650">
              <w:rPr>
                <w:noProof/>
                <w:webHidden/>
              </w:rPr>
              <w:tab/>
            </w:r>
            <w:r w:rsidR="00367650">
              <w:rPr>
                <w:noProof/>
                <w:webHidden/>
              </w:rPr>
              <w:fldChar w:fldCharType="begin"/>
            </w:r>
            <w:r w:rsidR="00367650">
              <w:rPr>
                <w:noProof/>
                <w:webHidden/>
              </w:rPr>
              <w:instrText xml:space="preserve"> PAGEREF _Toc39363942 \h </w:instrText>
            </w:r>
            <w:r w:rsidR="00367650">
              <w:rPr>
                <w:noProof/>
                <w:webHidden/>
              </w:rPr>
            </w:r>
            <w:r w:rsidR="00367650">
              <w:rPr>
                <w:noProof/>
                <w:webHidden/>
              </w:rPr>
              <w:fldChar w:fldCharType="separate"/>
            </w:r>
            <w:r w:rsidR="00F548E7">
              <w:rPr>
                <w:noProof/>
                <w:webHidden/>
              </w:rPr>
              <w:t>21</w:t>
            </w:r>
            <w:r w:rsidR="00367650">
              <w:rPr>
                <w:noProof/>
                <w:webHidden/>
              </w:rPr>
              <w:fldChar w:fldCharType="end"/>
            </w:r>
          </w:hyperlink>
        </w:p>
        <w:p w:rsidR="00367650" w:rsidRDefault="00A73929">
          <w:pPr>
            <w:pStyle w:val="TDC1"/>
            <w:tabs>
              <w:tab w:val="left" w:pos="960"/>
              <w:tab w:val="right" w:pos="9350"/>
            </w:tabs>
            <w:rPr>
              <w:rFonts w:asciiTheme="minorHAnsi" w:eastAsiaTheme="minorEastAsia" w:hAnsiTheme="minorHAnsi" w:cstheme="minorBidi"/>
              <w:noProof/>
              <w:sz w:val="24"/>
              <w:szCs w:val="24"/>
            </w:rPr>
          </w:pPr>
          <w:hyperlink w:anchor="_Toc39363943" w:history="1">
            <w:r w:rsidR="00367650" w:rsidRPr="003F2AC2">
              <w:rPr>
                <w:rStyle w:val="Hipervnculo"/>
                <w:noProof/>
                <w:lang w:val="es-ES"/>
              </w:rPr>
              <w:t>6.10.3</w:t>
            </w:r>
            <w:r w:rsidR="00367650">
              <w:rPr>
                <w:rFonts w:asciiTheme="minorHAnsi" w:eastAsiaTheme="minorEastAsia" w:hAnsiTheme="minorHAnsi" w:cstheme="minorBidi"/>
                <w:noProof/>
                <w:sz w:val="24"/>
                <w:szCs w:val="24"/>
              </w:rPr>
              <w:tab/>
            </w:r>
            <w:r w:rsidR="00367650" w:rsidRPr="003F2AC2">
              <w:rPr>
                <w:rStyle w:val="Hipervnculo"/>
                <w:noProof/>
                <w:lang w:val="es-ES"/>
              </w:rPr>
              <w:t>USO Y MANEJO DE TAPABOCAS</w:t>
            </w:r>
            <w:r w:rsidR="00367650">
              <w:rPr>
                <w:noProof/>
                <w:webHidden/>
              </w:rPr>
              <w:tab/>
            </w:r>
            <w:r w:rsidR="00367650">
              <w:rPr>
                <w:noProof/>
                <w:webHidden/>
              </w:rPr>
              <w:fldChar w:fldCharType="begin"/>
            </w:r>
            <w:r w:rsidR="00367650">
              <w:rPr>
                <w:noProof/>
                <w:webHidden/>
              </w:rPr>
              <w:instrText xml:space="preserve"> PAGEREF _Toc39363943 \h </w:instrText>
            </w:r>
            <w:r w:rsidR="00367650">
              <w:rPr>
                <w:noProof/>
                <w:webHidden/>
              </w:rPr>
            </w:r>
            <w:r w:rsidR="00367650">
              <w:rPr>
                <w:noProof/>
                <w:webHidden/>
              </w:rPr>
              <w:fldChar w:fldCharType="separate"/>
            </w:r>
            <w:r w:rsidR="00F548E7">
              <w:rPr>
                <w:noProof/>
                <w:webHidden/>
              </w:rPr>
              <w:t>21</w:t>
            </w:r>
            <w:r w:rsidR="00367650">
              <w:rPr>
                <w:noProof/>
                <w:webHidden/>
              </w:rPr>
              <w:fldChar w:fldCharType="end"/>
            </w:r>
          </w:hyperlink>
        </w:p>
        <w:p w:rsidR="00367650" w:rsidRDefault="00A73929">
          <w:pPr>
            <w:pStyle w:val="TDC1"/>
            <w:tabs>
              <w:tab w:val="left" w:pos="960"/>
              <w:tab w:val="right" w:pos="9350"/>
            </w:tabs>
            <w:rPr>
              <w:rFonts w:asciiTheme="minorHAnsi" w:eastAsiaTheme="minorEastAsia" w:hAnsiTheme="minorHAnsi" w:cstheme="minorBidi"/>
              <w:noProof/>
              <w:sz w:val="24"/>
              <w:szCs w:val="24"/>
            </w:rPr>
          </w:pPr>
          <w:hyperlink w:anchor="_Toc39363944" w:history="1">
            <w:r w:rsidR="00367650" w:rsidRPr="003F2AC2">
              <w:rPr>
                <w:rStyle w:val="Hipervnculo"/>
                <w:noProof/>
                <w:lang w:val="es-ES"/>
              </w:rPr>
              <w:t>6.10.4</w:t>
            </w:r>
            <w:r w:rsidR="00367650">
              <w:rPr>
                <w:rFonts w:asciiTheme="minorHAnsi" w:eastAsiaTheme="minorEastAsia" w:hAnsiTheme="minorHAnsi" w:cstheme="minorBidi"/>
                <w:noProof/>
                <w:sz w:val="24"/>
                <w:szCs w:val="24"/>
              </w:rPr>
              <w:tab/>
            </w:r>
            <w:r w:rsidR="00367650" w:rsidRPr="003F2AC2">
              <w:rPr>
                <w:rStyle w:val="Hipervnculo"/>
                <w:noProof/>
                <w:lang w:val="es-ES"/>
              </w:rPr>
              <w:t>USO Y MANEJO DE GUANTES</w:t>
            </w:r>
            <w:r w:rsidR="00367650">
              <w:rPr>
                <w:noProof/>
                <w:webHidden/>
              </w:rPr>
              <w:tab/>
            </w:r>
            <w:r w:rsidR="00367650">
              <w:rPr>
                <w:noProof/>
                <w:webHidden/>
              </w:rPr>
              <w:fldChar w:fldCharType="begin"/>
            </w:r>
            <w:r w:rsidR="00367650">
              <w:rPr>
                <w:noProof/>
                <w:webHidden/>
              </w:rPr>
              <w:instrText xml:space="preserve"> PAGEREF _Toc39363944 \h </w:instrText>
            </w:r>
            <w:r w:rsidR="00367650">
              <w:rPr>
                <w:noProof/>
                <w:webHidden/>
              </w:rPr>
            </w:r>
            <w:r w:rsidR="00367650">
              <w:rPr>
                <w:noProof/>
                <w:webHidden/>
              </w:rPr>
              <w:fldChar w:fldCharType="separate"/>
            </w:r>
            <w:r w:rsidR="00F548E7">
              <w:rPr>
                <w:noProof/>
                <w:webHidden/>
              </w:rPr>
              <w:t>23</w:t>
            </w:r>
            <w:r w:rsidR="00367650">
              <w:rPr>
                <w:noProof/>
                <w:webHidden/>
              </w:rPr>
              <w:fldChar w:fldCharType="end"/>
            </w:r>
          </w:hyperlink>
        </w:p>
        <w:p w:rsidR="00367650" w:rsidRDefault="00A73929">
          <w:pPr>
            <w:pStyle w:val="TDC1"/>
            <w:tabs>
              <w:tab w:val="left" w:pos="960"/>
              <w:tab w:val="right" w:pos="9350"/>
            </w:tabs>
            <w:rPr>
              <w:rFonts w:asciiTheme="minorHAnsi" w:eastAsiaTheme="minorEastAsia" w:hAnsiTheme="minorHAnsi" w:cstheme="minorBidi"/>
              <w:noProof/>
              <w:sz w:val="24"/>
              <w:szCs w:val="24"/>
            </w:rPr>
          </w:pPr>
          <w:hyperlink w:anchor="_Toc39363945" w:history="1">
            <w:r w:rsidR="00367650" w:rsidRPr="003F2AC2">
              <w:rPr>
                <w:rStyle w:val="Hipervnculo"/>
                <w:noProof/>
                <w:lang w:val="es-ES"/>
              </w:rPr>
              <w:t>6.10.5</w:t>
            </w:r>
            <w:r w:rsidR="00367650">
              <w:rPr>
                <w:rFonts w:asciiTheme="minorHAnsi" w:eastAsiaTheme="minorEastAsia" w:hAnsiTheme="minorHAnsi" w:cstheme="minorBidi"/>
                <w:noProof/>
                <w:sz w:val="24"/>
                <w:szCs w:val="24"/>
              </w:rPr>
              <w:tab/>
            </w:r>
            <w:r w:rsidR="00367650" w:rsidRPr="003F2AC2">
              <w:rPr>
                <w:rStyle w:val="Hipervnculo"/>
                <w:noProof/>
                <w:lang w:val="es-ES"/>
              </w:rPr>
              <w:t>MATRIZ DE ELEMENTOS DE PROTECCIÓN PERSONAL</w:t>
            </w:r>
            <w:r w:rsidR="00367650">
              <w:rPr>
                <w:noProof/>
                <w:webHidden/>
              </w:rPr>
              <w:tab/>
            </w:r>
            <w:r w:rsidR="00367650">
              <w:rPr>
                <w:noProof/>
                <w:webHidden/>
              </w:rPr>
              <w:fldChar w:fldCharType="begin"/>
            </w:r>
            <w:r w:rsidR="00367650">
              <w:rPr>
                <w:noProof/>
                <w:webHidden/>
              </w:rPr>
              <w:instrText xml:space="preserve"> PAGEREF _Toc39363945 \h </w:instrText>
            </w:r>
            <w:r w:rsidR="00367650">
              <w:rPr>
                <w:noProof/>
                <w:webHidden/>
              </w:rPr>
            </w:r>
            <w:r w:rsidR="00367650">
              <w:rPr>
                <w:noProof/>
                <w:webHidden/>
              </w:rPr>
              <w:fldChar w:fldCharType="separate"/>
            </w:r>
            <w:r w:rsidR="00F548E7">
              <w:rPr>
                <w:noProof/>
                <w:webHidden/>
              </w:rPr>
              <w:t>24</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46" w:history="1">
            <w:r w:rsidR="00367650" w:rsidRPr="003F2AC2">
              <w:rPr>
                <w:rStyle w:val="Hipervnculo"/>
                <w:noProof/>
                <w:lang w:val="es-ES"/>
              </w:rPr>
              <w:t>6.11</w:t>
            </w:r>
            <w:r w:rsidR="00367650">
              <w:rPr>
                <w:rFonts w:asciiTheme="minorHAnsi" w:eastAsiaTheme="minorEastAsia" w:hAnsiTheme="minorHAnsi" w:cstheme="minorBidi"/>
                <w:noProof/>
                <w:sz w:val="24"/>
                <w:szCs w:val="24"/>
              </w:rPr>
              <w:tab/>
            </w:r>
            <w:r w:rsidR="00367650" w:rsidRPr="003F2AC2">
              <w:rPr>
                <w:rStyle w:val="Hipervnculo"/>
                <w:noProof/>
                <w:lang w:val="es-ES"/>
              </w:rPr>
              <w:t>PROTOCOLOS DE LIMPIEZA Y DESINFECCIÓN</w:t>
            </w:r>
            <w:r w:rsidR="00367650">
              <w:rPr>
                <w:noProof/>
                <w:webHidden/>
              </w:rPr>
              <w:tab/>
            </w:r>
            <w:r w:rsidR="00367650">
              <w:rPr>
                <w:noProof/>
                <w:webHidden/>
              </w:rPr>
              <w:fldChar w:fldCharType="begin"/>
            </w:r>
            <w:r w:rsidR="00367650">
              <w:rPr>
                <w:noProof/>
                <w:webHidden/>
              </w:rPr>
              <w:instrText xml:space="preserve"> PAGEREF _Toc39363946 \h </w:instrText>
            </w:r>
            <w:r w:rsidR="00367650">
              <w:rPr>
                <w:noProof/>
                <w:webHidden/>
              </w:rPr>
            </w:r>
            <w:r w:rsidR="00367650">
              <w:rPr>
                <w:noProof/>
                <w:webHidden/>
              </w:rPr>
              <w:fldChar w:fldCharType="separate"/>
            </w:r>
            <w:r w:rsidR="00F548E7">
              <w:rPr>
                <w:noProof/>
                <w:webHidden/>
              </w:rPr>
              <w:t>24</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47" w:history="1">
            <w:r w:rsidR="00367650" w:rsidRPr="003F2AC2">
              <w:rPr>
                <w:rStyle w:val="Hipervnculo"/>
                <w:noProof/>
                <w:lang w:val="es-ES"/>
              </w:rPr>
              <w:t>6.12</w:t>
            </w:r>
            <w:r w:rsidR="00367650">
              <w:rPr>
                <w:rFonts w:asciiTheme="minorHAnsi" w:eastAsiaTheme="minorEastAsia" w:hAnsiTheme="minorHAnsi" w:cstheme="minorBidi"/>
                <w:noProof/>
                <w:sz w:val="24"/>
                <w:szCs w:val="24"/>
              </w:rPr>
              <w:tab/>
            </w:r>
            <w:r w:rsidR="00367650" w:rsidRPr="003F2AC2">
              <w:rPr>
                <w:rStyle w:val="Hipervnculo"/>
                <w:noProof/>
                <w:lang w:val="es-ES"/>
              </w:rPr>
              <w:t>ACCIONES FRENTE AL RIESGO DE CONTAGIO</w:t>
            </w:r>
            <w:r w:rsidR="00367650">
              <w:rPr>
                <w:noProof/>
                <w:webHidden/>
              </w:rPr>
              <w:tab/>
            </w:r>
            <w:r w:rsidR="00367650">
              <w:rPr>
                <w:noProof/>
                <w:webHidden/>
              </w:rPr>
              <w:fldChar w:fldCharType="begin"/>
            </w:r>
            <w:r w:rsidR="00367650">
              <w:rPr>
                <w:noProof/>
                <w:webHidden/>
              </w:rPr>
              <w:instrText xml:space="preserve"> PAGEREF _Toc39363947 \h </w:instrText>
            </w:r>
            <w:r w:rsidR="00367650">
              <w:rPr>
                <w:noProof/>
                <w:webHidden/>
              </w:rPr>
            </w:r>
            <w:r w:rsidR="00367650">
              <w:rPr>
                <w:noProof/>
                <w:webHidden/>
              </w:rPr>
              <w:fldChar w:fldCharType="separate"/>
            </w:r>
            <w:r w:rsidR="00F548E7">
              <w:rPr>
                <w:noProof/>
                <w:webHidden/>
              </w:rPr>
              <w:t>25</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48" w:history="1">
            <w:r w:rsidR="00367650" w:rsidRPr="003F2AC2">
              <w:rPr>
                <w:rStyle w:val="Hipervnculo"/>
                <w:noProof/>
                <w:lang w:val="es-ES"/>
              </w:rPr>
              <w:t>6.13</w:t>
            </w:r>
            <w:r w:rsidR="00367650">
              <w:rPr>
                <w:rFonts w:asciiTheme="minorHAnsi" w:eastAsiaTheme="minorEastAsia" w:hAnsiTheme="minorHAnsi" w:cstheme="minorBidi"/>
                <w:noProof/>
                <w:sz w:val="24"/>
                <w:szCs w:val="24"/>
              </w:rPr>
              <w:tab/>
            </w:r>
            <w:r w:rsidR="00367650" w:rsidRPr="003F2AC2">
              <w:rPr>
                <w:rStyle w:val="Hipervnculo"/>
                <w:noProof/>
                <w:lang w:val="es-ES"/>
              </w:rPr>
              <w:t>DISTANCIAMIENTO SOCIAL</w:t>
            </w:r>
            <w:r w:rsidR="00367650">
              <w:rPr>
                <w:noProof/>
                <w:webHidden/>
              </w:rPr>
              <w:tab/>
            </w:r>
            <w:r w:rsidR="00367650">
              <w:rPr>
                <w:noProof/>
                <w:webHidden/>
              </w:rPr>
              <w:fldChar w:fldCharType="begin"/>
            </w:r>
            <w:r w:rsidR="00367650">
              <w:rPr>
                <w:noProof/>
                <w:webHidden/>
              </w:rPr>
              <w:instrText xml:space="preserve"> PAGEREF _Toc39363948 \h </w:instrText>
            </w:r>
            <w:r w:rsidR="00367650">
              <w:rPr>
                <w:noProof/>
                <w:webHidden/>
              </w:rPr>
            </w:r>
            <w:r w:rsidR="00367650">
              <w:rPr>
                <w:noProof/>
                <w:webHidden/>
              </w:rPr>
              <w:fldChar w:fldCharType="separate"/>
            </w:r>
            <w:r w:rsidR="00F548E7">
              <w:rPr>
                <w:noProof/>
                <w:webHidden/>
              </w:rPr>
              <w:t>26</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49" w:history="1">
            <w:r w:rsidR="00367650" w:rsidRPr="003F2AC2">
              <w:rPr>
                <w:rStyle w:val="Hipervnculo"/>
                <w:noProof/>
                <w:lang w:val="es-ES"/>
              </w:rPr>
              <w:t>6.14</w:t>
            </w:r>
            <w:r w:rsidR="00367650">
              <w:rPr>
                <w:rFonts w:asciiTheme="minorHAnsi" w:eastAsiaTheme="minorEastAsia" w:hAnsiTheme="minorHAnsi" w:cstheme="minorBidi"/>
                <w:noProof/>
                <w:sz w:val="24"/>
                <w:szCs w:val="24"/>
              </w:rPr>
              <w:tab/>
            </w:r>
            <w:r w:rsidR="00367650" w:rsidRPr="003F2AC2">
              <w:rPr>
                <w:rStyle w:val="Hipervnculo"/>
                <w:noProof/>
                <w:lang w:val="es-ES"/>
              </w:rPr>
              <w:t>MANEJO DE RESIDUOS</w:t>
            </w:r>
            <w:r w:rsidR="00367650">
              <w:rPr>
                <w:noProof/>
                <w:webHidden/>
              </w:rPr>
              <w:tab/>
            </w:r>
            <w:r w:rsidR="00367650">
              <w:rPr>
                <w:noProof/>
                <w:webHidden/>
              </w:rPr>
              <w:fldChar w:fldCharType="begin"/>
            </w:r>
            <w:r w:rsidR="00367650">
              <w:rPr>
                <w:noProof/>
                <w:webHidden/>
              </w:rPr>
              <w:instrText xml:space="preserve"> PAGEREF _Toc39363949 \h </w:instrText>
            </w:r>
            <w:r w:rsidR="00367650">
              <w:rPr>
                <w:noProof/>
                <w:webHidden/>
              </w:rPr>
            </w:r>
            <w:r w:rsidR="00367650">
              <w:rPr>
                <w:noProof/>
                <w:webHidden/>
              </w:rPr>
              <w:fldChar w:fldCharType="separate"/>
            </w:r>
            <w:r w:rsidR="00F548E7">
              <w:rPr>
                <w:noProof/>
                <w:webHidden/>
              </w:rPr>
              <w:t>27</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50" w:history="1">
            <w:r w:rsidR="00367650" w:rsidRPr="003F2AC2">
              <w:rPr>
                <w:rStyle w:val="Hipervnculo"/>
                <w:noProof/>
                <w:lang w:val="es-ES"/>
              </w:rPr>
              <w:t>7.</w:t>
            </w:r>
            <w:r w:rsidR="00367650">
              <w:rPr>
                <w:rFonts w:asciiTheme="minorHAnsi" w:eastAsiaTheme="minorEastAsia" w:hAnsiTheme="minorHAnsi" w:cstheme="minorBidi"/>
                <w:noProof/>
                <w:sz w:val="24"/>
                <w:szCs w:val="24"/>
              </w:rPr>
              <w:tab/>
            </w:r>
            <w:r w:rsidR="00367650" w:rsidRPr="003F2AC2">
              <w:rPr>
                <w:rStyle w:val="Hipervnculo"/>
                <w:noProof/>
                <w:lang w:val="es-ES"/>
              </w:rPr>
              <w:t>PROTOCOLO ANTE LA PRESENCIA DE SÍNTOMAS DE COVID-19</w:t>
            </w:r>
            <w:r w:rsidR="00367650">
              <w:rPr>
                <w:noProof/>
                <w:webHidden/>
              </w:rPr>
              <w:tab/>
            </w:r>
            <w:r w:rsidR="00367650">
              <w:rPr>
                <w:noProof/>
                <w:webHidden/>
              </w:rPr>
              <w:fldChar w:fldCharType="begin"/>
            </w:r>
            <w:r w:rsidR="00367650">
              <w:rPr>
                <w:noProof/>
                <w:webHidden/>
              </w:rPr>
              <w:instrText xml:space="preserve"> PAGEREF _Toc39363950 \h </w:instrText>
            </w:r>
            <w:r w:rsidR="00367650">
              <w:rPr>
                <w:noProof/>
                <w:webHidden/>
              </w:rPr>
            </w:r>
            <w:r w:rsidR="00367650">
              <w:rPr>
                <w:noProof/>
                <w:webHidden/>
              </w:rPr>
              <w:fldChar w:fldCharType="separate"/>
            </w:r>
            <w:r w:rsidR="00F548E7">
              <w:rPr>
                <w:noProof/>
                <w:webHidden/>
              </w:rPr>
              <w:t>28</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51" w:history="1">
            <w:r w:rsidR="00367650" w:rsidRPr="003F2AC2">
              <w:rPr>
                <w:rStyle w:val="Hipervnculo"/>
                <w:rFonts w:ascii="Arial" w:hAnsi="Arial" w:cs="Arial"/>
                <w:noProof/>
                <w:lang w:val="es-ES"/>
              </w:rPr>
              <w:t>-</w:t>
            </w:r>
            <w:r w:rsidR="00367650">
              <w:rPr>
                <w:rFonts w:asciiTheme="minorHAnsi" w:eastAsiaTheme="minorEastAsia" w:hAnsiTheme="minorHAnsi" w:cstheme="minorBidi"/>
                <w:noProof/>
                <w:sz w:val="24"/>
                <w:szCs w:val="24"/>
              </w:rPr>
              <w:tab/>
            </w:r>
            <w:r w:rsidR="00367650" w:rsidRPr="003F2AC2">
              <w:rPr>
                <w:rStyle w:val="Hipervnculo"/>
                <w:noProof/>
                <w:lang w:val="es-ES"/>
              </w:rPr>
              <w:t>Paso 1</w:t>
            </w:r>
            <w:r w:rsidR="00367650">
              <w:rPr>
                <w:noProof/>
                <w:webHidden/>
              </w:rPr>
              <w:tab/>
            </w:r>
            <w:r w:rsidR="00367650">
              <w:rPr>
                <w:noProof/>
                <w:webHidden/>
              </w:rPr>
              <w:fldChar w:fldCharType="begin"/>
            </w:r>
            <w:r w:rsidR="00367650">
              <w:rPr>
                <w:noProof/>
                <w:webHidden/>
              </w:rPr>
              <w:instrText xml:space="preserve"> PAGEREF _Toc39363951 \h </w:instrText>
            </w:r>
            <w:r w:rsidR="00367650">
              <w:rPr>
                <w:noProof/>
                <w:webHidden/>
              </w:rPr>
            </w:r>
            <w:r w:rsidR="00367650">
              <w:rPr>
                <w:noProof/>
                <w:webHidden/>
              </w:rPr>
              <w:fldChar w:fldCharType="separate"/>
            </w:r>
            <w:r w:rsidR="00F548E7">
              <w:rPr>
                <w:noProof/>
                <w:webHidden/>
              </w:rPr>
              <w:t>28</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52" w:history="1">
            <w:r w:rsidR="00367650" w:rsidRPr="003F2AC2">
              <w:rPr>
                <w:rStyle w:val="Hipervnculo"/>
                <w:rFonts w:ascii="Arial" w:hAnsi="Arial" w:cs="Arial"/>
                <w:noProof/>
                <w:lang w:val="es-ES"/>
              </w:rPr>
              <w:t>-</w:t>
            </w:r>
            <w:r w:rsidR="00367650">
              <w:rPr>
                <w:rFonts w:asciiTheme="minorHAnsi" w:eastAsiaTheme="minorEastAsia" w:hAnsiTheme="minorHAnsi" w:cstheme="minorBidi"/>
                <w:noProof/>
                <w:sz w:val="24"/>
                <w:szCs w:val="24"/>
              </w:rPr>
              <w:tab/>
            </w:r>
            <w:r w:rsidR="00367650" w:rsidRPr="003F2AC2">
              <w:rPr>
                <w:rStyle w:val="Hipervnculo"/>
                <w:noProof/>
                <w:lang w:val="es-ES"/>
              </w:rPr>
              <w:t>Paso 2</w:t>
            </w:r>
            <w:r w:rsidR="00367650">
              <w:rPr>
                <w:noProof/>
                <w:webHidden/>
              </w:rPr>
              <w:tab/>
            </w:r>
            <w:r w:rsidR="00367650">
              <w:rPr>
                <w:noProof/>
                <w:webHidden/>
              </w:rPr>
              <w:fldChar w:fldCharType="begin"/>
            </w:r>
            <w:r w:rsidR="00367650">
              <w:rPr>
                <w:noProof/>
                <w:webHidden/>
              </w:rPr>
              <w:instrText xml:space="preserve"> PAGEREF _Toc39363952 \h </w:instrText>
            </w:r>
            <w:r w:rsidR="00367650">
              <w:rPr>
                <w:noProof/>
                <w:webHidden/>
              </w:rPr>
            </w:r>
            <w:r w:rsidR="00367650">
              <w:rPr>
                <w:noProof/>
                <w:webHidden/>
              </w:rPr>
              <w:fldChar w:fldCharType="separate"/>
            </w:r>
            <w:r w:rsidR="00F548E7">
              <w:rPr>
                <w:noProof/>
                <w:webHidden/>
              </w:rPr>
              <w:t>28</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53" w:history="1">
            <w:r w:rsidR="00367650" w:rsidRPr="003F2AC2">
              <w:rPr>
                <w:rStyle w:val="Hipervnculo"/>
                <w:rFonts w:ascii="Arial" w:hAnsi="Arial" w:cs="Arial"/>
                <w:noProof/>
                <w:lang w:val="es-ES"/>
              </w:rPr>
              <w:t>-</w:t>
            </w:r>
            <w:r w:rsidR="00367650">
              <w:rPr>
                <w:rFonts w:asciiTheme="minorHAnsi" w:eastAsiaTheme="minorEastAsia" w:hAnsiTheme="minorHAnsi" w:cstheme="minorBidi"/>
                <w:noProof/>
                <w:sz w:val="24"/>
                <w:szCs w:val="24"/>
              </w:rPr>
              <w:tab/>
            </w:r>
            <w:r w:rsidR="00367650" w:rsidRPr="003F2AC2">
              <w:rPr>
                <w:rStyle w:val="Hipervnculo"/>
                <w:noProof/>
                <w:lang w:val="es-ES"/>
              </w:rPr>
              <w:t>Paso 3</w:t>
            </w:r>
            <w:r w:rsidR="00367650">
              <w:rPr>
                <w:noProof/>
                <w:webHidden/>
              </w:rPr>
              <w:tab/>
            </w:r>
            <w:r w:rsidR="00367650">
              <w:rPr>
                <w:noProof/>
                <w:webHidden/>
              </w:rPr>
              <w:fldChar w:fldCharType="begin"/>
            </w:r>
            <w:r w:rsidR="00367650">
              <w:rPr>
                <w:noProof/>
                <w:webHidden/>
              </w:rPr>
              <w:instrText xml:space="preserve"> PAGEREF _Toc39363953 \h </w:instrText>
            </w:r>
            <w:r w:rsidR="00367650">
              <w:rPr>
                <w:noProof/>
                <w:webHidden/>
              </w:rPr>
            </w:r>
            <w:r w:rsidR="00367650">
              <w:rPr>
                <w:noProof/>
                <w:webHidden/>
              </w:rPr>
              <w:fldChar w:fldCharType="separate"/>
            </w:r>
            <w:r w:rsidR="00F548E7">
              <w:rPr>
                <w:noProof/>
                <w:webHidden/>
              </w:rPr>
              <w:t>28</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54" w:history="1">
            <w:r w:rsidR="00367650" w:rsidRPr="003F2AC2">
              <w:rPr>
                <w:rStyle w:val="Hipervnculo"/>
                <w:rFonts w:ascii="Arial" w:hAnsi="Arial" w:cs="Arial"/>
                <w:noProof/>
                <w:lang w:val="es-ES"/>
              </w:rPr>
              <w:t>-</w:t>
            </w:r>
            <w:r w:rsidR="00367650">
              <w:rPr>
                <w:rFonts w:asciiTheme="minorHAnsi" w:eastAsiaTheme="minorEastAsia" w:hAnsiTheme="minorHAnsi" w:cstheme="minorBidi"/>
                <w:noProof/>
                <w:sz w:val="24"/>
                <w:szCs w:val="24"/>
              </w:rPr>
              <w:tab/>
            </w:r>
            <w:r w:rsidR="00367650" w:rsidRPr="003F2AC2">
              <w:rPr>
                <w:rStyle w:val="Hipervnculo"/>
                <w:noProof/>
                <w:lang w:val="es-ES"/>
              </w:rPr>
              <w:t>Paso 4</w:t>
            </w:r>
            <w:r w:rsidR="00367650">
              <w:rPr>
                <w:noProof/>
                <w:webHidden/>
              </w:rPr>
              <w:tab/>
            </w:r>
            <w:r w:rsidR="00367650">
              <w:rPr>
                <w:noProof/>
                <w:webHidden/>
              </w:rPr>
              <w:fldChar w:fldCharType="begin"/>
            </w:r>
            <w:r w:rsidR="00367650">
              <w:rPr>
                <w:noProof/>
                <w:webHidden/>
              </w:rPr>
              <w:instrText xml:space="preserve"> PAGEREF _Toc39363954 \h </w:instrText>
            </w:r>
            <w:r w:rsidR="00367650">
              <w:rPr>
                <w:noProof/>
                <w:webHidden/>
              </w:rPr>
            </w:r>
            <w:r w:rsidR="00367650">
              <w:rPr>
                <w:noProof/>
                <w:webHidden/>
              </w:rPr>
              <w:fldChar w:fldCharType="separate"/>
            </w:r>
            <w:r w:rsidR="00F548E7">
              <w:rPr>
                <w:noProof/>
                <w:webHidden/>
              </w:rPr>
              <w:t>29</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55" w:history="1">
            <w:r w:rsidR="00367650" w:rsidRPr="003F2AC2">
              <w:rPr>
                <w:rStyle w:val="Hipervnculo"/>
                <w:rFonts w:ascii="Arial" w:hAnsi="Arial" w:cs="Arial"/>
                <w:noProof/>
                <w:lang w:val="es-ES"/>
              </w:rPr>
              <w:t>-</w:t>
            </w:r>
            <w:r w:rsidR="00367650">
              <w:rPr>
                <w:rFonts w:asciiTheme="minorHAnsi" w:eastAsiaTheme="minorEastAsia" w:hAnsiTheme="minorHAnsi" w:cstheme="minorBidi"/>
                <w:noProof/>
                <w:sz w:val="24"/>
                <w:szCs w:val="24"/>
              </w:rPr>
              <w:tab/>
            </w:r>
            <w:r w:rsidR="00367650" w:rsidRPr="003F2AC2">
              <w:rPr>
                <w:rStyle w:val="Hipervnculo"/>
                <w:noProof/>
                <w:lang w:val="es-ES"/>
              </w:rPr>
              <w:t>Paso 5</w:t>
            </w:r>
            <w:r w:rsidR="00367650">
              <w:rPr>
                <w:noProof/>
                <w:webHidden/>
              </w:rPr>
              <w:tab/>
            </w:r>
            <w:r w:rsidR="00367650">
              <w:rPr>
                <w:noProof/>
                <w:webHidden/>
              </w:rPr>
              <w:fldChar w:fldCharType="begin"/>
            </w:r>
            <w:r w:rsidR="00367650">
              <w:rPr>
                <w:noProof/>
                <w:webHidden/>
              </w:rPr>
              <w:instrText xml:space="preserve"> PAGEREF _Toc39363955 \h </w:instrText>
            </w:r>
            <w:r w:rsidR="00367650">
              <w:rPr>
                <w:noProof/>
                <w:webHidden/>
              </w:rPr>
            </w:r>
            <w:r w:rsidR="00367650">
              <w:rPr>
                <w:noProof/>
                <w:webHidden/>
              </w:rPr>
              <w:fldChar w:fldCharType="separate"/>
            </w:r>
            <w:r w:rsidR="00F548E7">
              <w:rPr>
                <w:noProof/>
                <w:webHidden/>
              </w:rPr>
              <w:t>29</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56" w:history="1">
            <w:r w:rsidR="00367650" w:rsidRPr="003F2AC2">
              <w:rPr>
                <w:rStyle w:val="Hipervnculo"/>
                <w:rFonts w:ascii="Arial" w:hAnsi="Arial" w:cs="Arial"/>
                <w:noProof/>
                <w:lang w:val="es-ES"/>
              </w:rPr>
              <w:t>-</w:t>
            </w:r>
            <w:r w:rsidR="00367650">
              <w:rPr>
                <w:rFonts w:asciiTheme="minorHAnsi" w:eastAsiaTheme="minorEastAsia" w:hAnsiTheme="minorHAnsi" w:cstheme="minorBidi"/>
                <w:noProof/>
                <w:sz w:val="24"/>
                <w:szCs w:val="24"/>
              </w:rPr>
              <w:tab/>
            </w:r>
            <w:r w:rsidR="00367650" w:rsidRPr="003F2AC2">
              <w:rPr>
                <w:rStyle w:val="Hipervnculo"/>
                <w:noProof/>
                <w:lang w:val="es-ES"/>
              </w:rPr>
              <w:t>Paso 6</w:t>
            </w:r>
            <w:r w:rsidR="00367650">
              <w:rPr>
                <w:noProof/>
                <w:webHidden/>
              </w:rPr>
              <w:tab/>
            </w:r>
            <w:r w:rsidR="00367650">
              <w:rPr>
                <w:noProof/>
                <w:webHidden/>
              </w:rPr>
              <w:fldChar w:fldCharType="begin"/>
            </w:r>
            <w:r w:rsidR="00367650">
              <w:rPr>
                <w:noProof/>
                <w:webHidden/>
              </w:rPr>
              <w:instrText xml:space="preserve"> PAGEREF _Toc39363956 \h </w:instrText>
            </w:r>
            <w:r w:rsidR="00367650">
              <w:rPr>
                <w:noProof/>
                <w:webHidden/>
              </w:rPr>
            </w:r>
            <w:r w:rsidR="00367650">
              <w:rPr>
                <w:noProof/>
                <w:webHidden/>
              </w:rPr>
              <w:fldChar w:fldCharType="separate"/>
            </w:r>
            <w:r w:rsidR="00F548E7">
              <w:rPr>
                <w:noProof/>
                <w:webHidden/>
              </w:rPr>
              <w:t>29</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57" w:history="1">
            <w:r w:rsidR="00367650" w:rsidRPr="003F2AC2">
              <w:rPr>
                <w:rStyle w:val="Hipervnculo"/>
                <w:rFonts w:ascii="Arial" w:hAnsi="Arial" w:cs="Arial"/>
                <w:noProof/>
                <w:lang w:val="es-ES"/>
              </w:rPr>
              <w:t>-</w:t>
            </w:r>
            <w:r w:rsidR="00367650">
              <w:rPr>
                <w:rFonts w:asciiTheme="minorHAnsi" w:eastAsiaTheme="minorEastAsia" w:hAnsiTheme="minorHAnsi" w:cstheme="minorBidi"/>
                <w:noProof/>
                <w:sz w:val="24"/>
                <w:szCs w:val="24"/>
              </w:rPr>
              <w:tab/>
            </w:r>
            <w:r w:rsidR="00367650" w:rsidRPr="003F2AC2">
              <w:rPr>
                <w:rStyle w:val="Hipervnculo"/>
                <w:noProof/>
                <w:lang w:val="es-ES"/>
              </w:rPr>
              <w:t>Paso 7</w:t>
            </w:r>
            <w:r w:rsidR="00367650">
              <w:rPr>
                <w:noProof/>
                <w:webHidden/>
              </w:rPr>
              <w:tab/>
            </w:r>
            <w:r w:rsidR="00367650">
              <w:rPr>
                <w:noProof/>
                <w:webHidden/>
              </w:rPr>
              <w:fldChar w:fldCharType="begin"/>
            </w:r>
            <w:r w:rsidR="00367650">
              <w:rPr>
                <w:noProof/>
                <w:webHidden/>
              </w:rPr>
              <w:instrText xml:space="preserve"> PAGEREF _Toc39363957 \h </w:instrText>
            </w:r>
            <w:r w:rsidR="00367650">
              <w:rPr>
                <w:noProof/>
                <w:webHidden/>
              </w:rPr>
            </w:r>
            <w:r w:rsidR="00367650">
              <w:rPr>
                <w:noProof/>
                <w:webHidden/>
              </w:rPr>
              <w:fldChar w:fldCharType="separate"/>
            </w:r>
            <w:r w:rsidR="00F548E7">
              <w:rPr>
                <w:noProof/>
                <w:webHidden/>
              </w:rPr>
              <w:t>29</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58" w:history="1">
            <w:r w:rsidR="00367650" w:rsidRPr="003F2AC2">
              <w:rPr>
                <w:rStyle w:val="Hipervnculo"/>
                <w:rFonts w:ascii="Arial" w:hAnsi="Arial" w:cs="Arial"/>
                <w:noProof/>
                <w:lang w:val="es-ES"/>
              </w:rPr>
              <w:t>-</w:t>
            </w:r>
            <w:r w:rsidR="00367650">
              <w:rPr>
                <w:rFonts w:asciiTheme="minorHAnsi" w:eastAsiaTheme="minorEastAsia" w:hAnsiTheme="minorHAnsi" w:cstheme="minorBidi"/>
                <w:noProof/>
                <w:sz w:val="24"/>
                <w:szCs w:val="24"/>
              </w:rPr>
              <w:tab/>
            </w:r>
            <w:r w:rsidR="00367650" w:rsidRPr="003F2AC2">
              <w:rPr>
                <w:rStyle w:val="Hipervnculo"/>
                <w:noProof/>
                <w:lang w:val="es-ES"/>
              </w:rPr>
              <w:t>Paso 8</w:t>
            </w:r>
            <w:r w:rsidR="00367650">
              <w:rPr>
                <w:noProof/>
                <w:webHidden/>
              </w:rPr>
              <w:tab/>
            </w:r>
            <w:r w:rsidR="00367650">
              <w:rPr>
                <w:noProof/>
                <w:webHidden/>
              </w:rPr>
              <w:fldChar w:fldCharType="begin"/>
            </w:r>
            <w:r w:rsidR="00367650">
              <w:rPr>
                <w:noProof/>
                <w:webHidden/>
              </w:rPr>
              <w:instrText xml:space="preserve"> PAGEREF _Toc39363958 \h </w:instrText>
            </w:r>
            <w:r w:rsidR="00367650">
              <w:rPr>
                <w:noProof/>
                <w:webHidden/>
              </w:rPr>
            </w:r>
            <w:r w:rsidR="00367650">
              <w:rPr>
                <w:noProof/>
                <w:webHidden/>
              </w:rPr>
              <w:fldChar w:fldCharType="separate"/>
            </w:r>
            <w:r w:rsidR="00F548E7">
              <w:rPr>
                <w:noProof/>
                <w:webHidden/>
              </w:rPr>
              <w:t>29</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59" w:history="1">
            <w:r w:rsidR="00367650" w:rsidRPr="003F2AC2">
              <w:rPr>
                <w:rStyle w:val="Hipervnculo"/>
                <w:rFonts w:ascii="Arial" w:hAnsi="Arial" w:cs="Arial"/>
                <w:noProof/>
                <w:lang w:val="es-ES"/>
              </w:rPr>
              <w:t>-</w:t>
            </w:r>
            <w:r w:rsidR="00367650">
              <w:rPr>
                <w:rFonts w:asciiTheme="minorHAnsi" w:eastAsiaTheme="minorEastAsia" w:hAnsiTheme="minorHAnsi" w:cstheme="minorBidi"/>
                <w:noProof/>
                <w:sz w:val="24"/>
                <w:szCs w:val="24"/>
              </w:rPr>
              <w:tab/>
            </w:r>
            <w:r w:rsidR="00367650" w:rsidRPr="003F2AC2">
              <w:rPr>
                <w:rStyle w:val="Hipervnculo"/>
                <w:noProof/>
                <w:lang w:val="es-ES"/>
              </w:rPr>
              <w:t>Paso 9</w:t>
            </w:r>
            <w:r w:rsidR="00367650">
              <w:rPr>
                <w:noProof/>
                <w:webHidden/>
              </w:rPr>
              <w:tab/>
            </w:r>
            <w:r w:rsidR="00367650">
              <w:rPr>
                <w:noProof/>
                <w:webHidden/>
              </w:rPr>
              <w:fldChar w:fldCharType="begin"/>
            </w:r>
            <w:r w:rsidR="00367650">
              <w:rPr>
                <w:noProof/>
                <w:webHidden/>
              </w:rPr>
              <w:instrText xml:space="preserve"> PAGEREF _Toc39363959 \h </w:instrText>
            </w:r>
            <w:r w:rsidR="00367650">
              <w:rPr>
                <w:noProof/>
                <w:webHidden/>
              </w:rPr>
            </w:r>
            <w:r w:rsidR="00367650">
              <w:rPr>
                <w:noProof/>
                <w:webHidden/>
              </w:rPr>
              <w:fldChar w:fldCharType="separate"/>
            </w:r>
            <w:r w:rsidR="00F548E7">
              <w:rPr>
                <w:noProof/>
                <w:webHidden/>
              </w:rPr>
              <w:t>29</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60" w:history="1">
            <w:r w:rsidR="00367650" w:rsidRPr="003F2AC2">
              <w:rPr>
                <w:rStyle w:val="Hipervnculo"/>
                <w:noProof/>
                <w:lang w:val="es-ES"/>
              </w:rPr>
              <w:t>8.</w:t>
            </w:r>
            <w:r w:rsidR="00367650">
              <w:rPr>
                <w:rFonts w:asciiTheme="minorHAnsi" w:eastAsiaTheme="minorEastAsia" w:hAnsiTheme="minorHAnsi" w:cstheme="minorBidi"/>
                <w:noProof/>
                <w:sz w:val="24"/>
                <w:szCs w:val="24"/>
              </w:rPr>
              <w:tab/>
            </w:r>
            <w:r w:rsidR="00367650" w:rsidRPr="003F2AC2">
              <w:rPr>
                <w:rStyle w:val="Hipervnculo"/>
                <w:noProof/>
                <w:lang w:val="es-ES"/>
              </w:rPr>
              <w:t>TELETRABAJO O TRABAJO EN CASA</w:t>
            </w:r>
            <w:r w:rsidR="00367650">
              <w:rPr>
                <w:noProof/>
                <w:webHidden/>
              </w:rPr>
              <w:tab/>
            </w:r>
            <w:r w:rsidR="00367650">
              <w:rPr>
                <w:noProof/>
                <w:webHidden/>
              </w:rPr>
              <w:fldChar w:fldCharType="begin"/>
            </w:r>
            <w:r w:rsidR="00367650">
              <w:rPr>
                <w:noProof/>
                <w:webHidden/>
              </w:rPr>
              <w:instrText xml:space="preserve"> PAGEREF _Toc39363960 \h </w:instrText>
            </w:r>
            <w:r w:rsidR="00367650">
              <w:rPr>
                <w:noProof/>
                <w:webHidden/>
              </w:rPr>
            </w:r>
            <w:r w:rsidR="00367650">
              <w:rPr>
                <w:noProof/>
                <w:webHidden/>
              </w:rPr>
              <w:fldChar w:fldCharType="separate"/>
            </w:r>
            <w:r w:rsidR="00F548E7">
              <w:rPr>
                <w:noProof/>
                <w:webHidden/>
              </w:rPr>
              <w:t>30</w:t>
            </w:r>
            <w:r w:rsidR="00367650">
              <w:rPr>
                <w:noProof/>
                <w:webHidden/>
              </w:rPr>
              <w:fldChar w:fldCharType="end"/>
            </w:r>
          </w:hyperlink>
        </w:p>
        <w:p w:rsidR="00367650" w:rsidRDefault="00A73929">
          <w:pPr>
            <w:pStyle w:val="TDC1"/>
            <w:tabs>
              <w:tab w:val="left" w:pos="480"/>
              <w:tab w:val="right" w:pos="9350"/>
            </w:tabs>
            <w:rPr>
              <w:rFonts w:asciiTheme="minorHAnsi" w:eastAsiaTheme="minorEastAsia" w:hAnsiTheme="minorHAnsi" w:cstheme="minorBidi"/>
              <w:noProof/>
              <w:sz w:val="24"/>
              <w:szCs w:val="24"/>
            </w:rPr>
          </w:pPr>
          <w:hyperlink w:anchor="_Toc39363961" w:history="1">
            <w:r w:rsidR="00367650" w:rsidRPr="003F2AC2">
              <w:rPr>
                <w:rStyle w:val="Hipervnculo"/>
                <w:noProof/>
                <w:lang w:val="es-ES"/>
              </w:rPr>
              <w:t>9.</w:t>
            </w:r>
            <w:r w:rsidR="00367650">
              <w:rPr>
                <w:rFonts w:asciiTheme="minorHAnsi" w:eastAsiaTheme="minorEastAsia" w:hAnsiTheme="minorHAnsi" w:cstheme="minorBidi"/>
                <w:noProof/>
                <w:sz w:val="24"/>
                <w:szCs w:val="24"/>
              </w:rPr>
              <w:tab/>
            </w:r>
            <w:r w:rsidR="00367650" w:rsidRPr="003F2AC2">
              <w:rPr>
                <w:rStyle w:val="Hipervnculo"/>
                <w:noProof/>
                <w:lang w:val="es-ES"/>
              </w:rPr>
              <w:t>ANEXOS</w:t>
            </w:r>
            <w:r w:rsidR="00367650">
              <w:rPr>
                <w:noProof/>
                <w:webHidden/>
              </w:rPr>
              <w:tab/>
            </w:r>
            <w:r w:rsidR="00367650">
              <w:rPr>
                <w:noProof/>
                <w:webHidden/>
              </w:rPr>
              <w:fldChar w:fldCharType="begin"/>
            </w:r>
            <w:r w:rsidR="00367650">
              <w:rPr>
                <w:noProof/>
                <w:webHidden/>
              </w:rPr>
              <w:instrText xml:space="preserve"> PAGEREF _Toc39363961 \h </w:instrText>
            </w:r>
            <w:r w:rsidR="00367650">
              <w:rPr>
                <w:noProof/>
                <w:webHidden/>
              </w:rPr>
            </w:r>
            <w:r w:rsidR="00367650">
              <w:rPr>
                <w:noProof/>
                <w:webHidden/>
              </w:rPr>
              <w:fldChar w:fldCharType="separate"/>
            </w:r>
            <w:r w:rsidR="00F548E7">
              <w:rPr>
                <w:noProof/>
                <w:webHidden/>
              </w:rPr>
              <w:t>31</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62" w:history="1">
            <w:r w:rsidR="00367650" w:rsidRPr="003F2AC2">
              <w:rPr>
                <w:rStyle w:val="Hipervnculo"/>
                <w:noProof/>
                <w:lang w:val="es-ES"/>
              </w:rPr>
              <w:t>9.1</w:t>
            </w:r>
            <w:r w:rsidR="00367650">
              <w:rPr>
                <w:rFonts w:asciiTheme="minorHAnsi" w:eastAsiaTheme="minorEastAsia" w:hAnsiTheme="minorHAnsi" w:cstheme="minorBidi"/>
                <w:noProof/>
                <w:sz w:val="24"/>
                <w:szCs w:val="24"/>
              </w:rPr>
              <w:tab/>
            </w:r>
            <w:r w:rsidR="00367650" w:rsidRPr="003F2AC2">
              <w:rPr>
                <w:rStyle w:val="Hipervnculo"/>
                <w:noProof/>
                <w:lang w:val="es-ES"/>
              </w:rPr>
              <w:t>FORMATOS</w:t>
            </w:r>
            <w:r w:rsidR="00367650">
              <w:rPr>
                <w:noProof/>
                <w:webHidden/>
              </w:rPr>
              <w:tab/>
            </w:r>
            <w:r w:rsidR="00367650">
              <w:rPr>
                <w:noProof/>
                <w:webHidden/>
              </w:rPr>
              <w:fldChar w:fldCharType="begin"/>
            </w:r>
            <w:r w:rsidR="00367650">
              <w:rPr>
                <w:noProof/>
                <w:webHidden/>
              </w:rPr>
              <w:instrText xml:space="preserve"> PAGEREF _Toc39363962 \h </w:instrText>
            </w:r>
            <w:r w:rsidR="00367650">
              <w:rPr>
                <w:noProof/>
                <w:webHidden/>
              </w:rPr>
            </w:r>
            <w:r w:rsidR="00367650">
              <w:rPr>
                <w:noProof/>
                <w:webHidden/>
              </w:rPr>
              <w:fldChar w:fldCharType="separate"/>
            </w:r>
            <w:r w:rsidR="00F548E7">
              <w:rPr>
                <w:noProof/>
                <w:webHidden/>
              </w:rPr>
              <w:t>32</w:t>
            </w:r>
            <w:r w:rsidR="00367650">
              <w:rPr>
                <w:noProof/>
                <w:webHidden/>
              </w:rPr>
              <w:fldChar w:fldCharType="end"/>
            </w:r>
          </w:hyperlink>
        </w:p>
        <w:p w:rsidR="00367650" w:rsidRDefault="00A73929">
          <w:pPr>
            <w:pStyle w:val="TDC1"/>
            <w:tabs>
              <w:tab w:val="left" w:pos="720"/>
              <w:tab w:val="right" w:pos="9350"/>
            </w:tabs>
            <w:rPr>
              <w:rFonts w:asciiTheme="minorHAnsi" w:eastAsiaTheme="minorEastAsia" w:hAnsiTheme="minorHAnsi" w:cstheme="minorBidi"/>
              <w:noProof/>
              <w:sz w:val="24"/>
              <w:szCs w:val="24"/>
            </w:rPr>
          </w:pPr>
          <w:hyperlink w:anchor="_Toc39363963" w:history="1">
            <w:r w:rsidR="00367650" w:rsidRPr="003F2AC2">
              <w:rPr>
                <w:rStyle w:val="Hipervnculo"/>
                <w:noProof/>
                <w:lang w:val="es-ES"/>
              </w:rPr>
              <w:t>9.2</w:t>
            </w:r>
            <w:r w:rsidR="00367650">
              <w:rPr>
                <w:rFonts w:asciiTheme="minorHAnsi" w:eastAsiaTheme="minorEastAsia" w:hAnsiTheme="minorHAnsi" w:cstheme="minorBidi"/>
                <w:noProof/>
                <w:sz w:val="24"/>
                <w:szCs w:val="24"/>
              </w:rPr>
              <w:tab/>
            </w:r>
            <w:r w:rsidR="00367650" w:rsidRPr="003F2AC2">
              <w:rPr>
                <w:rStyle w:val="Hipervnculo"/>
                <w:noProof/>
                <w:lang w:val="es-ES"/>
              </w:rPr>
              <w:t>FORMATOS</w:t>
            </w:r>
            <w:r w:rsidR="00367650">
              <w:rPr>
                <w:noProof/>
                <w:webHidden/>
              </w:rPr>
              <w:tab/>
            </w:r>
            <w:r w:rsidR="00367650">
              <w:rPr>
                <w:noProof/>
                <w:webHidden/>
              </w:rPr>
              <w:fldChar w:fldCharType="begin"/>
            </w:r>
            <w:r w:rsidR="00367650">
              <w:rPr>
                <w:noProof/>
                <w:webHidden/>
              </w:rPr>
              <w:instrText xml:space="preserve"> PAGEREF _Toc39363963 \h </w:instrText>
            </w:r>
            <w:r w:rsidR="00367650">
              <w:rPr>
                <w:noProof/>
                <w:webHidden/>
              </w:rPr>
            </w:r>
            <w:r w:rsidR="00367650">
              <w:rPr>
                <w:noProof/>
                <w:webHidden/>
              </w:rPr>
              <w:fldChar w:fldCharType="separate"/>
            </w:r>
            <w:r w:rsidR="00F548E7">
              <w:rPr>
                <w:noProof/>
                <w:webHidden/>
              </w:rPr>
              <w:t>38</w:t>
            </w:r>
            <w:r w:rsidR="00367650">
              <w:rPr>
                <w:noProof/>
                <w:webHidden/>
              </w:rPr>
              <w:fldChar w:fldCharType="end"/>
            </w:r>
          </w:hyperlink>
        </w:p>
        <w:p w:rsidR="00A63C9C" w:rsidRPr="009D628F" w:rsidRDefault="00A63C9C" w:rsidP="00A63C9C">
          <w:pPr>
            <w:jc w:val="center"/>
            <w:rPr>
              <w:rFonts w:ascii="Arial" w:hAnsi="Arial" w:cs="Arial"/>
              <w:b/>
              <w:lang w:val="es-ES"/>
            </w:rPr>
          </w:pPr>
          <w:r w:rsidRPr="009D628F">
            <w:rPr>
              <w:lang w:val="es-ES"/>
            </w:rPr>
            <w:fldChar w:fldCharType="end"/>
          </w:r>
        </w:p>
      </w:sdtContent>
    </w:sdt>
    <w:p w:rsidR="00A63C9C" w:rsidRPr="009D628F" w:rsidRDefault="00A63C9C" w:rsidP="00A63C9C">
      <w:pPr>
        <w:pBdr>
          <w:top w:val="nil"/>
          <w:left w:val="nil"/>
          <w:bottom w:val="nil"/>
          <w:right w:val="nil"/>
          <w:between w:val="nil"/>
        </w:pBdr>
        <w:ind w:left="360"/>
        <w:jc w:val="both"/>
        <w:rPr>
          <w:rFonts w:ascii="Arial" w:hAnsi="Arial" w:cs="Arial"/>
          <w:color w:val="000000"/>
          <w:lang w:val="es-ES"/>
        </w:rPr>
      </w:pPr>
    </w:p>
    <w:p w:rsidR="00A63C9C" w:rsidRPr="009D628F" w:rsidRDefault="00A63C9C" w:rsidP="00A63C9C">
      <w:pPr>
        <w:pBdr>
          <w:top w:val="nil"/>
          <w:left w:val="nil"/>
          <w:bottom w:val="nil"/>
          <w:right w:val="nil"/>
          <w:between w:val="nil"/>
        </w:pBdr>
        <w:ind w:left="360"/>
        <w:jc w:val="both"/>
        <w:rPr>
          <w:rFonts w:ascii="Arial" w:hAnsi="Arial" w:cs="Arial"/>
          <w:color w:val="000000"/>
          <w:lang w:val="es-ES"/>
        </w:rPr>
      </w:pPr>
    </w:p>
    <w:p w:rsidR="00A63C9C" w:rsidRPr="009D628F" w:rsidRDefault="00A63C9C" w:rsidP="00A63C9C">
      <w:pPr>
        <w:pBdr>
          <w:top w:val="nil"/>
          <w:left w:val="nil"/>
          <w:bottom w:val="nil"/>
          <w:right w:val="nil"/>
          <w:between w:val="nil"/>
        </w:pBdr>
        <w:ind w:left="360"/>
        <w:jc w:val="both"/>
        <w:rPr>
          <w:rFonts w:ascii="Arial" w:hAnsi="Arial" w:cs="Arial"/>
          <w:color w:val="000000"/>
          <w:lang w:val="es-ES"/>
        </w:rPr>
      </w:pPr>
    </w:p>
    <w:p w:rsidR="00A63C9C" w:rsidRPr="009D628F" w:rsidRDefault="00A63C9C" w:rsidP="00A63C9C">
      <w:pPr>
        <w:pBdr>
          <w:top w:val="nil"/>
          <w:left w:val="nil"/>
          <w:bottom w:val="nil"/>
          <w:right w:val="nil"/>
          <w:between w:val="nil"/>
        </w:pBdr>
        <w:ind w:left="360"/>
        <w:jc w:val="both"/>
        <w:rPr>
          <w:rFonts w:ascii="Arial" w:hAnsi="Arial" w:cs="Arial"/>
          <w:color w:val="000000"/>
          <w:lang w:val="es-ES"/>
        </w:rPr>
      </w:pPr>
    </w:p>
    <w:p w:rsidR="00A63C9C" w:rsidRPr="009D628F" w:rsidRDefault="00A63C9C" w:rsidP="00A63C9C">
      <w:pPr>
        <w:pBdr>
          <w:top w:val="nil"/>
          <w:left w:val="nil"/>
          <w:bottom w:val="nil"/>
          <w:right w:val="nil"/>
          <w:between w:val="nil"/>
        </w:pBdr>
        <w:ind w:left="360"/>
        <w:jc w:val="both"/>
        <w:rPr>
          <w:rFonts w:ascii="Arial" w:hAnsi="Arial" w:cs="Arial"/>
          <w:color w:val="000000"/>
          <w:lang w:val="es-ES"/>
        </w:rPr>
      </w:pPr>
    </w:p>
    <w:p w:rsidR="00A63C9C" w:rsidRPr="009D628F" w:rsidRDefault="00A63C9C" w:rsidP="00A63C9C">
      <w:pPr>
        <w:pBdr>
          <w:top w:val="nil"/>
          <w:left w:val="nil"/>
          <w:bottom w:val="nil"/>
          <w:right w:val="nil"/>
          <w:between w:val="nil"/>
        </w:pBdr>
        <w:ind w:left="360"/>
        <w:jc w:val="both"/>
        <w:rPr>
          <w:rFonts w:ascii="Arial" w:hAnsi="Arial" w:cs="Arial"/>
          <w:color w:val="000000"/>
          <w:lang w:val="es-ES"/>
        </w:rPr>
      </w:pPr>
    </w:p>
    <w:p w:rsidR="00A63C9C" w:rsidRPr="009D628F" w:rsidRDefault="00A63C9C" w:rsidP="00A63C9C">
      <w:pPr>
        <w:pBdr>
          <w:top w:val="nil"/>
          <w:left w:val="nil"/>
          <w:bottom w:val="nil"/>
          <w:right w:val="nil"/>
          <w:between w:val="nil"/>
        </w:pBdr>
        <w:ind w:left="360"/>
        <w:jc w:val="both"/>
        <w:rPr>
          <w:rFonts w:ascii="Arial" w:hAnsi="Arial" w:cs="Arial"/>
          <w:color w:val="000000"/>
          <w:lang w:val="es-ES"/>
        </w:rPr>
      </w:pPr>
    </w:p>
    <w:p w:rsidR="00A63C9C" w:rsidRPr="009D628F" w:rsidRDefault="00A63C9C" w:rsidP="00A63C9C">
      <w:pPr>
        <w:pBdr>
          <w:top w:val="nil"/>
          <w:left w:val="nil"/>
          <w:bottom w:val="nil"/>
          <w:right w:val="nil"/>
          <w:between w:val="nil"/>
        </w:pBdr>
        <w:jc w:val="both"/>
        <w:rPr>
          <w:rFonts w:ascii="Arial" w:hAnsi="Arial" w:cs="Arial"/>
          <w:color w:val="000000"/>
          <w:lang w:val="es-ES"/>
        </w:rPr>
      </w:pPr>
    </w:p>
    <w:p w:rsidR="00A63C9C" w:rsidRPr="009D628F" w:rsidRDefault="00A63C9C" w:rsidP="00A63C9C">
      <w:pPr>
        <w:pBdr>
          <w:top w:val="nil"/>
          <w:left w:val="nil"/>
          <w:bottom w:val="nil"/>
          <w:right w:val="nil"/>
          <w:between w:val="nil"/>
        </w:pBdr>
        <w:jc w:val="both"/>
        <w:rPr>
          <w:rFonts w:ascii="Arial" w:hAnsi="Arial" w:cs="Arial"/>
          <w:color w:val="000000"/>
          <w:lang w:val="es-ES"/>
        </w:rPr>
      </w:pPr>
    </w:p>
    <w:p w:rsidR="00A63C9C" w:rsidRPr="009D628F" w:rsidRDefault="00A63C9C" w:rsidP="00A63C9C">
      <w:pPr>
        <w:pBdr>
          <w:top w:val="nil"/>
          <w:left w:val="nil"/>
          <w:bottom w:val="nil"/>
          <w:right w:val="nil"/>
          <w:between w:val="nil"/>
        </w:pBdr>
        <w:jc w:val="both"/>
        <w:rPr>
          <w:rFonts w:ascii="Arial" w:hAnsi="Arial" w:cs="Arial"/>
          <w:color w:val="000000"/>
          <w:lang w:val="es-ES"/>
        </w:rPr>
      </w:pPr>
    </w:p>
    <w:p w:rsidR="00A63C9C" w:rsidRPr="009D628F" w:rsidRDefault="00A63C9C" w:rsidP="00A63C9C">
      <w:pPr>
        <w:pBdr>
          <w:top w:val="nil"/>
          <w:left w:val="nil"/>
          <w:bottom w:val="nil"/>
          <w:right w:val="nil"/>
          <w:between w:val="nil"/>
        </w:pBdr>
        <w:jc w:val="both"/>
        <w:rPr>
          <w:rFonts w:ascii="Arial" w:hAnsi="Arial" w:cs="Arial"/>
          <w:color w:val="000000"/>
          <w:lang w:val="es-ES"/>
        </w:rPr>
      </w:pPr>
    </w:p>
    <w:p w:rsidR="00A63C9C" w:rsidRPr="009D628F" w:rsidRDefault="00A63C9C" w:rsidP="00A63C9C">
      <w:pPr>
        <w:pBdr>
          <w:top w:val="nil"/>
          <w:left w:val="nil"/>
          <w:bottom w:val="nil"/>
          <w:right w:val="nil"/>
          <w:between w:val="nil"/>
        </w:pBdr>
        <w:jc w:val="both"/>
        <w:rPr>
          <w:rFonts w:ascii="Arial" w:hAnsi="Arial" w:cs="Arial"/>
          <w:color w:val="000000"/>
          <w:lang w:val="es-ES"/>
        </w:rPr>
      </w:pPr>
    </w:p>
    <w:p w:rsidR="00A63C9C" w:rsidRPr="009D628F" w:rsidRDefault="00A63C9C" w:rsidP="00A63C9C">
      <w:pPr>
        <w:pBdr>
          <w:top w:val="nil"/>
          <w:left w:val="nil"/>
          <w:bottom w:val="nil"/>
          <w:right w:val="nil"/>
          <w:between w:val="nil"/>
        </w:pBdr>
        <w:jc w:val="both"/>
        <w:rPr>
          <w:rFonts w:ascii="Arial" w:hAnsi="Arial" w:cs="Arial"/>
          <w:color w:val="000000"/>
          <w:lang w:val="es-ES"/>
        </w:rPr>
      </w:pPr>
    </w:p>
    <w:p w:rsidR="00A63C9C" w:rsidRPr="009D628F" w:rsidRDefault="00A63C9C" w:rsidP="00A63C9C">
      <w:pPr>
        <w:pBdr>
          <w:top w:val="nil"/>
          <w:left w:val="nil"/>
          <w:bottom w:val="nil"/>
          <w:right w:val="nil"/>
          <w:between w:val="nil"/>
        </w:pBdr>
        <w:jc w:val="both"/>
        <w:rPr>
          <w:rFonts w:ascii="Arial" w:hAnsi="Arial" w:cs="Arial"/>
          <w:color w:val="000000"/>
          <w:lang w:val="es-ES"/>
        </w:rPr>
      </w:pPr>
    </w:p>
    <w:p w:rsidR="00A63C9C" w:rsidRDefault="00A63C9C" w:rsidP="00A63C9C">
      <w:pPr>
        <w:pBdr>
          <w:top w:val="nil"/>
          <w:left w:val="nil"/>
          <w:bottom w:val="nil"/>
          <w:right w:val="nil"/>
          <w:between w:val="nil"/>
        </w:pBdr>
        <w:jc w:val="both"/>
        <w:rPr>
          <w:rFonts w:ascii="Arial" w:hAnsi="Arial" w:cs="Arial"/>
          <w:color w:val="000000"/>
          <w:lang w:val="es-ES"/>
        </w:rPr>
      </w:pPr>
    </w:p>
    <w:p w:rsidR="00C1020D" w:rsidRDefault="00C1020D" w:rsidP="00A63C9C">
      <w:pPr>
        <w:pBdr>
          <w:top w:val="nil"/>
          <w:left w:val="nil"/>
          <w:bottom w:val="nil"/>
          <w:right w:val="nil"/>
          <w:between w:val="nil"/>
        </w:pBdr>
        <w:jc w:val="both"/>
        <w:rPr>
          <w:rFonts w:ascii="Arial" w:hAnsi="Arial" w:cs="Arial"/>
          <w:color w:val="000000"/>
          <w:lang w:val="es-ES"/>
        </w:rPr>
      </w:pPr>
    </w:p>
    <w:p w:rsidR="00C1020D" w:rsidRDefault="00C1020D" w:rsidP="00A63C9C">
      <w:pPr>
        <w:pBdr>
          <w:top w:val="nil"/>
          <w:left w:val="nil"/>
          <w:bottom w:val="nil"/>
          <w:right w:val="nil"/>
          <w:between w:val="nil"/>
        </w:pBdr>
        <w:jc w:val="both"/>
        <w:rPr>
          <w:rFonts w:ascii="Arial" w:hAnsi="Arial" w:cs="Arial"/>
          <w:color w:val="000000"/>
          <w:lang w:val="es-ES"/>
        </w:rPr>
      </w:pPr>
    </w:p>
    <w:p w:rsidR="00C1020D" w:rsidRPr="009D628F" w:rsidRDefault="00C1020D" w:rsidP="00A63C9C">
      <w:pPr>
        <w:pBdr>
          <w:top w:val="nil"/>
          <w:left w:val="nil"/>
          <w:bottom w:val="nil"/>
          <w:right w:val="nil"/>
          <w:between w:val="nil"/>
        </w:pBdr>
        <w:jc w:val="both"/>
        <w:rPr>
          <w:rFonts w:ascii="Arial" w:hAnsi="Arial" w:cs="Arial"/>
          <w:color w:val="000000"/>
          <w:lang w:val="es-ES"/>
        </w:rPr>
      </w:pPr>
    </w:p>
    <w:p w:rsidR="005033B9" w:rsidRPr="009D628F" w:rsidRDefault="00A63C9C" w:rsidP="00A63C9C">
      <w:pPr>
        <w:pStyle w:val="Ttulo1"/>
        <w:rPr>
          <w:lang w:val="es-ES"/>
        </w:rPr>
      </w:pPr>
      <w:bookmarkStart w:id="1" w:name="_Toc39363917"/>
      <w:r w:rsidRPr="009D628F">
        <w:rPr>
          <w:lang w:val="es-ES"/>
        </w:rPr>
        <w:lastRenderedPageBreak/>
        <w:t>INTRODUCCIÓN</w:t>
      </w:r>
      <w:bookmarkEnd w:id="1"/>
    </w:p>
    <w:p w:rsidR="00A63C9C" w:rsidRPr="009D628F" w:rsidRDefault="00A63C9C" w:rsidP="00A63C9C">
      <w:pPr>
        <w:rPr>
          <w:lang w:val="es-ES"/>
        </w:rPr>
      </w:pPr>
    </w:p>
    <w:p w:rsidR="00A63C9C" w:rsidRDefault="00A63C9C" w:rsidP="00A63C9C">
      <w:pPr>
        <w:jc w:val="both"/>
        <w:rPr>
          <w:rFonts w:ascii="Arial" w:hAnsi="Arial" w:cs="Arial"/>
          <w:lang w:val="es-ES"/>
        </w:rPr>
      </w:pPr>
      <w:r w:rsidRPr="009D628F">
        <w:rPr>
          <w:rFonts w:ascii="Arial" w:hAnsi="Arial" w:cs="Arial"/>
          <w:lang w:val="es-ES"/>
        </w:rPr>
        <w:t xml:space="preserve">El Gobierno Nacional de cara al restablecimiento de la actividad económica, ha determinado una serie de medidas que permitan de manera controlada, el inicio de actividades de algunos sectores productivos, sin embargo, </w:t>
      </w:r>
      <w:r w:rsidR="000F7615" w:rsidRPr="009D628F">
        <w:rPr>
          <w:rFonts w:ascii="Arial" w:hAnsi="Arial" w:cs="Arial"/>
          <w:lang w:val="es-ES"/>
        </w:rPr>
        <w:t>dependerá</w:t>
      </w:r>
      <w:r w:rsidR="000F7615">
        <w:rPr>
          <w:rFonts w:ascii="Arial" w:hAnsi="Arial" w:cs="Arial"/>
          <w:lang w:val="es-ES"/>
        </w:rPr>
        <w:t xml:space="preserve"> </w:t>
      </w:r>
      <w:r w:rsidRPr="009D628F">
        <w:rPr>
          <w:rFonts w:ascii="Arial" w:hAnsi="Arial" w:cs="Arial"/>
          <w:lang w:val="es-ES"/>
        </w:rPr>
        <w:t xml:space="preserve">de </w:t>
      </w:r>
      <w:r w:rsidR="000F7615" w:rsidRPr="009D628F">
        <w:rPr>
          <w:rFonts w:ascii="Arial" w:hAnsi="Arial" w:cs="Arial"/>
          <w:lang w:val="es-ES"/>
        </w:rPr>
        <w:t>cómo</w:t>
      </w:r>
      <w:r w:rsidRPr="009D628F">
        <w:rPr>
          <w:rFonts w:ascii="Arial" w:hAnsi="Arial" w:cs="Arial"/>
          <w:lang w:val="es-ES"/>
        </w:rPr>
        <w:t xml:space="preserve"> avance la pandemia y de la organización de las empresas</w:t>
      </w:r>
      <w:r w:rsidR="009B23F3" w:rsidRPr="009D628F">
        <w:rPr>
          <w:rFonts w:ascii="Arial" w:hAnsi="Arial" w:cs="Arial"/>
          <w:lang w:val="es-ES"/>
        </w:rPr>
        <w:t>,</w:t>
      </w:r>
      <w:r w:rsidRPr="009D628F">
        <w:rPr>
          <w:rFonts w:ascii="Arial" w:hAnsi="Arial" w:cs="Arial"/>
          <w:lang w:val="es-ES"/>
        </w:rPr>
        <w:t xml:space="preserve"> para que estas medidas se mantengan. </w:t>
      </w:r>
    </w:p>
    <w:p w:rsidR="004452A9" w:rsidRPr="009D628F" w:rsidRDefault="004452A9" w:rsidP="00A63C9C">
      <w:pPr>
        <w:jc w:val="both"/>
        <w:rPr>
          <w:rFonts w:ascii="Arial" w:hAnsi="Arial" w:cs="Arial"/>
          <w:lang w:val="es-ES"/>
        </w:rPr>
      </w:pPr>
    </w:p>
    <w:p w:rsidR="009B23F3" w:rsidRPr="009D628F" w:rsidRDefault="00A63C9C" w:rsidP="00A63C9C">
      <w:pPr>
        <w:jc w:val="both"/>
        <w:rPr>
          <w:rFonts w:ascii="Arial" w:hAnsi="Arial" w:cs="Arial"/>
          <w:lang w:val="es-ES"/>
        </w:rPr>
      </w:pPr>
      <w:r w:rsidRPr="009D628F">
        <w:rPr>
          <w:rFonts w:ascii="Arial" w:hAnsi="Arial" w:cs="Arial"/>
          <w:lang w:val="es-ES"/>
        </w:rPr>
        <w:t>Las primeras indicaciones al respecto</w:t>
      </w:r>
      <w:r w:rsidR="009B23F3" w:rsidRPr="009D628F">
        <w:rPr>
          <w:rFonts w:ascii="Arial" w:hAnsi="Arial" w:cs="Arial"/>
          <w:lang w:val="es-ES"/>
        </w:rPr>
        <w:t>,</w:t>
      </w:r>
      <w:r w:rsidRPr="009D628F">
        <w:rPr>
          <w:rFonts w:ascii="Arial" w:hAnsi="Arial" w:cs="Arial"/>
          <w:lang w:val="es-ES"/>
        </w:rPr>
        <w:t xml:space="preserve"> apuntan a que las medidas de vuelta a la normalidad se </w:t>
      </w:r>
      <w:r w:rsidR="000F7615" w:rsidRPr="009D628F">
        <w:rPr>
          <w:rFonts w:ascii="Arial" w:hAnsi="Arial" w:cs="Arial"/>
          <w:lang w:val="es-ES"/>
        </w:rPr>
        <w:t>aplicarán</w:t>
      </w:r>
      <w:r w:rsidRPr="009D628F">
        <w:rPr>
          <w:rFonts w:ascii="Arial" w:hAnsi="Arial" w:cs="Arial"/>
          <w:lang w:val="es-ES"/>
        </w:rPr>
        <w:t xml:space="preserve"> </w:t>
      </w:r>
      <w:r w:rsidR="009B23F3" w:rsidRPr="009D628F">
        <w:rPr>
          <w:rFonts w:ascii="Arial" w:hAnsi="Arial" w:cs="Arial"/>
          <w:lang w:val="es-ES"/>
        </w:rPr>
        <w:t>de manera paulatina</w:t>
      </w:r>
      <w:r w:rsidRPr="009D628F">
        <w:rPr>
          <w:rFonts w:ascii="Arial" w:hAnsi="Arial" w:cs="Arial"/>
          <w:lang w:val="es-ES"/>
        </w:rPr>
        <w:t xml:space="preserve">; </w:t>
      </w:r>
      <w:r w:rsidR="009B23F3" w:rsidRPr="009D628F">
        <w:rPr>
          <w:rFonts w:ascii="Arial" w:hAnsi="Arial" w:cs="Arial"/>
          <w:lang w:val="es-ES"/>
        </w:rPr>
        <w:t xml:space="preserve">con el fin de evitar la mayor concentración de personas y mitigar las tasas de contagio. Es así como de manera responsable y contralada se dará inicio a las actividades dentro de la compañía, </w:t>
      </w:r>
      <w:r w:rsidR="004454A6" w:rsidRPr="009D628F">
        <w:rPr>
          <w:rFonts w:ascii="Arial" w:hAnsi="Arial" w:cs="Arial"/>
          <w:lang w:val="es-ES"/>
        </w:rPr>
        <w:t xml:space="preserve">por </w:t>
      </w:r>
      <w:r w:rsidR="000F7615" w:rsidRPr="009D628F">
        <w:rPr>
          <w:rFonts w:ascii="Arial" w:hAnsi="Arial" w:cs="Arial"/>
          <w:lang w:val="es-ES"/>
        </w:rPr>
        <w:t>ende,</w:t>
      </w:r>
      <w:r w:rsidR="004454A6" w:rsidRPr="009D628F">
        <w:rPr>
          <w:rFonts w:ascii="Arial" w:hAnsi="Arial" w:cs="Arial"/>
          <w:lang w:val="es-ES"/>
        </w:rPr>
        <w:t xml:space="preserve"> se evidencia a través del </w:t>
      </w:r>
      <w:r w:rsidR="000F7615" w:rsidRPr="009D628F">
        <w:rPr>
          <w:rFonts w:ascii="Arial" w:hAnsi="Arial" w:cs="Arial"/>
          <w:lang w:val="es-ES"/>
        </w:rPr>
        <w:t>presente</w:t>
      </w:r>
      <w:r w:rsidR="004454A6" w:rsidRPr="009D628F">
        <w:rPr>
          <w:rFonts w:ascii="Arial" w:hAnsi="Arial" w:cs="Arial"/>
          <w:lang w:val="es-ES"/>
        </w:rPr>
        <w:t xml:space="preserve"> protocolo de bioseguridad, las medidas adoptadas por la empresa en concordancia con las disposiciones generales establecidas por el Gobierno Nacional.</w:t>
      </w:r>
    </w:p>
    <w:p w:rsidR="009B23F3" w:rsidRPr="009D628F" w:rsidRDefault="009B23F3" w:rsidP="00A63C9C">
      <w:pPr>
        <w:jc w:val="both"/>
        <w:rPr>
          <w:rFonts w:ascii="Arial" w:hAnsi="Arial" w:cs="Arial"/>
          <w:lang w:val="es-ES"/>
        </w:rPr>
      </w:pPr>
    </w:p>
    <w:p w:rsidR="00A63C9C" w:rsidRPr="009D628F" w:rsidRDefault="00A63C9C"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4454A6" w:rsidP="00A63C9C">
      <w:pPr>
        <w:rPr>
          <w:rFonts w:ascii="Arial" w:hAnsi="Arial" w:cs="Arial"/>
          <w:lang w:val="es-ES"/>
        </w:rPr>
      </w:pPr>
    </w:p>
    <w:p w:rsidR="004454A6" w:rsidRDefault="004454A6"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Default="00E456EE" w:rsidP="00A63C9C">
      <w:pPr>
        <w:rPr>
          <w:rFonts w:ascii="Arial" w:hAnsi="Arial" w:cs="Arial"/>
          <w:lang w:val="es-ES"/>
        </w:rPr>
      </w:pPr>
    </w:p>
    <w:p w:rsidR="00E456EE" w:rsidRPr="009D628F" w:rsidRDefault="00E456EE"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4454A6" w:rsidP="00A63C9C">
      <w:pPr>
        <w:rPr>
          <w:rFonts w:ascii="Arial" w:hAnsi="Arial" w:cs="Arial"/>
          <w:lang w:val="es-ES"/>
        </w:rPr>
      </w:pPr>
    </w:p>
    <w:p w:rsidR="004454A6" w:rsidRPr="009D628F" w:rsidRDefault="006437CE" w:rsidP="004454A6">
      <w:pPr>
        <w:pStyle w:val="Ttulo1"/>
        <w:numPr>
          <w:ilvl w:val="0"/>
          <w:numId w:val="11"/>
        </w:numPr>
        <w:rPr>
          <w:lang w:val="es-ES"/>
        </w:rPr>
      </w:pPr>
      <w:bookmarkStart w:id="2" w:name="_Toc39363918"/>
      <w:r>
        <w:rPr>
          <w:lang w:val="es-ES"/>
        </w:rPr>
        <w:lastRenderedPageBreak/>
        <w:t>OBJETIVO GENERAL</w:t>
      </w:r>
      <w:bookmarkEnd w:id="2"/>
    </w:p>
    <w:p w:rsidR="00EC502D" w:rsidRDefault="00EC502D">
      <w:pPr>
        <w:jc w:val="both"/>
        <w:rPr>
          <w:rFonts w:ascii="Arial" w:hAnsi="Arial" w:cs="Arial"/>
          <w:lang w:val="es-ES"/>
        </w:rPr>
      </w:pPr>
    </w:p>
    <w:p w:rsidR="005033B9" w:rsidRPr="009D628F" w:rsidRDefault="003246C2">
      <w:pPr>
        <w:jc w:val="both"/>
        <w:rPr>
          <w:rFonts w:ascii="Arial" w:hAnsi="Arial" w:cs="Arial"/>
          <w:lang w:val="es-ES"/>
        </w:rPr>
      </w:pPr>
      <w:r w:rsidRPr="009D628F">
        <w:rPr>
          <w:rFonts w:ascii="Arial" w:hAnsi="Arial" w:cs="Arial"/>
          <w:lang w:val="es-ES"/>
        </w:rPr>
        <w:t xml:space="preserve">Establecer el </w:t>
      </w:r>
      <w:r w:rsidR="004454A6" w:rsidRPr="009D628F">
        <w:rPr>
          <w:rFonts w:ascii="Arial" w:hAnsi="Arial" w:cs="Arial"/>
          <w:b/>
          <w:bCs/>
          <w:lang w:val="es-ES"/>
        </w:rPr>
        <w:t>P</w:t>
      </w:r>
      <w:r w:rsidRPr="009D628F">
        <w:rPr>
          <w:rFonts w:ascii="Arial" w:hAnsi="Arial" w:cs="Arial"/>
          <w:b/>
          <w:bCs/>
          <w:lang w:val="es-ES"/>
        </w:rPr>
        <w:t xml:space="preserve">rotocolo de </w:t>
      </w:r>
      <w:r w:rsidR="004454A6" w:rsidRPr="009D628F">
        <w:rPr>
          <w:rFonts w:ascii="Arial" w:hAnsi="Arial" w:cs="Arial"/>
          <w:b/>
          <w:bCs/>
          <w:lang w:val="es-ES"/>
        </w:rPr>
        <w:t>B</w:t>
      </w:r>
      <w:r w:rsidRPr="009D628F">
        <w:rPr>
          <w:rFonts w:ascii="Arial" w:hAnsi="Arial" w:cs="Arial"/>
          <w:b/>
          <w:bCs/>
          <w:lang w:val="es-ES"/>
        </w:rPr>
        <w:t>ioseguridad</w:t>
      </w:r>
      <w:r w:rsidRPr="009D628F">
        <w:rPr>
          <w:rFonts w:ascii="Arial" w:hAnsi="Arial" w:cs="Arial"/>
          <w:lang w:val="es-ES"/>
        </w:rPr>
        <w:t xml:space="preserve"> </w:t>
      </w:r>
      <w:r w:rsidR="00BE77F1">
        <w:rPr>
          <w:rFonts w:ascii="Arial" w:hAnsi="Arial" w:cs="Arial"/>
          <w:lang w:val="es-ES"/>
        </w:rPr>
        <w:t>(</w:t>
      </w:r>
      <w:r w:rsidR="00BE77F1" w:rsidRPr="00BE77F1">
        <w:rPr>
          <w:rFonts w:ascii="Arial" w:hAnsi="Arial" w:cs="Arial"/>
          <w:highlight w:val="yellow"/>
          <w:lang w:val="es-ES"/>
        </w:rPr>
        <w:t>NOMBRE DE LA EMPRESA)</w:t>
      </w:r>
      <w:r w:rsidR="00BE77F1">
        <w:rPr>
          <w:rFonts w:ascii="Arial" w:hAnsi="Arial" w:cs="Arial"/>
          <w:lang w:val="es-ES"/>
        </w:rPr>
        <w:t xml:space="preserve"> </w:t>
      </w:r>
      <w:r w:rsidRPr="009D628F">
        <w:rPr>
          <w:rFonts w:ascii="Arial" w:hAnsi="Arial" w:cs="Arial"/>
          <w:lang w:val="es-ES"/>
        </w:rPr>
        <w:t>para orientar las medidas generales en el marco de la pandemia por el nuevo coronavirus COVID-19, orientando</w:t>
      </w:r>
      <w:r w:rsidR="004454A6" w:rsidRPr="009D628F">
        <w:rPr>
          <w:rFonts w:ascii="Arial" w:hAnsi="Arial" w:cs="Arial"/>
          <w:lang w:val="es-ES"/>
        </w:rPr>
        <w:t xml:space="preserve"> a</w:t>
      </w:r>
      <w:r w:rsidRPr="009D628F">
        <w:rPr>
          <w:rFonts w:ascii="Arial" w:hAnsi="Arial" w:cs="Arial"/>
          <w:lang w:val="es-ES"/>
        </w:rPr>
        <w:t xml:space="preserve"> la promoción de la salud y </w:t>
      </w:r>
      <w:r w:rsidR="004454A6" w:rsidRPr="009D628F">
        <w:rPr>
          <w:rFonts w:ascii="Arial" w:hAnsi="Arial" w:cs="Arial"/>
          <w:lang w:val="es-ES"/>
        </w:rPr>
        <w:t xml:space="preserve">a la </w:t>
      </w:r>
      <w:r w:rsidRPr="009D628F">
        <w:rPr>
          <w:rFonts w:ascii="Arial" w:hAnsi="Arial" w:cs="Arial"/>
          <w:lang w:val="es-ES"/>
        </w:rPr>
        <w:t xml:space="preserve">protección de todo el personal </w:t>
      </w:r>
      <w:r w:rsidR="004454A6" w:rsidRPr="009D628F">
        <w:rPr>
          <w:rFonts w:ascii="Arial" w:hAnsi="Arial" w:cs="Arial"/>
          <w:lang w:val="es-ES"/>
        </w:rPr>
        <w:t xml:space="preserve">de </w:t>
      </w:r>
      <w:r w:rsidRPr="009D628F">
        <w:rPr>
          <w:rFonts w:ascii="Arial" w:hAnsi="Arial" w:cs="Arial"/>
          <w:lang w:val="es-ES"/>
        </w:rPr>
        <w:t>traba</w:t>
      </w:r>
      <w:r w:rsidR="004454A6" w:rsidRPr="009D628F">
        <w:rPr>
          <w:rFonts w:ascii="Arial" w:hAnsi="Arial" w:cs="Arial"/>
          <w:lang w:val="es-ES"/>
        </w:rPr>
        <w:t>jo</w:t>
      </w:r>
      <w:r w:rsidRPr="009D628F">
        <w:rPr>
          <w:rFonts w:ascii="Arial" w:hAnsi="Arial" w:cs="Arial"/>
          <w:lang w:val="es-ES"/>
        </w:rPr>
        <w:t xml:space="preserve"> de la empresa, con el fin de disminuir el riesgo </w:t>
      </w:r>
      <w:r w:rsidR="004454A6" w:rsidRPr="009D628F">
        <w:rPr>
          <w:rFonts w:ascii="Arial" w:hAnsi="Arial" w:cs="Arial"/>
          <w:lang w:val="es-ES"/>
        </w:rPr>
        <w:t>y mitigar la</w:t>
      </w:r>
      <w:r w:rsidRPr="009D628F">
        <w:rPr>
          <w:rFonts w:ascii="Arial" w:hAnsi="Arial" w:cs="Arial"/>
          <w:lang w:val="es-ES"/>
        </w:rPr>
        <w:t xml:space="preserve"> </w:t>
      </w:r>
      <w:r w:rsidR="004454A6" w:rsidRPr="009D628F">
        <w:rPr>
          <w:rFonts w:ascii="Arial" w:hAnsi="Arial" w:cs="Arial"/>
          <w:lang w:val="es-ES"/>
        </w:rPr>
        <w:t xml:space="preserve">posible </w:t>
      </w:r>
      <w:r w:rsidRPr="009D628F">
        <w:rPr>
          <w:rFonts w:ascii="Arial" w:hAnsi="Arial" w:cs="Arial"/>
          <w:lang w:val="es-ES"/>
        </w:rPr>
        <w:t xml:space="preserve">transmisión del virus durante el desarrollo de todas </w:t>
      </w:r>
      <w:r w:rsidR="004454A6" w:rsidRPr="009D628F">
        <w:rPr>
          <w:rFonts w:ascii="Arial" w:hAnsi="Arial" w:cs="Arial"/>
          <w:lang w:val="es-ES"/>
        </w:rPr>
        <w:t>la</w:t>
      </w:r>
      <w:r w:rsidRPr="009D628F">
        <w:rPr>
          <w:rFonts w:ascii="Arial" w:hAnsi="Arial" w:cs="Arial"/>
          <w:lang w:val="es-ES"/>
        </w:rPr>
        <w:t>s actividades</w:t>
      </w:r>
      <w:r w:rsidR="0009656D">
        <w:rPr>
          <w:rFonts w:ascii="Arial" w:hAnsi="Arial" w:cs="Arial"/>
          <w:lang w:val="es-ES"/>
        </w:rPr>
        <w:t xml:space="preserve"> y estas se desarrollen de manera segura.</w:t>
      </w:r>
    </w:p>
    <w:p w:rsidR="005033B9" w:rsidRPr="009D628F" w:rsidRDefault="006437CE" w:rsidP="004454A6">
      <w:pPr>
        <w:pStyle w:val="Ttulo1"/>
        <w:numPr>
          <w:ilvl w:val="0"/>
          <w:numId w:val="11"/>
        </w:numPr>
        <w:rPr>
          <w:lang w:val="es-ES"/>
        </w:rPr>
      </w:pPr>
      <w:bookmarkStart w:id="3" w:name="_Toc39363919"/>
      <w:r>
        <w:rPr>
          <w:lang w:val="es-ES"/>
        </w:rPr>
        <w:t>DEFINICIONES</w:t>
      </w:r>
      <w:bookmarkEnd w:id="3"/>
    </w:p>
    <w:p w:rsidR="00EC502D" w:rsidRDefault="00EC502D">
      <w:pPr>
        <w:jc w:val="both"/>
        <w:rPr>
          <w:rFonts w:ascii="Arial" w:hAnsi="Arial" w:cs="Arial"/>
          <w:b/>
          <w:i/>
          <w:lang w:val="es-ES"/>
        </w:rPr>
      </w:pPr>
    </w:p>
    <w:p w:rsidR="005033B9" w:rsidRPr="009D628F" w:rsidRDefault="003246C2">
      <w:pPr>
        <w:jc w:val="both"/>
        <w:rPr>
          <w:rFonts w:ascii="Arial" w:hAnsi="Arial" w:cs="Arial"/>
          <w:lang w:val="es-ES"/>
        </w:rPr>
      </w:pPr>
      <w:r w:rsidRPr="009D628F">
        <w:rPr>
          <w:rFonts w:ascii="Arial" w:hAnsi="Arial" w:cs="Arial"/>
          <w:b/>
          <w:i/>
          <w:lang w:val="es-ES"/>
        </w:rPr>
        <w:t xml:space="preserve">Aislamiento: </w:t>
      </w:r>
      <w:r w:rsidR="004454A6" w:rsidRPr="009D628F">
        <w:rPr>
          <w:rFonts w:ascii="Arial" w:hAnsi="Arial" w:cs="Arial"/>
          <w:lang w:val="es-ES"/>
        </w:rPr>
        <w:t>s</w:t>
      </w:r>
      <w:r w:rsidRPr="009D628F">
        <w:rPr>
          <w:rFonts w:ascii="Arial" w:hAnsi="Arial" w:cs="Arial"/>
          <w:lang w:val="es-ES"/>
        </w:rPr>
        <w:t xml:space="preserve">eparación de una persona o grupo de personas que se sabe o se cree que están infectadas con una enfermedad transmisible y potencialmente infecciosa de aquellas que no </w:t>
      </w:r>
      <w:r w:rsidR="009D628F" w:rsidRPr="009D628F">
        <w:rPr>
          <w:rFonts w:ascii="Arial" w:hAnsi="Arial" w:cs="Arial"/>
          <w:lang w:val="es-ES"/>
        </w:rPr>
        <w:t>estén</w:t>
      </w:r>
      <w:r w:rsidRPr="009D628F">
        <w:rPr>
          <w:rFonts w:ascii="Arial" w:hAnsi="Arial" w:cs="Arial"/>
          <w:lang w:val="es-ES"/>
        </w:rPr>
        <w:t xml:space="preserve"> infectados, para prevenir la propagación de COVID-19. El aislamiento para fines de salud publica puede ser voluntario u obligado por orden de la autoridad sanitaria.</w:t>
      </w:r>
    </w:p>
    <w:p w:rsidR="005033B9" w:rsidRPr="009D628F" w:rsidRDefault="003246C2">
      <w:pPr>
        <w:jc w:val="both"/>
        <w:rPr>
          <w:rFonts w:ascii="Arial" w:hAnsi="Arial" w:cs="Arial"/>
          <w:lang w:val="es-ES"/>
        </w:rPr>
      </w:pPr>
      <w:r w:rsidRPr="009D628F">
        <w:rPr>
          <w:rFonts w:ascii="Arial" w:hAnsi="Arial" w:cs="Arial"/>
          <w:b/>
          <w:i/>
          <w:lang w:val="es-ES"/>
        </w:rPr>
        <w:t xml:space="preserve">Aislamiento respiratorio:  </w:t>
      </w:r>
      <w:r w:rsidR="009D628F">
        <w:rPr>
          <w:rFonts w:ascii="Arial" w:hAnsi="Arial" w:cs="Arial"/>
          <w:lang w:val="es-ES"/>
        </w:rPr>
        <w:t>s</w:t>
      </w:r>
      <w:r w:rsidRPr="009D628F">
        <w:rPr>
          <w:rFonts w:ascii="Arial" w:hAnsi="Arial" w:cs="Arial"/>
          <w:lang w:val="es-ES"/>
        </w:rPr>
        <w:t>e aplica cuando se prevé la presencia de gotas de origen respiratorio con bajo rango de difusión (hasta 1 metro).</w:t>
      </w:r>
    </w:p>
    <w:p w:rsidR="005033B9" w:rsidRPr="009D628F" w:rsidRDefault="003246C2">
      <w:pPr>
        <w:jc w:val="both"/>
        <w:rPr>
          <w:rFonts w:ascii="Arial" w:hAnsi="Arial" w:cs="Arial"/>
          <w:lang w:val="es-ES"/>
        </w:rPr>
      </w:pPr>
      <w:r w:rsidRPr="009D628F">
        <w:rPr>
          <w:rFonts w:ascii="Arial" w:hAnsi="Arial" w:cs="Arial"/>
          <w:b/>
          <w:i/>
          <w:lang w:val="es-ES"/>
        </w:rPr>
        <w:t>Aislamiento por gotas</w:t>
      </w:r>
      <w:r w:rsidRPr="009D628F">
        <w:rPr>
          <w:rFonts w:ascii="Arial" w:hAnsi="Arial" w:cs="Arial"/>
          <w:lang w:val="es-ES"/>
        </w:rPr>
        <w:t xml:space="preserve">: </w:t>
      </w:r>
      <w:r w:rsidR="009D628F">
        <w:rPr>
          <w:rFonts w:ascii="Arial" w:hAnsi="Arial" w:cs="Arial"/>
          <w:lang w:val="es-ES"/>
        </w:rPr>
        <w:t>s</w:t>
      </w:r>
      <w:r w:rsidRPr="009D628F">
        <w:rPr>
          <w:rFonts w:ascii="Arial" w:hAnsi="Arial" w:cs="Arial"/>
          <w:lang w:val="es-ES"/>
        </w:rPr>
        <w:t>e refiere a las medidas para controlar las infecciones por virus respiratorios y otros agentes transmitidos por gotas (&gt;5 micras) impulsadas a corta distancia a través del aire y que pueden ingresar a través de los ojos, la mucosa nasal, la boca o la piel no intacta de la persona que este en contacto con el paciente.</w:t>
      </w:r>
    </w:p>
    <w:p w:rsidR="005033B9" w:rsidRPr="009D628F" w:rsidRDefault="003246C2">
      <w:pPr>
        <w:jc w:val="both"/>
        <w:rPr>
          <w:rFonts w:ascii="Arial" w:hAnsi="Arial" w:cs="Arial"/>
          <w:lang w:val="es-ES"/>
        </w:rPr>
      </w:pPr>
      <w:r w:rsidRPr="009D628F">
        <w:rPr>
          <w:rFonts w:ascii="Arial" w:hAnsi="Arial" w:cs="Arial"/>
          <w:b/>
          <w:i/>
          <w:lang w:val="es-ES"/>
        </w:rPr>
        <w:t>Aislamiento por contacto:</w:t>
      </w:r>
      <w:r w:rsidRPr="009D628F">
        <w:rPr>
          <w:rFonts w:ascii="Arial" w:hAnsi="Arial" w:cs="Arial"/>
          <w:lang w:val="es-ES"/>
        </w:rPr>
        <w:t xml:space="preserve"> </w:t>
      </w:r>
      <w:r w:rsidR="00EC502D">
        <w:rPr>
          <w:rFonts w:ascii="Arial" w:hAnsi="Arial" w:cs="Arial"/>
          <w:lang w:val="es-ES"/>
        </w:rPr>
        <w:t>s</w:t>
      </w:r>
      <w:r w:rsidRPr="009D628F">
        <w:rPr>
          <w:rFonts w:ascii="Arial" w:hAnsi="Arial" w:cs="Arial"/>
          <w:lang w:val="es-ES"/>
        </w:rPr>
        <w:t xml:space="preserve">e refiere a las medidas para controlar el contacto directo cuando se produce en el traspaso de sangre o fluidos corporales desde un paciente hacia otro individuo susceptible. El contacto puede hacerse en piel, mucosas o lesiones, así mismo por inoculo directos a torrente sanguíneo y el indirecto: se produce cuando el huésped susceptible entra en contacto con el microorganismo infectante a través de un intermediario inanimado (ropas, fómites, superficies de la habitación) o animado (personal de salud, otro paciente) que estuvo inicialmente en contacto con ese microorganismo. </w:t>
      </w:r>
      <w:r w:rsidR="00EC502D" w:rsidRPr="009D628F">
        <w:rPr>
          <w:rFonts w:ascii="Arial" w:hAnsi="Arial" w:cs="Arial"/>
          <w:lang w:val="es-ES"/>
        </w:rPr>
        <w:t>E</w:t>
      </w:r>
      <w:r w:rsidR="00EC502D">
        <w:rPr>
          <w:rFonts w:ascii="Arial" w:hAnsi="Arial" w:cs="Arial"/>
          <w:lang w:val="es-ES"/>
        </w:rPr>
        <w:t xml:space="preserve">n </w:t>
      </w:r>
      <w:r w:rsidR="00EC502D" w:rsidRPr="009D628F">
        <w:rPr>
          <w:rFonts w:ascii="Arial" w:hAnsi="Arial" w:cs="Arial"/>
          <w:lang w:val="es-ES"/>
        </w:rPr>
        <w:t>este</w:t>
      </w:r>
      <w:r w:rsidRPr="009D628F">
        <w:rPr>
          <w:rFonts w:ascii="Arial" w:hAnsi="Arial" w:cs="Arial"/>
          <w:lang w:val="es-ES"/>
        </w:rPr>
        <w:t xml:space="preserve"> caso se utiliza bata desechable anti fluidos o traje de polietileno, este ultimo para alto riesgo biológico.</w:t>
      </w:r>
    </w:p>
    <w:p w:rsidR="005033B9" w:rsidRPr="009D628F" w:rsidRDefault="003246C2">
      <w:pPr>
        <w:jc w:val="both"/>
        <w:rPr>
          <w:rFonts w:ascii="Arial" w:hAnsi="Arial" w:cs="Arial"/>
          <w:lang w:val="es-ES"/>
        </w:rPr>
      </w:pPr>
      <w:r w:rsidRPr="009D628F">
        <w:rPr>
          <w:rFonts w:ascii="Arial" w:hAnsi="Arial" w:cs="Arial"/>
          <w:b/>
          <w:i/>
          <w:lang w:val="es-ES"/>
        </w:rPr>
        <w:t>Asepsia:</w:t>
      </w:r>
      <w:r w:rsidRPr="009D628F">
        <w:rPr>
          <w:rFonts w:ascii="Arial" w:hAnsi="Arial" w:cs="Arial"/>
          <w:lang w:val="es-ES"/>
        </w:rPr>
        <w:t xml:space="preserve"> </w:t>
      </w:r>
      <w:r w:rsidR="00EC502D">
        <w:rPr>
          <w:rFonts w:ascii="Arial" w:hAnsi="Arial" w:cs="Arial"/>
          <w:lang w:val="es-ES"/>
        </w:rPr>
        <w:t>a</w:t>
      </w:r>
      <w:r w:rsidRPr="009D628F">
        <w:rPr>
          <w:rFonts w:ascii="Arial" w:hAnsi="Arial" w:cs="Arial"/>
          <w:lang w:val="es-ES"/>
        </w:rPr>
        <w:t xml:space="preserve">usencia de microorganismo que pueden causar enfermedad. Ese concepto incluye la preparación del equipo, la instrumentación y el cambio de operaciones mediante los mecanismos de esterilización y desinfección.  </w:t>
      </w:r>
    </w:p>
    <w:p w:rsidR="005033B9" w:rsidRPr="009D628F" w:rsidRDefault="003246C2">
      <w:pPr>
        <w:jc w:val="both"/>
        <w:rPr>
          <w:rFonts w:ascii="Arial" w:hAnsi="Arial" w:cs="Arial"/>
          <w:lang w:val="es-ES"/>
        </w:rPr>
      </w:pPr>
      <w:r w:rsidRPr="009D628F">
        <w:rPr>
          <w:rFonts w:ascii="Arial" w:hAnsi="Arial" w:cs="Arial"/>
          <w:b/>
          <w:i/>
          <w:lang w:val="es-ES"/>
        </w:rPr>
        <w:t>Bioseguridad:</w:t>
      </w:r>
      <w:r w:rsidRPr="009D628F">
        <w:rPr>
          <w:rFonts w:ascii="Arial" w:hAnsi="Arial" w:cs="Arial"/>
          <w:lang w:val="es-ES"/>
        </w:rPr>
        <w:t xml:space="preserve"> </w:t>
      </w:r>
      <w:r w:rsidR="00EC502D">
        <w:rPr>
          <w:rFonts w:ascii="Arial" w:hAnsi="Arial" w:cs="Arial"/>
          <w:lang w:val="es-ES"/>
        </w:rPr>
        <w:t>c</w:t>
      </w:r>
      <w:r w:rsidRPr="009D628F">
        <w:rPr>
          <w:rFonts w:ascii="Arial" w:hAnsi="Arial" w:cs="Arial"/>
          <w:lang w:val="es-ES"/>
        </w:rPr>
        <w:t>onjunto de medidas preventivas que tienen por objeto eliminar o minimizar el factor de riesgo biológico que puede llegar a afectar la salud, el medio ambiente o la vida de las personas asegurando que el desarrollo o producto final de dichos procedimientos no ateten contra la salud y seguridad de los trabajadores.</w:t>
      </w:r>
    </w:p>
    <w:p w:rsidR="005033B9" w:rsidRPr="009D628F" w:rsidRDefault="003246C2">
      <w:pPr>
        <w:jc w:val="both"/>
        <w:rPr>
          <w:rFonts w:ascii="Arial" w:hAnsi="Arial" w:cs="Arial"/>
          <w:lang w:val="es-ES"/>
        </w:rPr>
      </w:pPr>
      <w:r w:rsidRPr="009D628F">
        <w:rPr>
          <w:rFonts w:ascii="Arial" w:hAnsi="Arial" w:cs="Arial"/>
          <w:b/>
          <w:i/>
          <w:lang w:val="es-ES"/>
        </w:rPr>
        <w:t>Cohorte de pacientes:</w:t>
      </w:r>
      <w:r w:rsidRPr="009D628F">
        <w:rPr>
          <w:rFonts w:ascii="Arial" w:hAnsi="Arial" w:cs="Arial"/>
          <w:lang w:val="es-ES"/>
        </w:rPr>
        <w:t xml:space="preserve"> </w:t>
      </w:r>
      <w:r w:rsidR="00EC502D">
        <w:rPr>
          <w:rFonts w:ascii="Arial" w:hAnsi="Arial" w:cs="Arial"/>
          <w:lang w:val="es-ES"/>
        </w:rPr>
        <w:t>a</w:t>
      </w:r>
      <w:r w:rsidRPr="009D628F">
        <w:rPr>
          <w:rFonts w:ascii="Arial" w:hAnsi="Arial" w:cs="Arial"/>
          <w:lang w:val="es-ES"/>
        </w:rPr>
        <w:t xml:space="preserve">grupación de los pacientes que están colonizados o infectados con un microorganismo, para limitar su atención a un área única y evitar el contacto con otros pacientes. Las cohortes se crean de acuerdo con la confirmación diagnostica (clínica o microbiológica), criterios epidemiológicos y el modo de transmisión del agente infeccioso, se prefiere evitar colocar pacientes severamente inmunodeprimidos en habitaciones con otros pacientes. Los estudios de modelado matemático soportan la fuerza de las cohortes en el control de brotes. </w:t>
      </w:r>
    </w:p>
    <w:p w:rsidR="005033B9" w:rsidRPr="009D628F" w:rsidRDefault="003246C2">
      <w:pPr>
        <w:jc w:val="both"/>
        <w:rPr>
          <w:rFonts w:ascii="Arial" w:hAnsi="Arial" w:cs="Arial"/>
          <w:lang w:val="es-ES"/>
        </w:rPr>
      </w:pPr>
      <w:r w:rsidRPr="009D628F">
        <w:rPr>
          <w:rFonts w:ascii="Arial" w:hAnsi="Arial" w:cs="Arial"/>
          <w:b/>
          <w:i/>
          <w:lang w:val="es-ES"/>
        </w:rPr>
        <w:lastRenderedPageBreak/>
        <w:t>Contacto estrecho</w:t>
      </w:r>
      <w:r w:rsidRPr="009D628F">
        <w:rPr>
          <w:rFonts w:ascii="Arial" w:hAnsi="Arial" w:cs="Arial"/>
          <w:lang w:val="es-ES"/>
        </w:rPr>
        <w:t xml:space="preserve">: </w:t>
      </w:r>
      <w:r w:rsidR="00EC502D">
        <w:rPr>
          <w:rFonts w:ascii="Arial" w:hAnsi="Arial" w:cs="Arial"/>
          <w:lang w:val="es-ES"/>
        </w:rPr>
        <w:t>e</w:t>
      </w:r>
      <w:r w:rsidRPr="009D628F">
        <w:rPr>
          <w:rFonts w:ascii="Arial" w:hAnsi="Arial" w:cs="Arial"/>
          <w:lang w:val="es-ES"/>
        </w:rPr>
        <w:t xml:space="preserve">s el contacto entre personas en un espacio de 2 metros o menos de distancia, en una habitación o en el área de atención de un caso de COVID-2019 confirmado o probable, durante un tiempo mayor a 15 minutos, o contacto directo con secreciones de un caso probable o confirmados mientras el paciente es considerado infeccioso. </w:t>
      </w:r>
    </w:p>
    <w:p w:rsidR="005033B9" w:rsidRPr="009D628F" w:rsidRDefault="003246C2">
      <w:pPr>
        <w:jc w:val="both"/>
        <w:rPr>
          <w:rFonts w:ascii="Arial" w:hAnsi="Arial" w:cs="Arial"/>
          <w:lang w:val="es-ES"/>
        </w:rPr>
      </w:pPr>
      <w:r w:rsidRPr="009D628F">
        <w:rPr>
          <w:rFonts w:ascii="Arial" w:hAnsi="Arial" w:cs="Arial"/>
          <w:b/>
          <w:i/>
          <w:lang w:val="es-ES"/>
        </w:rPr>
        <w:t>COVID-19</w:t>
      </w:r>
      <w:r w:rsidRPr="009D628F">
        <w:rPr>
          <w:rFonts w:ascii="Arial" w:hAnsi="Arial" w:cs="Arial"/>
          <w:lang w:val="es-ES"/>
        </w:rPr>
        <w:t xml:space="preserve">: </w:t>
      </w:r>
      <w:r w:rsidR="00EC502D">
        <w:rPr>
          <w:rFonts w:ascii="Arial" w:hAnsi="Arial" w:cs="Arial"/>
          <w:lang w:val="es-ES"/>
        </w:rPr>
        <w:t>e</w:t>
      </w:r>
      <w:r w:rsidRPr="009D628F">
        <w:rPr>
          <w:rFonts w:ascii="Arial" w:hAnsi="Arial" w:cs="Arial"/>
          <w:lang w:val="es-ES"/>
        </w:rPr>
        <w:t xml:space="preserv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 </w:t>
      </w:r>
    </w:p>
    <w:p w:rsidR="005033B9" w:rsidRPr="009D628F" w:rsidRDefault="003246C2">
      <w:pPr>
        <w:jc w:val="both"/>
        <w:rPr>
          <w:rFonts w:ascii="Arial" w:hAnsi="Arial" w:cs="Arial"/>
          <w:lang w:val="es-ES"/>
        </w:rPr>
      </w:pPr>
      <w:r w:rsidRPr="009D628F">
        <w:rPr>
          <w:rFonts w:ascii="Arial" w:hAnsi="Arial" w:cs="Arial"/>
          <w:b/>
          <w:i/>
          <w:lang w:val="es-ES"/>
        </w:rPr>
        <w:t>Desinfección</w:t>
      </w:r>
      <w:r w:rsidRPr="009D628F">
        <w:rPr>
          <w:rFonts w:ascii="Arial" w:hAnsi="Arial" w:cs="Arial"/>
          <w:i/>
          <w:lang w:val="es-ES"/>
        </w:rPr>
        <w:t>:</w:t>
      </w:r>
      <w:r w:rsidRPr="009D628F">
        <w:rPr>
          <w:rFonts w:ascii="Arial" w:hAnsi="Arial" w:cs="Arial"/>
          <w:lang w:val="es-ES"/>
        </w:rPr>
        <w:t xml:space="preserve">  </w:t>
      </w:r>
      <w:r w:rsidR="00EC502D">
        <w:rPr>
          <w:rFonts w:ascii="Arial" w:hAnsi="Arial" w:cs="Arial"/>
          <w:lang w:val="es-ES"/>
        </w:rPr>
        <w:t>e</w:t>
      </w:r>
      <w:r w:rsidRPr="009D628F">
        <w:rPr>
          <w:rFonts w:ascii="Arial" w:hAnsi="Arial" w:cs="Arial"/>
          <w:lang w:val="es-ES"/>
        </w:rPr>
        <w:t xml:space="preserve">s la destrucción de microorganismos de una superficie por medio de agentes químicos o físicos. </w:t>
      </w:r>
    </w:p>
    <w:p w:rsidR="005033B9" w:rsidRPr="009D628F" w:rsidRDefault="003246C2">
      <w:pPr>
        <w:jc w:val="both"/>
        <w:rPr>
          <w:rFonts w:ascii="Arial" w:hAnsi="Arial" w:cs="Arial"/>
          <w:lang w:val="es-ES"/>
        </w:rPr>
      </w:pPr>
      <w:r w:rsidRPr="009D628F">
        <w:rPr>
          <w:rFonts w:ascii="Arial" w:hAnsi="Arial" w:cs="Arial"/>
          <w:b/>
          <w:i/>
          <w:lang w:val="es-ES"/>
        </w:rPr>
        <w:t xml:space="preserve">Desinfectante: </w:t>
      </w:r>
      <w:r w:rsidR="00EC502D">
        <w:rPr>
          <w:rFonts w:ascii="Arial" w:hAnsi="Arial" w:cs="Arial"/>
          <w:lang w:val="es-ES"/>
        </w:rPr>
        <w:t>e</w:t>
      </w:r>
      <w:r w:rsidRPr="009D628F">
        <w:rPr>
          <w:rFonts w:ascii="Arial" w:hAnsi="Arial" w:cs="Arial"/>
          <w:lang w:val="es-ES"/>
        </w:rPr>
        <w:t>s un germicida que inactiva prácticamente todos los microorganismos patógenos reconocidos, pero no necesariamente todas las formas de vida microbiana, ejemplo esporas. Este término se aplica solo a objetos inanimados.</w:t>
      </w:r>
    </w:p>
    <w:p w:rsidR="005033B9" w:rsidRPr="009D628F" w:rsidRDefault="003246C2">
      <w:pPr>
        <w:jc w:val="both"/>
        <w:rPr>
          <w:rFonts w:ascii="Arial" w:hAnsi="Arial" w:cs="Arial"/>
          <w:lang w:val="es-ES"/>
        </w:rPr>
      </w:pPr>
      <w:r w:rsidRPr="009D628F">
        <w:rPr>
          <w:rFonts w:ascii="Arial" w:hAnsi="Arial" w:cs="Arial"/>
          <w:b/>
          <w:i/>
          <w:lang w:val="es-ES"/>
        </w:rPr>
        <w:t>Hipoclorito:</w:t>
      </w:r>
      <w:r w:rsidRPr="009D628F">
        <w:rPr>
          <w:rFonts w:ascii="Arial" w:hAnsi="Arial" w:cs="Arial"/>
          <w:lang w:val="es-ES"/>
        </w:rPr>
        <w:t xml:space="preserve"> </w:t>
      </w:r>
      <w:r w:rsidR="00EC502D">
        <w:rPr>
          <w:rFonts w:ascii="Arial" w:hAnsi="Arial" w:cs="Arial"/>
          <w:lang w:val="es-ES"/>
        </w:rPr>
        <w:t>e</w:t>
      </w:r>
      <w:r w:rsidRPr="009D628F">
        <w:rPr>
          <w:rFonts w:ascii="Arial" w:hAnsi="Arial" w:cs="Arial"/>
          <w:lang w:val="es-ES"/>
        </w:rPr>
        <w:t>s un grupo de desinfectantes que se encuentran ente los mas comúnmente utilizados. Este grupo de desinfectantes tiene un efecto rápido sobre una gran variedad de microorganismos. Son los mas apropiados para la desinfección general. Como este grupo de desinfectantes corroe los metales y produce además efectos decolorantes, es necesario enjuagar lo antes posible las superficies desinfectadas con dicho producto.</w:t>
      </w:r>
    </w:p>
    <w:p w:rsidR="005033B9" w:rsidRPr="009D628F" w:rsidRDefault="003246C2">
      <w:pPr>
        <w:jc w:val="both"/>
        <w:rPr>
          <w:rFonts w:ascii="Arial" w:hAnsi="Arial" w:cs="Arial"/>
          <w:lang w:val="es-ES"/>
        </w:rPr>
      </w:pPr>
      <w:r w:rsidRPr="009D628F">
        <w:rPr>
          <w:rFonts w:ascii="Arial" w:hAnsi="Arial" w:cs="Arial"/>
          <w:b/>
          <w:i/>
          <w:lang w:val="es-ES"/>
        </w:rPr>
        <w:t>Mascarilla quirúrgica</w:t>
      </w:r>
      <w:r w:rsidRPr="009D628F">
        <w:rPr>
          <w:rFonts w:ascii="Arial" w:hAnsi="Arial" w:cs="Arial"/>
          <w:lang w:val="es-ES"/>
        </w:rPr>
        <w:t xml:space="preserve">: </w:t>
      </w:r>
      <w:r w:rsidR="00EC502D">
        <w:rPr>
          <w:rFonts w:ascii="Arial" w:hAnsi="Arial" w:cs="Arial"/>
          <w:lang w:val="es-ES"/>
        </w:rPr>
        <w:t>e</w:t>
      </w:r>
      <w:r w:rsidRPr="009D628F">
        <w:rPr>
          <w:rFonts w:ascii="Arial" w:hAnsi="Arial" w:cs="Arial"/>
          <w:lang w:val="es-ES"/>
        </w:rPr>
        <w:t>lemento de protección personal para la vía respiratoria que ayuda a bloquear las gotitas mas grandes de partículas, derrames, aerosoles, salpicaduras, que podrían que podrían contener microbios, virus y bacterias, para que no lleguen a la nariz o la boca.</w:t>
      </w:r>
    </w:p>
    <w:p w:rsidR="005033B9" w:rsidRPr="009D628F" w:rsidRDefault="003246C2">
      <w:pPr>
        <w:jc w:val="both"/>
        <w:rPr>
          <w:rFonts w:ascii="Arial" w:hAnsi="Arial" w:cs="Arial"/>
          <w:lang w:val="es-ES"/>
        </w:rPr>
      </w:pPr>
      <w:r w:rsidRPr="009D628F">
        <w:rPr>
          <w:rFonts w:ascii="Arial" w:hAnsi="Arial" w:cs="Arial"/>
          <w:b/>
          <w:i/>
          <w:lang w:val="es-ES"/>
        </w:rPr>
        <w:t>Material Contaminado:</w:t>
      </w:r>
      <w:r w:rsidRPr="009D628F">
        <w:rPr>
          <w:rFonts w:ascii="Arial" w:hAnsi="Arial" w:cs="Arial"/>
          <w:lang w:val="es-ES"/>
        </w:rPr>
        <w:t xml:space="preserve"> </w:t>
      </w:r>
      <w:r w:rsidR="00EC502D">
        <w:rPr>
          <w:rFonts w:ascii="Arial" w:hAnsi="Arial" w:cs="Arial"/>
          <w:lang w:val="es-ES"/>
        </w:rPr>
        <w:t>e</w:t>
      </w:r>
      <w:r w:rsidRPr="009D628F">
        <w:rPr>
          <w:rFonts w:ascii="Arial" w:hAnsi="Arial" w:cs="Arial"/>
          <w:lang w:val="es-ES"/>
        </w:rPr>
        <w:t>s aquel que ha estado en contacto con microrganismos o es sospechoso de estar contaminado.</w:t>
      </w:r>
    </w:p>
    <w:p w:rsidR="005033B9" w:rsidRPr="009D628F" w:rsidRDefault="003246C2">
      <w:pPr>
        <w:jc w:val="both"/>
        <w:rPr>
          <w:rFonts w:ascii="Arial" w:hAnsi="Arial" w:cs="Arial"/>
          <w:lang w:val="es-ES"/>
        </w:rPr>
      </w:pPr>
      <w:r w:rsidRPr="009D628F">
        <w:rPr>
          <w:rFonts w:ascii="Arial" w:hAnsi="Arial" w:cs="Arial"/>
          <w:b/>
          <w:i/>
          <w:lang w:val="es-ES"/>
        </w:rPr>
        <w:t>NIOSH:</w:t>
      </w:r>
      <w:r w:rsidRPr="009D628F">
        <w:rPr>
          <w:rFonts w:ascii="Arial" w:hAnsi="Arial" w:cs="Arial"/>
          <w:lang w:val="es-ES"/>
        </w:rPr>
        <w:t xml:space="preserve"> </w:t>
      </w:r>
      <w:r w:rsidR="00EC502D">
        <w:rPr>
          <w:rFonts w:ascii="Arial" w:hAnsi="Arial" w:cs="Arial"/>
          <w:lang w:val="es-ES"/>
        </w:rPr>
        <w:t>i</w:t>
      </w:r>
      <w:r w:rsidRPr="009D628F">
        <w:rPr>
          <w:rFonts w:ascii="Arial" w:hAnsi="Arial" w:cs="Arial"/>
          <w:lang w:val="es-ES"/>
        </w:rPr>
        <w:t>nstituto Nacional para la Salud y Seguridad Ocupacional de los estados Unidos de Norteamérica.</w:t>
      </w:r>
    </w:p>
    <w:p w:rsidR="005033B9" w:rsidRPr="009D628F" w:rsidRDefault="003246C2">
      <w:pPr>
        <w:jc w:val="both"/>
        <w:rPr>
          <w:rFonts w:ascii="Arial" w:hAnsi="Arial" w:cs="Arial"/>
          <w:lang w:val="es-ES"/>
        </w:rPr>
      </w:pPr>
      <w:r w:rsidRPr="009D628F">
        <w:rPr>
          <w:rFonts w:ascii="Arial" w:hAnsi="Arial" w:cs="Arial"/>
          <w:b/>
          <w:i/>
          <w:lang w:val="es-ES"/>
        </w:rPr>
        <w:t>Prestadores de servicios de salud</w:t>
      </w:r>
      <w:r w:rsidRPr="009D628F">
        <w:rPr>
          <w:rFonts w:ascii="Arial" w:hAnsi="Arial" w:cs="Arial"/>
          <w:lang w:val="es-ES"/>
        </w:rPr>
        <w:t xml:space="preserve">: </w:t>
      </w:r>
      <w:r w:rsidR="00EC502D">
        <w:rPr>
          <w:rFonts w:ascii="Arial" w:hAnsi="Arial" w:cs="Arial"/>
          <w:lang w:val="es-ES"/>
        </w:rPr>
        <w:t>h</w:t>
      </w:r>
      <w:r w:rsidRPr="009D628F">
        <w:rPr>
          <w:rFonts w:ascii="Arial" w:hAnsi="Arial" w:cs="Arial"/>
          <w:lang w:val="es-ES"/>
        </w:rPr>
        <w:t xml:space="preserve">ace referencia a las instituciones prestadores de alud de salud – IPS, profesionales independientes de salud, transporte asistencia de pacientes y entidades de objeto social diferente que prestan servicios de salud. </w:t>
      </w:r>
    </w:p>
    <w:p w:rsidR="005033B9" w:rsidRPr="009D628F" w:rsidRDefault="003246C2">
      <w:pPr>
        <w:jc w:val="both"/>
        <w:rPr>
          <w:rFonts w:ascii="Arial" w:hAnsi="Arial" w:cs="Arial"/>
          <w:lang w:val="es-ES"/>
        </w:rPr>
      </w:pPr>
      <w:r w:rsidRPr="009D628F">
        <w:rPr>
          <w:rFonts w:ascii="Arial" w:hAnsi="Arial" w:cs="Arial"/>
          <w:b/>
          <w:i/>
          <w:lang w:val="es-ES"/>
        </w:rPr>
        <w:t xml:space="preserve">Residuo </w:t>
      </w:r>
      <w:proofErr w:type="spellStart"/>
      <w:r w:rsidRPr="009D628F">
        <w:rPr>
          <w:rFonts w:ascii="Arial" w:hAnsi="Arial" w:cs="Arial"/>
          <w:b/>
          <w:i/>
          <w:lang w:val="es-ES"/>
        </w:rPr>
        <w:t>Biosanitario</w:t>
      </w:r>
      <w:proofErr w:type="spellEnd"/>
      <w:r w:rsidRPr="009D628F">
        <w:rPr>
          <w:rFonts w:ascii="Arial" w:hAnsi="Arial" w:cs="Arial"/>
          <w:b/>
          <w:i/>
          <w:lang w:val="es-ES"/>
        </w:rPr>
        <w:t>:</w:t>
      </w:r>
      <w:r w:rsidRPr="009D628F">
        <w:rPr>
          <w:rFonts w:ascii="Arial" w:hAnsi="Arial" w:cs="Arial"/>
          <w:lang w:val="es-ES"/>
        </w:rPr>
        <w:t xml:space="preserve"> </w:t>
      </w:r>
      <w:r w:rsidR="00EC502D">
        <w:rPr>
          <w:rFonts w:ascii="Arial" w:hAnsi="Arial" w:cs="Arial"/>
          <w:lang w:val="es-ES"/>
        </w:rPr>
        <w:t>s</w:t>
      </w:r>
      <w:r w:rsidRPr="009D628F">
        <w:rPr>
          <w:rFonts w:ascii="Arial" w:hAnsi="Arial" w:cs="Arial"/>
          <w:lang w:val="es-ES"/>
        </w:rPr>
        <w:t xml:space="preserve">on todos aquellos elementos o instrumentos utilizados durante la ejecución de un procedimiento que tienen contacto con materia organiza, sangre o fluidos corporales del usuario. </w:t>
      </w:r>
    </w:p>
    <w:p w:rsidR="005033B9" w:rsidRPr="009D628F" w:rsidRDefault="003246C2">
      <w:pPr>
        <w:jc w:val="both"/>
        <w:rPr>
          <w:rFonts w:ascii="Arial" w:hAnsi="Arial" w:cs="Arial"/>
          <w:lang w:val="es-ES"/>
        </w:rPr>
      </w:pPr>
      <w:r w:rsidRPr="009D628F">
        <w:rPr>
          <w:rFonts w:ascii="Arial" w:hAnsi="Arial" w:cs="Arial"/>
          <w:b/>
          <w:i/>
          <w:lang w:val="es-ES"/>
        </w:rPr>
        <w:t>Residuos peligrosos:</w:t>
      </w:r>
      <w:r w:rsidRPr="009D628F">
        <w:rPr>
          <w:rFonts w:ascii="Arial" w:hAnsi="Arial" w:cs="Arial"/>
          <w:lang w:val="es-ES"/>
        </w:rPr>
        <w:t xml:space="preserve"> </w:t>
      </w:r>
      <w:r w:rsidR="00EC502D">
        <w:rPr>
          <w:rFonts w:ascii="Arial" w:hAnsi="Arial" w:cs="Arial"/>
          <w:lang w:val="es-ES"/>
        </w:rPr>
        <w:t>e</w:t>
      </w:r>
      <w:r w:rsidRPr="009D628F">
        <w:rPr>
          <w:rFonts w:ascii="Arial" w:hAnsi="Arial" w:cs="Arial"/>
          <w:lang w:val="es-ES"/>
        </w:rPr>
        <w:t xml:space="preserve">s cualquier objeto, material, sustancia, elemento o producto que se encuentra en estado solido o semisólido, es un liquido o gas contenido en recipientes o depósitos, cuyo generados descarta, rechaza o entrega porque sus propiedades no permiten usarlo nuevamente en la actividad que lo genero o porque la legislación o la normatividad vigente así lo estipula. </w:t>
      </w:r>
    </w:p>
    <w:p w:rsidR="005033B9" w:rsidRPr="009D628F" w:rsidRDefault="003246C2">
      <w:pPr>
        <w:jc w:val="both"/>
        <w:rPr>
          <w:rFonts w:ascii="Arial" w:hAnsi="Arial" w:cs="Arial"/>
          <w:lang w:val="es-ES"/>
        </w:rPr>
      </w:pPr>
      <w:r w:rsidRPr="009D628F">
        <w:rPr>
          <w:rFonts w:ascii="Arial" w:hAnsi="Arial" w:cs="Arial"/>
          <w:b/>
          <w:i/>
          <w:lang w:val="es-ES"/>
        </w:rPr>
        <w:t>SARS:</w:t>
      </w:r>
      <w:r w:rsidRPr="009D628F">
        <w:rPr>
          <w:rFonts w:ascii="Arial" w:hAnsi="Arial" w:cs="Arial"/>
          <w:lang w:val="es-ES"/>
        </w:rPr>
        <w:t xml:space="preserve"> </w:t>
      </w:r>
      <w:r w:rsidR="00EC502D">
        <w:rPr>
          <w:rFonts w:ascii="Arial" w:hAnsi="Arial" w:cs="Arial"/>
          <w:lang w:val="es-ES"/>
        </w:rPr>
        <w:t>s</w:t>
      </w:r>
      <w:r w:rsidRPr="009D628F">
        <w:rPr>
          <w:rFonts w:ascii="Arial" w:hAnsi="Arial" w:cs="Arial"/>
          <w:lang w:val="es-ES"/>
        </w:rPr>
        <w:t>índrome respiratorio agudo severo, por sus siglas en inglés (</w:t>
      </w:r>
      <w:proofErr w:type="spellStart"/>
      <w:r w:rsidRPr="009D628F">
        <w:rPr>
          <w:rFonts w:ascii="Arial" w:hAnsi="Arial" w:cs="Arial"/>
          <w:lang w:val="es-ES"/>
        </w:rPr>
        <w:t>Severe</w:t>
      </w:r>
      <w:proofErr w:type="spellEnd"/>
      <w:r w:rsidRPr="009D628F">
        <w:rPr>
          <w:rFonts w:ascii="Arial" w:hAnsi="Arial" w:cs="Arial"/>
          <w:lang w:val="es-ES"/>
        </w:rPr>
        <w:t xml:space="preserve"> </w:t>
      </w:r>
      <w:proofErr w:type="spellStart"/>
      <w:r w:rsidRPr="009D628F">
        <w:rPr>
          <w:rFonts w:ascii="Arial" w:hAnsi="Arial" w:cs="Arial"/>
          <w:lang w:val="es-ES"/>
        </w:rPr>
        <w:t>acute</w:t>
      </w:r>
      <w:proofErr w:type="spellEnd"/>
      <w:r w:rsidRPr="009D628F">
        <w:rPr>
          <w:rFonts w:ascii="Arial" w:hAnsi="Arial" w:cs="Arial"/>
          <w:lang w:val="es-ES"/>
        </w:rPr>
        <w:t xml:space="preserve"> </w:t>
      </w:r>
      <w:proofErr w:type="spellStart"/>
      <w:r w:rsidRPr="009D628F">
        <w:rPr>
          <w:rFonts w:ascii="Arial" w:hAnsi="Arial" w:cs="Arial"/>
          <w:lang w:val="es-ES"/>
        </w:rPr>
        <w:t>respiratory</w:t>
      </w:r>
      <w:proofErr w:type="spellEnd"/>
      <w:r w:rsidRPr="009D628F">
        <w:rPr>
          <w:rFonts w:ascii="Arial" w:hAnsi="Arial" w:cs="Arial"/>
          <w:lang w:val="es-ES"/>
        </w:rPr>
        <w:t xml:space="preserve"> síndrome).</w:t>
      </w:r>
    </w:p>
    <w:p w:rsidR="005033B9" w:rsidRPr="009D628F" w:rsidRDefault="003246C2">
      <w:pPr>
        <w:jc w:val="both"/>
        <w:rPr>
          <w:rFonts w:ascii="Arial" w:hAnsi="Arial" w:cs="Arial"/>
          <w:lang w:val="es-ES"/>
        </w:rPr>
      </w:pPr>
      <w:r w:rsidRPr="009D628F">
        <w:rPr>
          <w:rFonts w:ascii="Arial" w:hAnsi="Arial" w:cs="Arial"/>
          <w:b/>
          <w:i/>
          <w:lang w:val="es-ES"/>
        </w:rPr>
        <w:t>SARS-CoV-2:</w:t>
      </w:r>
      <w:r w:rsidRPr="009D628F">
        <w:rPr>
          <w:rFonts w:ascii="Arial" w:hAnsi="Arial" w:cs="Arial"/>
          <w:lang w:val="es-ES"/>
        </w:rPr>
        <w:t xml:space="preserve"> </w:t>
      </w:r>
      <w:r w:rsidR="00EC502D">
        <w:rPr>
          <w:rFonts w:ascii="Arial" w:hAnsi="Arial" w:cs="Arial"/>
          <w:lang w:val="es-ES"/>
        </w:rPr>
        <w:t>v</w:t>
      </w:r>
      <w:r w:rsidRPr="009D628F">
        <w:rPr>
          <w:rFonts w:ascii="Arial" w:hAnsi="Arial" w:cs="Arial"/>
          <w:lang w:val="es-ES"/>
        </w:rPr>
        <w:t>ersión acortada del nombre del nuevo coronavirus “Coronavirus 2 del Síndrome Respiratorio Agudo Grave” (identificado por primera ve en Wuhan, China) asignado por el Comité internacional de Taxonomía de Virus, encargado de asignar nombres a los nuevos virus.</w:t>
      </w:r>
    </w:p>
    <w:p w:rsidR="005033B9" w:rsidRDefault="005033B9">
      <w:pPr>
        <w:pBdr>
          <w:top w:val="nil"/>
          <w:left w:val="nil"/>
          <w:bottom w:val="nil"/>
          <w:right w:val="nil"/>
          <w:between w:val="nil"/>
        </w:pBdr>
        <w:ind w:left="360" w:hanging="720"/>
        <w:jc w:val="both"/>
        <w:rPr>
          <w:rFonts w:ascii="Arial" w:hAnsi="Arial" w:cs="Arial"/>
          <w:b/>
          <w:color w:val="000000"/>
          <w:lang w:val="es-ES"/>
        </w:rPr>
      </w:pPr>
    </w:p>
    <w:p w:rsidR="00EC502D" w:rsidRDefault="00EC502D" w:rsidP="00BE77F1">
      <w:pPr>
        <w:pBdr>
          <w:top w:val="nil"/>
          <w:left w:val="nil"/>
          <w:bottom w:val="nil"/>
          <w:right w:val="nil"/>
          <w:between w:val="nil"/>
        </w:pBdr>
        <w:jc w:val="both"/>
        <w:rPr>
          <w:rFonts w:ascii="Arial" w:hAnsi="Arial" w:cs="Arial"/>
          <w:b/>
          <w:color w:val="000000"/>
          <w:lang w:val="es-ES"/>
        </w:rPr>
      </w:pPr>
    </w:p>
    <w:p w:rsidR="006437CE" w:rsidRDefault="006437CE" w:rsidP="00EC502D">
      <w:pPr>
        <w:pStyle w:val="Ttulo1"/>
        <w:numPr>
          <w:ilvl w:val="0"/>
          <w:numId w:val="11"/>
        </w:numPr>
        <w:rPr>
          <w:lang w:val="es-ES"/>
        </w:rPr>
      </w:pPr>
      <w:bookmarkStart w:id="4" w:name="_Toc39363920"/>
      <w:r>
        <w:rPr>
          <w:lang w:val="es-ES"/>
        </w:rPr>
        <w:lastRenderedPageBreak/>
        <w:t>MARCO NORMATIVO</w:t>
      </w:r>
      <w:bookmarkEnd w:id="4"/>
    </w:p>
    <w:p w:rsidR="006437CE" w:rsidRDefault="006437CE" w:rsidP="006437CE">
      <w:pPr>
        <w:rPr>
          <w:lang w:val="es-ES"/>
        </w:rPr>
      </w:pPr>
    </w:p>
    <w:p w:rsidR="006437CE" w:rsidRDefault="006437CE" w:rsidP="006437CE">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6437CE">
        <w:rPr>
          <w:rFonts w:ascii="Arial" w:hAnsi="Arial" w:cs="Arial"/>
          <w:color w:val="000000"/>
          <w:sz w:val="24"/>
          <w:szCs w:val="24"/>
          <w:lang w:val="es-ES"/>
        </w:rPr>
        <w:t xml:space="preserve">Resolución 385 del 12 de marzo de 2020, </w:t>
      </w:r>
      <w:r>
        <w:rPr>
          <w:rFonts w:ascii="Arial" w:hAnsi="Arial" w:cs="Arial"/>
          <w:color w:val="000000"/>
          <w:sz w:val="24"/>
          <w:szCs w:val="24"/>
          <w:lang w:val="es-ES"/>
        </w:rPr>
        <w:t xml:space="preserve">Ministerio de Salud y Protección Social </w:t>
      </w:r>
      <w:r w:rsidRPr="006437CE">
        <w:rPr>
          <w:rFonts w:ascii="Arial" w:hAnsi="Arial" w:cs="Arial"/>
          <w:color w:val="000000"/>
          <w:sz w:val="24"/>
          <w:szCs w:val="24"/>
          <w:lang w:val="es-ES"/>
        </w:rPr>
        <w:t>decreto de emergencia sanitaria en todo el territorio nacional.</w:t>
      </w:r>
    </w:p>
    <w:p w:rsidR="000F7615" w:rsidRPr="006437CE" w:rsidRDefault="000F7615" w:rsidP="006437CE">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Pr>
          <w:rFonts w:ascii="Arial" w:hAnsi="Arial" w:cs="Arial"/>
          <w:color w:val="000000"/>
          <w:sz w:val="24"/>
          <w:szCs w:val="24"/>
          <w:lang w:val="es-ES"/>
        </w:rPr>
        <w:t>Resolución 444 del 16 de marzo de 2020, Ministerio de Salud y Protección Social declara la urgencia manifiesta para celebrar la contratación de bienes y servicios necesarios para atender la emergencia sanitaria causada por el coronavirus COVID-19.</w:t>
      </w:r>
    </w:p>
    <w:p w:rsidR="006437CE" w:rsidRPr="000F7615" w:rsidRDefault="006437CE" w:rsidP="000F7615">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0F7615">
        <w:rPr>
          <w:rFonts w:ascii="Arial" w:hAnsi="Arial" w:cs="Arial"/>
          <w:color w:val="000000"/>
          <w:sz w:val="24"/>
          <w:szCs w:val="24"/>
          <w:lang w:val="es-ES"/>
        </w:rPr>
        <w:t xml:space="preserve">Comunicado 01 del 18 de marzo de 2020, Organización Internacional del Trabajo instó a los Estados a adoptar </w:t>
      </w:r>
      <w:r w:rsidR="000F7615" w:rsidRPr="000F7615">
        <w:rPr>
          <w:rFonts w:ascii="Arial" w:hAnsi="Arial" w:cs="Arial"/>
          <w:color w:val="000000"/>
          <w:sz w:val="24"/>
          <w:szCs w:val="24"/>
          <w:lang w:val="es-ES"/>
        </w:rPr>
        <w:t>medidas urgentes para proteger a los trabajadores y empleadores y sus familias de los riesgos para la salud generadas por el coronavirus COVID-19.</w:t>
      </w:r>
    </w:p>
    <w:p w:rsidR="000F7615" w:rsidRPr="0073445E" w:rsidRDefault="000F7615" w:rsidP="0073445E">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73445E">
        <w:rPr>
          <w:rFonts w:ascii="Arial" w:hAnsi="Arial" w:cs="Arial"/>
          <w:color w:val="000000"/>
          <w:sz w:val="24"/>
          <w:szCs w:val="24"/>
          <w:lang w:val="es-ES"/>
        </w:rPr>
        <w:t>Resolución 464 de</w:t>
      </w:r>
      <w:r w:rsidR="001E7404">
        <w:rPr>
          <w:rFonts w:ascii="Arial" w:hAnsi="Arial" w:cs="Arial"/>
          <w:color w:val="000000"/>
          <w:sz w:val="24"/>
          <w:szCs w:val="24"/>
          <w:lang w:val="es-ES"/>
        </w:rPr>
        <w:t>l</w:t>
      </w:r>
      <w:r w:rsidRPr="0073445E">
        <w:rPr>
          <w:rFonts w:ascii="Arial" w:hAnsi="Arial" w:cs="Arial"/>
          <w:color w:val="000000"/>
          <w:sz w:val="24"/>
          <w:szCs w:val="24"/>
          <w:lang w:val="es-ES"/>
        </w:rPr>
        <w:t xml:space="preserve"> 18 de marzo de 2020, </w:t>
      </w:r>
      <w:r>
        <w:rPr>
          <w:rFonts w:ascii="Arial" w:hAnsi="Arial" w:cs="Arial"/>
          <w:color w:val="000000"/>
          <w:sz w:val="24"/>
          <w:szCs w:val="24"/>
          <w:lang w:val="es-ES"/>
        </w:rPr>
        <w:t>Ministerio de Salud y Protección Social adopta la medida sanitaria obligatoria de aislamiento preventivo, para proteger a los adultos mayores de 70 años.</w:t>
      </w:r>
    </w:p>
    <w:p w:rsidR="000F7615" w:rsidRPr="0073445E" w:rsidRDefault="000F7615" w:rsidP="0073445E">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73445E">
        <w:rPr>
          <w:rFonts w:ascii="Arial" w:hAnsi="Arial" w:cs="Arial"/>
          <w:color w:val="000000"/>
          <w:sz w:val="24"/>
          <w:szCs w:val="24"/>
          <w:lang w:val="es-ES"/>
        </w:rPr>
        <w:t xml:space="preserve">Resolución 502 del 24 de marzo de 2020, </w:t>
      </w:r>
      <w:r>
        <w:rPr>
          <w:rFonts w:ascii="Arial" w:hAnsi="Arial" w:cs="Arial"/>
          <w:color w:val="000000"/>
          <w:sz w:val="24"/>
          <w:szCs w:val="24"/>
          <w:lang w:val="es-ES"/>
        </w:rPr>
        <w:t>Ministerio de Salud y Protección Social adopta los lineamientos para la prestación de los servicios de salud durante las etapas de contención y mitigación de la pandemia por Sars-Cov-2 (Covid-19).</w:t>
      </w:r>
    </w:p>
    <w:p w:rsidR="0073445E" w:rsidRPr="0073445E" w:rsidRDefault="0073445E" w:rsidP="0073445E">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73445E">
        <w:rPr>
          <w:rFonts w:ascii="Arial" w:hAnsi="Arial" w:cs="Arial"/>
          <w:color w:val="000000"/>
          <w:sz w:val="24"/>
          <w:szCs w:val="24"/>
          <w:lang w:val="es-ES"/>
        </w:rPr>
        <w:t xml:space="preserve">Resolución 507 del 25 de marzo de 2020, </w:t>
      </w:r>
      <w:r>
        <w:rPr>
          <w:rFonts w:ascii="Arial" w:hAnsi="Arial" w:cs="Arial"/>
          <w:color w:val="000000"/>
          <w:sz w:val="24"/>
          <w:szCs w:val="24"/>
          <w:lang w:val="es-ES"/>
        </w:rPr>
        <w:t>Ministerio de Salud y Protección Social modifica transitoriamente el parágrafo 1 del artículo 20 de la Resolución 518 de 2015.</w:t>
      </w:r>
    </w:p>
    <w:p w:rsidR="0073445E" w:rsidRPr="0073445E" w:rsidRDefault="0073445E" w:rsidP="0073445E">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73445E">
        <w:rPr>
          <w:rFonts w:ascii="Arial" w:hAnsi="Arial" w:cs="Arial"/>
          <w:color w:val="000000"/>
          <w:sz w:val="24"/>
          <w:szCs w:val="24"/>
          <w:lang w:val="es-ES"/>
        </w:rPr>
        <w:t xml:space="preserve">Resolución 520 del 28 de marzo de 2020, </w:t>
      </w:r>
      <w:r>
        <w:rPr>
          <w:rFonts w:ascii="Arial" w:hAnsi="Arial" w:cs="Arial"/>
          <w:color w:val="000000"/>
          <w:sz w:val="24"/>
          <w:szCs w:val="24"/>
          <w:lang w:val="es-ES"/>
        </w:rPr>
        <w:t>Ministerio de Salud y Protección Social establece los requisitos para la fabricación de antisépticos y desinfectantes.</w:t>
      </w:r>
    </w:p>
    <w:p w:rsidR="0073445E" w:rsidRPr="0073445E" w:rsidRDefault="0073445E" w:rsidP="0073445E">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73445E">
        <w:rPr>
          <w:rFonts w:ascii="Arial" w:hAnsi="Arial" w:cs="Arial"/>
          <w:color w:val="000000"/>
          <w:sz w:val="24"/>
          <w:szCs w:val="24"/>
          <w:lang w:val="es-ES"/>
        </w:rPr>
        <w:t xml:space="preserve">Resolución 521 del 28 de marzo de 2020, </w:t>
      </w:r>
      <w:r>
        <w:rPr>
          <w:rFonts w:ascii="Arial" w:hAnsi="Arial" w:cs="Arial"/>
          <w:color w:val="000000"/>
          <w:sz w:val="24"/>
          <w:szCs w:val="24"/>
          <w:lang w:val="es-ES"/>
        </w:rPr>
        <w:t>Ministerio de Salud y Protección Social adopta el procedimiento para la atención ambulatoria de la población.</w:t>
      </w:r>
    </w:p>
    <w:p w:rsidR="0073445E" w:rsidRPr="0073445E" w:rsidRDefault="0073445E" w:rsidP="0073445E">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73445E">
        <w:rPr>
          <w:rFonts w:ascii="Arial" w:hAnsi="Arial" w:cs="Arial"/>
          <w:color w:val="000000"/>
          <w:sz w:val="24"/>
          <w:szCs w:val="24"/>
          <w:lang w:val="es-ES"/>
        </w:rPr>
        <w:t xml:space="preserve">Resolución 536 del 31 de marzo de 2020, </w:t>
      </w:r>
      <w:r>
        <w:rPr>
          <w:rFonts w:ascii="Arial" w:hAnsi="Arial" w:cs="Arial"/>
          <w:color w:val="000000"/>
          <w:sz w:val="24"/>
          <w:szCs w:val="24"/>
          <w:lang w:val="es-ES"/>
        </w:rPr>
        <w:t>Ministerio de Salud y Protección Social adopta el plan de acción para prestación de servicios de salud  durante las etapas de contención y mitigación de la pandemia por Sars-Cov-2 (Covid-19).</w:t>
      </w:r>
    </w:p>
    <w:p w:rsidR="0073445E" w:rsidRPr="0073445E" w:rsidRDefault="0073445E" w:rsidP="0073445E">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73445E">
        <w:rPr>
          <w:rFonts w:ascii="Arial" w:hAnsi="Arial" w:cs="Arial"/>
          <w:color w:val="000000"/>
          <w:sz w:val="24"/>
          <w:szCs w:val="24"/>
          <w:lang w:val="es-ES"/>
        </w:rPr>
        <w:t>Circular 001 de</w:t>
      </w:r>
      <w:r>
        <w:rPr>
          <w:rFonts w:ascii="Arial" w:hAnsi="Arial" w:cs="Arial"/>
          <w:color w:val="000000"/>
          <w:sz w:val="24"/>
          <w:szCs w:val="24"/>
          <w:lang w:val="es-ES"/>
        </w:rPr>
        <w:t>l 11 de abril de</w:t>
      </w:r>
      <w:r w:rsidRPr="0073445E">
        <w:rPr>
          <w:rFonts w:ascii="Arial" w:hAnsi="Arial" w:cs="Arial"/>
          <w:color w:val="000000"/>
          <w:sz w:val="24"/>
          <w:szCs w:val="24"/>
          <w:lang w:val="es-ES"/>
        </w:rPr>
        <w:t xml:space="preserve"> 2020</w:t>
      </w:r>
      <w:r>
        <w:rPr>
          <w:rFonts w:ascii="Arial" w:hAnsi="Arial" w:cs="Arial"/>
          <w:color w:val="000000"/>
          <w:sz w:val="24"/>
          <w:szCs w:val="24"/>
          <w:lang w:val="es-ES"/>
        </w:rPr>
        <w:t>, Ministerio de Salud y Protección Social y</w:t>
      </w:r>
      <w:r w:rsidR="003D0629">
        <w:rPr>
          <w:rFonts w:ascii="Arial" w:hAnsi="Arial" w:cs="Arial"/>
          <w:color w:val="000000"/>
          <w:sz w:val="24"/>
          <w:szCs w:val="24"/>
          <w:lang w:val="es-ES"/>
        </w:rPr>
        <w:t xml:space="preserve"> Ministerio de Vivienda, Ciudad y Territorio, orientación sobre medidas preventivas y de mitigación para reducir la exposición y contagio por infección respiratoria aguda causada por el Sars-Cov-2 (Covid-19).</w:t>
      </w:r>
    </w:p>
    <w:p w:rsidR="003D0629" w:rsidRPr="001E7404" w:rsidRDefault="003D0629" w:rsidP="003D0629">
      <w:pPr>
        <w:pStyle w:val="Prrafodelista"/>
        <w:numPr>
          <w:ilvl w:val="0"/>
          <w:numId w:val="13"/>
        </w:numPr>
        <w:pBdr>
          <w:top w:val="nil"/>
          <w:left w:val="nil"/>
          <w:bottom w:val="nil"/>
          <w:right w:val="nil"/>
          <w:between w:val="nil"/>
        </w:pBdr>
        <w:spacing w:after="0"/>
        <w:jc w:val="both"/>
        <w:rPr>
          <w:rFonts w:ascii="Arial" w:hAnsi="Arial" w:cs="Arial"/>
          <w:b/>
          <w:bCs/>
          <w:color w:val="000000"/>
          <w:sz w:val="24"/>
          <w:szCs w:val="24"/>
          <w:lang w:val="es-ES"/>
        </w:rPr>
      </w:pPr>
      <w:r w:rsidRPr="001E7404">
        <w:rPr>
          <w:rFonts w:ascii="Arial" w:hAnsi="Arial" w:cs="Arial"/>
          <w:b/>
          <w:bCs/>
          <w:color w:val="000000"/>
          <w:sz w:val="24"/>
          <w:szCs w:val="24"/>
          <w:lang w:val="es-ES"/>
        </w:rPr>
        <w:t>Resolución 666 del 24 de abril de 2020, Ministerio de Salud y Protección Social, por medio de la cual se adopta el protocolo general de bioseguridad para mitigar, controlar y realizar el adecuado manejo de la pandemia del Coronavirus COVID-19.</w:t>
      </w:r>
    </w:p>
    <w:p w:rsidR="005033B9" w:rsidRPr="00BE77F1" w:rsidRDefault="005033B9" w:rsidP="00BE77F1">
      <w:pPr>
        <w:pStyle w:val="Ttulo1"/>
        <w:rPr>
          <w:lang w:val="es-ES"/>
        </w:rPr>
      </w:pPr>
    </w:p>
    <w:p w:rsidR="0009656D" w:rsidRDefault="0009656D" w:rsidP="0009656D">
      <w:pPr>
        <w:pStyle w:val="Ttulo1"/>
        <w:numPr>
          <w:ilvl w:val="0"/>
          <w:numId w:val="11"/>
        </w:numPr>
        <w:rPr>
          <w:lang w:val="es-ES"/>
        </w:rPr>
      </w:pPr>
      <w:bookmarkStart w:id="5" w:name="_Toc39363921"/>
      <w:r>
        <w:rPr>
          <w:lang w:val="es-ES"/>
        </w:rPr>
        <w:t>RESPONSABILIDADES</w:t>
      </w:r>
      <w:bookmarkEnd w:id="5"/>
    </w:p>
    <w:p w:rsidR="005033B9" w:rsidRPr="00EC502D" w:rsidRDefault="003246C2" w:rsidP="00EC502D">
      <w:pPr>
        <w:pStyle w:val="Ttulo1"/>
        <w:numPr>
          <w:ilvl w:val="1"/>
          <w:numId w:val="11"/>
        </w:numPr>
        <w:rPr>
          <w:lang w:val="es-ES"/>
        </w:rPr>
      </w:pPr>
      <w:bookmarkStart w:id="6" w:name="_Toc39363922"/>
      <w:r w:rsidRPr="00EC502D">
        <w:rPr>
          <w:lang w:val="es-ES"/>
        </w:rPr>
        <w:t>SON RESPONSABILIDADES DEL EMPLEADOR:</w:t>
      </w:r>
      <w:bookmarkEnd w:id="6"/>
    </w:p>
    <w:p w:rsidR="005033B9" w:rsidRPr="009D628F" w:rsidRDefault="005033B9">
      <w:pPr>
        <w:pBdr>
          <w:top w:val="nil"/>
          <w:left w:val="nil"/>
          <w:bottom w:val="nil"/>
          <w:right w:val="nil"/>
          <w:between w:val="nil"/>
        </w:pBdr>
        <w:ind w:left="360" w:hanging="720"/>
        <w:jc w:val="both"/>
        <w:rPr>
          <w:rFonts w:ascii="Arial" w:hAnsi="Arial" w:cs="Arial"/>
          <w:b/>
          <w:color w:val="000000"/>
          <w:lang w:val="es-ES"/>
        </w:rPr>
      </w:pPr>
    </w:p>
    <w:p w:rsidR="005033B9" w:rsidRPr="003D0629" w:rsidRDefault="003246C2" w:rsidP="003D0629">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 xml:space="preserve">Adoptar, adaptar e implementar las normas contenidas en la resolución 666 </w:t>
      </w:r>
      <w:r w:rsidR="00864828">
        <w:rPr>
          <w:rFonts w:ascii="Arial" w:hAnsi="Arial" w:cs="Arial"/>
          <w:color w:val="000000"/>
          <w:sz w:val="24"/>
          <w:szCs w:val="24"/>
          <w:lang w:val="es-ES"/>
        </w:rPr>
        <w:t xml:space="preserve">del 24 de abril </w:t>
      </w:r>
      <w:r w:rsidRPr="009D628F">
        <w:rPr>
          <w:rFonts w:ascii="Arial" w:hAnsi="Arial" w:cs="Arial"/>
          <w:color w:val="000000"/>
          <w:sz w:val="24"/>
          <w:szCs w:val="24"/>
          <w:lang w:val="es-ES"/>
        </w:rPr>
        <w:t>de 2020.</w:t>
      </w:r>
    </w:p>
    <w:p w:rsidR="005033B9" w:rsidRPr="003D0629" w:rsidRDefault="003246C2" w:rsidP="003D0629">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Capacitar a los trabajadores y contratistas vinculados mediante contrato de prestación de servicios o de obra las medidas indicadas en este protocolo.</w:t>
      </w:r>
    </w:p>
    <w:p w:rsidR="005033B9" w:rsidRPr="003D0629" w:rsidRDefault="003246C2" w:rsidP="003D0629">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Implementar las acciones que permitan garantizar la continuidad de las actividades y la protección integral de los trabajadores, contratistas vinculados mediante contrato de prestación de servicios, y demás personas que estén presentes en las instalaciones o lugares de trabajo.</w:t>
      </w:r>
    </w:p>
    <w:p w:rsidR="005033B9" w:rsidRPr="003D0629" w:rsidRDefault="003246C2" w:rsidP="003D0629">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Adoptar medidas de control administrativo para la reducción de la exposición, tales como la flexibilización de turno y horarios de trabajo, así como propiciar el trabajo remoto o trabajo en casa.</w:t>
      </w:r>
    </w:p>
    <w:p w:rsidR="005033B9" w:rsidRPr="003D0629" w:rsidRDefault="003246C2" w:rsidP="003D0629">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Reportar a la EPS y a la ARL correspondiente los casos sospechosos y confirmados de COVID-19.</w:t>
      </w:r>
    </w:p>
    <w:p w:rsidR="005033B9" w:rsidRPr="003D0629" w:rsidRDefault="003246C2" w:rsidP="003D0629">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Incorporar en los canales oficiales de comunicación y puntos de atención establecidos la información relacionada con la prevención, propagación y atención del COVID-19 con el fin de darla a conocer a sus trabajadores, contratistas vinculados mediante contrato de prestación de servicios de obra y comunidad en general.</w:t>
      </w:r>
    </w:p>
    <w:p w:rsidR="005033B9" w:rsidRPr="003D0629" w:rsidRDefault="003246C2" w:rsidP="003D0629">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Apoyarse en la ARL en materia de identificación, valoración del riesgo, y en conjunto con la EPS en lo relacionado con las actividades de promoción de la salud y prevención de enfermedades.</w:t>
      </w:r>
    </w:p>
    <w:p w:rsidR="005033B9" w:rsidRPr="003D0629" w:rsidRDefault="003246C2" w:rsidP="003D0629">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Solicitar la asistencia y asesoría técnica de la ARL para verificar medidas y acciones adoptadas a sus diferentes actividades.</w:t>
      </w:r>
    </w:p>
    <w:p w:rsidR="005033B9" w:rsidRPr="003D0629" w:rsidRDefault="003246C2" w:rsidP="003D0629">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Proveer a los empleados los elementos de protección personal y los insumos necesarios para implementar las medidas establecidas en el presente protocolo, además de aquellas que deban utilizarse para el cumplimiento de las actividades laborales que desarrollen para el empleador.</w:t>
      </w:r>
    </w:p>
    <w:p w:rsidR="005033B9" w:rsidRPr="009D628F" w:rsidRDefault="005033B9" w:rsidP="00864828">
      <w:pPr>
        <w:pStyle w:val="Prrafodelista"/>
        <w:pBdr>
          <w:top w:val="nil"/>
          <w:left w:val="nil"/>
          <w:bottom w:val="nil"/>
          <w:right w:val="nil"/>
          <w:between w:val="nil"/>
        </w:pBdr>
        <w:spacing w:after="0"/>
        <w:jc w:val="both"/>
        <w:rPr>
          <w:rFonts w:ascii="Arial" w:hAnsi="Arial" w:cs="Arial"/>
          <w:color w:val="000000"/>
          <w:sz w:val="24"/>
          <w:szCs w:val="24"/>
          <w:lang w:val="es-ES"/>
        </w:rPr>
      </w:pPr>
    </w:p>
    <w:p w:rsidR="005033B9" w:rsidRDefault="003246C2" w:rsidP="00864828">
      <w:pPr>
        <w:pStyle w:val="Ttulo1"/>
        <w:numPr>
          <w:ilvl w:val="1"/>
          <w:numId w:val="11"/>
        </w:numPr>
        <w:rPr>
          <w:lang w:val="es-ES"/>
        </w:rPr>
      </w:pPr>
      <w:bookmarkStart w:id="7" w:name="_Toc39363923"/>
      <w:r w:rsidRPr="00864828">
        <w:rPr>
          <w:lang w:val="es-ES"/>
        </w:rPr>
        <w:t>RESPONSABILIDADES DE LOS TRABAJADORES Y CONTRATISTAS</w:t>
      </w:r>
      <w:bookmarkEnd w:id="7"/>
    </w:p>
    <w:p w:rsidR="00864828" w:rsidRPr="00864828" w:rsidRDefault="00864828" w:rsidP="00864828">
      <w:pPr>
        <w:pStyle w:val="Prrafodelista"/>
        <w:pBdr>
          <w:top w:val="nil"/>
          <w:left w:val="nil"/>
          <w:bottom w:val="nil"/>
          <w:right w:val="nil"/>
          <w:between w:val="nil"/>
        </w:pBdr>
        <w:spacing w:after="0"/>
        <w:jc w:val="both"/>
        <w:rPr>
          <w:rFonts w:ascii="Arial" w:hAnsi="Arial" w:cs="Arial"/>
          <w:color w:val="000000"/>
          <w:sz w:val="24"/>
          <w:szCs w:val="24"/>
          <w:lang w:val="es-ES"/>
        </w:rPr>
      </w:pP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Cumplir los protocolos de bioseguridad adoptados y adaptados por el empleador o contratante durante el tiempo que permanezca en las instalaciones de su empresa o lugar de trabajo y en el ejercicio de las labores que este le designe.</w:t>
      </w: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lastRenderedPageBreak/>
        <w:t>Reportar al empleador o contratante cualquier caso de contagio que se llegase a presentar en su lugar de trabajo o su familia, para que se adopten las medidas correspondientes.</w:t>
      </w: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Adoptas las medidas de cuidado de su salud y reportar al empleador o contratante las alteraciones de su estado de salud, especialmente relacionados con síntomas de enfermedad respiratoria.</w:t>
      </w: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Cuidar su salud (Autocuidado) y la de sus compañeros de trabajo, cumpliendo estrictamente las medidas establecidas en el presente protocolo (lavado de manos con la frecuencia indicada, limpieza y desinfección de superficies y objetos con los que trabaja, recomendaciones de etiqueta respiratoria y el respectivo distanciamiento social de mínimo de 2.0 metros entre personas).</w:t>
      </w: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Comprometerse con el cumplimiento de las medidas de bioseguridad en la sede de la empresa, en la casa y en todos los escenarios públicos con lo que tengan interacción.</w:t>
      </w: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Si es designado para realizar “Trabajo en casa”, desarrollar sus actividades cumpliendo con los horarios de trabajo establecidos y las normas de SST aplicables, reportando oportunamente cualquier novedad que se presente.</w:t>
      </w: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Suministrar información clara, veraz y completa de su estado de salud, diariamente o cuando se presente una novedad sobre salud a su jefe inmediato o al área de SST o administrativa.</w:t>
      </w: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Informar a personal del área del SST o a su jefe inmediato, sobre alguna novedad de su grupo de trabajo o entorno, que permita alertar sobre el incremento del riesgo de contagio.</w:t>
      </w: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Asistir y participar en las capacitaciones y jornadas de sensibilización y acatar las medidas de prevención en COVID-19 dadas por la empresa.</w:t>
      </w: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Si le son asignados Elementos de Protección Personal de bioseguridad como: tapabocas, guantes de látex, gafas, etc., usarlos y mantenerlos correctamente, informando oportunamente sobre su necesidad de reemplazo.</w:t>
      </w: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Atender las indicaciones de SST, del jefe inmediato o encargados de asegurar el cumplimiento de los protocolos expuestos en el presente documento.</w:t>
      </w:r>
    </w:p>
    <w:p w:rsidR="005033B9" w:rsidRPr="00864828" w:rsidRDefault="003246C2" w:rsidP="00864828">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Cumplir con todas las medidas establecidas por el gobierno nacional y local, especialmente con las que tienen que ver aislamiento social (cuarentena) y las recomendaciones para llevarlas a cabo bajo condiciones de seguridad y salud establecidas.</w:t>
      </w:r>
    </w:p>
    <w:p w:rsidR="005033B9" w:rsidRDefault="005033B9">
      <w:pPr>
        <w:pBdr>
          <w:top w:val="nil"/>
          <w:left w:val="nil"/>
          <w:bottom w:val="nil"/>
          <w:right w:val="nil"/>
          <w:between w:val="nil"/>
        </w:pBdr>
        <w:ind w:left="360" w:hanging="720"/>
        <w:jc w:val="both"/>
        <w:rPr>
          <w:rFonts w:ascii="Arial" w:hAnsi="Arial" w:cs="Arial"/>
          <w:color w:val="000000"/>
          <w:lang w:val="es-ES"/>
        </w:rPr>
      </w:pPr>
    </w:p>
    <w:p w:rsidR="00E456EE" w:rsidRDefault="00E456EE">
      <w:pPr>
        <w:pBdr>
          <w:top w:val="nil"/>
          <w:left w:val="nil"/>
          <w:bottom w:val="nil"/>
          <w:right w:val="nil"/>
          <w:between w:val="nil"/>
        </w:pBdr>
        <w:ind w:left="360" w:hanging="720"/>
        <w:jc w:val="both"/>
        <w:rPr>
          <w:rFonts w:ascii="Arial" w:hAnsi="Arial" w:cs="Arial"/>
          <w:color w:val="000000"/>
          <w:lang w:val="es-ES"/>
        </w:rPr>
      </w:pPr>
    </w:p>
    <w:p w:rsidR="00E456EE" w:rsidRDefault="00E456EE">
      <w:pPr>
        <w:pBdr>
          <w:top w:val="nil"/>
          <w:left w:val="nil"/>
          <w:bottom w:val="nil"/>
          <w:right w:val="nil"/>
          <w:between w:val="nil"/>
        </w:pBdr>
        <w:ind w:left="360" w:hanging="720"/>
        <w:jc w:val="both"/>
        <w:rPr>
          <w:rFonts w:ascii="Arial" w:hAnsi="Arial" w:cs="Arial"/>
          <w:color w:val="000000"/>
          <w:lang w:val="es-ES"/>
        </w:rPr>
      </w:pPr>
    </w:p>
    <w:p w:rsidR="00E456EE" w:rsidRDefault="00E456EE">
      <w:pPr>
        <w:pBdr>
          <w:top w:val="nil"/>
          <w:left w:val="nil"/>
          <w:bottom w:val="nil"/>
          <w:right w:val="nil"/>
          <w:between w:val="nil"/>
        </w:pBdr>
        <w:ind w:left="360" w:hanging="720"/>
        <w:jc w:val="both"/>
        <w:rPr>
          <w:rFonts w:ascii="Arial" w:hAnsi="Arial" w:cs="Arial"/>
          <w:color w:val="000000"/>
          <w:lang w:val="es-ES"/>
        </w:rPr>
      </w:pPr>
    </w:p>
    <w:p w:rsidR="00E456EE" w:rsidRDefault="00E456EE">
      <w:pPr>
        <w:pBdr>
          <w:top w:val="nil"/>
          <w:left w:val="nil"/>
          <w:bottom w:val="nil"/>
          <w:right w:val="nil"/>
          <w:between w:val="nil"/>
        </w:pBdr>
        <w:ind w:left="360" w:hanging="720"/>
        <w:jc w:val="both"/>
        <w:rPr>
          <w:rFonts w:ascii="Arial" w:hAnsi="Arial" w:cs="Arial"/>
          <w:color w:val="000000"/>
          <w:lang w:val="es-ES"/>
        </w:rPr>
      </w:pPr>
    </w:p>
    <w:p w:rsidR="00E456EE" w:rsidRDefault="00E456EE">
      <w:pPr>
        <w:pBdr>
          <w:top w:val="nil"/>
          <w:left w:val="nil"/>
          <w:bottom w:val="nil"/>
          <w:right w:val="nil"/>
          <w:between w:val="nil"/>
        </w:pBdr>
        <w:ind w:left="360" w:hanging="720"/>
        <w:jc w:val="both"/>
        <w:rPr>
          <w:rFonts w:ascii="Arial" w:hAnsi="Arial" w:cs="Arial"/>
          <w:color w:val="000000"/>
          <w:lang w:val="es-ES"/>
        </w:rPr>
      </w:pPr>
    </w:p>
    <w:p w:rsidR="00E456EE" w:rsidRDefault="00E456EE">
      <w:pPr>
        <w:pBdr>
          <w:top w:val="nil"/>
          <w:left w:val="nil"/>
          <w:bottom w:val="nil"/>
          <w:right w:val="nil"/>
          <w:between w:val="nil"/>
        </w:pBdr>
        <w:ind w:left="360" w:hanging="720"/>
        <w:jc w:val="both"/>
        <w:rPr>
          <w:rFonts w:ascii="Arial" w:hAnsi="Arial" w:cs="Arial"/>
          <w:color w:val="000000"/>
          <w:lang w:val="es-ES"/>
        </w:rPr>
      </w:pPr>
    </w:p>
    <w:p w:rsidR="005033B9" w:rsidRPr="00FE6B07" w:rsidRDefault="00FE6B07" w:rsidP="00FE6B07">
      <w:pPr>
        <w:pStyle w:val="Ttulo1"/>
        <w:numPr>
          <w:ilvl w:val="1"/>
          <w:numId w:val="11"/>
        </w:numPr>
        <w:rPr>
          <w:lang w:val="es-ES"/>
        </w:rPr>
      </w:pPr>
      <w:bookmarkStart w:id="8" w:name="_Toc39363924"/>
      <w:r>
        <w:rPr>
          <w:lang w:val="es-ES"/>
        </w:rPr>
        <w:lastRenderedPageBreak/>
        <w:t xml:space="preserve">RESPONSABILIDADES </w:t>
      </w:r>
      <w:r w:rsidR="003246C2" w:rsidRPr="00FE6B07">
        <w:rPr>
          <w:lang w:val="es-ES"/>
        </w:rPr>
        <w:t>GRUPO DEL SG- SST (</w:t>
      </w:r>
      <w:r>
        <w:rPr>
          <w:lang w:val="es-ES"/>
        </w:rPr>
        <w:t>A</w:t>
      </w:r>
      <w:r w:rsidR="003246C2" w:rsidRPr="00FE6B07">
        <w:rPr>
          <w:lang w:val="es-ES"/>
        </w:rPr>
        <w:t xml:space="preserve">sesor SST, auxiliar </w:t>
      </w:r>
      <w:r w:rsidRPr="00FE6B07">
        <w:rPr>
          <w:lang w:val="es-ES"/>
        </w:rPr>
        <w:t>administrativo</w:t>
      </w:r>
      <w:r w:rsidR="003246C2" w:rsidRPr="00FE6B07">
        <w:rPr>
          <w:lang w:val="es-ES"/>
        </w:rPr>
        <w:t xml:space="preserve"> y </w:t>
      </w:r>
      <w:r>
        <w:rPr>
          <w:lang w:val="es-ES"/>
        </w:rPr>
        <w:t>SST</w:t>
      </w:r>
      <w:r w:rsidR="003246C2" w:rsidRPr="00FE6B07">
        <w:rPr>
          <w:lang w:val="es-ES"/>
        </w:rPr>
        <w:t>):</w:t>
      </w:r>
      <w:bookmarkEnd w:id="8"/>
    </w:p>
    <w:p w:rsidR="005033B9" w:rsidRPr="009D628F" w:rsidRDefault="005033B9">
      <w:pPr>
        <w:widowControl w:val="0"/>
        <w:pBdr>
          <w:top w:val="nil"/>
          <w:left w:val="nil"/>
          <w:bottom w:val="nil"/>
          <w:right w:val="nil"/>
          <w:between w:val="nil"/>
        </w:pBdr>
        <w:ind w:left="360" w:hanging="720"/>
        <w:jc w:val="both"/>
        <w:rPr>
          <w:rFonts w:ascii="Arial" w:hAnsi="Arial" w:cs="Arial"/>
          <w:b/>
          <w:color w:val="000000"/>
          <w:lang w:val="es-ES"/>
        </w:rPr>
      </w:pP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Liderar con el ejemplo</w:t>
      </w: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Asesorar a los trabajadores y contratistas en cuanto a las dudas que se generen respecto a la emergencia y las medidas implementadas por la empresa para atención de la emergencia sanitaria por COVID-19.</w:t>
      </w: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Definir y supervisar el debido distanciamiento social, divulgar, comunicar y sensibilizar a todo el personal frente al presente protocolo. Utilizar material informativo proveniente de fuentes oficiales, con el fin de concientizar a todo el personal sobre la importancia del autocuidado y la aplicación obligatoria de las medidas de prevención aquí descritas.</w:t>
      </w: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Hacer seguimiento a que todos los trabajadores implementen obligatoriamente las directrices contempladas en el presente protocolo y se lleven a cabo los procedimientos de distanciamiento social de más de 2 metros entre personas, higiene personal y limpieza de áreas con la frecuencia establecida, asegurando que esta última información se registre en los formatos definidos para tal fin.</w:t>
      </w: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Realizar la identificación de condiciones y antecedentes de salud asociados al COVID-19”.</w:t>
      </w: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Realizar seguimiento diario a la salud del personal, registrando esta información en los formatos definidos para tal fin.</w:t>
      </w: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Activar los protocolos de emergencia y notificación ante casos sospechosos, probables o confirmados de contagio, informando inmediatamente a las entidades correspondientes por los canales dispuestos para tal fin.</w:t>
      </w: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 xml:space="preserve">Notificar a las directivas si se presenta un aumento inusual de enfermos o de incapacidades. </w:t>
      </w: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Fomentar las políticas de lavado las manos de manera obligatoria y las directrices de higiene respiratoria.</w:t>
      </w: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Informar a los directivos si se llega a presentar incumplimiento de las medidas de prevención establecidas en el presente protocolo, con el fin de que se tomen las medidas sancionatorias contempladas en el reglamento de trabajo.</w:t>
      </w: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Dar las recomendaciones necesarias de SST al personal designado para “Trabajo en casa” y hacerle seguimiento a cualquier novedad de salud presentada.</w:t>
      </w:r>
    </w:p>
    <w:p w:rsidR="005033B9" w:rsidRPr="00FE6B07" w:rsidRDefault="003246C2" w:rsidP="00FE6B07">
      <w:pPr>
        <w:pStyle w:val="Prrafodelista"/>
        <w:numPr>
          <w:ilvl w:val="0"/>
          <w:numId w:val="13"/>
        </w:numPr>
        <w:pBdr>
          <w:top w:val="nil"/>
          <w:left w:val="nil"/>
          <w:bottom w:val="nil"/>
          <w:right w:val="nil"/>
          <w:between w:val="nil"/>
        </w:pBdr>
        <w:spacing w:after="0"/>
        <w:jc w:val="both"/>
        <w:rPr>
          <w:rFonts w:ascii="Arial" w:hAnsi="Arial" w:cs="Arial"/>
          <w:color w:val="000000"/>
          <w:sz w:val="24"/>
          <w:szCs w:val="24"/>
          <w:lang w:val="es-ES"/>
        </w:rPr>
      </w:pPr>
      <w:r w:rsidRPr="009D628F">
        <w:rPr>
          <w:rFonts w:ascii="Arial" w:hAnsi="Arial" w:cs="Arial"/>
          <w:color w:val="000000"/>
          <w:sz w:val="24"/>
          <w:szCs w:val="24"/>
          <w:lang w:val="es-ES"/>
        </w:rPr>
        <w:t>Controlar la entrega de EPP para el personal requerido, así como su uso y reposición.</w:t>
      </w:r>
    </w:p>
    <w:p w:rsidR="005033B9" w:rsidRDefault="005033B9">
      <w:pPr>
        <w:pBdr>
          <w:top w:val="nil"/>
          <w:left w:val="nil"/>
          <w:bottom w:val="nil"/>
          <w:right w:val="nil"/>
          <w:between w:val="nil"/>
        </w:pBdr>
        <w:ind w:left="720" w:hanging="720"/>
        <w:jc w:val="both"/>
        <w:rPr>
          <w:rFonts w:ascii="Arial" w:hAnsi="Arial" w:cs="Arial"/>
          <w:color w:val="000000"/>
          <w:lang w:val="es-ES"/>
        </w:rPr>
      </w:pPr>
    </w:p>
    <w:p w:rsidR="00FE6B07" w:rsidRDefault="00FE6B07">
      <w:pPr>
        <w:pBdr>
          <w:top w:val="nil"/>
          <w:left w:val="nil"/>
          <w:bottom w:val="nil"/>
          <w:right w:val="nil"/>
          <w:between w:val="nil"/>
        </w:pBdr>
        <w:ind w:left="720" w:hanging="720"/>
        <w:jc w:val="both"/>
        <w:rPr>
          <w:rFonts w:ascii="Arial" w:hAnsi="Arial" w:cs="Arial"/>
          <w:color w:val="000000"/>
          <w:lang w:val="es-ES"/>
        </w:rPr>
      </w:pPr>
    </w:p>
    <w:p w:rsidR="00FE6B07" w:rsidRDefault="00FE6B07">
      <w:pPr>
        <w:pBdr>
          <w:top w:val="nil"/>
          <w:left w:val="nil"/>
          <w:bottom w:val="nil"/>
          <w:right w:val="nil"/>
          <w:between w:val="nil"/>
        </w:pBdr>
        <w:ind w:left="720" w:hanging="720"/>
        <w:jc w:val="both"/>
        <w:rPr>
          <w:rFonts w:ascii="Arial" w:hAnsi="Arial" w:cs="Arial"/>
          <w:color w:val="000000"/>
          <w:lang w:val="es-ES"/>
        </w:rPr>
      </w:pPr>
    </w:p>
    <w:p w:rsidR="00FE6B07" w:rsidRDefault="00FE6B07">
      <w:pPr>
        <w:pBdr>
          <w:top w:val="nil"/>
          <w:left w:val="nil"/>
          <w:bottom w:val="nil"/>
          <w:right w:val="nil"/>
          <w:between w:val="nil"/>
        </w:pBdr>
        <w:ind w:left="720" w:hanging="720"/>
        <w:jc w:val="both"/>
        <w:rPr>
          <w:rFonts w:ascii="Arial" w:hAnsi="Arial" w:cs="Arial"/>
          <w:color w:val="000000"/>
          <w:lang w:val="es-ES"/>
        </w:rPr>
      </w:pPr>
    </w:p>
    <w:p w:rsidR="00E456EE" w:rsidRDefault="00E456EE" w:rsidP="00BE77F1">
      <w:pPr>
        <w:pBdr>
          <w:top w:val="nil"/>
          <w:left w:val="nil"/>
          <w:bottom w:val="nil"/>
          <w:right w:val="nil"/>
          <w:between w:val="nil"/>
        </w:pBdr>
        <w:jc w:val="both"/>
        <w:rPr>
          <w:rFonts w:ascii="Arial" w:hAnsi="Arial" w:cs="Arial"/>
          <w:color w:val="000000"/>
          <w:lang w:val="es-ES"/>
        </w:rPr>
      </w:pPr>
    </w:p>
    <w:p w:rsidR="005033B9" w:rsidRPr="00FE6B07" w:rsidRDefault="003246C2" w:rsidP="00FE6B07">
      <w:pPr>
        <w:pStyle w:val="Ttulo1"/>
        <w:numPr>
          <w:ilvl w:val="0"/>
          <w:numId w:val="11"/>
        </w:numPr>
        <w:rPr>
          <w:lang w:val="es-ES"/>
        </w:rPr>
      </w:pPr>
      <w:bookmarkStart w:id="9" w:name="_Toc39363925"/>
      <w:r w:rsidRPr="00FE6B07">
        <w:rPr>
          <w:lang w:val="es-ES"/>
        </w:rPr>
        <w:lastRenderedPageBreak/>
        <w:t>PAUTAS PROTOCOLO DE BIOSEGURIDAD</w:t>
      </w:r>
      <w:bookmarkEnd w:id="9"/>
    </w:p>
    <w:p w:rsidR="005033B9" w:rsidRPr="009D628F" w:rsidRDefault="005033B9">
      <w:pPr>
        <w:pBdr>
          <w:top w:val="nil"/>
          <w:left w:val="nil"/>
          <w:bottom w:val="nil"/>
          <w:right w:val="nil"/>
          <w:between w:val="nil"/>
        </w:pBdr>
        <w:ind w:left="360" w:hanging="720"/>
        <w:jc w:val="both"/>
        <w:rPr>
          <w:rFonts w:ascii="Arial" w:hAnsi="Arial" w:cs="Arial"/>
          <w:b/>
          <w:color w:val="000000"/>
          <w:lang w:val="es-ES"/>
        </w:rPr>
      </w:pPr>
    </w:p>
    <w:p w:rsidR="005033B9" w:rsidRDefault="003246C2" w:rsidP="00FE6B07">
      <w:pPr>
        <w:pStyle w:val="Ttulo1"/>
        <w:numPr>
          <w:ilvl w:val="1"/>
          <w:numId w:val="11"/>
        </w:numPr>
        <w:rPr>
          <w:lang w:val="es-ES"/>
        </w:rPr>
      </w:pPr>
      <w:bookmarkStart w:id="10" w:name="_Toc39363926"/>
      <w:r w:rsidRPr="00FE6B07">
        <w:rPr>
          <w:lang w:val="es-ES"/>
        </w:rPr>
        <w:t>CAPACITACIONES AL PERSONAL</w:t>
      </w:r>
      <w:bookmarkEnd w:id="10"/>
    </w:p>
    <w:p w:rsidR="00FE6B07" w:rsidRPr="00FE6B07" w:rsidRDefault="00FE6B07" w:rsidP="00FE6B07">
      <w:pPr>
        <w:rPr>
          <w:lang w:val="es-ES"/>
        </w:rPr>
      </w:pPr>
    </w:p>
    <w:p w:rsidR="005033B9" w:rsidRPr="00FE6B07" w:rsidRDefault="003246C2" w:rsidP="00FE6B07">
      <w:pPr>
        <w:pStyle w:val="Prrafodelista"/>
        <w:numPr>
          <w:ilvl w:val="2"/>
          <w:numId w:val="11"/>
        </w:numPr>
        <w:pBdr>
          <w:top w:val="nil"/>
          <w:left w:val="nil"/>
          <w:bottom w:val="nil"/>
          <w:right w:val="nil"/>
          <w:between w:val="nil"/>
        </w:pBdr>
        <w:spacing w:after="0"/>
        <w:jc w:val="both"/>
        <w:rPr>
          <w:rFonts w:ascii="Arial" w:hAnsi="Arial" w:cs="Arial"/>
          <w:sz w:val="24"/>
          <w:szCs w:val="24"/>
          <w:lang w:val="es-ES"/>
        </w:rPr>
      </w:pPr>
      <w:r w:rsidRPr="00FE6B07">
        <w:rPr>
          <w:rFonts w:ascii="Arial" w:hAnsi="Arial" w:cs="Arial"/>
          <w:color w:val="000000"/>
          <w:sz w:val="24"/>
          <w:szCs w:val="24"/>
          <w:lang w:val="es-ES"/>
        </w:rPr>
        <w:t xml:space="preserve">Informar a los trabajadores a cerca de los peligros, riesgos, causas y consecuencia del </w:t>
      </w:r>
      <w:r w:rsidR="003C6C3F">
        <w:rPr>
          <w:rFonts w:ascii="Arial" w:hAnsi="Arial" w:cs="Arial"/>
          <w:color w:val="000000"/>
          <w:sz w:val="24"/>
          <w:szCs w:val="24"/>
          <w:lang w:val="es-ES"/>
        </w:rPr>
        <w:t>v</w:t>
      </w:r>
      <w:r w:rsidRPr="00FE6B07">
        <w:rPr>
          <w:rFonts w:ascii="Arial" w:hAnsi="Arial" w:cs="Arial"/>
          <w:color w:val="000000"/>
          <w:sz w:val="24"/>
          <w:szCs w:val="24"/>
          <w:lang w:val="es-ES"/>
        </w:rPr>
        <w:t>irus COVID – 19:</w:t>
      </w:r>
    </w:p>
    <w:p w:rsidR="005033B9" w:rsidRPr="009D628F"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 xml:space="preserve">Informar el </w:t>
      </w:r>
      <w:r w:rsidR="003C6C3F">
        <w:rPr>
          <w:rFonts w:ascii="Arial" w:hAnsi="Arial" w:cs="Arial"/>
          <w:color w:val="000000"/>
          <w:lang w:val="es-ES"/>
        </w:rPr>
        <w:t>m</w:t>
      </w:r>
      <w:r w:rsidRPr="009D628F">
        <w:rPr>
          <w:rFonts w:ascii="Arial" w:hAnsi="Arial" w:cs="Arial"/>
          <w:color w:val="000000"/>
          <w:lang w:val="es-ES"/>
        </w:rPr>
        <w:t xml:space="preserve">odo de </w:t>
      </w:r>
      <w:r w:rsidR="003C6C3F">
        <w:rPr>
          <w:rFonts w:ascii="Arial" w:hAnsi="Arial" w:cs="Arial"/>
          <w:color w:val="000000"/>
          <w:lang w:val="es-ES"/>
        </w:rPr>
        <w:t>t</w:t>
      </w:r>
      <w:r w:rsidRPr="009D628F">
        <w:rPr>
          <w:rFonts w:ascii="Arial" w:hAnsi="Arial" w:cs="Arial"/>
          <w:color w:val="000000"/>
          <w:lang w:val="es-ES"/>
        </w:rPr>
        <w:t xml:space="preserve">ransmisión del virus y su </w:t>
      </w:r>
      <w:r w:rsidR="003C6C3F">
        <w:rPr>
          <w:rFonts w:ascii="Arial" w:hAnsi="Arial" w:cs="Arial"/>
          <w:color w:val="000000"/>
          <w:lang w:val="es-ES"/>
        </w:rPr>
        <w:t>p</w:t>
      </w:r>
      <w:r w:rsidRPr="009D628F">
        <w:rPr>
          <w:rFonts w:ascii="Arial" w:hAnsi="Arial" w:cs="Arial"/>
          <w:color w:val="000000"/>
          <w:lang w:val="es-ES"/>
        </w:rPr>
        <w:t>eriodo de incubación</w:t>
      </w:r>
      <w:r w:rsidR="001637C3">
        <w:rPr>
          <w:rFonts w:ascii="Arial" w:hAnsi="Arial" w:cs="Arial"/>
          <w:color w:val="000000"/>
          <w:lang w:val="es-ES"/>
        </w:rPr>
        <w:t>.</w:t>
      </w:r>
    </w:p>
    <w:p w:rsidR="005033B9" w:rsidRPr="009D628F"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Signos y síntomas</w:t>
      </w:r>
      <w:r w:rsidR="001637C3">
        <w:rPr>
          <w:rFonts w:ascii="Arial" w:hAnsi="Arial" w:cs="Arial"/>
          <w:color w:val="000000"/>
          <w:lang w:val="es-ES"/>
        </w:rPr>
        <w:t>.</w:t>
      </w:r>
    </w:p>
    <w:p w:rsidR="005033B9" w:rsidRPr="009D628F"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Medidas al llegar a casa</w:t>
      </w:r>
      <w:r w:rsidR="001637C3">
        <w:rPr>
          <w:rFonts w:ascii="Arial" w:hAnsi="Arial" w:cs="Arial"/>
          <w:color w:val="000000"/>
          <w:lang w:val="es-ES"/>
        </w:rPr>
        <w:t>.</w:t>
      </w:r>
      <w:r w:rsidRPr="009D628F">
        <w:rPr>
          <w:rFonts w:ascii="Arial" w:hAnsi="Arial" w:cs="Arial"/>
          <w:color w:val="000000"/>
          <w:lang w:val="es-ES"/>
        </w:rPr>
        <w:t xml:space="preserve"> </w:t>
      </w:r>
    </w:p>
    <w:p w:rsidR="005033B9" w:rsidRPr="009D628F"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Uso de Transporte Masivo o vehículo personal.</w:t>
      </w:r>
    </w:p>
    <w:p w:rsidR="005033B9" w:rsidRPr="009D628F" w:rsidRDefault="005033B9">
      <w:pPr>
        <w:pBdr>
          <w:top w:val="nil"/>
          <w:left w:val="nil"/>
          <w:bottom w:val="nil"/>
          <w:right w:val="nil"/>
          <w:between w:val="nil"/>
        </w:pBdr>
        <w:ind w:left="1855" w:hanging="720"/>
        <w:jc w:val="both"/>
        <w:rPr>
          <w:rFonts w:ascii="Arial" w:hAnsi="Arial" w:cs="Arial"/>
          <w:color w:val="000000"/>
          <w:lang w:val="es-ES"/>
        </w:rPr>
      </w:pPr>
    </w:p>
    <w:p w:rsidR="005033B9" w:rsidRPr="00550E8D" w:rsidRDefault="003246C2" w:rsidP="00550E8D">
      <w:pPr>
        <w:pStyle w:val="Ttulo1"/>
        <w:numPr>
          <w:ilvl w:val="1"/>
          <w:numId w:val="11"/>
        </w:numPr>
        <w:rPr>
          <w:lang w:val="es-ES"/>
        </w:rPr>
      </w:pPr>
      <w:bookmarkStart w:id="11" w:name="_Toc39363927"/>
      <w:r w:rsidRPr="00550E8D">
        <w:rPr>
          <w:lang w:val="es-ES"/>
        </w:rPr>
        <w:t>Medidas de prevención establecidas en el presente protocolo</w:t>
      </w:r>
      <w:bookmarkEnd w:id="11"/>
      <w:r w:rsidRPr="00550E8D">
        <w:rPr>
          <w:lang w:val="es-ES"/>
        </w:rPr>
        <w:t xml:space="preserve"> </w:t>
      </w:r>
    </w:p>
    <w:p w:rsidR="00550E8D" w:rsidRPr="009D628F" w:rsidRDefault="00550E8D" w:rsidP="00550E8D">
      <w:pPr>
        <w:pBdr>
          <w:top w:val="nil"/>
          <w:left w:val="nil"/>
          <w:bottom w:val="nil"/>
          <w:right w:val="nil"/>
          <w:between w:val="nil"/>
        </w:pBdr>
        <w:ind w:left="1080"/>
        <w:jc w:val="both"/>
        <w:rPr>
          <w:rFonts w:ascii="Arial" w:hAnsi="Arial" w:cs="Arial"/>
          <w:lang w:val="es-ES"/>
        </w:rPr>
      </w:pPr>
    </w:p>
    <w:p w:rsidR="005033B9" w:rsidRPr="009D628F"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Ingreso del personal al inicio de las labores dentro de la empresa</w:t>
      </w:r>
      <w:r w:rsidR="003C6C3F">
        <w:rPr>
          <w:rFonts w:ascii="Arial" w:hAnsi="Arial" w:cs="Arial"/>
          <w:color w:val="000000"/>
          <w:lang w:val="es-ES"/>
        </w:rPr>
        <w:t>.</w:t>
      </w:r>
    </w:p>
    <w:p w:rsidR="005033B9" w:rsidRPr="00A54E6E"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Salida de las instalaciones</w:t>
      </w:r>
      <w:r w:rsidR="003C6C3F">
        <w:rPr>
          <w:rFonts w:ascii="Arial" w:hAnsi="Arial" w:cs="Arial"/>
          <w:color w:val="000000"/>
          <w:lang w:val="es-ES"/>
        </w:rPr>
        <w:t>.</w:t>
      </w:r>
      <w:r w:rsidRPr="009D628F">
        <w:rPr>
          <w:rFonts w:ascii="Arial" w:hAnsi="Arial" w:cs="Arial"/>
          <w:color w:val="000000"/>
          <w:lang w:val="es-ES"/>
        </w:rPr>
        <w:t xml:space="preserve"> </w:t>
      </w:r>
    </w:p>
    <w:p w:rsidR="00A54E6E" w:rsidRPr="009D628F" w:rsidRDefault="00A54E6E" w:rsidP="00FE6B07">
      <w:pPr>
        <w:numPr>
          <w:ilvl w:val="2"/>
          <w:numId w:val="11"/>
        </w:numPr>
        <w:pBdr>
          <w:top w:val="nil"/>
          <w:left w:val="nil"/>
          <w:bottom w:val="nil"/>
          <w:right w:val="nil"/>
          <w:between w:val="nil"/>
        </w:pBdr>
        <w:jc w:val="both"/>
        <w:rPr>
          <w:rFonts w:ascii="Arial" w:hAnsi="Arial" w:cs="Arial"/>
          <w:lang w:val="es-ES"/>
        </w:rPr>
      </w:pPr>
      <w:r>
        <w:rPr>
          <w:rFonts w:ascii="Arial" w:hAnsi="Arial" w:cs="Arial"/>
          <w:color w:val="000000"/>
          <w:lang w:val="es-ES"/>
        </w:rPr>
        <w:t>Ingreso y salida de clientes.</w:t>
      </w:r>
    </w:p>
    <w:p w:rsidR="005033B9" w:rsidRPr="009D628F"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Medidas de acción para las áreas y espacios compartidos</w:t>
      </w:r>
      <w:r w:rsidR="003C6C3F">
        <w:rPr>
          <w:rFonts w:ascii="Arial" w:hAnsi="Arial" w:cs="Arial"/>
          <w:color w:val="000000"/>
          <w:lang w:val="es-ES"/>
        </w:rPr>
        <w:t xml:space="preserve"> o comunes.</w:t>
      </w:r>
    </w:p>
    <w:p w:rsidR="005033B9" w:rsidRPr="00156FF4"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 xml:space="preserve">Recomendaciones para la atención de </w:t>
      </w:r>
      <w:r w:rsidR="003C6C3F">
        <w:rPr>
          <w:rFonts w:ascii="Arial" w:hAnsi="Arial" w:cs="Arial"/>
          <w:color w:val="000000"/>
          <w:lang w:val="es-ES"/>
        </w:rPr>
        <w:t>mensajería</w:t>
      </w:r>
      <w:r w:rsidR="00156FF4">
        <w:rPr>
          <w:rFonts w:ascii="Arial" w:hAnsi="Arial" w:cs="Arial"/>
          <w:color w:val="000000"/>
          <w:lang w:val="es-ES"/>
        </w:rPr>
        <w:t>, recepción de insumos o productos.</w:t>
      </w:r>
    </w:p>
    <w:p w:rsidR="00156FF4" w:rsidRPr="009D628F" w:rsidRDefault="00156FF4" w:rsidP="00FE6B07">
      <w:pPr>
        <w:numPr>
          <w:ilvl w:val="2"/>
          <w:numId w:val="11"/>
        </w:numPr>
        <w:pBdr>
          <w:top w:val="nil"/>
          <w:left w:val="nil"/>
          <w:bottom w:val="nil"/>
          <w:right w:val="nil"/>
          <w:between w:val="nil"/>
        </w:pBdr>
        <w:jc w:val="both"/>
        <w:rPr>
          <w:rFonts w:ascii="Arial" w:hAnsi="Arial" w:cs="Arial"/>
          <w:lang w:val="es-ES"/>
        </w:rPr>
      </w:pPr>
      <w:r>
        <w:rPr>
          <w:rFonts w:ascii="Arial" w:hAnsi="Arial" w:cs="Arial"/>
          <w:color w:val="000000"/>
          <w:lang w:val="es-ES"/>
        </w:rPr>
        <w:t>Mecanismos de pago.</w:t>
      </w:r>
    </w:p>
    <w:p w:rsidR="005033B9" w:rsidRPr="009D628F"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 xml:space="preserve">Medidas de cuidado personal: </w:t>
      </w:r>
      <w:r w:rsidR="003C6C3F">
        <w:rPr>
          <w:rFonts w:ascii="Arial" w:hAnsi="Arial" w:cs="Arial"/>
          <w:color w:val="000000"/>
          <w:lang w:val="es-ES"/>
        </w:rPr>
        <w:t>l</w:t>
      </w:r>
      <w:r w:rsidRPr="009D628F">
        <w:rPr>
          <w:rFonts w:ascii="Arial" w:hAnsi="Arial" w:cs="Arial"/>
          <w:color w:val="000000"/>
          <w:lang w:val="es-ES"/>
        </w:rPr>
        <w:t xml:space="preserve">avado de </w:t>
      </w:r>
      <w:r w:rsidR="003C6C3F">
        <w:rPr>
          <w:rFonts w:ascii="Arial" w:hAnsi="Arial" w:cs="Arial"/>
          <w:color w:val="000000"/>
          <w:lang w:val="es-ES"/>
        </w:rPr>
        <w:t>m</w:t>
      </w:r>
      <w:r w:rsidRPr="009D628F">
        <w:rPr>
          <w:rFonts w:ascii="Arial" w:hAnsi="Arial" w:cs="Arial"/>
          <w:color w:val="000000"/>
          <w:lang w:val="es-ES"/>
        </w:rPr>
        <w:t xml:space="preserve">anos, </w:t>
      </w:r>
      <w:r w:rsidR="003C6C3F">
        <w:rPr>
          <w:rFonts w:ascii="Arial" w:hAnsi="Arial" w:cs="Arial"/>
          <w:color w:val="000000"/>
          <w:lang w:val="es-ES"/>
        </w:rPr>
        <w:t>u</w:t>
      </w:r>
      <w:r w:rsidRPr="009D628F">
        <w:rPr>
          <w:rFonts w:ascii="Arial" w:hAnsi="Arial" w:cs="Arial"/>
          <w:color w:val="000000"/>
          <w:lang w:val="es-ES"/>
        </w:rPr>
        <w:t>so de elementos de EPP (Guantes, tapabocas, gorro)</w:t>
      </w:r>
      <w:r w:rsidR="003C6C3F">
        <w:rPr>
          <w:rFonts w:ascii="Arial" w:hAnsi="Arial" w:cs="Arial"/>
          <w:color w:val="000000"/>
          <w:lang w:val="es-ES"/>
        </w:rPr>
        <w:t>.</w:t>
      </w:r>
    </w:p>
    <w:p w:rsidR="005033B9" w:rsidRPr="009D628F"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Protocolos de limpieza y desinfección</w:t>
      </w:r>
      <w:r w:rsidR="003C6C3F">
        <w:rPr>
          <w:rFonts w:ascii="Arial" w:hAnsi="Arial" w:cs="Arial"/>
          <w:color w:val="000000"/>
          <w:lang w:val="es-ES"/>
        </w:rPr>
        <w:t>.</w:t>
      </w:r>
    </w:p>
    <w:p w:rsidR="005033B9" w:rsidRPr="009D628F"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Acciones frente al riesgo de contagio</w:t>
      </w:r>
      <w:r w:rsidR="003C6C3F">
        <w:rPr>
          <w:rFonts w:ascii="Arial" w:hAnsi="Arial" w:cs="Arial"/>
          <w:color w:val="000000"/>
          <w:lang w:val="es-ES"/>
        </w:rPr>
        <w:t>.</w:t>
      </w:r>
      <w:r w:rsidRPr="009D628F">
        <w:rPr>
          <w:rFonts w:ascii="Arial" w:hAnsi="Arial" w:cs="Arial"/>
          <w:color w:val="000000"/>
          <w:lang w:val="es-ES"/>
        </w:rPr>
        <w:t xml:space="preserve"> </w:t>
      </w:r>
    </w:p>
    <w:p w:rsidR="005033B9" w:rsidRPr="009D628F"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Distanciamiento social</w:t>
      </w:r>
      <w:r w:rsidR="003C6C3F">
        <w:rPr>
          <w:rFonts w:ascii="Arial" w:hAnsi="Arial" w:cs="Arial"/>
          <w:color w:val="000000"/>
          <w:lang w:val="es-ES"/>
        </w:rPr>
        <w:t>.</w:t>
      </w:r>
    </w:p>
    <w:p w:rsidR="005033B9" w:rsidRPr="009D628F" w:rsidRDefault="003246C2" w:rsidP="00FE6B07">
      <w:pPr>
        <w:numPr>
          <w:ilvl w:val="2"/>
          <w:numId w:val="11"/>
        </w:numPr>
        <w:pBdr>
          <w:top w:val="nil"/>
          <w:left w:val="nil"/>
          <w:bottom w:val="nil"/>
          <w:right w:val="nil"/>
          <w:between w:val="nil"/>
        </w:pBdr>
        <w:jc w:val="both"/>
        <w:rPr>
          <w:rFonts w:ascii="Arial" w:hAnsi="Arial" w:cs="Arial"/>
          <w:lang w:val="es-ES"/>
        </w:rPr>
      </w:pPr>
      <w:r w:rsidRPr="009D628F">
        <w:rPr>
          <w:rFonts w:ascii="Arial" w:hAnsi="Arial" w:cs="Arial"/>
          <w:color w:val="000000"/>
          <w:lang w:val="es-ES"/>
        </w:rPr>
        <w:t xml:space="preserve">Manejo de </w:t>
      </w:r>
      <w:r w:rsidR="003C6C3F">
        <w:rPr>
          <w:rFonts w:ascii="Arial" w:hAnsi="Arial" w:cs="Arial"/>
          <w:color w:val="000000"/>
          <w:lang w:val="es-ES"/>
        </w:rPr>
        <w:t>r</w:t>
      </w:r>
      <w:r w:rsidRPr="009D628F">
        <w:rPr>
          <w:rFonts w:ascii="Arial" w:hAnsi="Arial" w:cs="Arial"/>
          <w:color w:val="000000"/>
          <w:lang w:val="es-ES"/>
        </w:rPr>
        <w:t xml:space="preserve">esiduos </w:t>
      </w:r>
    </w:p>
    <w:p w:rsidR="005033B9" w:rsidRPr="009D628F" w:rsidRDefault="005033B9">
      <w:pPr>
        <w:pBdr>
          <w:top w:val="nil"/>
          <w:left w:val="nil"/>
          <w:bottom w:val="nil"/>
          <w:right w:val="nil"/>
          <w:between w:val="nil"/>
        </w:pBdr>
        <w:ind w:left="1855" w:hanging="720"/>
        <w:jc w:val="both"/>
        <w:rPr>
          <w:rFonts w:ascii="Arial" w:hAnsi="Arial" w:cs="Arial"/>
          <w:color w:val="000000"/>
          <w:lang w:val="es-ES"/>
        </w:rPr>
      </w:pPr>
    </w:p>
    <w:p w:rsidR="00D35A1C" w:rsidRDefault="003246C2" w:rsidP="00D35A1C">
      <w:pPr>
        <w:pStyle w:val="Ttulo1"/>
        <w:numPr>
          <w:ilvl w:val="1"/>
          <w:numId w:val="11"/>
        </w:numPr>
        <w:rPr>
          <w:highlight w:val="yellow"/>
          <w:lang w:val="es-ES"/>
        </w:rPr>
      </w:pPr>
      <w:bookmarkStart w:id="12" w:name="_Toc39363928"/>
      <w:r w:rsidRPr="00D35A1C">
        <w:rPr>
          <w:lang w:val="es-ES"/>
        </w:rPr>
        <w:t>Protocolo</w:t>
      </w:r>
      <w:r w:rsidRPr="00550E8D">
        <w:rPr>
          <w:lang w:val="es-ES"/>
        </w:rPr>
        <w:t xml:space="preserve"> ante la presencia de síntomas de COVID-19</w:t>
      </w:r>
      <w:bookmarkEnd w:id="12"/>
    </w:p>
    <w:p w:rsidR="00550E8D" w:rsidRPr="00D35A1C" w:rsidRDefault="00D35A1C" w:rsidP="00D35A1C">
      <w:pPr>
        <w:pStyle w:val="Ttulo1"/>
        <w:ind w:left="1080"/>
        <w:rPr>
          <w:highlight w:val="yellow"/>
          <w:lang w:val="es-ES"/>
        </w:rPr>
      </w:pPr>
      <w:r w:rsidRPr="00D35A1C">
        <w:rPr>
          <w:highlight w:val="yellow"/>
          <w:lang w:val="es-ES"/>
        </w:rPr>
        <w:t>(</w:t>
      </w:r>
      <w:r w:rsidRPr="00D35A1C">
        <w:rPr>
          <w:color w:val="auto"/>
          <w:highlight w:val="yellow"/>
          <w:lang w:val="es-ES"/>
        </w:rPr>
        <w:t>Por favor indicar que pasos tiene en su empresa en caso que se presente un caso de COVID-19).</w:t>
      </w:r>
    </w:p>
    <w:p w:rsidR="005033B9" w:rsidRDefault="003246C2" w:rsidP="003C6C3F">
      <w:pPr>
        <w:pStyle w:val="Ttulo1"/>
        <w:numPr>
          <w:ilvl w:val="1"/>
          <w:numId w:val="11"/>
        </w:numPr>
        <w:rPr>
          <w:lang w:val="es-ES"/>
        </w:rPr>
      </w:pPr>
      <w:bookmarkStart w:id="13" w:name="_Toc39363929"/>
      <w:r w:rsidRPr="003C6C3F">
        <w:rPr>
          <w:lang w:val="es-ES"/>
        </w:rPr>
        <w:t>Teletrabajo o trabajo en casa.</w:t>
      </w:r>
      <w:bookmarkEnd w:id="13"/>
      <w:r w:rsidRPr="003C6C3F">
        <w:rPr>
          <w:lang w:val="es-ES"/>
        </w:rPr>
        <w:t xml:space="preserve"> </w:t>
      </w:r>
    </w:p>
    <w:p w:rsidR="00D35A1C" w:rsidRPr="00D35A1C" w:rsidRDefault="00D35A1C" w:rsidP="00D35A1C">
      <w:pPr>
        <w:rPr>
          <w:lang w:val="es-ES"/>
        </w:rPr>
      </w:pPr>
      <w:r>
        <w:rPr>
          <w:lang w:val="es-ES"/>
        </w:rPr>
        <w:t xml:space="preserve"> (Por favor si tiene personas de su empresa trabajando desde la casa definir los horarios que tienen y los controles que realizan en cuanto a sus condiciones de salud).</w:t>
      </w:r>
    </w:p>
    <w:p w:rsidR="00E456EE" w:rsidRPr="009D628F" w:rsidRDefault="00E456EE" w:rsidP="00BE77F1">
      <w:pPr>
        <w:jc w:val="both"/>
        <w:rPr>
          <w:rFonts w:ascii="Arial" w:hAnsi="Arial" w:cs="Arial"/>
          <w:lang w:val="es-ES"/>
        </w:rPr>
      </w:pPr>
    </w:p>
    <w:p w:rsidR="005033B9" w:rsidRDefault="003246C2" w:rsidP="003C6C3F">
      <w:pPr>
        <w:pStyle w:val="Ttulo1"/>
        <w:numPr>
          <w:ilvl w:val="0"/>
          <w:numId w:val="11"/>
        </w:numPr>
        <w:rPr>
          <w:lang w:val="es-ES"/>
        </w:rPr>
      </w:pPr>
      <w:bookmarkStart w:id="14" w:name="_Toc39363930"/>
      <w:r w:rsidRPr="003C6C3F">
        <w:rPr>
          <w:lang w:val="es-ES"/>
        </w:rPr>
        <w:t>MEDIDAS GENERALES</w:t>
      </w:r>
      <w:bookmarkEnd w:id="14"/>
      <w:r w:rsidRPr="003C6C3F">
        <w:rPr>
          <w:lang w:val="es-ES"/>
        </w:rPr>
        <w:t xml:space="preserve"> </w:t>
      </w:r>
    </w:p>
    <w:p w:rsidR="003C6C3F" w:rsidRPr="003C6C3F" w:rsidRDefault="003C6C3F" w:rsidP="003C6C3F">
      <w:pPr>
        <w:rPr>
          <w:lang w:val="es-ES"/>
        </w:rPr>
      </w:pPr>
    </w:p>
    <w:p w:rsidR="005033B9" w:rsidRPr="009D628F" w:rsidRDefault="003246C2">
      <w:pPr>
        <w:jc w:val="both"/>
        <w:rPr>
          <w:rFonts w:ascii="Arial" w:hAnsi="Arial" w:cs="Arial"/>
          <w:lang w:val="es-ES"/>
        </w:rPr>
      </w:pPr>
      <w:r w:rsidRPr="009D628F">
        <w:rPr>
          <w:rFonts w:ascii="Arial" w:hAnsi="Arial" w:cs="Arial"/>
          <w:lang w:val="es-ES"/>
        </w:rPr>
        <w:t xml:space="preserve">Teniendo en cuenta los mecanismos de diseminación del virus (gotas y contacto), se debe fortalecer los procesos de limpieza y desinfección de elementos e insumos de uso </w:t>
      </w:r>
      <w:r w:rsidRPr="009D628F">
        <w:rPr>
          <w:rFonts w:ascii="Arial" w:hAnsi="Arial" w:cs="Arial"/>
          <w:lang w:val="es-ES"/>
        </w:rPr>
        <w:lastRenderedPageBreak/>
        <w:t xml:space="preserve">habitual, superficies, equipos de uso frecuente, el manejo de residuos producto de la actividad o sector, adecuado uso de los Elementos de Protección Personal -EPP, optimizar la ventilación del lugar y el cumplimiento de condiciones higiénicas sanitarias. </w:t>
      </w:r>
    </w:p>
    <w:p w:rsidR="005033B9" w:rsidRDefault="003246C2">
      <w:pPr>
        <w:jc w:val="both"/>
        <w:rPr>
          <w:rFonts w:ascii="Arial" w:hAnsi="Arial" w:cs="Arial"/>
          <w:lang w:val="es-ES"/>
        </w:rPr>
      </w:pPr>
      <w:r w:rsidRPr="009D628F">
        <w:rPr>
          <w:rFonts w:ascii="Arial" w:hAnsi="Arial" w:cs="Arial"/>
          <w:lang w:val="es-ES"/>
        </w:rPr>
        <w:t xml:space="preserve">A continuación, se describen de manera puntual las medidas para la contención de la transmisión del virus en la empresa </w:t>
      </w:r>
      <w:r w:rsidR="00BE77F1">
        <w:rPr>
          <w:rFonts w:ascii="Arial" w:hAnsi="Arial" w:cs="Arial"/>
          <w:b/>
          <w:bCs/>
          <w:lang w:val="es-ES"/>
        </w:rPr>
        <w:t>(</w:t>
      </w:r>
      <w:r w:rsidR="00BE77F1" w:rsidRPr="00BE77F1">
        <w:rPr>
          <w:rFonts w:ascii="Arial" w:hAnsi="Arial" w:cs="Arial"/>
          <w:b/>
          <w:bCs/>
          <w:highlight w:val="yellow"/>
          <w:lang w:val="es-ES"/>
        </w:rPr>
        <w:t>NOMBRE DE LA EMPRESA)</w:t>
      </w:r>
    </w:p>
    <w:p w:rsidR="001E3F8F" w:rsidRDefault="001E3F8F" w:rsidP="001E3F8F">
      <w:pPr>
        <w:pStyle w:val="Ttulo1"/>
        <w:numPr>
          <w:ilvl w:val="1"/>
          <w:numId w:val="11"/>
        </w:numPr>
        <w:rPr>
          <w:lang w:val="es-ES"/>
        </w:rPr>
      </w:pPr>
      <w:bookmarkStart w:id="15" w:name="_Toc39363931"/>
      <w:r>
        <w:rPr>
          <w:lang w:val="es-ES"/>
        </w:rPr>
        <w:t>GUÍA DE CAPACITACIÓN PARA EL PERSONAL PREVIO AL RETORNO DE LAS ACTIVIDADES O LABORES</w:t>
      </w:r>
      <w:bookmarkEnd w:id="15"/>
    </w:p>
    <w:p w:rsidR="001E3F8F" w:rsidRDefault="001E3F8F" w:rsidP="001E3F8F">
      <w:pPr>
        <w:widowControl w:val="0"/>
        <w:spacing w:after="200" w:line="276" w:lineRule="auto"/>
        <w:jc w:val="both"/>
        <w:rPr>
          <w:rFonts w:ascii="Arial" w:hAnsi="Arial" w:cs="Arial"/>
          <w:lang w:val="es-ES"/>
        </w:rPr>
      </w:pPr>
    </w:p>
    <w:p w:rsidR="001E3F8F" w:rsidRDefault="001E3F8F" w:rsidP="001E3F8F">
      <w:pPr>
        <w:pStyle w:val="Prrafodelista"/>
        <w:widowControl w:val="0"/>
        <w:numPr>
          <w:ilvl w:val="0"/>
          <w:numId w:val="13"/>
        </w:numPr>
        <w:jc w:val="both"/>
        <w:rPr>
          <w:rFonts w:ascii="Arial" w:hAnsi="Arial" w:cs="Arial"/>
          <w:sz w:val="24"/>
          <w:szCs w:val="24"/>
          <w:lang w:val="es-ES"/>
        </w:rPr>
      </w:pPr>
      <w:r w:rsidRPr="001E3F8F">
        <w:rPr>
          <w:rFonts w:ascii="Arial" w:hAnsi="Arial" w:cs="Arial"/>
          <w:sz w:val="24"/>
          <w:szCs w:val="24"/>
          <w:lang w:val="es-ES"/>
        </w:rPr>
        <w:t>Socializar al personal previo al reinicio de labores y publicar en carteleras de la sede, los aspectos básicos relacionados con la forma en que se transmite el Coronavirus COVID19 y la manera de prevenirlo, los signos y síntomas (tos, fiebre cuantificada mayor o igual a 38°C, fatiga, dolor de garganta y dificultad respiratoria, entre otros síntomas de resfriado); la importancia del reporte de condiciones de salud e informar los medios de comunicación (teléfonos) en caso de presentar algunos de estos signos de manera inmediata.</w:t>
      </w:r>
    </w:p>
    <w:p w:rsidR="00CF73C9" w:rsidRDefault="00C06AF5" w:rsidP="00CF73C9">
      <w:pPr>
        <w:widowControl w:val="0"/>
        <w:spacing w:after="200" w:line="276" w:lineRule="auto"/>
        <w:jc w:val="both"/>
        <w:rPr>
          <w:rFonts w:ascii="Arial" w:hAnsi="Arial" w:cs="Arial"/>
          <w:lang w:val="es-ES"/>
        </w:rPr>
      </w:pPr>
      <w:r>
        <w:rPr>
          <w:rFonts w:ascii="Arial" w:hAnsi="Arial" w:cs="Arial"/>
          <w:lang w:val="es-ES"/>
        </w:rPr>
        <w:t>*Ejemplo de información en carteleras y espacios de trabajo:</w:t>
      </w:r>
    </w:p>
    <w:p w:rsidR="00C06AF5" w:rsidRDefault="00C570D3" w:rsidP="00C06AF5">
      <w:pPr>
        <w:pStyle w:val="Prrafodelista"/>
        <w:widowControl w:val="0"/>
        <w:jc w:val="both"/>
        <w:rPr>
          <w:rFonts w:ascii="Arial" w:hAnsi="Arial" w:cs="Arial"/>
          <w:sz w:val="24"/>
          <w:szCs w:val="24"/>
          <w:lang w:val="es-ES"/>
        </w:rPr>
      </w:pPr>
      <w:r w:rsidRPr="009D628F">
        <w:rPr>
          <w:rFonts w:ascii="Arial" w:hAnsi="Arial" w:cs="Arial"/>
          <w:noProof/>
          <w:sz w:val="24"/>
          <w:szCs w:val="24"/>
          <w:lang w:eastAsia="es-CO"/>
        </w:rPr>
        <w:drawing>
          <wp:anchor distT="0" distB="0" distL="114300" distR="114300" simplePos="0" relativeHeight="251679744" behindDoc="0" locked="0" layoutInCell="1" hidden="0" allowOverlap="1" wp14:anchorId="18029BEE" wp14:editId="3724A5E5">
            <wp:simplePos x="0" y="0"/>
            <wp:positionH relativeFrom="column">
              <wp:posOffset>1390650</wp:posOffset>
            </wp:positionH>
            <wp:positionV relativeFrom="paragraph">
              <wp:posOffset>190500</wp:posOffset>
            </wp:positionV>
            <wp:extent cx="3180715" cy="1906270"/>
            <wp:effectExtent l="0" t="0" r="0" b="0"/>
            <wp:wrapSquare wrapText="bothSides" distT="0" distB="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180715" cy="1906270"/>
                    </a:xfrm>
                    <a:prstGeom prst="rect">
                      <a:avLst/>
                    </a:prstGeom>
                    <a:ln/>
                  </pic:spPr>
                </pic:pic>
              </a:graphicData>
            </a:graphic>
            <wp14:sizeRelH relativeFrom="margin">
              <wp14:pctWidth>0</wp14:pctWidth>
            </wp14:sizeRelH>
            <wp14:sizeRelV relativeFrom="margin">
              <wp14:pctHeight>0</wp14:pctHeight>
            </wp14:sizeRelV>
          </wp:anchor>
        </w:drawing>
      </w:r>
    </w:p>
    <w:p w:rsidR="00C06AF5" w:rsidRDefault="00C06AF5" w:rsidP="00C06AF5">
      <w:pPr>
        <w:pStyle w:val="Prrafodelista"/>
        <w:widowControl w:val="0"/>
        <w:jc w:val="both"/>
        <w:rPr>
          <w:rFonts w:ascii="Arial" w:hAnsi="Arial" w:cs="Arial"/>
          <w:sz w:val="24"/>
          <w:szCs w:val="24"/>
          <w:lang w:val="es-ES"/>
        </w:rPr>
      </w:pPr>
    </w:p>
    <w:p w:rsidR="00C06AF5" w:rsidRDefault="00C06AF5" w:rsidP="00C06AF5">
      <w:pPr>
        <w:pStyle w:val="Prrafodelista"/>
        <w:widowControl w:val="0"/>
        <w:jc w:val="both"/>
        <w:rPr>
          <w:rFonts w:ascii="Arial" w:hAnsi="Arial" w:cs="Arial"/>
          <w:sz w:val="24"/>
          <w:szCs w:val="24"/>
          <w:lang w:val="es-ES"/>
        </w:rPr>
      </w:pPr>
    </w:p>
    <w:p w:rsidR="00C06AF5" w:rsidRDefault="00C06AF5" w:rsidP="00C06AF5">
      <w:pPr>
        <w:pStyle w:val="Prrafodelista"/>
        <w:widowControl w:val="0"/>
        <w:jc w:val="both"/>
        <w:rPr>
          <w:rFonts w:ascii="Arial" w:hAnsi="Arial" w:cs="Arial"/>
          <w:sz w:val="24"/>
          <w:szCs w:val="24"/>
          <w:lang w:val="es-ES"/>
        </w:rPr>
      </w:pPr>
    </w:p>
    <w:p w:rsidR="00C06AF5" w:rsidRDefault="00C06AF5" w:rsidP="00C06AF5">
      <w:pPr>
        <w:pStyle w:val="Prrafodelista"/>
        <w:widowControl w:val="0"/>
        <w:jc w:val="both"/>
        <w:rPr>
          <w:rFonts w:ascii="Arial" w:hAnsi="Arial" w:cs="Arial"/>
          <w:sz w:val="24"/>
          <w:szCs w:val="24"/>
          <w:lang w:val="es-ES"/>
        </w:rPr>
      </w:pPr>
    </w:p>
    <w:p w:rsidR="00C570D3" w:rsidRDefault="00C570D3" w:rsidP="00C570D3">
      <w:pPr>
        <w:pStyle w:val="Prrafodelista"/>
        <w:widowControl w:val="0"/>
        <w:jc w:val="both"/>
        <w:rPr>
          <w:rFonts w:ascii="Arial" w:hAnsi="Arial" w:cs="Arial"/>
          <w:sz w:val="24"/>
          <w:szCs w:val="24"/>
          <w:lang w:val="es-ES"/>
        </w:rPr>
      </w:pPr>
    </w:p>
    <w:p w:rsidR="00C570D3" w:rsidRDefault="00C570D3" w:rsidP="00C570D3">
      <w:pPr>
        <w:pStyle w:val="Prrafodelista"/>
        <w:widowControl w:val="0"/>
        <w:jc w:val="both"/>
        <w:rPr>
          <w:rFonts w:ascii="Arial" w:hAnsi="Arial" w:cs="Arial"/>
          <w:sz w:val="24"/>
          <w:szCs w:val="24"/>
          <w:lang w:val="es-ES"/>
        </w:rPr>
      </w:pPr>
    </w:p>
    <w:p w:rsidR="00C570D3" w:rsidRDefault="00C570D3" w:rsidP="00C570D3">
      <w:pPr>
        <w:pStyle w:val="Prrafodelista"/>
        <w:widowControl w:val="0"/>
        <w:jc w:val="both"/>
        <w:rPr>
          <w:rFonts w:ascii="Arial" w:hAnsi="Arial" w:cs="Arial"/>
          <w:sz w:val="24"/>
          <w:szCs w:val="24"/>
          <w:lang w:val="es-ES"/>
        </w:rPr>
      </w:pPr>
    </w:p>
    <w:p w:rsidR="00C570D3" w:rsidRDefault="00C570D3" w:rsidP="00C570D3">
      <w:pPr>
        <w:pStyle w:val="Prrafodelista"/>
        <w:widowControl w:val="0"/>
        <w:jc w:val="both"/>
        <w:rPr>
          <w:rFonts w:ascii="Arial" w:hAnsi="Arial" w:cs="Arial"/>
          <w:sz w:val="24"/>
          <w:szCs w:val="24"/>
          <w:lang w:val="es-ES"/>
        </w:rPr>
      </w:pPr>
    </w:p>
    <w:p w:rsidR="00C570D3" w:rsidRDefault="00C570D3" w:rsidP="00C570D3">
      <w:pPr>
        <w:pStyle w:val="Prrafodelista"/>
        <w:widowControl w:val="0"/>
        <w:jc w:val="both"/>
        <w:rPr>
          <w:rFonts w:ascii="Arial" w:hAnsi="Arial" w:cs="Arial"/>
          <w:sz w:val="24"/>
          <w:szCs w:val="24"/>
          <w:lang w:val="es-ES"/>
        </w:rPr>
      </w:pPr>
    </w:p>
    <w:p w:rsidR="00C570D3" w:rsidRDefault="00C570D3" w:rsidP="00C570D3">
      <w:pPr>
        <w:pStyle w:val="Prrafodelista"/>
        <w:widowControl w:val="0"/>
        <w:jc w:val="both"/>
        <w:rPr>
          <w:rFonts w:ascii="Arial" w:hAnsi="Arial" w:cs="Arial"/>
          <w:sz w:val="24"/>
          <w:szCs w:val="24"/>
          <w:lang w:val="es-ES"/>
        </w:rPr>
      </w:pPr>
    </w:p>
    <w:p w:rsidR="001E3F8F" w:rsidRPr="001E3F8F" w:rsidRDefault="001E3F8F" w:rsidP="00C06AF5">
      <w:pPr>
        <w:pStyle w:val="Prrafodelista"/>
        <w:widowControl w:val="0"/>
        <w:numPr>
          <w:ilvl w:val="0"/>
          <w:numId w:val="13"/>
        </w:numPr>
        <w:jc w:val="both"/>
        <w:rPr>
          <w:rFonts w:ascii="Arial" w:hAnsi="Arial" w:cs="Arial"/>
          <w:sz w:val="24"/>
          <w:szCs w:val="24"/>
          <w:lang w:val="es-ES"/>
        </w:rPr>
      </w:pPr>
      <w:r w:rsidRPr="001E3F8F">
        <w:rPr>
          <w:rFonts w:ascii="Arial" w:hAnsi="Arial" w:cs="Arial"/>
          <w:sz w:val="24"/>
          <w:szCs w:val="24"/>
          <w:lang w:val="es-ES"/>
        </w:rPr>
        <w:t>Socializar el código de etiqueta respiratoria, que incluye cubrirse la nariz al toser o estornudar con el antebrazo o con un pañuelo de papel desechable y deshacerse de él inmediatamente tras usarlo y lavarse las manos con agua y jabón. Abstenerse de tocarse la boca, la nariz y los ojos. Utilizar el tapabocas si está con otras personas a menos de dos metros de distancia, al utilizar el transporte público y al visitar lugares como supermercados y siempre que se esté en el exterior.</w:t>
      </w:r>
    </w:p>
    <w:p w:rsidR="001E3F8F" w:rsidRDefault="001E3F8F" w:rsidP="001E3F8F">
      <w:pPr>
        <w:pStyle w:val="Prrafodelista"/>
        <w:widowControl w:val="0"/>
        <w:jc w:val="both"/>
        <w:rPr>
          <w:rFonts w:ascii="Arial" w:hAnsi="Arial" w:cs="Arial"/>
          <w:sz w:val="24"/>
          <w:szCs w:val="24"/>
          <w:lang w:val="es-ES"/>
        </w:rPr>
      </w:pPr>
      <w:r w:rsidRPr="001E3F8F">
        <w:rPr>
          <w:rFonts w:ascii="Arial" w:hAnsi="Arial" w:cs="Arial"/>
          <w:sz w:val="24"/>
          <w:szCs w:val="24"/>
          <w:lang w:val="es-ES"/>
        </w:rPr>
        <w:t>*Ejemplo de presentación de capacitación:</w:t>
      </w:r>
    </w:p>
    <w:p w:rsidR="001E3F8F" w:rsidRPr="001E3F8F" w:rsidRDefault="001E3F8F" w:rsidP="001E3F8F">
      <w:pPr>
        <w:pStyle w:val="Prrafodelista"/>
        <w:widowControl w:val="0"/>
        <w:jc w:val="both"/>
        <w:rPr>
          <w:rFonts w:ascii="Arial" w:hAnsi="Arial" w:cs="Arial"/>
          <w:sz w:val="24"/>
          <w:szCs w:val="24"/>
          <w:lang w:val="es-ES"/>
        </w:rPr>
      </w:pPr>
    </w:p>
    <w:p w:rsidR="001E3F8F" w:rsidRPr="001E3F8F" w:rsidRDefault="00C570D3" w:rsidP="001E3F8F">
      <w:pPr>
        <w:widowControl w:val="0"/>
        <w:ind w:left="360"/>
        <w:jc w:val="both"/>
        <w:rPr>
          <w:rFonts w:ascii="Arial" w:hAnsi="Arial" w:cs="Arial"/>
          <w:lang w:val="es-ES"/>
        </w:rPr>
      </w:pPr>
      <w:r w:rsidRPr="009D628F">
        <w:rPr>
          <w:rFonts w:ascii="Arial" w:hAnsi="Arial" w:cs="Arial"/>
          <w:noProof/>
          <w:lang w:eastAsia="es-CO"/>
        </w:rPr>
        <w:lastRenderedPageBreak/>
        <w:drawing>
          <wp:anchor distT="0" distB="0" distL="114300" distR="114300" simplePos="0" relativeHeight="251677696" behindDoc="0" locked="0" layoutInCell="1" hidden="0" allowOverlap="1" wp14:anchorId="521B9388" wp14:editId="06F7BCD9">
            <wp:simplePos x="0" y="0"/>
            <wp:positionH relativeFrom="column">
              <wp:posOffset>1098374</wp:posOffset>
            </wp:positionH>
            <wp:positionV relativeFrom="paragraph">
              <wp:posOffset>6985</wp:posOffset>
            </wp:positionV>
            <wp:extent cx="3812540" cy="1828800"/>
            <wp:effectExtent l="0" t="0" r="0" b="0"/>
            <wp:wrapSquare wrapText="bothSides" distT="0" distB="0" distL="114300" distR="114300"/>
            <wp:docPr id="19" name="image10.png" descr="cid:image002.png@01D5F793.EDB5B760"/>
            <wp:cNvGraphicFramePr/>
            <a:graphic xmlns:a="http://schemas.openxmlformats.org/drawingml/2006/main">
              <a:graphicData uri="http://schemas.openxmlformats.org/drawingml/2006/picture">
                <pic:pic xmlns:pic="http://schemas.openxmlformats.org/drawingml/2006/picture">
                  <pic:nvPicPr>
                    <pic:cNvPr id="0" name="image10.png" descr="cid:image002.png@01D5F793.EDB5B760"/>
                    <pic:cNvPicPr preferRelativeResize="0"/>
                  </pic:nvPicPr>
                  <pic:blipFill>
                    <a:blip r:embed="rId8"/>
                    <a:srcRect/>
                    <a:stretch>
                      <a:fillRect/>
                    </a:stretch>
                  </pic:blipFill>
                  <pic:spPr>
                    <a:xfrm>
                      <a:off x="0" y="0"/>
                      <a:ext cx="3812540" cy="1828800"/>
                    </a:xfrm>
                    <a:prstGeom prst="rect">
                      <a:avLst/>
                    </a:prstGeom>
                    <a:ln/>
                  </pic:spPr>
                </pic:pic>
              </a:graphicData>
            </a:graphic>
            <wp14:sizeRelH relativeFrom="margin">
              <wp14:pctWidth>0</wp14:pctWidth>
            </wp14:sizeRelH>
            <wp14:sizeRelV relativeFrom="margin">
              <wp14:pctHeight>0</wp14:pctHeight>
            </wp14:sizeRelV>
          </wp:anchor>
        </w:drawing>
      </w:r>
    </w:p>
    <w:p w:rsidR="001E3F8F" w:rsidRPr="001E3F8F" w:rsidRDefault="001E3F8F" w:rsidP="001E3F8F">
      <w:pPr>
        <w:rPr>
          <w:lang w:val="es-ES"/>
        </w:rPr>
      </w:pPr>
    </w:p>
    <w:p w:rsidR="001E3F8F" w:rsidRDefault="001E3F8F">
      <w:pPr>
        <w:jc w:val="both"/>
        <w:rPr>
          <w:rFonts w:ascii="Arial" w:hAnsi="Arial" w:cs="Arial"/>
          <w:lang w:val="es-ES"/>
        </w:rPr>
      </w:pPr>
    </w:p>
    <w:p w:rsidR="00C6548C" w:rsidRDefault="00C6548C" w:rsidP="001E3F8F">
      <w:pPr>
        <w:widowControl w:val="0"/>
        <w:pBdr>
          <w:top w:val="nil"/>
          <w:left w:val="nil"/>
          <w:bottom w:val="nil"/>
          <w:right w:val="nil"/>
          <w:between w:val="nil"/>
        </w:pBdr>
        <w:jc w:val="both"/>
        <w:rPr>
          <w:rFonts w:ascii="Arial" w:hAnsi="Arial" w:cs="Arial"/>
          <w:lang w:val="es-ES"/>
        </w:rPr>
      </w:pPr>
    </w:p>
    <w:p w:rsidR="00BE77F1" w:rsidRDefault="00BE77F1" w:rsidP="001E3F8F">
      <w:pPr>
        <w:widowControl w:val="0"/>
        <w:pBdr>
          <w:top w:val="nil"/>
          <w:left w:val="nil"/>
          <w:bottom w:val="nil"/>
          <w:right w:val="nil"/>
          <w:between w:val="nil"/>
        </w:pBdr>
        <w:jc w:val="both"/>
        <w:rPr>
          <w:rFonts w:ascii="Arial" w:hAnsi="Arial" w:cs="Arial"/>
          <w:b/>
          <w:bCs/>
          <w:lang w:val="es-ES"/>
        </w:rPr>
      </w:pPr>
    </w:p>
    <w:p w:rsidR="001E3F8F" w:rsidRDefault="001E3F8F" w:rsidP="001E3F8F">
      <w:pPr>
        <w:widowControl w:val="0"/>
        <w:pBdr>
          <w:top w:val="nil"/>
          <w:left w:val="nil"/>
          <w:bottom w:val="nil"/>
          <w:right w:val="nil"/>
          <w:between w:val="nil"/>
        </w:pBdr>
        <w:jc w:val="both"/>
        <w:rPr>
          <w:rFonts w:ascii="Arial" w:hAnsi="Arial" w:cs="Arial"/>
          <w:b/>
          <w:bCs/>
          <w:lang w:val="es-ES"/>
        </w:rPr>
      </w:pPr>
      <w:r w:rsidRPr="00481A57">
        <w:rPr>
          <w:rFonts w:ascii="Arial" w:hAnsi="Arial" w:cs="Arial"/>
          <w:b/>
          <w:bCs/>
          <w:color w:val="365F91" w:themeColor="accent1" w:themeShade="BF"/>
          <w:lang w:val="es-ES"/>
        </w:rPr>
        <w:t>¿Cuál es el tratamiento?</w:t>
      </w:r>
    </w:p>
    <w:p w:rsidR="00C6548C" w:rsidRDefault="00C6548C" w:rsidP="001E3F8F">
      <w:pPr>
        <w:widowControl w:val="0"/>
        <w:pBdr>
          <w:top w:val="nil"/>
          <w:left w:val="nil"/>
          <w:bottom w:val="nil"/>
          <w:right w:val="nil"/>
          <w:between w:val="nil"/>
        </w:pBdr>
        <w:jc w:val="both"/>
        <w:rPr>
          <w:rFonts w:ascii="Arial" w:hAnsi="Arial" w:cs="Arial"/>
          <w:lang w:val="es-ES"/>
        </w:rPr>
      </w:pPr>
    </w:p>
    <w:p w:rsidR="001E3F8F" w:rsidRDefault="001E3F8F" w:rsidP="001E3F8F">
      <w:pPr>
        <w:widowControl w:val="0"/>
        <w:pBdr>
          <w:top w:val="nil"/>
          <w:left w:val="nil"/>
          <w:bottom w:val="nil"/>
          <w:right w:val="nil"/>
          <w:between w:val="nil"/>
        </w:pBdr>
        <w:jc w:val="both"/>
        <w:rPr>
          <w:rFonts w:ascii="Arial" w:hAnsi="Arial" w:cs="Arial"/>
          <w:lang w:val="es-ES"/>
        </w:rPr>
      </w:pPr>
      <w:r w:rsidRPr="00481A57">
        <w:rPr>
          <w:rFonts w:ascii="Arial" w:hAnsi="Arial" w:cs="Arial"/>
          <w:color w:val="365F91" w:themeColor="accent1" w:themeShade="BF"/>
          <w:lang w:val="es-ES"/>
        </w:rPr>
        <w:t>Actualmente no existe tratamiento específico ni vacuna comprobada para ningún coronavirus. El tratamiento es sintomático y en el caso de requerirlo, el manejo se realiza de acuerdo con la gravedad del paciente.</w:t>
      </w:r>
    </w:p>
    <w:p w:rsidR="00C6548C" w:rsidRPr="00481A57" w:rsidRDefault="00C6548C" w:rsidP="001E3F8F">
      <w:pPr>
        <w:widowControl w:val="0"/>
        <w:pBdr>
          <w:top w:val="nil"/>
          <w:left w:val="nil"/>
          <w:bottom w:val="nil"/>
          <w:right w:val="nil"/>
          <w:between w:val="nil"/>
        </w:pBdr>
        <w:jc w:val="both"/>
        <w:rPr>
          <w:rFonts w:ascii="Arial" w:hAnsi="Arial" w:cs="Arial"/>
          <w:color w:val="365F91" w:themeColor="accent1" w:themeShade="BF"/>
          <w:lang w:val="es-ES"/>
        </w:rPr>
      </w:pPr>
    </w:p>
    <w:p w:rsidR="001E3F8F" w:rsidRDefault="001E3F8F" w:rsidP="001E3F8F">
      <w:pPr>
        <w:pStyle w:val="Prrafodelista"/>
        <w:widowControl w:val="0"/>
        <w:numPr>
          <w:ilvl w:val="0"/>
          <w:numId w:val="13"/>
        </w:numPr>
        <w:jc w:val="both"/>
        <w:rPr>
          <w:rFonts w:ascii="Arial" w:hAnsi="Arial" w:cs="Arial"/>
          <w:sz w:val="24"/>
          <w:szCs w:val="24"/>
          <w:lang w:val="es-ES"/>
        </w:rPr>
      </w:pPr>
      <w:r w:rsidRPr="001E3F8F">
        <w:rPr>
          <w:rFonts w:ascii="Arial" w:hAnsi="Arial" w:cs="Arial"/>
          <w:sz w:val="24"/>
          <w:szCs w:val="24"/>
          <w:lang w:val="es-ES"/>
        </w:rPr>
        <w:t>Socializar los lineamientos, orientaciones y recomendaciones del Ministerio de Salud y Protección Social, (Medidas de Prevención al regresar a la vivienda) y a usuarios de servicio de transporte público, masivo e individual.</w:t>
      </w:r>
    </w:p>
    <w:p w:rsidR="00D31CD4" w:rsidRDefault="00D31CD4" w:rsidP="00D31CD4">
      <w:pPr>
        <w:pStyle w:val="Prrafodelista"/>
        <w:widowControl w:val="0"/>
        <w:numPr>
          <w:ilvl w:val="0"/>
          <w:numId w:val="13"/>
        </w:numPr>
        <w:jc w:val="both"/>
        <w:rPr>
          <w:rFonts w:ascii="Arial" w:hAnsi="Arial" w:cs="Arial"/>
          <w:sz w:val="24"/>
          <w:szCs w:val="24"/>
          <w:lang w:val="es-ES"/>
        </w:rPr>
      </w:pPr>
      <w:r w:rsidRPr="00D31CD4">
        <w:rPr>
          <w:rFonts w:ascii="Arial" w:hAnsi="Arial" w:cs="Arial"/>
          <w:sz w:val="24"/>
          <w:szCs w:val="24"/>
          <w:lang w:val="es-ES"/>
        </w:rPr>
        <w:t>Suministrar información clara a los trabajadores sobre las medidas de contención del COVID- 19 en el hogar y fuera del trabajo recomendadas en la circular 001 del 11 de abril de 2020</w:t>
      </w:r>
    </w:p>
    <w:p w:rsidR="00D31CD4" w:rsidRPr="00D31CD4" w:rsidRDefault="00D31CD4" w:rsidP="00D31CD4">
      <w:pPr>
        <w:pStyle w:val="Prrafodelista"/>
        <w:widowControl w:val="0"/>
        <w:numPr>
          <w:ilvl w:val="0"/>
          <w:numId w:val="13"/>
        </w:numPr>
        <w:jc w:val="both"/>
        <w:rPr>
          <w:rFonts w:ascii="Arial" w:hAnsi="Arial" w:cs="Arial"/>
          <w:sz w:val="24"/>
          <w:szCs w:val="24"/>
          <w:lang w:val="es-ES"/>
        </w:rPr>
      </w:pPr>
      <w:r w:rsidRPr="009D628F">
        <w:rPr>
          <w:rFonts w:ascii="Arial" w:hAnsi="Arial" w:cs="Arial"/>
          <w:sz w:val="24"/>
          <w:szCs w:val="24"/>
          <w:lang w:val="es-ES"/>
        </w:rPr>
        <w:t>Se deberá capacitar al personal de cómo debe realizar la limpieza y la deposición final de los residuos contaminados.</w:t>
      </w:r>
    </w:p>
    <w:p w:rsidR="00D31CD4" w:rsidRPr="00D31CD4" w:rsidRDefault="00D31CD4" w:rsidP="00D31CD4">
      <w:pPr>
        <w:pStyle w:val="Prrafodelista"/>
        <w:widowControl w:val="0"/>
        <w:numPr>
          <w:ilvl w:val="0"/>
          <w:numId w:val="13"/>
        </w:numPr>
        <w:jc w:val="both"/>
        <w:rPr>
          <w:rFonts w:ascii="Arial" w:hAnsi="Arial" w:cs="Arial"/>
          <w:sz w:val="24"/>
          <w:szCs w:val="24"/>
          <w:lang w:val="es-ES"/>
        </w:rPr>
      </w:pPr>
      <w:r w:rsidRPr="00D31CD4">
        <w:rPr>
          <w:rFonts w:ascii="Arial" w:hAnsi="Arial" w:cs="Arial"/>
          <w:sz w:val="24"/>
          <w:szCs w:val="24"/>
          <w:lang w:val="es-ES"/>
        </w:rPr>
        <w:t>Para realizar las capacitaciones, se realizarán de manera virtual y en aquellos casos que no sea posible se programará un máximo 5 personas y se realizará con dos metros de distancia. Para su ejecución se seleccionarán espacios con ventilación natural y realizar limpieza y desinfección de todas las superficies y elementos que se utilicen, previo y posterior a la reunión.</w:t>
      </w:r>
    </w:p>
    <w:p w:rsidR="001E3F8F" w:rsidRDefault="001E3F8F" w:rsidP="00D31CD4">
      <w:pPr>
        <w:pStyle w:val="Prrafodelista"/>
        <w:widowControl w:val="0"/>
        <w:jc w:val="both"/>
        <w:rPr>
          <w:rFonts w:ascii="Arial" w:hAnsi="Arial" w:cs="Arial"/>
          <w:sz w:val="24"/>
          <w:szCs w:val="24"/>
          <w:lang w:val="es-ES"/>
        </w:rPr>
      </w:pPr>
    </w:p>
    <w:p w:rsidR="001E3F8F" w:rsidRPr="00A73929" w:rsidRDefault="00D31CD4" w:rsidP="001E3F8F">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4452A9">
        <w:rPr>
          <w:rFonts w:ascii="Arial" w:hAnsi="Arial" w:cs="Arial"/>
          <w:b/>
          <w:i/>
          <w:iCs/>
          <w:color w:val="000000" w:themeColor="text1"/>
          <w:sz w:val="24"/>
          <w:szCs w:val="24"/>
          <w:highlight w:val="yellow"/>
          <w:lang w:val="es-ES"/>
        </w:rPr>
        <w:t>:</w:t>
      </w:r>
      <w:r w:rsidR="00A73929">
        <w:rPr>
          <w:rFonts w:ascii="Arial" w:hAnsi="Arial" w:cs="Arial"/>
          <w:b/>
          <w:i/>
          <w:iCs/>
          <w:color w:val="000000" w:themeColor="text1"/>
          <w:sz w:val="24"/>
          <w:szCs w:val="24"/>
          <w:highlight w:val="yellow"/>
          <w:lang w:val="es-ES"/>
        </w:rPr>
        <w:t xml:space="preserve"> </w:t>
      </w:r>
      <w:r w:rsidR="00A73929" w:rsidRPr="00A73929">
        <w:rPr>
          <w:rFonts w:ascii="Arial" w:hAnsi="Arial" w:cs="Arial"/>
          <w:i/>
          <w:iCs/>
          <w:color w:val="000000" w:themeColor="text1"/>
          <w:sz w:val="24"/>
          <w:szCs w:val="24"/>
          <w:highlight w:val="yellow"/>
          <w:lang w:val="es-ES"/>
        </w:rPr>
        <w:t>Nombre</w:t>
      </w:r>
      <w:r w:rsidRPr="00A73929">
        <w:rPr>
          <w:rFonts w:ascii="Arial" w:hAnsi="Arial" w:cs="Arial"/>
          <w:i/>
          <w:iCs/>
          <w:color w:val="000000" w:themeColor="text1"/>
          <w:sz w:val="24"/>
          <w:szCs w:val="24"/>
          <w:highlight w:val="yellow"/>
          <w:lang w:val="es-ES"/>
        </w:rPr>
        <w:t xml:space="preserve"> </w:t>
      </w:r>
      <w:r w:rsidR="00A73929" w:rsidRPr="00A73929">
        <w:rPr>
          <w:rFonts w:ascii="Arial" w:hAnsi="Arial" w:cs="Arial"/>
          <w:i/>
          <w:iCs/>
          <w:color w:val="000000" w:themeColor="text1"/>
          <w:sz w:val="24"/>
          <w:szCs w:val="24"/>
          <w:highlight w:val="yellow"/>
          <w:lang w:val="es-ES"/>
        </w:rPr>
        <w:t>Representante Legal de la empresa</w:t>
      </w:r>
    </w:p>
    <w:p w:rsidR="00D31CD4" w:rsidRDefault="00D31CD4" w:rsidP="001E3F8F">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Dirigido a: </w:t>
      </w:r>
      <w:r w:rsidRPr="00CF183D">
        <w:rPr>
          <w:rFonts w:ascii="Arial" w:hAnsi="Arial" w:cs="Arial"/>
          <w:i/>
          <w:iCs/>
          <w:color w:val="000000" w:themeColor="text1"/>
          <w:sz w:val="24"/>
          <w:szCs w:val="24"/>
          <w:lang w:val="es-ES"/>
        </w:rPr>
        <w:t>todo el personal</w:t>
      </w:r>
      <w:r>
        <w:rPr>
          <w:rFonts w:ascii="Arial" w:hAnsi="Arial" w:cs="Arial"/>
          <w:i/>
          <w:iCs/>
          <w:color w:val="000000" w:themeColor="text1"/>
          <w:sz w:val="24"/>
          <w:szCs w:val="24"/>
          <w:lang w:val="es-ES"/>
        </w:rPr>
        <w:t>.</w:t>
      </w:r>
    </w:p>
    <w:p w:rsidR="00D31CD4" w:rsidRDefault="00D31CD4" w:rsidP="001E3F8F">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sidRPr="00CF183D">
        <w:rPr>
          <w:rFonts w:ascii="Arial" w:hAnsi="Arial" w:cs="Arial"/>
          <w:i/>
          <w:iCs/>
          <w:color w:val="000000" w:themeColor="text1"/>
          <w:sz w:val="24"/>
          <w:szCs w:val="24"/>
          <w:lang w:val="es-ES"/>
        </w:rPr>
        <w:t>impresión de material, cartelera, cinta, papelería en general, computador, acceso a internet.</w:t>
      </w:r>
    </w:p>
    <w:p w:rsidR="00D31CD4" w:rsidRPr="001E3F8F" w:rsidRDefault="00D31CD4" w:rsidP="001E3F8F">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 actividad de socialización, registro de asistencia, registro fotográfico de cumplimiento.</w:t>
      </w:r>
    </w:p>
    <w:p w:rsidR="001E3F8F" w:rsidRDefault="001E3F8F">
      <w:pPr>
        <w:jc w:val="both"/>
        <w:rPr>
          <w:rFonts w:ascii="Arial" w:hAnsi="Arial" w:cs="Arial"/>
          <w:lang w:val="es-ES"/>
        </w:rPr>
      </w:pPr>
    </w:p>
    <w:p w:rsidR="0027589A" w:rsidRDefault="0027589A" w:rsidP="0027589A">
      <w:pPr>
        <w:pStyle w:val="Ttulo1"/>
        <w:numPr>
          <w:ilvl w:val="1"/>
          <w:numId w:val="11"/>
        </w:numPr>
        <w:rPr>
          <w:lang w:val="es-ES"/>
        </w:rPr>
      </w:pPr>
      <w:bookmarkStart w:id="16" w:name="_Toc39363932"/>
      <w:r>
        <w:rPr>
          <w:lang w:val="es-ES"/>
        </w:rPr>
        <w:t>MEDIDAS PARA EL USO DE TRANSPORTE EN CARROS, MOTOCICLETAS Y BICICLETAS</w:t>
      </w:r>
      <w:bookmarkEnd w:id="16"/>
    </w:p>
    <w:p w:rsidR="0027589A" w:rsidRDefault="0027589A" w:rsidP="0027589A">
      <w:pPr>
        <w:rPr>
          <w:lang w:val="es-ES"/>
        </w:rPr>
      </w:pPr>
    </w:p>
    <w:p w:rsidR="0027589A" w:rsidRPr="0027589A" w:rsidRDefault="0027589A" w:rsidP="0027589A">
      <w:pPr>
        <w:pStyle w:val="Prrafodelista"/>
        <w:widowControl w:val="0"/>
        <w:numPr>
          <w:ilvl w:val="0"/>
          <w:numId w:val="13"/>
        </w:numPr>
        <w:jc w:val="both"/>
        <w:rPr>
          <w:rFonts w:ascii="Arial" w:hAnsi="Arial" w:cs="Arial"/>
          <w:sz w:val="24"/>
          <w:szCs w:val="24"/>
          <w:lang w:val="es-ES"/>
        </w:rPr>
      </w:pPr>
      <w:r w:rsidRPr="0027589A">
        <w:rPr>
          <w:rFonts w:ascii="Arial" w:hAnsi="Arial" w:cs="Arial"/>
          <w:sz w:val="24"/>
          <w:szCs w:val="24"/>
          <w:lang w:val="es-ES"/>
        </w:rPr>
        <w:t>Incentivar la movilidad en transportes alternativos de uso individual como bicicleta y motocicleta (sin parrillero), con elementos de protección y seguridad de uso exclusivamente personal.</w:t>
      </w:r>
    </w:p>
    <w:p w:rsidR="0027589A" w:rsidRPr="0027589A" w:rsidRDefault="0027589A" w:rsidP="0027589A">
      <w:pPr>
        <w:pStyle w:val="Prrafodelista"/>
        <w:widowControl w:val="0"/>
        <w:numPr>
          <w:ilvl w:val="0"/>
          <w:numId w:val="13"/>
        </w:numPr>
        <w:jc w:val="both"/>
        <w:rPr>
          <w:rFonts w:ascii="Arial" w:hAnsi="Arial" w:cs="Arial"/>
          <w:sz w:val="24"/>
          <w:szCs w:val="24"/>
          <w:lang w:val="es-ES"/>
        </w:rPr>
      </w:pPr>
      <w:r w:rsidRPr="0027589A">
        <w:rPr>
          <w:rFonts w:ascii="Arial" w:hAnsi="Arial" w:cs="Arial"/>
          <w:sz w:val="24"/>
          <w:szCs w:val="24"/>
          <w:lang w:val="es-ES"/>
        </w:rPr>
        <w:lastRenderedPageBreak/>
        <w:t>Desinfectar con regularidad superficies con las que tiene contacto frecuente como son las manijas, volante, palanca de cambios, hebillas del cinturón de seguridad, radio, comandos del vehículo, etc. con alcohol antiséptico o pañitos desinfectantes.</w:t>
      </w:r>
    </w:p>
    <w:p w:rsidR="0027589A" w:rsidRPr="0027589A" w:rsidRDefault="0027589A" w:rsidP="0027589A">
      <w:pPr>
        <w:pStyle w:val="Prrafodelista"/>
        <w:widowControl w:val="0"/>
        <w:numPr>
          <w:ilvl w:val="0"/>
          <w:numId w:val="13"/>
        </w:numPr>
        <w:jc w:val="both"/>
        <w:rPr>
          <w:rFonts w:ascii="Arial" w:hAnsi="Arial" w:cs="Arial"/>
          <w:sz w:val="24"/>
          <w:szCs w:val="24"/>
          <w:lang w:val="es-ES"/>
        </w:rPr>
      </w:pPr>
      <w:r w:rsidRPr="0027589A">
        <w:rPr>
          <w:rFonts w:ascii="Arial" w:hAnsi="Arial" w:cs="Arial"/>
          <w:sz w:val="24"/>
          <w:szCs w:val="24"/>
          <w:lang w:val="es-ES"/>
        </w:rPr>
        <w:t>Desinfectar los elementos de seguridad, como cascos, guantes, gafas, rodilleras, entre otros</w:t>
      </w:r>
      <w:r w:rsidR="004E629B">
        <w:rPr>
          <w:rFonts w:ascii="Arial" w:hAnsi="Arial" w:cs="Arial"/>
          <w:sz w:val="24"/>
          <w:szCs w:val="24"/>
          <w:lang w:val="es-ES"/>
        </w:rPr>
        <w:t>, se suministrará una estación permanente en la empresa para esta medida.</w:t>
      </w:r>
    </w:p>
    <w:p w:rsidR="0027589A" w:rsidRPr="0027589A" w:rsidRDefault="0027589A" w:rsidP="0027589A">
      <w:pPr>
        <w:pStyle w:val="Prrafodelista"/>
        <w:widowControl w:val="0"/>
        <w:numPr>
          <w:ilvl w:val="0"/>
          <w:numId w:val="13"/>
        </w:numPr>
        <w:jc w:val="both"/>
        <w:rPr>
          <w:rFonts w:ascii="Arial" w:hAnsi="Arial" w:cs="Arial"/>
          <w:sz w:val="24"/>
          <w:szCs w:val="24"/>
          <w:lang w:val="es-ES"/>
        </w:rPr>
      </w:pPr>
      <w:r w:rsidRPr="0027589A">
        <w:rPr>
          <w:rFonts w:ascii="Arial" w:hAnsi="Arial" w:cs="Arial"/>
          <w:sz w:val="24"/>
          <w:szCs w:val="24"/>
          <w:lang w:val="es-ES"/>
        </w:rPr>
        <w:t xml:space="preserve">En trayectos de desplazamiento cortos, promover la llegada y salida de la </w:t>
      </w:r>
      <w:r w:rsidR="004D3EA4">
        <w:rPr>
          <w:rFonts w:ascii="Arial" w:hAnsi="Arial" w:cs="Arial"/>
          <w:sz w:val="24"/>
          <w:szCs w:val="24"/>
          <w:lang w:val="es-ES"/>
        </w:rPr>
        <w:t>empresa</w:t>
      </w:r>
      <w:r w:rsidRPr="0027589A">
        <w:rPr>
          <w:rFonts w:ascii="Arial" w:hAnsi="Arial" w:cs="Arial"/>
          <w:sz w:val="24"/>
          <w:szCs w:val="24"/>
          <w:lang w:val="es-ES"/>
        </w:rPr>
        <w:t xml:space="preserve"> a pie.</w:t>
      </w:r>
    </w:p>
    <w:p w:rsidR="0027589A" w:rsidRPr="0027589A" w:rsidRDefault="0027589A" w:rsidP="0027589A">
      <w:pPr>
        <w:pStyle w:val="Prrafodelista"/>
        <w:widowControl w:val="0"/>
        <w:numPr>
          <w:ilvl w:val="0"/>
          <w:numId w:val="13"/>
        </w:numPr>
        <w:jc w:val="both"/>
        <w:rPr>
          <w:rFonts w:ascii="Arial" w:hAnsi="Arial" w:cs="Arial"/>
          <w:sz w:val="24"/>
          <w:szCs w:val="24"/>
          <w:lang w:val="es-ES"/>
        </w:rPr>
      </w:pPr>
      <w:r w:rsidRPr="0027589A">
        <w:rPr>
          <w:rFonts w:ascii="Arial" w:hAnsi="Arial" w:cs="Arial"/>
          <w:sz w:val="24"/>
          <w:szCs w:val="24"/>
          <w:lang w:val="es-ES"/>
        </w:rPr>
        <w:t>En la media de lo posible, mantener ventilado el vehículo y ventanas abiertas durante los recorridos.</w:t>
      </w:r>
    </w:p>
    <w:p w:rsidR="0027589A" w:rsidRPr="0027589A" w:rsidRDefault="0027589A" w:rsidP="0027589A">
      <w:pPr>
        <w:pStyle w:val="Prrafodelista"/>
        <w:widowControl w:val="0"/>
        <w:numPr>
          <w:ilvl w:val="0"/>
          <w:numId w:val="13"/>
        </w:numPr>
        <w:jc w:val="both"/>
        <w:rPr>
          <w:rFonts w:ascii="Arial" w:hAnsi="Arial" w:cs="Arial"/>
          <w:sz w:val="24"/>
          <w:szCs w:val="24"/>
          <w:lang w:val="es-ES"/>
        </w:rPr>
      </w:pPr>
      <w:r w:rsidRPr="0027589A">
        <w:rPr>
          <w:rFonts w:ascii="Arial" w:hAnsi="Arial" w:cs="Arial"/>
          <w:sz w:val="24"/>
          <w:szCs w:val="24"/>
          <w:lang w:val="es-ES"/>
        </w:rPr>
        <w:t>En la medida de lo posible, mantener la distancia mínima entre personas dentro del vehículo recomendada (por ejemplo, el pasajero puede ir en la parte de atrás).</w:t>
      </w:r>
    </w:p>
    <w:p w:rsidR="0027589A" w:rsidRDefault="0027589A" w:rsidP="0027589A">
      <w:pPr>
        <w:pStyle w:val="Prrafodelista"/>
        <w:widowControl w:val="0"/>
        <w:numPr>
          <w:ilvl w:val="0"/>
          <w:numId w:val="13"/>
        </w:numPr>
        <w:jc w:val="both"/>
        <w:rPr>
          <w:rFonts w:ascii="Arial" w:hAnsi="Arial" w:cs="Arial"/>
          <w:sz w:val="24"/>
          <w:szCs w:val="24"/>
          <w:lang w:val="es-ES"/>
        </w:rPr>
      </w:pPr>
      <w:r w:rsidRPr="0027589A">
        <w:rPr>
          <w:rFonts w:ascii="Arial" w:hAnsi="Arial" w:cs="Arial"/>
          <w:sz w:val="24"/>
          <w:szCs w:val="24"/>
          <w:lang w:val="es-ES"/>
        </w:rPr>
        <w:t>En motos y bicicletas, evite transitar con más de una persona en el vehículo (no parrilleros)</w:t>
      </w:r>
      <w:r w:rsidR="009B3710">
        <w:rPr>
          <w:rFonts w:ascii="Arial" w:hAnsi="Arial" w:cs="Arial"/>
          <w:sz w:val="24"/>
          <w:szCs w:val="24"/>
          <w:lang w:val="es-ES"/>
        </w:rPr>
        <w:t>.</w:t>
      </w:r>
    </w:p>
    <w:p w:rsidR="009B3710" w:rsidRPr="0027589A" w:rsidRDefault="009B3710" w:rsidP="0027589A">
      <w:pPr>
        <w:pStyle w:val="Prrafodelista"/>
        <w:widowControl w:val="0"/>
        <w:numPr>
          <w:ilvl w:val="0"/>
          <w:numId w:val="13"/>
        </w:numPr>
        <w:jc w:val="both"/>
        <w:rPr>
          <w:rFonts w:ascii="Arial" w:hAnsi="Arial" w:cs="Arial"/>
          <w:sz w:val="24"/>
          <w:szCs w:val="24"/>
          <w:lang w:val="es-ES"/>
        </w:rPr>
      </w:pPr>
      <w:r>
        <w:rPr>
          <w:rFonts w:ascii="Arial" w:hAnsi="Arial" w:cs="Arial"/>
          <w:sz w:val="24"/>
          <w:szCs w:val="24"/>
          <w:lang w:val="es-ES"/>
        </w:rPr>
        <w:t>En la medida de lo posible no transitar en un vehículo cerrado con más de una persona.</w:t>
      </w:r>
    </w:p>
    <w:p w:rsidR="009B3710" w:rsidRDefault="009B3710" w:rsidP="009B3710">
      <w:pPr>
        <w:pStyle w:val="Ttulo1"/>
        <w:numPr>
          <w:ilvl w:val="1"/>
          <w:numId w:val="11"/>
        </w:numPr>
        <w:rPr>
          <w:lang w:val="es-ES"/>
        </w:rPr>
      </w:pPr>
      <w:bookmarkStart w:id="17" w:name="_Toc39363933"/>
      <w:r>
        <w:rPr>
          <w:lang w:val="es-ES"/>
        </w:rPr>
        <w:t>MEDIDAS PARA EL USO DE TRANSPORTE PÚBLICO</w:t>
      </w:r>
      <w:bookmarkEnd w:id="17"/>
    </w:p>
    <w:p w:rsidR="009B3710" w:rsidRDefault="009B3710" w:rsidP="009B3710">
      <w:pPr>
        <w:rPr>
          <w:lang w:val="es-ES"/>
        </w:rPr>
      </w:pPr>
    </w:p>
    <w:p w:rsidR="009B3710" w:rsidRDefault="009B3710" w:rsidP="009B3710">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Como primera me</w:t>
      </w:r>
      <w:r w:rsidR="00BE77F1">
        <w:rPr>
          <w:rFonts w:ascii="Arial" w:hAnsi="Arial" w:cs="Arial"/>
          <w:sz w:val="24"/>
          <w:szCs w:val="24"/>
          <w:lang w:val="es-ES"/>
        </w:rPr>
        <w:t>dida se recomendará en lo</w:t>
      </w:r>
      <w:r>
        <w:rPr>
          <w:rFonts w:ascii="Arial" w:hAnsi="Arial" w:cs="Arial"/>
          <w:sz w:val="24"/>
          <w:szCs w:val="24"/>
          <w:lang w:val="es-ES"/>
        </w:rPr>
        <w:t xml:space="preserve"> lo posible el no uso de transporte público.</w:t>
      </w:r>
    </w:p>
    <w:p w:rsidR="00863FFA" w:rsidRDefault="009B3710" w:rsidP="00863FFA">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9B3710">
        <w:rPr>
          <w:rFonts w:ascii="Arial" w:hAnsi="Arial" w:cs="Arial"/>
          <w:sz w:val="24"/>
          <w:szCs w:val="24"/>
          <w:lang w:val="es-ES"/>
        </w:rPr>
        <w:t xml:space="preserve">Si va a utilizar transporte público, se debe utilizar gel antibacterial después de entrar en contacto con objetos o superficies, y se debe utilizar </w:t>
      </w:r>
      <w:r w:rsidR="00863FFA">
        <w:rPr>
          <w:rFonts w:ascii="Arial" w:hAnsi="Arial" w:cs="Arial"/>
          <w:sz w:val="24"/>
          <w:szCs w:val="24"/>
          <w:lang w:val="es-ES"/>
        </w:rPr>
        <w:t xml:space="preserve">siempre </w:t>
      </w:r>
      <w:r w:rsidRPr="009B3710">
        <w:rPr>
          <w:rFonts w:ascii="Arial" w:hAnsi="Arial" w:cs="Arial"/>
          <w:sz w:val="24"/>
          <w:szCs w:val="24"/>
          <w:lang w:val="es-ES"/>
        </w:rPr>
        <w:t>tapabocas.</w:t>
      </w:r>
    </w:p>
    <w:p w:rsidR="009B3710" w:rsidRDefault="009B3710" w:rsidP="00863FFA">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863FFA">
        <w:rPr>
          <w:rFonts w:ascii="Arial" w:hAnsi="Arial" w:cs="Arial"/>
          <w:sz w:val="24"/>
          <w:szCs w:val="24"/>
          <w:lang w:val="es-ES"/>
        </w:rPr>
        <w:t>Es importante evitar llevarse las manos a la cara e intentar mantener distancia de más de 1.50 metros entre personas.</w:t>
      </w:r>
    </w:p>
    <w:p w:rsidR="00863FFA" w:rsidRDefault="00863FFA" w:rsidP="00863FFA">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Es obligatorio respetar el distanciamiento social promovido por la empresa y las autoridades del transporte público.</w:t>
      </w:r>
    </w:p>
    <w:p w:rsidR="00863FFA" w:rsidRDefault="00863FFA" w:rsidP="00863FFA">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Es recomendable evitar a toda costa, las aglomeraciones y las concentraciones de personas.</w:t>
      </w:r>
    </w:p>
    <w:p w:rsidR="00863FFA" w:rsidRDefault="00863FFA" w:rsidP="00863FFA">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Abordar y desabordar el vehículo de manera ordenada y distanciada.</w:t>
      </w:r>
    </w:p>
    <w:p w:rsidR="004E629B" w:rsidRPr="00863FFA" w:rsidRDefault="004E629B" w:rsidP="00863FFA">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Si es seguro y no se pone en riesgo de accidente (caídas y/o resbalones) y además cuenta con la posibilidad física, evite tocar pasamanos y paredes.</w:t>
      </w:r>
    </w:p>
    <w:p w:rsidR="009B3710" w:rsidRPr="009B3710" w:rsidRDefault="009B3710" w:rsidP="009B3710">
      <w:pPr>
        <w:rPr>
          <w:lang w:val="es-ES"/>
        </w:rPr>
      </w:pPr>
    </w:p>
    <w:p w:rsidR="001E3F8F" w:rsidRDefault="004E629B" w:rsidP="00C9188E">
      <w:pPr>
        <w:pStyle w:val="Ttulo1"/>
        <w:numPr>
          <w:ilvl w:val="1"/>
          <w:numId w:val="11"/>
        </w:numPr>
        <w:jc w:val="both"/>
        <w:rPr>
          <w:lang w:val="es-ES"/>
        </w:rPr>
      </w:pPr>
      <w:bookmarkStart w:id="18" w:name="_Toc39363934"/>
      <w:r w:rsidRPr="004E629B">
        <w:rPr>
          <w:lang w:val="es-ES"/>
        </w:rPr>
        <w:t xml:space="preserve">MEDIDAS </w:t>
      </w:r>
      <w:r>
        <w:rPr>
          <w:lang w:val="es-ES"/>
        </w:rPr>
        <w:t>AL INGRESO Y SALIDA DE CASA</w:t>
      </w:r>
      <w:bookmarkEnd w:id="18"/>
    </w:p>
    <w:p w:rsidR="004E629B" w:rsidRDefault="004E629B" w:rsidP="004E629B">
      <w:pPr>
        <w:pStyle w:val="Prrafodelista"/>
        <w:widowControl w:val="0"/>
        <w:autoSpaceDE w:val="0"/>
        <w:autoSpaceDN w:val="0"/>
        <w:adjustRightInd w:val="0"/>
        <w:spacing w:after="0" w:line="240" w:lineRule="auto"/>
        <w:jc w:val="both"/>
        <w:rPr>
          <w:rFonts w:ascii="Arial" w:hAnsi="Arial" w:cs="Arial"/>
          <w:sz w:val="24"/>
          <w:szCs w:val="24"/>
          <w:lang w:val="es-ES"/>
        </w:rPr>
      </w:pPr>
    </w:p>
    <w:p w:rsidR="00F00EF2" w:rsidRDefault="00F00EF2" w:rsidP="004E629B">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Dispon</w:t>
      </w:r>
      <w:r w:rsidR="009E75FA">
        <w:rPr>
          <w:rFonts w:ascii="Arial" w:hAnsi="Arial" w:cs="Arial"/>
          <w:sz w:val="24"/>
          <w:szCs w:val="24"/>
          <w:lang w:val="es-ES"/>
        </w:rPr>
        <w:t>er</w:t>
      </w:r>
      <w:r>
        <w:rPr>
          <w:rFonts w:ascii="Arial" w:hAnsi="Arial" w:cs="Arial"/>
          <w:sz w:val="24"/>
          <w:szCs w:val="24"/>
          <w:lang w:val="es-ES"/>
        </w:rPr>
        <w:t xml:space="preserve"> de una pequeña estación de desinfección en la entrada de casa.</w:t>
      </w:r>
    </w:p>
    <w:p w:rsidR="004E629B" w:rsidRPr="004E629B" w:rsidRDefault="004E629B" w:rsidP="004E629B">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4E629B">
        <w:rPr>
          <w:rFonts w:ascii="Arial" w:hAnsi="Arial" w:cs="Arial"/>
          <w:sz w:val="24"/>
          <w:szCs w:val="24"/>
          <w:lang w:val="es-ES"/>
        </w:rPr>
        <w:t>Cuando ingrese a la vivienda quítese los zapatos y lave la suela con agua y jabón.</w:t>
      </w:r>
    </w:p>
    <w:p w:rsidR="004E629B" w:rsidRPr="004E629B" w:rsidRDefault="004E629B" w:rsidP="004E629B">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4E629B">
        <w:rPr>
          <w:rFonts w:ascii="Arial" w:hAnsi="Arial" w:cs="Arial"/>
          <w:sz w:val="24"/>
          <w:szCs w:val="24"/>
          <w:lang w:val="es-ES"/>
        </w:rPr>
        <w:t xml:space="preserve">Antes de tener contacto con los miembros de su familia, cámbiese de ropa </w:t>
      </w:r>
      <w:r w:rsidRPr="004E629B">
        <w:rPr>
          <w:rFonts w:ascii="Arial" w:hAnsi="Arial" w:cs="Arial"/>
          <w:sz w:val="24"/>
          <w:szCs w:val="24"/>
          <w:lang w:val="es-ES"/>
        </w:rPr>
        <w:lastRenderedPageBreak/>
        <w:t>deposítela en una bolsa y llévela a</w:t>
      </w:r>
      <w:r w:rsidR="00F00EF2">
        <w:rPr>
          <w:rFonts w:ascii="Arial" w:hAnsi="Arial" w:cs="Arial"/>
          <w:sz w:val="24"/>
          <w:szCs w:val="24"/>
          <w:lang w:val="es-ES"/>
        </w:rPr>
        <w:t>l</w:t>
      </w:r>
      <w:r w:rsidRPr="004E629B">
        <w:rPr>
          <w:rFonts w:ascii="Arial" w:hAnsi="Arial" w:cs="Arial"/>
          <w:sz w:val="24"/>
          <w:szCs w:val="24"/>
          <w:lang w:val="es-ES"/>
        </w:rPr>
        <w:t xml:space="preserve"> lavado.</w:t>
      </w:r>
    </w:p>
    <w:p w:rsidR="004E629B" w:rsidRPr="004E629B" w:rsidRDefault="004E629B" w:rsidP="004E629B">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4E629B">
        <w:rPr>
          <w:rFonts w:ascii="Arial" w:hAnsi="Arial" w:cs="Arial"/>
          <w:sz w:val="24"/>
          <w:szCs w:val="24"/>
          <w:lang w:val="es-ES"/>
        </w:rPr>
        <w:t>Mantenga separada la ropa de trabajo de las prendas personales.</w:t>
      </w:r>
    </w:p>
    <w:p w:rsidR="004E629B" w:rsidRPr="004E629B" w:rsidRDefault="004E629B" w:rsidP="004E629B">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4E629B">
        <w:rPr>
          <w:rFonts w:ascii="Arial" w:hAnsi="Arial" w:cs="Arial"/>
          <w:sz w:val="24"/>
          <w:szCs w:val="24"/>
          <w:lang w:val="es-ES"/>
        </w:rPr>
        <w:t>Báñese con abundante agua y jabón.</w:t>
      </w:r>
    </w:p>
    <w:p w:rsidR="004E629B" w:rsidRPr="004E629B" w:rsidRDefault="004E629B" w:rsidP="004E629B">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4E629B">
        <w:rPr>
          <w:rFonts w:ascii="Arial" w:hAnsi="Arial" w:cs="Arial"/>
          <w:sz w:val="24"/>
          <w:szCs w:val="24"/>
          <w:lang w:val="es-ES"/>
        </w:rPr>
        <w:t>Desinfecte los elementos que han sido manipulados al exterior de la vivienda.</w:t>
      </w:r>
    </w:p>
    <w:p w:rsidR="004E629B" w:rsidRPr="004E629B" w:rsidRDefault="004E629B" w:rsidP="004E629B">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4E629B">
        <w:rPr>
          <w:rFonts w:ascii="Arial" w:hAnsi="Arial" w:cs="Arial"/>
          <w:sz w:val="24"/>
          <w:szCs w:val="24"/>
          <w:lang w:val="es-ES"/>
        </w:rPr>
        <w:t>Si lleva alguna compra, desinfecte el empaque y colóquela en una superficie limpia.</w:t>
      </w:r>
    </w:p>
    <w:p w:rsidR="004E629B" w:rsidRPr="004E629B" w:rsidRDefault="004E629B" w:rsidP="004E629B">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4E629B">
        <w:rPr>
          <w:rFonts w:ascii="Arial" w:hAnsi="Arial" w:cs="Arial"/>
          <w:sz w:val="24"/>
          <w:szCs w:val="24"/>
          <w:lang w:val="es-ES"/>
        </w:rPr>
        <w:t>Coloque los productos en la nevera o despensa después de ser lavados o desinfectados.</w:t>
      </w:r>
    </w:p>
    <w:p w:rsidR="004E629B" w:rsidRDefault="004E629B" w:rsidP="004E629B">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4E629B">
        <w:rPr>
          <w:rFonts w:ascii="Arial" w:hAnsi="Arial" w:cs="Arial"/>
          <w:sz w:val="24"/>
          <w:szCs w:val="24"/>
          <w:lang w:val="es-ES"/>
        </w:rPr>
        <w:t>Restrinja las visitas a familiares y amigos si alguno presenta cuadro respiratorio</w:t>
      </w:r>
      <w:r w:rsidR="00F00EF2">
        <w:rPr>
          <w:rFonts w:ascii="Arial" w:hAnsi="Arial" w:cs="Arial"/>
          <w:sz w:val="24"/>
          <w:szCs w:val="24"/>
          <w:lang w:val="es-ES"/>
        </w:rPr>
        <w:t>.</w:t>
      </w:r>
    </w:p>
    <w:p w:rsidR="00F00EF2" w:rsidRDefault="00F00EF2" w:rsidP="004E629B">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Para salir de casa siempre lleve los elementos de protección como guantes y tapabocas.</w:t>
      </w:r>
    </w:p>
    <w:p w:rsidR="00F00EF2" w:rsidRPr="004E629B" w:rsidRDefault="00F00EF2" w:rsidP="00F00EF2">
      <w:pPr>
        <w:pStyle w:val="Prrafodelista"/>
        <w:widowControl w:val="0"/>
        <w:autoSpaceDE w:val="0"/>
        <w:autoSpaceDN w:val="0"/>
        <w:adjustRightInd w:val="0"/>
        <w:spacing w:after="0" w:line="240" w:lineRule="auto"/>
        <w:jc w:val="both"/>
        <w:rPr>
          <w:rFonts w:ascii="Arial" w:hAnsi="Arial" w:cs="Arial"/>
          <w:sz w:val="24"/>
          <w:szCs w:val="24"/>
          <w:lang w:val="es-ES"/>
        </w:rPr>
      </w:pPr>
    </w:p>
    <w:p w:rsidR="00110CF7" w:rsidRDefault="00110CF7" w:rsidP="00110CF7">
      <w:pPr>
        <w:pStyle w:val="Ttulo1"/>
        <w:numPr>
          <w:ilvl w:val="1"/>
          <w:numId w:val="11"/>
        </w:numPr>
        <w:jc w:val="both"/>
        <w:rPr>
          <w:lang w:val="es-ES"/>
        </w:rPr>
      </w:pPr>
      <w:bookmarkStart w:id="19" w:name="_Toc39363935"/>
      <w:r w:rsidRPr="004E629B">
        <w:rPr>
          <w:lang w:val="es-ES"/>
        </w:rPr>
        <w:t xml:space="preserve">MEDIDAS </w:t>
      </w:r>
      <w:r>
        <w:rPr>
          <w:lang w:val="es-ES"/>
        </w:rPr>
        <w:t>AL INGRESO Y SALIDA DEL PERSONAL EN LA EMPRESA</w:t>
      </w:r>
      <w:bookmarkEnd w:id="19"/>
    </w:p>
    <w:p w:rsidR="00110CF7" w:rsidRDefault="00110CF7" w:rsidP="00110CF7">
      <w:pPr>
        <w:rPr>
          <w:lang w:val="es-ES"/>
        </w:rPr>
      </w:pPr>
    </w:p>
    <w:p w:rsidR="00FF3717" w:rsidRPr="00AE002E" w:rsidRDefault="008A0083" w:rsidP="00AE002E">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De los (</w:t>
      </w:r>
      <w:r w:rsidRPr="008A0083">
        <w:rPr>
          <w:rFonts w:ascii="Arial" w:hAnsi="Arial" w:cs="Arial"/>
          <w:sz w:val="24"/>
          <w:szCs w:val="24"/>
          <w:highlight w:val="yellow"/>
          <w:lang w:val="es-ES"/>
        </w:rPr>
        <w:t>#de empleados)</w:t>
      </w:r>
      <w:r w:rsidR="00FF3717" w:rsidRPr="00AE002E">
        <w:rPr>
          <w:rFonts w:ascii="Arial" w:hAnsi="Arial" w:cs="Arial"/>
          <w:sz w:val="24"/>
          <w:szCs w:val="24"/>
          <w:lang w:val="es-ES"/>
        </w:rPr>
        <w:t xml:space="preserve"> empleados que tiene la empresa </w:t>
      </w:r>
      <w:r w:rsidRPr="008A0083">
        <w:rPr>
          <w:rFonts w:ascii="Arial" w:hAnsi="Arial" w:cs="Arial"/>
          <w:sz w:val="24"/>
          <w:szCs w:val="24"/>
          <w:highlight w:val="yellow"/>
          <w:lang w:val="es-ES"/>
        </w:rPr>
        <w:t>(#de empleados)</w:t>
      </w:r>
      <w:r w:rsidR="00FF3717" w:rsidRPr="00AE002E">
        <w:rPr>
          <w:rFonts w:ascii="Arial" w:hAnsi="Arial" w:cs="Arial"/>
          <w:sz w:val="24"/>
          <w:szCs w:val="24"/>
          <w:lang w:val="es-ES"/>
        </w:rPr>
        <w:t xml:space="preserve"> rea</w:t>
      </w:r>
      <w:r>
        <w:rPr>
          <w:rFonts w:ascii="Arial" w:hAnsi="Arial" w:cs="Arial"/>
          <w:sz w:val="24"/>
          <w:szCs w:val="24"/>
          <w:lang w:val="es-ES"/>
        </w:rPr>
        <w:t xml:space="preserve">lizaran teletrabajo y los </w:t>
      </w:r>
      <w:r w:rsidRPr="008A0083">
        <w:rPr>
          <w:rFonts w:ascii="Arial" w:hAnsi="Arial" w:cs="Arial"/>
          <w:sz w:val="24"/>
          <w:szCs w:val="24"/>
          <w:highlight w:val="yellow"/>
          <w:lang w:val="es-ES"/>
        </w:rPr>
        <w:t>(#de empleados restantes)</w:t>
      </w:r>
      <w:r w:rsidR="00FF3717" w:rsidRPr="00AE002E">
        <w:rPr>
          <w:rFonts w:ascii="Arial" w:hAnsi="Arial" w:cs="Arial"/>
          <w:sz w:val="24"/>
          <w:szCs w:val="24"/>
          <w:lang w:val="es-ES"/>
        </w:rPr>
        <w:t xml:space="preserve"> restantes se rotaran</w:t>
      </w:r>
      <w:r>
        <w:rPr>
          <w:rFonts w:ascii="Arial" w:hAnsi="Arial" w:cs="Arial"/>
          <w:sz w:val="24"/>
          <w:szCs w:val="24"/>
          <w:lang w:val="es-ES"/>
        </w:rPr>
        <w:t xml:space="preserve"> de tal forma que solo haya </w:t>
      </w:r>
      <w:r w:rsidRPr="008A0083">
        <w:rPr>
          <w:rFonts w:ascii="Arial" w:hAnsi="Arial" w:cs="Arial"/>
          <w:sz w:val="24"/>
          <w:szCs w:val="24"/>
          <w:highlight w:val="yellow"/>
          <w:lang w:val="es-ES"/>
        </w:rPr>
        <w:t>(#empleados)</w:t>
      </w:r>
      <w:r>
        <w:rPr>
          <w:rFonts w:ascii="Arial" w:hAnsi="Arial" w:cs="Arial"/>
          <w:sz w:val="24"/>
          <w:szCs w:val="24"/>
          <w:lang w:val="es-ES"/>
        </w:rPr>
        <w:t xml:space="preserve"> </w:t>
      </w:r>
      <w:r w:rsidR="00FF3717" w:rsidRPr="00AE002E">
        <w:rPr>
          <w:rFonts w:ascii="Arial" w:hAnsi="Arial" w:cs="Arial"/>
          <w:sz w:val="24"/>
          <w:szCs w:val="24"/>
          <w:lang w:val="es-ES"/>
        </w:rPr>
        <w:t xml:space="preserve"> en la empresa por día.</w:t>
      </w:r>
    </w:p>
    <w:p w:rsidR="00FF3717" w:rsidRPr="00AE002E" w:rsidRDefault="00FF3717" w:rsidP="00AE002E">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AE002E">
        <w:rPr>
          <w:rFonts w:ascii="Arial" w:hAnsi="Arial" w:cs="Arial"/>
          <w:sz w:val="24"/>
          <w:szCs w:val="24"/>
          <w:lang w:val="es-ES"/>
        </w:rPr>
        <w:t>Antes de ingresar al lugar de trabajo, el personal puede ser sometido a un control de temperatura corporal</w:t>
      </w:r>
      <w:r w:rsidR="00AE002E">
        <w:rPr>
          <w:rFonts w:ascii="Arial" w:hAnsi="Arial" w:cs="Arial"/>
          <w:sz w:val="24"/>
          <w:szCs w:val="24"/>
          <w:lang w:val="es-ES"/>
        </w:rPr>
        <w:t xml:space="preserve"> </w:t>
      </w:r>
      <w:r w:rsidR="00AE002E" w:rsidRPr="001C573B">
        <w:rPr>
          <w:rFonts w:ascii="Arial" w:hAnsi="Arial" w:cs="Arial"/>
          <w:sz w:val="24"/>
          <w:szCs w:val="24"/>
          <w:highlight w:val="red"/>
          <w:lang w:val="es-ES"/>
        </w:rPr>
        <w:t xml:space="preserve">¿Cómo lo van hacer?¿Van a adquirir un termómetro </w:t>
      </w:r>
      <w:proofErr w:type="spellStart"/>
      <w:r w:rsidR="00AE002E" w:rsidRPr="001C573B">
        <w:rPr>
          <w:rFonts w:ascii="Arial" w:hAnsi="Arial" w:cs="Arial"/>
          <w:sz w:val="24"/>
          <w:szCs w:val="24"/>
          <w:highlight w:val="red"/>
          <w:lang w:val="es-ES"/>
        </w:rPr>
        <w:t>infrarojo</w:t>
      </w:r>
      <w:proofErr w:type="spellEnd"/>
      <w:r w:rsidR="00A73929">
        <w:rPr>
          <w:rFonts w:ascii="Arial" w:hAnsi="Arial" w:cs="Arial"/>
          <w:sz w:val="24"/>
          <w:szCs w:val="24"/>
          <w:highlight w:val="red"/>
          <w:lang w:val="es-ES"/>
        </w:rPr>
        <w:t xml:space="preserve"> u otro tipo de </w:t>
      </w:r>
      <w:proofErr w:type="spellStart"/>
      <w:r w:rsidR="00A73929">
        <w:rPr>
          <w:rFonts w:ascii="Arial" w:hAnsi="Arial" w:cs="Arial"/>
          <w:sz w:val="24"/>
          <w:szCs w:val="24"/>
          <w:highlight w:val="red"/>
          <w:lang w:val="es-ES"/>
        </w:rPr>
        <w:t>termometro</w:t>
      </w:r>
      <w:proofErr w:type="spellEnd"/>
      <w:proofErr w:type="gramStart"/>
      <w:r w:rsidR="00AE002E" w:rsidRPr="001C573B">
        <w:rPr>
          <w:rFonts w:ascii="Arial" w:hAnsi="Arial" w:cs="Arial"/>
          <w:sz w:val="24"/>
          <w:szCs w:val="24"/>
          <w:highlight w:val="red"/>
          <w:lang w:val="es-ES"/>
        </w:rPr>
        <w:t>?</w:t>
      </w:r>
      <w:r w:rsidRPr="00AE002E">
        <w:rPr>
          <w:rFonts w:ascii="Arial" w:hAnsi="Arial" w:cs="Arial"/>
          <w:sz w:val="24"/>
          <w:szCs w:val="24"/>
          <w:highlight w:val="yellow"/>
          <w:lang w:val="es-ES"/>
        </w:rPr>
        <w:t>.</w:t>
      </w:r>
      <w:proofErr w:type="gramEnd"/>
      <w:r w:rsidRPr="00AE002E">
        <w:rPr>
          <w:rFonts w:ascii="Arial" w:hAnsi="Arial" w:cs="Arial"/>
          <w:sz w:val="24"/>
          <w:szCs w:val="24"/>
          <w:lang w:val="es-ES"/>
        </w:rPr>
        <w:t xml:space="preserve"> Si la temperatura es superior a 37.5°, no se permitirá el acceso al lugar de trabajo. </w:t>
      </w:r>
    </w:p>
    <w:p w:rsidR="00FF3717" w:rsidRDefault="00AE002E" w:rsidP="00AE002E">
      <w:pPr>
        <w:pStyle w:val="Prrafodelista"/>
        <w:widowControl w:val="0"/>
        <w:numPr>
          <w:ilvl w:val="0"/>
          <w:numId w:val="13"/>
        </w:numPr>
        <w:autoSpaceDE w:val="0"/>
        <w:autoSpaceDN w:val="0"/>
        <w:adjustRightInd w:val="0"/>
        <w:spacing w:after="0" w:line="240" w:lineRule="auto"/>
        <w:jc w:val="both"/>
        <w:rPr>
          <w:rFonts w:ascii="Arial" w:hAnsi="Arial" w:cs="Arial"/>
          <w:sz w:val="24"/>
          <w:szCs w:val="24"/>
          <w:highlight w:val="yellow"/>
          <w:lang w:val="es-ES"/>
        </w:rPr>
      </w:pPr>
      <w:r w:rsidRPr="00AE002E">
        <w:rPr>
          <w:rFonts w:ascii="Arial" w:hAnsi="Arial" w:cs="Arial"/>
          <w:sz w:val="24"/>
          <w:szCs w:val="24"/>
          <w:highlight w:val="yellow"/>
          <w:lang w:val="es-ES"/>
        </w:rPr>
        <w:t xml:space="preserve">Aquí preguntar </w:t>
      </w:r>
      <w:r>
        <w:rPr>
          <w:rFonts w:ascii="Arial" w:hAnsi="Arial" w:cs="Arial"/>
          <w:sz w:val="24"/>
          <w:szCs w:val="24"/>
          <w:highlight w:val="yellow"/>
          <w:lang w:val="es-ES"/>
        </w:rPr>
        <w:t>y recomendarles una estación de desinfección que contenga alcohol, gel antibacterial, y demás implementos que son necesarios para tal fin.</w:t>
      </w:r>
    </w:p>
    <w:p w:rsidR="00AE002E" w:rsidRDefault="00AE002E" w:rsidP="00AE002E">
      <w:pPr>
        <w:pStyle w:val="Prrafodelista"/>
        <w:widowControl w:val="0"/>
        <w:numPr>
          <w:ilvl w:val="0"/>
          <w:numId w:val="13"/>
        </w:numPr>
        <w:autoSpaceDE w:val="0"/>
        <w:autoSpaceDN w:val="0"/>
        <w:adjustRightInd w:val="0"/>
        <w:spacing w:after="0" w:line="240" w:lineRule="auto"/>
        <w:jc w:val="both"/>
        <w:rPr>
          <w:rFonts w:ascii="Arial" w:hAnsi="Arial" w:cs="Arial"/>
          <w:sz w:val="24"/>
          <w:szCs w:val="24"/>
          <w:highlight w:val="yellow"/>
          <w:lang w:val="es-ES"/>
        </w:rPr>
      </w:pPr>
      <w:r>
        <w:rPr>
          <w:rFonts w:ascii="Arial" w:hAnsi="Arial" w:cs="Arial"/>
          <w:sz w:val="24"/>
          <w:szCs w:val="24"/>
          <w:highlight w:val="yellow"/>
          <w:lang w:val="es-ES"/>
        </w:rPr>
        <w:t>Aquí preguntar y recomendar horarios escalonados para el ingreso del personal puede ser cada 15 minutos.</w:t>
      </w:r>
    </w:p>
    <w:p w:rsidR="00AE002E" w:rsidRDefault="00AE002E" w:rsidP="00AE002E">
      <w:pPr>
        <w:pStyle w:val="Prrafodelista"/>
        <w:widowControl w:val="0"/>
        <w:numPr>
          <w:ilvl w:val="0"/>
          <w:numId w:val="13"/>
        </w:numPr>
        <w:autoSpaceDE w:val="0"/>
        <w:autoSpaceDN w:val="0"/>
        <w:adjustRightInd w:val="0"/>
        <w:spacing w:after="0" w:line="240" w:lineRule="auto"/>
        <w:jc w:val="both"/>
        <w:rPr>
          <w:rFonts w:ascii="Arial" w:hAnsi="Arial" w:cs="Arial"/>
          <w:sz w:val="24"/>
          <w:szCs w:val="24"/>
          <w:highlight w:val="yellow"/>
          <w:lang w:val="es-ES"/>
        </w:rPr>
      </w:pPr>
      <w:r>
        <w:rPr>
          <w:rFonts w:ascii="Arial" w:hAnsi="Arial" w:cs="Arial"/>
          <w:sz w:val="24"/>
          <w:szCs w:val="24"/>
          <w:highlight w:val="yellow"/>
          <w:lang w:val="es-ES"/>
        </w:rPr>
        <w:t xml:space="preserve">Aquí se debe recomendar el </w:t>
      </w:r>
      <w:r w:rsidR="00A54E6E">
        <w:rPr>
          <w:rFonts w:ascii="Arial" w:hAnsi="Arial" w:cs="Arial"/>
          <w:sz w:val="24"/>
          <w:szCs w:val="24"/>
          <w:highlight w:val="yellow"/>
          <w:lang w:val="es-ES"/>
        </w:rPr>
        <w:t>suministro de los elementos de protección, en donde van a estar, quienes los van a suministrar.</w:t>
      </w:r>
      <w:r w:rsidR="008A0083">
        <w:rPr>
          <w:rFonts w:ascii="Arial" w:hAnsi="Arial" w:cs="Arial"/>
          <w:sz w:val="24"/>
          <w:szCs w:val="24"/>
          <w:highlight w:val="yellow"/>
          <w:lang w:val="es-ES"/>
        </w:rPr>
        <w:t xml:space="preserve">(ejemplo: tapabocas, Monogafas, guantes quirúrgicos si se </w:t>
      </w:r>
      <w:proofErr w:type="spellStart"/>
      <w:r w:rsidR="008A0083">
        <w:rPr>
          <w:rFonts w:ascii="Arial" w:hAnsi="Arial" w:cs="Arial"/>
          <w:sz w:val="24"/>
          <w:szCs w:val="24"/>
          <w:highlight w:val="yellow"/>
          <w:lang w:val="es-ES"/>
        </w:rPr>
        <w:t>requiren</w:t>
      </w:r>
      <w:proofErr w:type="spellEnd"/>
      <w:r w:rsidR="008A0083">
        <w:rPr>
          <w:rFonts w:ascii="Arial" w:hAnsi="Arial" w:cs="Arial"/>
          <w:sz w:val="24"/>
          <w:szCs w:val="24"/>
          <w:highlight w:val="yellow"/>
          <w:lang w:val="es-ES"/>
        </w:rPr>
        <w:t>)</w:t>
      </w:r>
    </w:p>
    <w:p w:rsidR="00AE002E" w:rsidRDefault="00AE002E" w:rsidP="00AE002E">
      <w:pPr>
        <w:pStyle w:val="Prrafodelista"/>
        <w:widowControl w:val="0"/>
        <w:numPr>
          <w:ilvl w:val="0"/>
          <w:numId w:val="13"/>
        </w:numPr>
        <w:autoSpaceDE w:val="0"/>
        <w:autoSpaceDN w:val="0"/>
        <w:adjustRightInd w:val="0"/>
        <w:spacing w:after="0" w:line="240" w:lineRule="auto"/>
        <w:jc w:val="both"/>
        <w:rPr>
          <w:rFonts w:ascii="Arial" w:hAnsi="Arial" w:cs="Arial"/>
          <w:sz w:val="24"/>
          <w:szCs w:val="24"/>
          <w:highlight w:val="yellow"/>
          <w:lang w:val="es-ES"/>
        </w:rPr>
      </w:pPr>
      <w:r>
        <w:rPr>
          <w:rFonts w:ascii="Arial" w:hAnsi="Arial" w:cs="Arial"/>
          <w:sz w:val="24"/>
          <w:szCs w:val="24"/>
          <w:highlight w:val="yellow"/>
          <w:lang w:val="es-ES"/>
        </w:rPr>
        <w:t>Aquí en general se deben mencionar en conjunto todas las acciones que se implementaran. Es importante mencionar que se deben cumplir obligatoriamente debido a una posible visita.</w:t>
      </w:r>
    </w:p>
    <w:p w:rsidR="00AE002E" w:rsidRPr="00AE002E" w:rsidRDefault="00AE002E" w:rsidP="00AE002E">
      <w:pPr>
        <w:pStyle w:val="Prrafodelista"/>
        <w:widowControl w:val="0"/>
        <w:numPr>
          <w:ilvl w:val="0"/>
          <w:numId w:val="13"/>
        </w:numPr>
        <w:autoSpaceDE w:val="0"/>
        <w:autoSpaceDN w:val="0"/>
        <w:adjustRightInd w:val="0"/>
        <w:spacing w:after="0" w:line="240" w:lineRule="auto"/>
        <w:jc w:val="both"/>
        <w:rPr>
          <w:rFonts w:ascii="Arial" w:hAnsi="Arial" w:cs="Arial"/>
          <w:sz w:val="24"/>
          <w:szCs w:val="24"/>
          <w:highlight w:val="yellow"/>
          <w:lang w:val="es-ES"/>
        </w:rPr>
      </w:pPr>
    </w:p>
    <w:p w:rsidR="006E76F6" w:rsidRDefault="006E76F6" w:rsidP="006E76F6">
      <w:pPr>
        <w:pStyle w:val="Prrafodelista"/>
        <w:widowControl w:val="0"/>
        <w:jc w:val="both"/>
        <w:rPr>
          <w:rFonts w:ascii="Arial" w:hAnsi="Arial" w:cs="Arial"/>
          <w:b/>
          <w:i/>
          <w:iCs/>
          <w:color w:val="000000" w:themeColor="text1"/>
          <w:sz w:val="24"/>
          <w:szCs w:val="24"/>
          <w:lang w:val="es-ES"/>
        </w:rPr>
      </w:pPr>
    </w:p>
    <w:p w:rsidR="006E76F6" w:rsidRPr="00A73929" w:rsidRDefault="006E76F6" w:rsidP="00A73929">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A73929" w:rsidRPr="00A73929">
        <w:rPr>
          <w:rFonts w:ascii="Arial" w:hAnsi="Arial" w:cs="Arial"/>
          <w:i/>
          <w:iCs/>
          <w:color w:val="000000" w:themeColor="text1"/>
          <w:sz w:val="24"/>
          <w:szCs w:val="24"/>
          <w:highlight w:val="yellow"/>
          <w:lang w:val="es-ES"/>
        </w:rPr>
        <w:t>Nombre Representante Legal de la empresa</w:t>
      </w:r>
    </w:p>
    <w:p w:rsidR="006E76F6" w:rsidRDefault="006E76F6" w:rsidP="006E76F6">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Dirigido a: </w:t>
      </w:r>
      <w:r w:rsidRPr="00CF183D">
        <w:rPr>
          <w:rFonts w:ascii="Arial" w:hAnsi="Arial" w:cs="Arial"/>
          <w:i/>
          <w:iCs/>
          <w:color w:val="000000" w:themeColor="text1"/>
          <w:sz w:val="24"/>
          <w:szCs w:val="24"/>
          <w:lang w:val="es-ES"/>
        </w:rPr>
        <w:t>todo el personal</w:t>
      </w:r>
      <w:r>
        <w:rPr>
          <w:rFonts w:ascii="Arial" w:hAnsi="Arial" w:cs="Arial"/>
          <w:i/>
          <w:iCs/>
          <w:color w:val="000000" w:themeColor="text1"/>
          <w:sz w:val="24"/>
          <w:szCs w:val="24"/>
          <w:lang w:val="es-ES"/>
        </w:rPr>
        <w:t>.</w:t>
      </w:r>
    </w:p>
    <w:p w:rsidR="006E76F6" w:rsidRDefault="006E76F6" w:rsidP="006E76F6">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Pr>
          <w:rFonts w:ascii="Arial" w:hAnsi="Arial" w:cs="Arial"/>
          <w:i/>
          <w:iCs/>
          <w:color w:val="000000" w:themeColor="text1"/>
          <w:sz w:val="24"/>
          <w:szCs w:val="24"/>
          <w:lang w:val="es-ES"/>
        </w:rPr>
        <w:t>sistema de control, planillas y listas de chequeo.</w:t>
      </w:r>
    </w:p>
    <w:p w:rsidR="006E76F6" w:rsidRPr="001E3F8F" w:rsidRDefault="006E76F6" w:rsidP="006E76F6">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FF3717" w:rsidRDefault="00FF3717" w:rsidP="00FF3717">
      <w:pPr>
        <w:rPr>
          <w:lang w:val="es-ES"/>
        </w:rPr>
      </w:pPr>
    </w:p>
    <w:p w:rsidR="00A54E6E" w:rsidRDefault="00A54E6E" w:rsidP="00A54E6E">
      <w:pPr>
        <w:pStyle w:val="Ttulo1"/>
        <w:numPr>
          <w:ilvl w:val="1"/>
          <w:numId w:val="11"/>
        </w:numPr>
        <w:jc w:val="both"/>
        <w:rPr>
          <w:lang w:val="es-ES"/>
        </w:rPr>
      </w:pPr>
      <w:bookmarkStart w:id="20" w:name="_Toc39363936"/>
      <w:r w:rsidRPr="004E629B">
        <w:rPr>
          <w:lang w:val="es-ES"/>
        </w:rPr>
        <w:t xml:space="preserve">MEDIDAS </w:t>
      </w:r>
      <w:r>
        <w:rPr>
          <w:lang w:val="es-ES"/>
        </w:rPr>
        <w:t>AL INGRESO Y SALIDA DE CLIENTES</w:t>
      </w:r>
      <w:bookmarkEnd w:id="20"/>
    </w:p>
    <w:p w:rsidR="00A54E6E" w:rsidRDefault="00A54E6E" w:rsidP="00A54E6E">
      <w:pPr>
        <w:rPr>
          <w:lang w:val="es-ES"/>
        </w:rPr>
      </w:pPr>
    </w:p>
    <w:p w:rsidR="009E75FA" w:rsidRPr="009E75FA" w:rsidRDefault="009E75FA" w:rsidP="009E75FA">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9E75FA">
        <w:rPr>
          <w:rFonts w:ascii="Arial" w:hAnsi="Arial" w:cs="Arial"/>
          <w:sz w:val="24"/>
          <w:szCs w:val="24"/>
          <w:lang w:val="es-ES"/>
        </w:rPr>
        <w:t xml:space="preserve">Para el acceso de  los clientes, se ha determinado el procedimiento de entrada y </w:t>
      </w:r>
      <w:r w:rsidRPr="009E75FA">
        <w:rPr>
          <w:rFonts w:ascii="Arial" w:hAnsi="Arial" w:cs="Arial"/>
          <w:sz w:val="24"/>
          <w:szCs w:val="24"/>
          <w:lang w:val="es-ES"/>
        </w:rPr>
        <w:lastRenderedPageBreak/>
        <w:t>salida, utilizando métodos, rutas y cronogramas predefinidos, a fin de reducir las oportunidades de contacto con el personal activo en los departamentos / oficinas involucrados,</w:t>
      </w:r>
    </w:p>
    <w:p w:rsidR="009E75FA" w:rsidRPr="009E75FA" w:rsidRDefault="009E75FA" w:rsidP="009E75FA">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9E75FA">
        <w:rPr>
          <w:rFonts w:ascii="Arial" w:hAnsi="Arial" w:cs="Arial"/>
          <w:sz w:val="24"/>
          <w:szCs w:val="24"/>
          <w:lang w:val="es-ES"/>
        </w:rPr>
        <w:t xml:space="preserve">Si es posible, los conductores  deben permanecer a bordo de sus propios vehículos: el acceso a las oficinas no está permitido por ningún motivo. </w:t>
      </w:r>
    </w:p>
    <w:p w:rsidR="009E75FA" w:rsidRPr="009E75FA" w:rsidRDefault="009E75FA" w:rsidP="009E75FA">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bookmarkStart w:id="21" w:name="_44sinio" w:colFirst="0" w:colLast="0"/>
      <w:bookmarkEnd w:id="21"/>
      <w:r w:rsidRPr="009E75FA">
        <w:rPr>
          <w:rFonts w:ascii="Arial" w:hAnsi="Arial" w:cs="Arial"/>
          <w:sz w:val="24"/>
          <w:szCs w:val="24"/>
          <w:lang w:val="es-ES"/>
        </w:rPr>
        <w:t>Para los clientes se han  instalado servicios sanitarios específicos; está prohibido utilizar los servicios sanitarios de los empleados y se debe garantizar la limpieza diaria adecuada.</w:t>
      </w:r>
    </w:p>
    <w:p w:rsidR="009E75FA" w:rsidRDefault="009E75FA" w:rsidP="009E75FA">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9E75FA">
        <w:rPr>
          <w:rFonts w:ascii="Arial" w:hAnsi="Arial" w:cs="Arial"/>
          <w:sz w:val="24"/>
          <w:szCs w:val="24"/>
          <w:lang w:val="es-ES"/>
        </w:rPr>
        <w:t xml:space="preserve">El acceso a los visitantes debe reducirse en la medida de lo posible; si es necesaria la entrada de visitantes, deben cumplir con todas las normas de la empresa, incluidas las de acceso a las oficinas, mencionadas en el punto anterior. </w:t>
      </w:r>
    </w:p>
    <w:p w:rsidR="009E75FA" w:rsidRDefault="009E75FA" w:rsidP="009E75FA">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Solo se permitirá la entrada del conductor del vehículo.</w:t>
      </w:r>
    </w:p>
    <w:p w:rsidR="009E75FA" w:rsidRPr="00A73929" w:rsidRDefault="009E75FA" w:rsidP="009E75FA">
      <w:pPr>
        <w:pStyle w:val="Prrafodelista"/>
        <w:widowControl w:val="0"/>
        <w:numPr>
          <w:ilvl w:val="0"/>
          <w:numId w:val="13"/>
        </w:numPr>
        <w:autoSpaceDE w:val="0"/>
        <w:autoSpaceDN w:val="0"/>
        <w:adjustRightInd w:val="0"/>
        <w:spacing w:after="0" w:line="240" w:lineRule="auto"/>
        <w:jc w:val="both"/>
        <w:rPr>
          <w:rFonts w:ascii="Arial" w:hAnsi="Arial" w:cs="Arial"/>
          <w:sz w:val="24"/>
          <w:szCs w:val="24"/>
          <w:highlight w:val="yellow"/>
          <w:lang w:val="es-ES"/>
        </w:rPr>
      </w:pPr>
      <w:r w:rsidRPr="00A73929">
        <w:rPr>
          <w:rFonts w:ascii="Arial" w:hAnsi="Arial" w:cs="Arial"/>
          <w:sz w:val="24"/>
          <w:szCs w:val="24"/>
          <w:highlight w:val="yellow"/>
          <w:lang w:val="es-ES"/>
        </w:rPr>
        <w:t>Aquí indagar o proponer que otras medidas para este caso específico se deben tener para el manejo de los clientes, como por ejemplo disponer de una estación de desinfección para clientes en donde se suministre gel antibacterial, alcohol, demás.</w:t>
      </w:r>
    </w:p>
    <w:p w:rsidR="00A54E6E" w:rsidRDefault="00A54E6E" w:rsidP="00A54E6E">
      <w:pPr>
        <w:rPr>
          <w:lang w:val="es-ES"/>
        </w:rPr>
      </w:pPr>
    </w:p>
    <w:p w:rsidR="006E76F6" w:rsidRPr="00A73929" w:rsidRDefault="006E76F6" w:rsidP="00A73929">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A73929" w:rsidRPr="00A73929">
        <w:rPr>
          <w:rFonts w:ascii="Arial" w:hAnsi="Arial" w:cs="Arial"/>
          <w:i/>
          <w:iCs/>
          <w:color w:val="000000" w:themeColor="text1"/>
          <w:sz w:val="24"/>
          <w:szCs w:val="24"/>
          <w:highlight w:val="yellow"/>
          <w:lang w:val="es-ES"/>
        </w:rPr>
        <w:t>Nombre Representante Legal de la empresa</w:t>
      </w:r>
      <w:r w:rsidRPr="00A73929">
        <w:rPr>
          <w:rFonts w:ascii="Arial" w:hAnsi="Arial" w:cs="Arial"/>
          <w:i/>
          <w:iCs/>
          <w:color w:val="000000" w:themeColor="text1"/>
          <w:sz w:val="24"/>
          <w:szCs w:val="24"/>
          <w:highlight w:val="yellow"/>
          <w:lang w:val="es-ES"/>
        </w:rPr>
        <w:t>.</w:t>
      </w:r>
    </w:p>
    <w:p w:rsidR="006E76F6" w:rsidRDefault="006E76F6" w:rsidP="006E76F6">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Dirigido a: </w:t>
      </w:r>
      <w:r>
        <w:rPr>
          <w:rFonts w:ascii="Arial" w:hAnsi="Arial" w:cs="Arial"/>
          <w:i/>
          <w:iCs/>
          <w:color w:val="000000" w:themeColor="text1"/>
          <w:sz w:val="24"/>
          <w:szCs w:val="24"/>
          <w:lang w:val="es-ES"/>
        </w:rPr>
        <w:t>personal de control de ingreso de clientes.</w:t>
      </w:r>
    </w:p>
    <w:p w:rsidR="006E76F6" w:rsidRDefault="006E76F6" w:rsidP="006E76F6">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Pr>
          <w:rFonts w:ascii="Arial" w:hAnsi="Arial" w:cs="Arial"/>
          <w:i/>
          <w:iCs/>
          <w:color w:val="000000" w:themeColor="text1"/>
          <w:sz w:val="24"/>
          <w:szCs w:val="24"/>
          <w:lang w:val="es-ES"/>
        </w:rPr>
        <w:t>sistema de control, planillas y listas de chequeo.</w:t>
      </w:r>
    </w:p>
    <w:p w:rsidR="006E76F6" w:rsidRPr="001E3F8F" w:rsidRDefault="006E76F6" w:rsidP="006E76F6">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6E76F6" w:rsidRPr="00A54E6E" w:rsidRDefault="006E76F6" w:rsidP="00A54E6E">
      <w:pPr>
        <w:rPr>
          <w:lang w:val="es-ES"/>
        </w:rPr>
      </w:pPr>
    </w:p>
    <w:p w:rsidR="00AE0021" w:rsidRDefault="00AE0021" w:rsidP="00AE0021">
      <w:pPr>
        <w:pStyle w:val="Ttulo1"/>
        <w:numPr>
          <w:ilvl w:val="1"/>
          <w:numId w:val="11"/>
        </w:numPr>
        <w:jc w:val="both"/>
        <w:rPr>
          <w:lang w:val="es-ES"/>
        </w:rPr>
      </w:pPr>
      <w:bookmarkStart w:id="22" w:name="_Toc39363937"/>
      <w:r w:rsidRPr="004E629B">
        <w:rPr>
          <w:lang w:val="es-ES"/>
        </w:rPr>
        <w:t xml:space="preserve">MEDIDAS </w:t>
      </w:r>
      <w:r>
        <w:rPr>
          <w:lang w:val="es-ES"/>
        </w:rPr>
        <w:t>DE ACCIÓN PARA LAS ÁREAS Y ESPACIOS COMPARTIDOS O COMUNES</w:t>
      </w:r>
      <w:bookmarkEnd w:id="22"/>
    </w:p>
    <w:p w:rsidR="00AE0021" w:rsidRDefault="00AE0021" w:rsidP="00AE0021">
      <w:pPr>
        <w:rPr>
          <w:lang w:val="es-ES"/>
        </w:rPr>
      </w:pPr>
    </w:p>
    <w:p w:rsidR="00AE0021" w:rsidRPr="00AE0021" w:rsidRDefault="00AE0021" w:rsidP="00AE0021">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AE0021">
        <w:rPr>
          <w:rFonts w:ascii="Arial" w:hAnsi="Arial" w:cs="Arial"/>
          <w:sz w:val="24"/>
          <w:szCs w:val="24"/>
          <w:lang w:val="es-ES"/>
        </w:rPr>
        <w:t xml:space="preserve">La empresa garantiza la limpieza diaria y la desinfección periódica de las oficinas, los ambientes, los puestos de trabajo, las áreas comunes y de </w:t>
      </w:r>
      <w:r>
        <w:rPr>
          <w:rFonts w:ascii="Arial" w:hAnsi="Arial" w:cs="Arial"/>
          <w:sz w:val="24"/>
          <w:szCs w:val="24"/>
          <w:lang w:val="es-ES"/>
        </w:rPr>
        <w:t>esparcimiento.</w:t>
      </w:r>
    </w:p>
    <w:p w:rsidR="00AE0021" w:rsidRDefault="00AE0021" w:rsidP="00AE0021">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AE0021">
        <w:rPr>
          <w:rFonts w:ascii="Arial" w:hAnsi="Arial" w:cs="Arial"/>
          <w:sz w:val="24"/>
          <w:szCs w:val="24"/>
          <w:lang w:val="es-ES"/>
        </w:rPr>
        <w:t xml:space="preserve">Se garantiza la limpieza al final del turno y la desinfección periódica de teclados, pantallas táctiles, mouse, con desinfectantes adecuados, tanto en las oficinas como en el área de </w:t>
      </w:r>
      <w:r>
        <w:rPr>
          <w:rFonts w:ascii="Arial" w:hAnsi="Arial" w:cs="Arial"/>
          <w:sz w:val="24"/>
          <w:szCs w:val="24"/>
          <w:lang w:val="es-ES"/>
        </w:rPr>
        <w:t>trabajo principal</w:t>
      </w:r>
      <w:r w:rsidRPr="00AE0021">
        <w:rPr>
          <w:rFonts w:ascii="Arial" w:hAnsi="Arial" w:cs="Arial"/>
          <w:sz w:val="24"/>
          <w:szCs w:val="24"/>
          <w:lang w:val="es-ES"/>
        </w:rPr>
        <w:t>.</w:t>
      </w:r>
    </w:p>
    <w:p w:rsidR="00AE0021" w:rsidRDefault="00AE0021" w:rsidP="00AE0021">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Se dará cumplimiento a la desinfección de pasillos y espacios comunes de acuerdo a los protocolos de desinfección establecidos en el presente documento.</w:t>
      </w:r>
    </w:p>
    <w:p w:rsidR="001C573B" w:rsidRPr="001C573B" w:rsidRDefault="00911922" w:rsidP="001C573B">
      <w:pPr>
        <w:pStyle w:val="Prrafodelista"/>
        <w:widowControl w:val="0"/>
        <w:numPr>
          <w:ilvl w:val="0"/>
          <w:numId w:val="13"/>
        </w:numPr>
        <w:autoSpaceDE w:val="0"/>
        <w:autoSpaceDN w:val="0"/>
        <w:adjustRightInd w:val="0"/>
        <w:spacing w:after="0" w:line="240" w:lineRule="auto"/>
        <w:jc w:val="both"/>
        <w:rPr>
          <w:rFonts w:ascii="Arial" w:hAnsi="Arial" w:cs="Arial"/>
          <w:sz w:val="24"/>
          <w:szCs w:val="24"/>
          <w:highlight w:val="red"/>
          <w:lang w:val="es-ES"/>
        </w:rPr>
      </w:pPr>
      <w:r w:rsidRPr="00911922">
        <w:rPr>
          <w:rFonts w:ascii="Arial" w:hAnsi="Arial" w:cs="Arial"/>
          <w:sz w:val="24"/>
          <w:szCs w:val="24"/>
          <w:highlight w:val="red"/>
          <w:lang w:val="es-ES"/>
        </w:rPr>
        <w:t>(en caso de que aplique)</w:t>
      </w:r>
      <w:r w:rsidR="001C573B" w:rsidRPr="001C573B">
        <w:rPr>
          <w:rFonts w:ascii="Arial" w:hAnsi="Arial" w:cs="Arial"/>
          <w:sz w:val="24"/>
          <w:szCs w:val="24"/>
          <w:lang w:val="es-ES"/>
        </w:rPr>
        <w:t>El acceso a los espacios comunes, incluido el comedor de la empresa y los vestuarios está reglamentado, con la previsión de ventilación continua, un tiempo de estacionamiento reducido y con el mantenimiento de</w:t>
      </w:r>
      <w:r w:rsidR="0002128A">
        <w:rPr>
          <w:rFonts w:ascii="Arial" w:hAnsi="Arial" w:cs="Arial"/>
          <w:sz w:val="24"/>
          <w:szCs w:val="24"/>
          <w:lang w:val="es-ES"/>
        </w:rPr>
        <w:t xml:space="preserve"> la distancia de seguridad de 2 </w:t>
      </w:r>
      <w:r w:rsidR="001C573B" w:rsidRPr="001C573B">
        <w:rPr>
          <w:rFonts w:ascii="Arial" w:hAnsi="Arial" w:cs="Arial"/>
          <w:sz w:val="24"/>
          <w:szCs w:val="24"/>
          <w:lang w:val="es-ES"/>
        </w:rPr>
        <w:t>metro</w:t>
      </w:r>
      <w:r w:rsidR="0002128A">
        <w:rPr>
          <w:rFonts w:ascii="Arial" w:hAnsi="Arial" w:cs="Arial"/>
          <w:sz w:val="24"/>
          <w:szCs w:val="24"/>
          <w:lang w:val="es-ES"/>
        </w:rPr>
        <w:t>s</w:t>
      </w:r>
      <w:r w:rsidR="001C573B" w:rsidRPr="001C573B">
        <w:rPr>
          <w:rFonts w:ascii="Arial" w:hAnsi="Arial" w:cs="Arial"/>
          <w:sz w:val="24"/>
          <w:szCs w:val="24"/>
          <w:lang w:val="es-ES"/>
        </w:rPr>
        <w:t xml:space="preserve"> entre las personas que los ocupan.</w:t>
      </w:r>
      <w:r w:rsidR="001C573B">
        <w:rPr>
          <w:rFonts w:ascii="Arial" w:hAnsi="Arial" w:cs="Arial"/>
          <w:sz w:val="24"/>
          <w:szCs w:val="24"/>
          <w:lang w:val="es-ES"/>
        </w:rPr>
        <w:t xml:space="preserve"> </w:t>
      </w:r>
      <w:r w:rsidR="001C573B" w:rsidRPr="001C573B">
        <w:rPr>
          <w:rFonts w:ascii="Arial" w:hAnsi="Arial" w:cs="Arial"/>
          <w:sz w:val="24"/>
          <w:szCs w:val="24"/>
          <w:highlight w:val="red"/>
          <w:lang w:val="es-ES"/>
        </w:rPr>
        <w:t>Indagar si la empres</w:t>
      </w:r>
      <w:r>
        <w:rPr>
          <w:rFonts w:ascii="Arial" w:hAnsi="Arial" w:cs="Arial"/>
          <w:sz w:val="24"/>
          <w:szCs w:val="24"/>
          <w:highlight w:val="red"/>
          <w:lang w:val="es-ES"/>
        </w:rPr>
        <w:t>a cuenta con estos espacios.</w:t>
      </w:r>
    </w:p>
    <w:p w:rsidR="001C573B" w:rsidRPr="001C573B" w:rsidRDefault="001C573B" w:rsidP="001C573B">
      <w:pPr>
        <w:pStyle w:val="Prrafodelista"/>
        <w:widowControl w:val="0"/>
        <w:numPr>
          <w:ilvl w:val="0"/>
          <w:numId w:val="13"/>
        </w:numPr>
        <w:autoSpaceDE w:val="0"/>
        <w:autoSpaceDN w:val="0"/>
        <w:adjustRightInd w:val="0"/>
        <w:spacing w:after="0" w:line="240" w:lineRule="auto"/>
        <w:jc w:val="both"/>
        <w:rPr>
          <w:rFonts w:ascii="Arial" w:hAnsi="Arial" w:cs="Arial"/>
          <w:sz w:val="24"/>
          <w:szCs w:val="24"/>
          <w:highlight w:val="yellow"/>
          <w:lang w:val="es-ES"/>
        </w:rPr>
      </w:pPr>
      <w:r w:rsidRPr="001C573B">
        <w:rPr>
          <w:rFonts w:ascii="Arial" w:hAnsi="Arial" w:cs="Arial"/>
          <w:sz w:val="24"/>
          <w:szCs w:val="24"/>
          <w:highlight w:val="yellow"/>
          <w:lang w:val="es-ES"/>
        </w:rPr>
        <w:t xml:space="preserve">Se organizan espacios dedicados y se limpian los vestuarios para el almacenamiento de ropa de trabajo a disposición de los trabajadores y </w:t>
      </w:r>
      <w:r w:rsidRPr="001C573B">
        <w:rPr>
          <w:rFonts w:ascii="Arial" w:hAnsi="Arial" w:cs="Arial"/>
          <w:sz w:val="24"/>
          <w:szCs w:val="24"/>
          <w:highlight w:val="yellow"/>
          <w:lang w:val="es-ES"/>
        </w:rPr>
        <w:lastRenderedPageBreak/>
        <w:t>garantizarles condiciones higiénicas y sanitarias adecuadas.</w:t>
      </w:r>
    </w:p>
    <w:p w:rsidR="001C573B" w:rsidRPr="001C573B" w:rsidRDefault="001C573B" w:rsidP="001C573B">
      <w:pPr>
        <w:pStyle w:val="Prrafodelista"/>
        <w:widowControl w:val="0"/>
        <w:numPr>
          <w:ilvl w:val="0"/>
          <w:numId w:val="13"/>
        </w:numPr>
        <w:autoSpaceDE w:val="0"/>
        <w:autoSpaceDN w:val="0"/>
        <w:adjustRightInd w:val="0"/>
        <w:spacing w:after="0" w:line="240" w:lineRule="auto"/>
        <w:jc w:val="both"/>
        <w:rPr>
          <w:rFonts w:ascii="Arial" w:hAnsi="Arial" w:cs="Arial"/>
          <w:sz w:val="24"/>
          <w:szCs w:val="24"/>
          <w:highlight w:val="yellow"/>
          <w:lang w:val="es-ES"/>
        </w:rPr>
      </w:pPr>
      <w:r w:rsidRPr="001C573B">
        <w:rPr>
          <w:rFonts w:ascii="Arial" w:hAnsi="Arial" w:cs="Arial"/>
          <w:sz w:val="24"/>
          <w:szCs w:val="24"/>
          <w:highlight w:val="yellow"/>
          <w:lang w:val="es-ES"/>
        </w:rPr>
        <w:t>Se garantiza la desinfección periódica y la limpieza diaria, con detergentes especiales,  en el comedor y nevera.</w:t>
      </w:r>
      <w:r w:rsidR="00911922">
        <w:rPr>
          <w:rFonts w:ascii="Arial" w:hAnsi="Arial" w:cs="Arial"/>
          <w:sz w:val="24"/>
          <w:szCs w:val="24"/>
          <w:highlight w:val="yellow"/>
          <w:lang w:val="es-ES"/>
        </w:rPr>
        <w:t>(en caso de que aplique, que tipo de desinfectante utilizan, ejemplo hipoclorito)</w:t>
      </w:r>
    </w:p>
    <w:p w:rsidR="001C573B" w:rsidRDefault="001C573B" w:rsidP="001C573B">
      <w:pPr>
        <w:pStyle w:val="Prrafodelista"/>
        <w:widowControl w:val="0"/>
        <w:autoSpaceDE w:val="0"/>
        <w:autoSpaceDN w:val="0"/>
        <w:adjustRightInd w:val="0"/>
        <w:spacing w:after="0" w:line="240" w:lineRule="auto"/>
        <w:jc w:val="both"/>
        <w:rPr>
          <w:rFonts w:ascii="Arial" w:hAnsi="Arial" w:cs="Arial"/>
          <w:sz w:val="24"/>
          <w:szCs w:val="24"/>
          <w:lang w:val="es-ES"/>
        </w:rPr>
      </w:pPr>
    </w:p>
    <w:p w:rsidR="00A73929" w:rsidRPr="00A73929" w:rsidRDefault="006E76F6" w:rsidP="00A73929">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A73929" w:rsidRPr="00A73929">
        <w:rPr>
          <w:rFonts w:ascii="Arial" w:hAnsi="Arial" w:cs="Arial"/>
          <w:i/>
          <w:iCs/>
          <w:color w:val="000000" w:themeColor="text1"/>
          <w:sz w:val="24"/>
          <w:szCs w:val="24"/>
          <w:highlight w:val="yellow"/>
          <w:lang w:val="es-ES"/>
        </w:rPr>
        <w:t>Nombre Representante Legal de la empresa</w:t>
      </w:r>
    </w:p>
    <w:p w:rsidR="006E76F6" w:rsidRDefault="006E76F6" w:rsidP="006E76F6">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Dirigido a: </w:t>
      </w:r>
      <w:r>
        <w:rPr>
          <w:rFonts w:ascii="Arial" w:hAnsi="Arial" w:cs="Arial"/>
          <w:i/>
          <w:iCs/>
          <w:color w:val="000000" w:themeColor="text1"/>
          <w:sz w:val="24"/>
          <w:szCs w:val="24"/>
          <w:lang w:val="es-ES"/>
        </w:rPr>
        <w:t>personal encargado de las áreas comunes.</w:t>
      </w:r>
    </w:p>
    <w:p w:rsidR="006E76F6" w:rsidRDefault="006E76F6" w:rsidP="006E76F6">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Pr>
          <w:rFonts w:ascii="Arial" w:hAnsi="Arial" w:cs="Arial"/>
          <w:i/>
          <w:iCs/>
          <w:color w:val="000000" w:themeColor="text1"/>
          <w:sz w:val="24"/>
          <w:szCs w:val="24"/>
          <w:lang w:val="es-ES"/>
        </w:rPr>
        <w:t xml:space="preserve">detergentes, desinfectantes, </w:t>
      </w:r>
      <w:r w:rsidR="00CD722B">
        <w:rPr>
          <w:rFonts w:ascii="Arial" w:hAnsi="Arial" w:cs="Arial"/>
          <w:i/>
          <w:iCs/>
          <w:color w:val="000000" w:themeColor="text1"/>
          <w:sz w:val="24"/>
          <w:szCs w:val="24"/>
          <w:lang w:val="es-ES"/>
        </w:rPr>
        <w:t>alcohol, hipoclorito, elementos de seguridad.</w:t>
      </w:r>
      <w:r>
        <w:rPr>
          <w:rFonts w:ascii="Arial" w:hAnsi="Arial" w:cs="Arial"/>
          <w:i/>
          <w:iCs/>
          <w:color w:val="000000" w:themeColor="text1"/>
          <w:sz w:val="24"/>
          <w:szCs w:val="24"/>
          <w:lang w:val="es-ES"/>
        </w:rPr>
        <w:t xml:space="preserve"> </w:t>
      </w:r>
    </w:p>
    <w:p w:rsidR="006E76F6" w:rsidRPr="001E3F8F" w:rsidRDefault="006E76F6" w:rsidP="006E76F6">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6E76F6" w:rsidRDefault="006E76F6" w:rsidP="001C573B">
      <w:pPr>
        <w:pStyle w:val="Prrafodelista"/>
        <w:widowControl w:val="0"/>
        <w:autoSpaceDE w:val="0"/>
        <w:autoSpaceDN w:val="0"/>
        <w:adjustRightInd w:val="0"/>
        <w:spacing w:after="0" w:line="240" w:lineRule="auto"/>
        <w:jc w:val="both"/>
        <w:rPr>
          <w:rFonts w:ascii="Arial" w:hAnsi="Arial" w:cs="Arial"/>
          <w:sz w:val="24"/>
          <w:szCs w:val="24"/>
          <w:lang w:val="es-ES"/>
        </w:rPr>
      </w:pPr>
    </w:p>
    <w:p w:rsidR="001C573B" w:rsidRDefault="001C573B" w:rsidP="001C573B">
      <w:pPr>
        <w:pStyle w:val="Ttulo1"/>
        <w:numPr>
          <w:ilvl w:val="1"/>
          <w:numId w:val="11"/>
        </w:numPr>
        <w:jc w:val="both"/>
        <w:rPr>
          <w:lang w:val="es-ES"/>
        </w:rPr>
      </w:pPr>
      <w:bookmarkStart w:id="23" w:name="_Toc39363938"/>
      <w:r>
        <w:rPr>
          <w:lang w:val="es-ES"/>
        </w:rPr>
        <w:t>RECOMENDACIONES PARA LA ATENCIÓN DE MENSAJERÍA</w:t>
      </w:r>
      <w:r w:rsidR="004C3433">
        <w:rPr>
          <w:lang w:val="es-ES"/>
        </w:rPr>
        <w:t>, RECEPCIÓN DE INSUMOS O PRODUCTOS</w:t>
      </w:r>
      <w:bookmarkEnd w:id="23"/>
    </w:p>
    <w:p w:rsidR="00CD722B" w:rsidRDefault="00CD722B" w:rsidP="00CD722B">
      <w:pPr>
        <w:pStyle w:val="Prrafodelista"/>
        <w:widowControl w:val="0"/>
        <w:autoSpaceDE w:val="0"/>
        <w:autoSpaceDN w:val="0"/>
        <w:adjustRightInd w:val="0"/>
        <w:jc w:val="both"/>
        <w:rPr>
          <w:rFonts w:ascii="Arial" w:hAnsi="Arial" w:cs="Arial"/>
          <w:sz w:val="24"/>
          <w:szCs w:val="24"/>
          <w:lang w:val="es-ES"/>
        </w:rPr>
      </w:pPr>
    </w:p>
    <w:p w:rsidR="006E76F6" w:rsidRPr="00234700" w:rsidRDefault="006E76F6" w:rsidP="00CD722B">
      <w:pPr>
        <w:pStyle w:val="Prrafodelista"/>
        <w:widowControl w:val="0"/>
        <w:numPr>
          <w:ilvl w:val="0"/>
          <w:numId w:val="13"/>
        </w:numPr>
        <w:autoSpaceDE w:val="0"/>
        <w:autoSpaceDN w:val="0"/>
        <w:adjustRightInd w:val="0"/>
        <w:jc w:val="both"/>
        <w:rPr>
          <w:rFonts w:ascii="Arial" w:hAnsi="Arial" w:cs="Arial"/>
          <w:sz w:val="24"/>
          <w:szCs w:val="24"/>
          <w:lang w:val="es-ES"/>
        </w:rPr>
      </w:pPr>
      <w:r w:rsidRPr="00CD722B">
        <w:rPr>
          <w:rFonts w:ascii="Arial" w:hAnsi="Arial" w:cs="Arial"/>
          <w:sz w:val="24"/>
          <w:szCs w:val="24"/>
          <w:lang w:val="es-ES"/>
        </w:rPr>
        <w:t>Asegurar que el personal de la transportadora se ajuste con los protocolos establecidos por el Ministerio de Salud y Protección Social.</w:t>
      </w:r>
    </w:p>
    <w:p w:rsidR="00234700" w:rsidRPr="00234700" w:rsidRDefault="00234700" w:rsidP="00234700">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234700">
        <w:rPr>
          <w:rFonts w:ascii="Arial" w:hAnsi="Arial" w:cs="Arial"/>
          <w:sz w:val="24"/>
          <w:szCs w:val="24"/>
          <w:lang w:val="es-ES"/>
        </w:rPr>
        <w:t xml:space="preserve">Solo podrá ingresar a las instalaciones de la empresa una persona encargada y deberá realizar proceso de desinfección de manos y zapatos mediante alcohol </w:t>
      </w:r>
      <w:proofErr w:type="spellStart"/>
      <w:r w:rsidRPr="00234700">
        <w:rPr>
          <w:rFonts w:ascii="Arial" w:hAnsi="Arial" w:cs="Arial"/>
          <w:sz w:val="24"/>
          <w:szCs w:val="24"/>
          <w:lang w:val="es-ES"/>
        </w:rPr>
        <w:t>glicerinado</w:t>
      </w:r>
      <w:proofErr w:type="spellEnd"/>
      <w:r w:rsidRPr="00234700">
        <w:rPr>
          <w:rFonts w:ascii="Arial" w:hAnsi="Arial" w:cs="Arial"/>
          <w:sz w:val="24"/>
          <w:szCs w:val="24"/>
          <w:lang w:val="es-ES"/>
        </w:rPr>
        <w:t xml:space="preserve"> y alcohol.</w:t>
      </w:r>
    </w:p>
    <w:p w:rsidR="006E76F6" w:rsidRPr="00234700" w:rsidRDefault="006E76F6" w:rsidP="00CD722B">
      <w:pPr>
        <w:pStyle w:val="Prrafodelista"/>
        <w:widowControl w:val="0"/>
        <w:numPr>
          <w:ilvl w:val="0"/>
          <w:numId w:val="13"/>
        </w:numPr>
        <w:autoSpaceDE w:val="0"/>
        <w:autoSpaceDN w:val="0"/>
        <w:adjustRightInd w:val="0"/>
        <w:jc w:val="both"/>
        <w:rPr>
          <w:rFonts w:ascii="Arial" w:hAnsi="Arial" w:cs="Arial"/>
          <w:sz w:val="24"/>
          <w:szCs w:val="24"/>
          <w:lang w:val="es-ES"/>
        </w:rPr>
      </w:pPr>
      <w:r w:rsidRPr="00CD722B">
        <w:rPr>
          <w:rFonts w:ascii="Arial" w:hAnsi="Arial" w:cs="Arial"/>
          <w:sz w:val="24"/>
          <w:szCs w:val="24"/>
          <w:lang w:val="es-ES"/>
        </w:rPr>
        <w:t xml:space="preserve">Solo una persona será la encargada de recibirle </w:t>
      </w:r>
      <w:r w:rsidR="00234700">
        <w:rPr>
          <w:rFonts w:ascii="Arial" w:hAnsi="Arial" w:cs="Arial"/>
          <w:sz w:val="24"/>
          <w:szCs w:val="24"/>
          <w:lang w:val="es-ES"/>
        </w:rPr>
        <w:t xml:space="preserve">a </w:t>
      </w:r>
      <w:r w:rsidRPr="00CD722B">
        <w:rPr>
          <w:rFonts w:ascii="Arial" w:hAnsi="Arial" w:cs="Arial"/>
          <w:sz w:val="24"/>
          <w:szCs w:val="24"/>
          <w:lang w:val="es-ES"/>
        </w:rPr>
        <w:t xml:space="preserve">la transportadora (entrega de </w:t>
      </w:r>
      <w:r w:rsidR="004A27FA">
        <w:rPr>
          <w:rFonts w:ascii="Arial" w:hAnsi="Arial" w:cs="Arial"/>
          <w:sz w:val="24"/>
          <w:szCs w:val="24"/>
          <w:lang w:val="es-ES"/>
        </w:rPr>
        <w:t>mensajería</w:t>
      </w:r>
      <w:r w:rsidR="00234700">
        <w:rPr>
          <w:rFonts w:ascii="Arial" w:hAnsi="Arial" w:cs="Arial"/>
          <w:sz w:val="24"/>
          <w:szCs w:val="24"/>
          <w:lang w:val="es-ES"/>
        </w:rPr>
        <w:t xml:space="preserve"> o domicilios</w:t>
      </w:r>
      <w:r w:rsidRPr="00CD722B">
        <w:rPr>
          <w:rFonts w:ascii="Arial" w:hAnsi="Arial" w:cs="Arial"/>
          <w:sz w:val="24"/>
          <w:szCs w:val="24"/>
          <w:lang w:val="es-ES"/>
        </w:rPr>
        <w:t>), deberá utilizar protocolos de desinfección para el área y la persona de entrega, deberá procurar mantener un distanciamiento de al menos 2 metros, se deberá utilizar alcohol para la desinfección de cada caja o paquete que reciba y seguido deberá ejecutar el lavado de manos.</w:t>
      </w:r>
    </w:p>
    <w:p w:rsidR="00234700" w:rsidRPr="00234700" w:rsidRDefault="00234700" w:rsidP="00234700">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234700">
        <w:rPr>
          <w:rFonts w:ascii="Arial" w:hAnsi="Arial" w:cs="Arial"/>
          <w:sz w:val="24"/>
          <w:szCs w:val="24"/>
          <w:lang w:val="es-ES"/>
        </w:rPr>
        <w:t xml:space="preserve">Solo un trabajador se encargará de la recepción de insumos o productos y deberá mantener un contacto físico no superior a 15 minutos; antes de manipular o abrir los productos deberá desinfectar con alcohol todos los productos, papeles o dinero que reciba. </w:t>
      </w:r>
    </w:p>
    <w:p w:rsidR="00234700" w:rsidRPr="00234700" w:rsidRDefault="00234700" w:rsidP="00234700">
      <w:pPr>
        <w:pStyle w:val="Prrafodelista"/>
        <w:widowControl w:val="0"/>
        <w:numPr>
          <w:ilvl w:val="0"/>
          <w:numId w:val="13"/>
        </w:numPr>
        <w:autoSpaceDE w:val="0"/>
        <w:autoSpaceDN w:val="0"/>
        <w:adjustRightInd w:val="0"/>
        <w:spacing w:after="0" w:line="240" w:lineRule="auto"/>
        <w:jc w:val="both"/>
        <w:rPr>
          <w:rFonts w:ascii="Arial" w:hAnsi="Arial" w:cs="Arial"/>
          <w:sz w:val="24"/>
          <w:szCs w:val="24"/>
          <w:lang w:val="es-ES"/>
        </w:rPr>
      </w:pPr>
      <w:r w:rsidRPr="00234700">
        <w:rPr>
          <w:rFonts w:ascii="Arial" w:hAnsi="Arial" w:cs="Arial"/>
          <w:sz w:val="24"/>
          <w:szCs w:val="24"/>
          <w:lang w:val="es-ES"/>
        </w:rPr>
        <w:t>Se deberá reducir el contacto físico en el movimiento de productos entre personas antes de ser desinfectado.</w:t>
      </w:r>
    </w:p>
    <w:p w:rsidR="00234700" w:rsidRPr="00CD722B" w:rsidRDefault="00234700" w:rsidP="00234700">
      <w:pPr>
        <w:pStyle w:val="Prrafodelista"/>
        <w:widowControl w:val="0"/>
        <w:autoSpaceDE w:val="0"/>
        <w:autoSpaceDN w:val="0"/>
        <w:adjustRightInd w:val="0"/>
        <w:spacing w:after="0" w:line="240" w:lineRule="auto"/>
        <w:jc w:val="both"/>
        <w:rPr>
          <w:rFonts w:ascii="Arial" w:hAnsi="Arial" w:cs="Arial"/>
          <w:sz w:val="24"/>
          <w:szCs w:val="24"/>
          <w:lang w:val="es-ES"/>
        </w:rPr>
      </w:pPr>
    </w:p>
    <w:p w:rsidR="004A27FA" w:rsidRDefault="004A27FA" w:rsidP="004A27FA">
      <w:pPr>
        <w:pStyle w:val="Prrafodelista"/>
        <w:widowControl w:val="0"/>
        <w:jc w:val="both"/>
        <w:rPr>
          <w:rFonts w:ascii="Arial" w:hAnsi="Arial" w:cs="Arial"/>
          <w:b/>
          <w:i/>
          <w:iCs/>
          <w:color w:val="000000" w:themeColor="text1"/>
          <w:sz w:val="24"/>
          <w:szCs w:val="24"/>
          <w:lang w:val="es-ES"/>
        </w:rPr>
      </w:pPr>
    </w:p>
    <w:p w:rsidR="004A27FA" w:rsidRPr="00A73929" w:rsidRDefault="004A27FA" w:rsidP="00A73929">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A73929" w:rsidRPr="00A73929">
        <w:rPr>
          <w:rFonts w:ascii="Arial" w:hAnsi="Arial" w:cs="Arial"/>
          <w:i/>
          <w:iCs/>
          <w:color w:val="000000" w:themeColor="text1"/>
          <w:sz w:val="24"/>
          <w:szCs w:val="24"/>
          <w:highlight w:val="yellow"/>
          <w:lang w:val="es-ES"/>
        </w:rPr>
        <w:t>Nombre Representante Legal de la empresa</w:t>
      </w:r>
    </w:p>
    <w:p w:rsidR="004A27FA" w:rsidRDefault="004A27FA" w:rsidP="004A27FA">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Dirigido a: </w:t>
      </w:r>
      <w:r>
        <w:rPr>
          <w:rFonts w:ascii="Arial" w:hAnsi="Arial" w:cs="Arial"/>
          <w:i/>
          <w:iCs/>
          <w:color w:val="000000" w:themeColor="text1"/>
          <w:sz w:val="24"/>
          <w:szCs w:val="24"/>
          <w:lang w:val="es-ES"/>
        </w:rPr>
        <w:t>personal encargado de recepción de mensajería.</w:t>
      </w:r>
    </w:p>
    <w:p w:rsidR="004A27FA" w:rsidRDefault="004A27FA" w:rsidP="004A27FA">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Pr>
          <w:rFonts w:ascii="Arial" w:hAnsi="Arial" w:cs="Arial"/>
          <w:i/>
          <w:iCs/>
          <w:color w:val="000000" w:themeColor="text1"/>
          <w:sz w:val="24"/>
          <w:szCs w:val="24"/>
          <w:lang w:val="es-ES"/>
        </w:rPr>
        <w:t xml:space="preserve">desinfectantes, alcohol, elementos de seguridad. </w:t>
      </w:r>
    </w:p>
    <w:p w:rsidR="004A27FA" w:rsidRPr="001E3F8F" w:rsidRDefault="004A27FA" w:rsidP="004A27FA">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1B6AFD" w:rsidRDefault="001B6AFD" w:rsidP="001B6AFD">
      <w:pPr>
        <w:pStyle w:val="Ttulo1"/>
        <w:numPr>
          <w:ilvl w:val="1"/>
          <w:numId w:val="11"/>
        </w:numPr>
        <w:jc w:val="both"/>
        <w:rPr>
          <w:lang w:val="es-ES"/>
        </w:rPr>
      </w:pPr>
      <w:bookmarkStart w:id="24" w:name="_Toc39363939"/>
      <w:r>
        <w:rPr>
          <w:lang w:val="es-ES"/>
        </w:rPr>
        <w:t>MECANISMOS DE PAGO</w:t>
      </w:r>
      <w:bookmarkEnd w:id="24"/>
    </w:p>
    <w:p w:rsidR="001B6AFD" w:rsidRDefault="001B6AFD" w:rsidP="001B6AFD">
      <w:pPr>
        <w:rPr>
          <w:lang w:val="es-ES"/>
        </w:rPr>
      </w:pPr>
    </w:p>
    <w:p w:rsidR="00CA3C0E" w:rsidRPr="00CA3C0E" w:rsidRDefault="00CA3C0E" w:rsidP="00CA3C0E">
      <w:pPr>
        <w:pStyle w:val="Prrafodelista"/>
        <w:widowControl w:val="0"/>
        <w:numPr>
          <w:ilvl w:val="0"/>
          <w:numId w:val="13"/>
        </w:numPr>
        <w:autoSpaceDE w:val="0"/>
        <w:autoSpaceDN w:val="0"/>
        <w:adjustRightInd w:val="0"/>
        <w:jc w:val="both"/>
        <w:rPr>
          <w:rFonts w:ascii="Arial" w:hAnsi="Arial" w:cs="Arial"/>
          <w:sz w:val="24"/>
          <w:szCs w:val="24"/>
          <w:lang w:val="es-ES"/>
        </w:rPr>
      </w:pPr>
      <w:r w:rsidRPr="00CA3C0E">
        <w:rPr>
          <w:rFonts w:ascii="Arial" w:hAnsi="Arial" w:cs="Arial"/>
          <w:sz w:val="24"/>
          <w:szCs w:val="24"/>
          <w:lang w:val="es-ES"/>
        </w:rPr>
        <w:t xml:space="preserve">Fomentar el pago con tarjeta y otras plataformas digitales, para reducir el uso de </w:t>
      </w:r>
      <w:r w:rsidRPr="00CA3C0E">
        <w:rPr>
          <w:rFonts w:ascii="Arial" w:hAnsi="Arial" w:cs="Arial"/>
          <w:sz w:val="24"/>
          <w:szCs w:val="24"/>
          <w:lang w:val="es-ES"/>
        </w:rPr>
        <w:lastRenderedPageBreak/>
        <w:t xml:space="preserve">dinero en efectivo. </w:t>
      </w:r>
    </w:p>
    <w:p w:rsidR="00CA3C0E" w:rsidRPr="00CA3C0E" w:rsidRDefault="00CA3C0E" w:rsidP="00CA3C0E">
      <w:pPr>
        <w:pStyle w:val="Prrafodelista"/>
        <w:widowControl w:val="0"/>
        <w:numPr>
          <w:ilvl w:val="0"/>
          <w:numId w:val="13"/>
        </w:numPr>
        <w:autoSpaceDE w:val="0"/>
        <w:autoSpaceDN w:val="0"/>
        <w:adjustRightInd w:val="0"/>
        <w:jc w:val="both"/>
        <w:rPr>
          <w:rFonts w:ascii="Arial" w:hAnsi="Arial" w:cs="Arial"/>
          <w:sz w:val="24"/>
          <w:szCs w:val="24"/>
          <w:lang w:val="es-ES"/>
        </w:rPr>
      </w:pPr>
      <w:r w:rsidRPr="00CA3C0E">
        <w:rPr>
          <w:rFonts w:ascii="Arial" w:hAnsi="Arial" w:cs="Arial"/>
          <w:sz w:val="24"/>
          <w:szCs w:val="24"/>
          <w:lang w:val="es-ES"/>
        </w:rPr>
        <w:t>En caso de no ser posible se recomienda pagar el monto exacto de la compra</w:t>
      </w:r>
      <w:r>
        <w:rPr>
          <w:rFonts w:ascii="Arial" w:hAnsi="Arial" w:cs="Arial"/>
          <w:sz w:val="24"/>
          <w:szCs w:val="24"/>
          <w:lang w:val="es-ES"/>
        </w:rPr>
        <w:t>.</w:t>
      </w:r>
    </w:p>
    <w:p w:rsidR="00CA3C0E" w:rsidRPr="00CA3C0E" w:rsidRDefault="00CA3C0E" w:rsidP="00CA3C0E">
      <w:pPr>
        <w:pStyle w:val="Prrafodelista"/>
        <w:widowControl w:val="0"/>
        <w:numPr>
          <w:ilvl w:val="0"/>
          <w:numId w:val="13"/>
        </w:numPr>
        <w:autoSpaceDE w:val="0"/>
        <w:autoSpaceDN w:val="0"/>
        <w:adjustRightInd w:val="0"/>
        <w:jc w:val="both"/>
        <w:rPr>
          <w:rFonts w:ascii="Arial" w:hAnsi="Arial" w:cs="Arial"/>
          <w:sz w:val="24"/>
          <w:szCs w:val="24"/>
          <w:lang w:val="es-ES"/>
        </w:rPr>
      </w:pPr>
      <w:r>
        <w:rPr>
          <w:rFonts w:ascii="Arial" w:hAnsi="Arial" w:cs="Arial"/>
          <w:sz w:val="24"/>
          <w:szCs w:val="24"/>
          <w:lang w:val="es-ES"/>
        </w:rPr>
        <w:t>Se recomienda</w:t>
      </w:r>
      <w:r w:rsidRPr="00CA3C0E">
        <w:rPr>
          <w:rFonts w:ascii="Arial" w:hAnsi="Arial" w:cs="Arial"/>
          <w:sz w:val="24"/>
          <w:szCs w:val="24"/>
          <w:lang w:val="es-ES"/>
        </w:rPr>
        <w:t xml:space="preserve"> evitar la firma de recibido del producto</w:t>
      </w:r>
      <w:r>
        <w:rPr>
          <w:rFonts w:ascii="Arial" w:hAnsi="Arial" w:cs="Arial"/>
          <w:sz w:val="24"/>
          <w:szCs w:val="24"/>
          <w:lang w:val="es-ES"/>
        </w:rPr>
        <w:t xml:space="preserve"> (pago con tarjeta),</w:t>
      </w:r>
      <w:r w:rsidRPr="00CA3C0E">
        <w:rPr>
          <w:rFonts w:ascii="Arial" w:hAnsi="Arial" w:cs="Arial"/>
          <w:sz w:val="24"/>
          <w:szCs w:val="24"/>
          <w:lang w:val="es-ES"/>
        </w:rPr>
        <w:t xml:space="preserve"> menos que utilice su propio lapicero. </w:t>
      </w:r>
    </w:p>
    <w:p w:rsidR="00CA3C0E" w:rsidRPr="00CA3C0E" w:rsidRDefault="00CA3C0E" w:rsidP="00CA3C0E">
      <w:pPr>
        <w:pStyle w:val="Prrafodelista"/>
        <w:widowControl w:val="0"/>
        <w:numPr>
          <w:ilvl w:val="0"/>
          <w:numId w:val="13"/>
        </w:numPr>
        <w:autoSpaceDE w:val="0"/>
        <w:autoSpaceDN w:val="0"/>
        <w:adjustRightInd w:val="0"/>
        <w:jc w:val="both"/>
        <w:rPr>
          <w:rFonts w:ascii="Arial" w:hAnsi="Arial" w:cs="Arial"/>
          <w:sz w:val="24"/>
          <w:szCs w:val="24"/>
          <w:lang w:val="es-ES"/>
        </w:rPr>
      </w:pPr>
      <w:r>
        <w:rPr>
          <w:rFonts w:ascii="Arial" w:hAnsi="Arial" w:cs="Arial"/>
          <w:sz w:val="24"/>
          <w:szCs w:val="24"/>
          <w:lang w:val="es-ES"/>
        </w:rPr>
        <w:t>Aislar las cabinas de recibo de efectivo y poner a disposición del personal elementos permanentes de desinfección.</w:t>
      </w:r>
    </w:p>
    <w:p w:rsidR="00CA3C0E" w:rsidRDefault="00CA3C0E" w:rsidP="00CA3C0E">
      <w:pPr>
        <w:pStyle w:val="Prrafodelista"/>
        <w:widowControl w:val="0"/>
        <w:autoSpaceDE w:val="0"/>
        <w:autoSpaceDN w:val="0"/>
        <w:adjustRightInd w:val="0"/>
        <w:jc w:val="both"/>
        <w:rPr>
          <w:rFonts w:ascii="Arial" w:hAnsi="Arial" w:cs="Arial"/>
          <w:lang w:val="es-ES"/>
        </w:rPr>
      </w:pPr>
    </w:p>
    <w:p w:rsidR="000C641F" w:rsidRPr="00A73929" w:rsidRDefault="000C641F" w:rsidP="00A73929">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A73929" w:rsidRPr="00A73929">
        <w:rPr>
          <w:rFonts w:ascii="Arial" w:hAnsi="Arial" w:cs="Arial"/>
          <w:i/>
          <w:iCs/>
          <w:color w:val="000000" w:themeColor="text1"/>
          <w:sz w:val="24"/>
          <w:szCs w:val="24"/>
          <w:highlight w:val="yellow"/>
          <w:lang w:val="es-ES"/>
        </w:rPr>
        <w:t>Nombre Representante Legal de la empresa</w:t>
      </w:r>
      <w:r w:rsidRPr="00A73929">
        <w:rPr>
          <w:rFonts w:ascii="Arial" w:hAnsi="Arial" w:cs="Arial"/>
          <w:i/>
          <w:iCs/>
          <w:color w:val="000000" w:themeColor="text1"/>
          <w:sz w:val="24"/>
          <w:szCs w:val="24"/>
          <w:highlight w:val="yellow"/>
          <w:lang w:val="es-ES"/>
        </w:rPr>
        <w:t>.</w:t>
      </w:r>
    </w:p>
    <w:p w:rsidR="000C641F" w:rsidRDefault="000C641F" w:rsidP="000C641F">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Dirigido a: </w:t>
      </w:r>
      <w:r>
        <w:rPr>
          <w:rFonts w:ascii="Arial" w:hAnsi="Arial" w:cs="Arial"/>
          <w:i/>
          <w:iCs/>
          <w:color w:val="000000" w:themeColor="text1"/>
          <w:sz w:val="24"/>
          <w:szCs w:val="24"/>
          <w:lang w:val="es-ES"/>
        </w:rPr>
        <w:t xml:space="preserve">personal encargado de </w:t>
      </w:r>
      <w:r w:rsidR="00B9525E">
        <w:rPr>
          <w:rFonts w:ascii="Arial" w:hAnsi="Arial" w:cs="Arial"/>
          <w:i/>
          <w:iCs/>
          <w:color w:val="000000" w:themeColor="text1"/>
          <w:sz w:val="24"/>
          <w:szCs w:val="24"/>
          <w:lang w:val="es-ES"/>
        </w:rPr>
        <w:t>recibir los pagos</w:t>
      </w:r>
      <w:r>
        <w:rPr>
          <w:rFonts w:ascii="Arial" w:hAnsi="Arial" w:cs="Arial"/>
          <w:i/>
          <w:iCs/>
          <w:color w:val="000000" w:themeColor="text1"/>
          <w:sz w:val="24"/>
          <w:szCs w:val="24"/>
          <w:lang w:val="es-ES"/>
        </w:rPr>
        <w:t>.</w:t>
      </w:r>
    </w:p>
    <w:p w:rsidR="000C641F" w:rsidRDefault="000C641F" w:rsidP="000C641F">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Pr>
          <w:rFonts w:ascii="Arial" w:hAnsi="Arial" w:cs="Arial"/>
          <w:i/>
          <w:iCs/>
          <w:color w:val="000000" w:themeColor="text1"/>
          <w:sz w:val="24"/>
          <w:szCs w:val="24"/>
          <w:lang w:val="es-ES"/>
        </w:rPr>
        <w:t xml:space="preserve">desinfectantes, alcohol, elementos de seguridad. </w:t>
      </w:r>
    </w:p>
    <w:p w:rsidR="000C641F" w:rsidRPr="001E3F8F" w:rsidRDefault="000C641F" w:rsidP="000C641F">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234700" w:rsidRDefault="00234700" w:rsidP="00234700">
      <w:pPr>
        <w:pStyle w:val="Ttulo1"/>
        <w:numPr>
          <w:ilvl w:val="1"/>
          <w:numId w:val="11"/>
        </w:numPr>
        <w:jc w:val="both"/>
        <w:rPr>
          <w:lang w:val="es-ES"/>
        </w:rPr>
      </w:pPr>
      <w:bookmarkStart w:id="25" w:name="_Toc39363940"/>
      <w:r>
        <w:rPr>
          <w:lang w:val="es-ES"/>
        </w:rPr>
        <w:t>MEDIDAS DE CUIDADO PERSONAL: LAVADO DE MANOS, USO DE ELEMENTOS DE EPP (GUANTES, TAPABOCAS, GORRO)</w:t>
      </w:r>
      <w:bookmarkEnd w:id="25"/>
    </w:p>
    <w:p w:rsidR="00234700" w:rsidRDefault="00234700" w:rsidP="00234700">
      <w:pPr>
        <w:rPr>
          <w:lang w:val="es-ES"/>
        </w:rPr>
      </w:pPr>
    </w:p>
    <w:p w:rsidR="00B9525E" w:rsidRDefault="00B9525E" w:rsidP="00B9525E">
      <w:pPr>
        <w:pStyle w:val="Ttulo1"/>
        <w:numPr>
          <w:ilvl w:val="2"/>
          <w:numId w:val="11"/>
        </w:numPr>
        <w:jc w:val="both"/>
        <w:rPr>
          <w:lang w:val="es-ES"/>
        </w:rPr>
      </w:pPr>
      <w:bookmarkStart w:id="26" w:name="_Toc39363941"/>
      <w:r>
        <w:rPr>
          <w:lang w:val="es-ES"/>
        </w:rPr>
        <w:t>LAVADO DE MANOS</w:t>
      </w:r>
      <w:bookmarkEnd w:id="26"/>
    </w:p>
    <w:p w:rsidR="00B9525E" w:rsidRDefault="00B9525E" w:rsidP="00B9525E">
      <w:pPr>
        <w:rPr>
          <w:lang w:val="es-ES"/>
        </w:rPr>
      </w:pPr>
    </w:p>
    <w:p w:rsidR="00B9525E" w:rsidRPr="00B9525E" w:rsidRDefault="00B9525E" w:rsidP="00B9525E">
      <w:pPr>
        <w:pStyle w:val="Prrafodelista"/>
        <w:widowControl w:val="0"/>
        <w:numPr>
          <w:ilvl w:val="0"/>
          <w:numId w:val="13"/>
        </w:numPr>
        <w:autoSpaceDE w:val="0"/>
        <w:autoSpaceDN w:val="0"/>
        <w:adjustRightInd w:val="0"/>
        <w:jc w:val="both"/>
        <w:rPr>
          <w:rFonts w:ascii="Arial" w:hAnsi="Arial" w:cs="Arial"/>
          <w:sz w:val="24"/>
          <w:szCs w:val="24"/>
          <w:lang w:val="es-ES"/>
        </w:rPr>
      </w:pPr>
      <w:r w:rsidRPr="00B9525E">
        <w:rPr>
          <w:rFonts w:ascii="Arial" w:hAnsi="Arial" w:cs="Arial"/>
          <w:sz w:val="24"/>
          <w:szCs w:val="24"/>
          <w:lang w:val="es-ES"/>
        </w:rPr>
        <w:t>Se suministran insumos como agua limpia, jabón y toallas desechables en los baños y cocineta.</w:t>
      </w:r>
    </w:p>
    <w:p w:rsidR="00B9525E" w:rsidRPr="00B9525E" w:rsidRDefault="00B9525E" w:rsidP="00B9525E">
      <w:pPr>
        <w:pStyle w:val="Prrafodelista"/>
        <w:widowControl w:val="0"/>
        <w:numPr>
          <w:ilvl w:val="0"/>
          <w:numId w:val="13"/>
        </w:numPr>
        <w:autoSpaceDE w:val="0"/>
        <w:autoSpaceDN w:val="0"/>
        <w:adjustRightInd w:val="0"/>
        <w:jc w:val="both"/>
        <w:rPr>
          <w:rFonts w:ascii="Arial" w:hAnsi="Arial" w:cs="Arial"/>
          <w:sz w:val="24"/>
          <w:szCs w:val="24"/>
          <w:lang w:val="es-ES"/>
        </w:rPr>
      </w:pPr>
      <w:r w:rsidRPr="00B9525E">
        <w:rPr>
          <w:rFonts w:ascii="Arial" w:hAnsi="Arial" w:cs="Arial"/>
          <w:sz w:val="24"/>
          <w:szCs w:val="24"/>
          <w:lang w:val="es-ES"/>
        </w:rPr>
        <w:t xml:space="preserve">Se dispone de </w:t>
      </w:r>
      <w:r w:rsidR="00911922">
        <w:rPr>
          <w:rFonts w:ascii="Arial" w:hAnsi="Arial" w:cs="Arial"/>
          <w:sz w:val="24"/>
          <w:szCs w:val="24"/>
          <w:highlight w:val="yellow"/>
          <w:lang w:val="es-ES"/>
        </w:rPr>
        <w:t>(# de puntos de desinfección</w:t>
      </w:r>
      <w:r w:rsidR="00911922" w:rsidRPr="00911922">
        <w:rPr>
          <w:rFonts w:ascii="Arial" w:hAnsi="Arial" w:cs="Arial"/>
          <w:sz w:val="24"/>
          <w:szCs w:val="24"/>
          <w:highlight w:val="yellow"/>
          <w:lang w:val="es-ES"/>
        </w:rPr>
        <w:t>)</w:t>
      </w:r>
      <w:r w:rsidRPr="00B9525E">
        <w:rPr>
          <w:rFonts w:ascii="Arial" w:hAnsi="Arial" w:cs="Arial"/>
          <w:sz w:val="24"/>
          <w:szCs w:val="24"/>
          <w:lang w:val="es-ES"/>
        </w:rPr>
        <w:t xml:space="preserve">puntos para el lavado frecuente de manos (baños, cocineta) </w:t>
      </w:r>
    </w:p>
    <w:p w:rsidR="00B9525E" w:rsidRPr="00B9525E" w:rsidRDefault="00B9525E" w:rsidP="00B9525E">
      <w:pPr>
        <w:pStyle w:val="Prrafodelista"/>
        <w:widowControl w:val="0"/>
        <w:numPr>
          <w:ilvl w:val="0"/>
          <w:numId w:val="13"/>
        </w:numPr>
        <w:autoSpaceDE w:val="0"/>
        <w:autoSpaceDN w:val="0"/>
        <w:adjustRightInd w:val="0"/>
        <w:jc w:val="both"/>
        <w:rPr>
          <w:rFonts w:ascii="Arial" w:hAnsi="Arial" w:cs="Arial"/>
          <w:sz w:val="24"/>
          <w:szCs w:val="24"/>
          <w:lang w:val="es-ES"/>
        </w:rPr>
      </w:pPr>
      <w:r w:rsidRPr="00B9525E">
        <w:rPr>
          <w:rFonts w:ascii="Arial" w:hAnsi="Arial" w:cs="Arial"/>
          <w:sz w:val="24"/>
          <w:szCs w:val="24"/>
          <w:lang w:val="es-ES"/>
        </w:rPr>
        <w:t xml:space="preserve">Se dispondrá de alcohol glicerinado mínimo al 60% máximo 95% en lugares de acceso frecuente por parte del personal, como: </w:t>
      </w:r>
      <w:r w:rsidRPr="00B9525E">
        <w:rPr>
          <w:rFonts w:ascii="Arial" w:hAnsi="Arial" w:cs="Arial"/>
          <w:sz w:val="24"/>
          <w:szCs w:val="24"/>
          <w:highlight w:val="yellow"/>
          <w:lang w:val="es-ES"/>
        </w:rPr>
        <w:t>recepción, caja, baños, cocineta.</w:t>
      </w:r>
    </w:p>
    <w:p w:rsidR="00B9525E" w:rsidRPr="00B9525E" w:rsidRDefault="00B9525E" w:rsidP="00B9525E">
      <w:pPr>
        <w:pStyle w:val="Prrafodelista"/>
        <w:widowControl w:val="0"/>
        <w:numPr>
          <w:ilvl w:val="0"/>
          <w:numId w:val="13"/>
        </w:numPr>
        <w:autoSpaceDE w:val="0"/>
        <w:autoSpaceDN w:val="0"/>
        <w:adjustRightInd w:val="0"/>
        <w:jc w:val="both"/>
        <w:rPr>
          <w:rFonts w:ascii="Arial" w:hAnsi="Arial" w:cs="Arial"/>
          <w:sz w:val="24"/>
          <w:szCs w:val="24"/>
          <w:lang w:val="es-ES"/>
        </w:rPr>
      </w:pPr>
      <w:r w:rsidRPr="00B9525E">
        <w:rPr>
          <w:rFonts w:ascii="Arial" w:hAnsi="Arial" w:cs="Arial"/>
          <w:sz w:val="24"/>
          <w:szCs w:val="24"/>
          <w:lang w:val="es-ES"/>
        </w:rPr>
        <w:t xml:space="preserve"> Todos los trabajadores tanto en trabajo remoto, como en centros de operación o en actividades externas, deben realizar el protocolo de lavado de manos con una periodicidad mínima de 3 horas en donde el contacto con el jabón debe durar mínimo 20 – 30 segundos.</w:t>
      </w:r>
    </w:p>
    <w:p w:rsidR="00B9525E" w:rsidRPr="00B9525E" w:rsidRDefault="00B9525E" w:rsidP="00B9525E">
      <w:pPr>
        <w:pStyle w:val="Prrafodelista"/>
        <w:widowControl w:val="0"/>
        <w:numPr>
          <w:ilvl w:val="0"/>
          <w:numId w:val="13"/>
        </w:numPr>
        <w:autoSpaceDE w:val="0"/>
        <w:autoSpaceDN w:val="0"/>
        <w:adjustRightInd w:val="0"/>
        <w:jc w:val="both"/>
        <w:rPr>
          <w:rFonts w:ascii="Arial" w:hAnsi="Arial" w:cs="Arial"/>
          <w:sz w:val="24"/>
          <w:szCs w:val="24"/>
          <w:lang w:val="es-ES"/>
        </w:rPr>
      </w:pPr>
      <w:r w:rsidRPr="00B9525E">
        <w:rPr>
          <w:rFonts w:ascii="Arial" w:hAnsi="Arial" w:cs="Arial"/>
          <w:sz w:val="24"/>
          <w:szCs w:val="24"/>
          <w:lang w:val="es-ES"/>
        </w:rPr>
        <w:t>Cuando se entre en contacto con superficies que hayan podido ser contaminadas por otra persona (manijas, pasamanos, cerraduras, transporte), después de ir al baño, manipular dinero y antes y despues de comer, se deberá ejecutar lavado de manos.</w:t>
      </w:r>
    </w:p>
    <w:p w:rsidR="00B9525E" w:rsidRPr="00B9525E" w:rsidRDefault="00B9525E" w:rsidP="00B9525E">
      <w:pPr>
        <w:pStyle w:val="Prrafodelista"/>
        <w:widowControl w:val="0"/>
        <w:numPr>
          <w:ilvl w:val="0"/>
          <w:numId w:val="13"/>
        </w:numPr>
        <w:autoSpaceDE w:val="0"/>
        <w:autoSpaceDN w:val="0"/>
        <w:adjustRightInd w:val="0"/>
        <w:jc w:val="both"/>
        <w:rPr>
          <w:rFonts w:ascii="Arial" w:hAnsi="Arial" w:cs="Arial"/>
          <w:sz w:val="24"/>
          <w:szCs w:val="24"/>
          <w:lang w:val="es-ES"/>
        </w:rPr>
      </w:pPr>
      <w:r w:rsidRPr="00B9525E">
        <w:rPr>
          <w:rFonts w:ascii="Arial" w:hAnsi="Arial" w:cs="Arial"/>
          <w:sz w:val="24"/>
          <w:szCs w:val="24"/>
          <w:lang w:val="es-ES"/>
        </w:rPr>
        <w:t>Se dispondrá de carteles o anuncios en zonas para el lavado de manos, indicando la técnica correcta.</w:t>
      </w:r>
    </w:p>
    <w:p w:rsidR="00B9525E" w:rsidRPr="00ED0D90" w:rsidRDefault="00B9525E" w:rsidP="00B9525E">
      <w:pPr>
        <w:pStyle w:val="Prrafodelista"/>
        <w:widowControl w:val="0"/>
        <w:numPr>
          <w:ilvl w:val="0"/>
          <w:numId w:val="13"/>
        </w:numPr>
        <w:autoSpaceDE w:val="0"/>
        <w:autoSpaceDN w:val="0"/>
        <w:adjustRightInd w:val="0"/>
        <w:jc w:val="both"/>
        <w:rPr>
          <w:rFonts w:ascii="Arial" w:hAnsi="Arial" w:cs="Arial"/>
          <w:sz w:val="24"/>
          <w:szCs w:val="24"/>
          <w:lang w:val="es-ES"/>
        </w:rPr>
      </w:pPr>
      <w:r w:rsidRPr="00B9525E">
        <w:rPr>
          <w:rFonts w:ascii="Arial" w:hAnsi="Arial" w:cs="Arial"/>
          <w:sz w:val="24"/>
          <w:szCs w:val="24"/>
          <w:lang w:val="es-ES"/>
        </w:rPr>
        <w:t>Se informará, educará y comunicará al personal mediante carteras y video conferencias el desarrollo de todas las actividades necesarias para evitar el contagio.</w:t>
      </w:r>
    </w:p>
    <w:p w:rsidR="00ED0D90" w:rsidRPr="00ED0D90" w:rsidRDefault="00ED0D90" w:rsidP="00ED0D90">
      <w:pPr>
        <w:widowControl w:val="0"/>
        <w:autoSpaceDE w:val="0"/>
        <w:autoSpaceDN w:val="0"/>
        <w:adjustRightInd w:val="0"/>
        <w:jc w:val="both"/>
        <w:rPr>
          <w:rFonts w:ascii="Arial" w:hAnsi="Arial" w:cs="Arial"/>
          <w:b/>
          <w:bCs/>
          <w:lang w:val="es-ES"/>
        </w:rPr>
      </w:pPr>
      <w:r w:rsidRPr="00ED0D90">
        <w:rPr>
          <w:rFonts w:ascii="Arial" w:hAnsi="Arial" w:cs="Arial"/>
          <w:b/>
          <w:bCs/>
          <w:lang w:val="es-ES"/>
        </w:rPr>
        <w:t xml:space="preserve">Los trabajadores </w:t>
      </w:r>
      <w:r>
        <w:rPr>
          <w:rFonts w:ascii="Arial" w:hAnsi="Arial" w:cs="Arial"/>
          <w:b/>
          <w:bCs/>
          <w:lang w:val="es-ES"/>
        </w:rPr>
        <w:t>del área de parqueadero, deberán lavarse las manos cuando</w:t>
      </w:r>
      <w:r w:rsidRPr="00ED0D90">
        <w:rPr>
          <w:rFonts w:ascii="Arial" w:hAnsi="Arial" w:cs="Arial"/>
          <w:b/>
          <w:bCs/>
          <w:lang w:val="es-ES"/>
        </w:rPr>
        <w:t>:</w:t>
      </w:r>
    </w:p>
    <w:p w:rsidR="00ED0D90" w:rsidRPr="00ED0D90" w:rsidRDefault="00ED0D90" w:rsidP="00ED0D90">
      <w:pPr>
        <w:widowControl w:val="0"/>
        <w:autoSpaceDE w:val="0"/>
        <w:autoSpaceDN w:val="0"/>
        <w:adjustRightInd w:val="0"/>
        <w:jc w:val="both"/>
        <w:rPr>
          <w:rFonts w:ascii="Arial" w:hAnsi="Arial" w:cs="Arial"/>
          <w:lang w:val="es-ES"/>
        </w:rPr>
      </w:pPr>
    </w:p>
    <w:p w:rsidR="00ED0D90" w:rsidRPr="00ED0D90" w:rsidRDefault="00ED0D90" w:rsidP="00ED0D90">
      <w:pPr>
        <w:pStyle w:val="Prrafodelista"/>
        <w:widowControl w:val="0"/>
        <w:numPr>
          <w:ilvl w:val="0"/>
          <w:numId w:val="13"/>
        </w:numPr>
        <w:autoSpaceDE w:val="0"/>
        <w:autoSpaceDN w:val="0"/>
        <w:adjustRightInd w:val="0"/>
        <w:jc w:val="both"/>
        <w:rPr>
          <w:rFonts w:ascii="Arial" w:hAnsi="Arial" w:cs="Arial"/>
          <w:sz w:val="24"/>
          <w:szCs w:val="24"/>
          <w:lang w:val="es-ES"/>
        </w:rPr>
      </w:pPr>
      <w:r w:rsidRPr="00ED0D90">
        <w:rPr>
          <w:rFonts w:ascii="Arial" w:hAnsi="Arial" w:cs="Arial"/>
          <w:sz w:val="24"/>
          <w:szCs w:val="24"/>
          <w:lang w:val="es-ES"/>
        </w:rPr>
        <w:lastRenderedPageBreak/>
        <w:t>Ingrese a las instalaciones o inicie labores y durante la jornada laboral.</w:t>
      </w:r>
    </w:p>
    <w:p w:rsidR="00ED0D90" w:rsidRPr="00ED0D90" w:rsidRDefault="00ED0D90" w:rsidP="00ED0D90">
      <w:pPr>
        <w:pStyle w:val="Prrafodelista"/>
        <w:widowControl w:val="0"/>
        <w:numPr>
          <w:ilvl w:val="0"/>
          <w:numId w:val="13"/>
        </w:numPr>
        <w:autoSpaceDE w:val="0"/>
        <w:autoSpaceDN w:val="0"/>
        <w:adjustRightInd w:val="0"/>
        <w:jc w:val="both"/>
        <w:rPr>
          <w:rFonts w:ascii="Arial" w:hAnsi="Arial" w:cs="Arial"/>
          <w:sz w:val="24"/>
          <w:szCs w:val="24"/>
          <w:lang w:val="es-ES"/>
        </w:rPr>
      </w:pPr>
      <w:r w:rsidRPr="00ED0D90">
        <w:rPr>
          <w:rFonts w:ascii="Arial" w:hAnsi="Arial" w:cs="Arial"/>
          <w:sz w:val="24"/>
          <w:szCs w:val="24"/>
          <w:lang w:val="es-ES"/>
        </w:rPr>
        <w:t>Realizar el lavado de las manos con agua y jabón cada 3 horas.</w:t>
      </w:r>
    </w:p>
    <w:p w:rsidR="00ED0D90" w:rsidRPr="00ED0D90" w:rsidRDefault="00ED0D90" w:rsidP="00ED0D90">
      <w:pPr>
        <w:pStyle w:val="Prrafodelista"/>
        <w:widowControl w:val="0"/>
        <w:numPr>
          <w:ilvl w:val="0"/>
          <w:numId w:val="13"/>
        </w:numPr>
        <w:autoSpaceDE w:val="0"/>
        <w:autoSpaceDN w:val="0"/>
        <w:adjustRightInd w:val="0"/>
        <w:jc w:val="both"/>
        <w:rPr>
          <w:rFonts w:ascii="Arial" w:hAnsi="Arial" w:cs="Arial"/>
          <w:sz w:val="24"/>
          <w:szCs w:val="24"/>
          <w:lang w:val="es-ES"/>
        </w:rPr>
      </w:pPr>
      <w:r w:rsidRPr="00ED0D90">
        <w:rPr>
          <w:rFonts w:ascii="Arial" w:hAnsi="Arial" w:cs="Arial"/>
          <w:sz w:val="24"/>
          <w:szCs w:val="24"/>
          <w:lang w:val="es-ES"/>
        </w:rPr>
        <w:t>Lávarse las manos con agua y jabón cuando estén visiblemente sucias, antes y después de ir al baño, antes y después de comer, después de estornudar o toser, antes y después de usar tapabocas, o antes de tocarse la cara, antes y despues de ponerse los guantes ( realice el lavado de manos seguiendo los pasos  de la técnica del lavado de manos socializada y publicada).</w:t>
      </w:r>
    </w:p>
    <w:p w:rsidR="00ED0D90" w:rsidRPr="00ED0D90" w:rsidRDefault="00ED0D90" w:rsidP="00ED0D90">
      <w:pPr>
        <w:pStyle w:val="Prrafodelista"/>
        <w:widowControl w:val="0"/>
        <w:numPr>
          <w:ilvl w:val="0"/>
          <w:numId w:val="13"/>
        </w:numPr>
        <w:autoSpaceDE w:val="0"/>
        <w:autoSpaceDN w:val="0"/>
        <w:adjustRightInd w:val="0"/>
        <w:jc w:val="both"/>
        <w:rPr>
          <w:rFonts w:ascii="Arial" w:hAnsi="Arial" w:cs="Arial"/>
          <w:sz w:val="24"/>
          <w:szCs w:val="24"/>
          <w:lang w:val="es-ES"/>
        </w:rPr>
      </w:pPr>
      <w:r w:rsidRPr="00ED0D90">
        <w:rPr>
          <w:rFonts w:ascii="Arial" w:hAnsi="Arial" w:cs="Arial"/>
          <w:sz w:val="24"/>
          <w:szCs w:val="24"/>
          <w:lang w:val="es-ES"/>
        </w:rPr>
        <w:t>Realice higiene de manos con alcohol glicerinado siempre y cuando las manos están visiblemente limpias.</w:t>
      </w:r>
    </w:p>
    <w:p w:rsidR="00ED0D90" w:rsidRPr="00ED0D90" w:rsidRDefault="00ED0D90" w:rsidP="00ED0D90">
      <w:pPr>
        <w:pStyle w:val="Prrafodelista"/>
        <w:widowControl w:val="0"/>
        <w:numPr>
          <w:ilvl w:val="0"/>
          <w:numId w:val="13"/>
        </w:numPr>
        <w:autoSpaceDE w:val="0"/>
        <w:autoSpaceDN w:val="0"/>
        <w:adjustRightInd w:val="0"/>
        <w:jc w:val="both"/>
        <w:rPr>
          <w:rFonts w:ascii="Arial" w:hAnsi="Arial" w:cs="Arial"/>
          <w:sz w:val="24"/>
          <w:szCs w:val="24"/>
          <w:lang w:val="es-ES"/>
        </w:rPr>
      </w:pPr>
      <w:r w:rsidRPr="00ED0D90">
        <w:rPr>
          <w:rFonts w:ascii="Arial" w:hAnsi="Arial" w:cs="Arial"/>
          <w:sz w:val="24"/>
          <w:szCs w:val="24"/>
          <w:lang w:val="es-ES"/>
        </w:rPr>
        <w:t>En la interacción con proveedores, clientes y personal externo en particular, se deberá realizar el protocolo de lavado de manos.</w:t>
      </w:r>
    </w:p>
    <w:p w:rsidR="00ED0D90" w:rsidRPr="00ED0D90" w:rsidRDefault="00ED0D90" w:rsidP="00ED0D90">
      <w:pPr>
        <w:pStyle w:val="Prrafodelista"/>
        <w:widowControl w:val="0"/>
        <w:numPr>
          <w:ilvl w:val="0"/>
          <w:numId w:val="13"/>
        </w:numPr>
        <w:autoSpaceDE w:val="0"/>
        <w:autoSpaceDN w:val="0"/>
        <w:adjustRightInd w:val="0"/>
        <w:jc w:val="both"/>
        <w:rPr>
          <w:rFonts w:ascii="Arial" w:hAnsi="Arial" w:cs="Arial"/>
          <w:sz w:val="24"/>
          <w:szCs w:val="24"/>
          <w:lang w:val="es-ES"/>
        </w:rPr>
      </w:pPr>
      <w:r w:rsidRPr="00ED0D90">
        <w:rPr>
          <w:rFonts w:ascii="Arial" w:hAnsi="Arial" w:cs="Arial"/>
          <w:sz w:val="24"/>
          <w:szCs w:val="24"/>
          <w:lang w:val="es-ES"/>
        </w:rPr>
        <w:t>El personal de limpieza debe lavar sus manos antes y después de realizar las tareas de limpieza y desinfección.</w:t>
      </w:r>
    </w:p>
    <w:p w:rsidR="00B9525E" w:rsidRPr="00B9525E" w:rsidRDefault="00B9525E" w:rsidP="00B9525E">
      <w:pPr>
        <w:rPr>
          <w:lang w:val="es-ES"/>
        </w:rPr>
      </w:pPr>
    </w:p>
    <w:p w:rsidR="001B6AFD" w:rsidRPr="001B6AFD" w:rsidRDefault="001B6AFD" w:rsidP="001B6AFD">
      <w:pPr>
        <w:rPr>
          <w:lang w:val="es-ES"/>
        </w:rPr>
      </w:pPr>
    </w:p>
    <w:p w:rsidR="00481A57" w:rsidRDefault="00073B32">
      <w:pPr>
        <w:widowControl w:val="0"/>
        <w:jc w:val="both"/>
        <w:rPr>
          <w:rFonts w:ascii="Arial" w:eastAsia="Arial" w:hAnsi="Arial" w:cs="Arial"/>
          <w:b/>
          <w:lang w:val="es-ES"/>
        </w:rPr>
      </w:pPr>
      <w:r>
        <w:rPr>
          <w:rFonts w:ascii="Arial" w:eastAsia="Arial" w:hAnsi="Arial" w:cs="Arial"/>
          <w:b/>
          <w:noProof/>
          <w:lang w:eastAsia="es-CO"/>
        </w:rPr>
        <w:drawing>
          <wp:inline distT="0" distB="0" distL="0" distR="0">
            <wp:extent cx="5612130" cy="323088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5-03 at 12.53.22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230880"/>
                    </a:xfrm>
                    <a:prstGeom prst="rect">
                      <a:avLst/>
                    </a:prstGeom>
                  </pic:spPr>
                </pic:pic>
              </a:graphicData>
            </a:graphic>
          </wp:inline>
        </w:drawing>
      </w:r>
    </w:p>
    <w:p w:rsidR="005033B9" w:rsidRPr="009D628F" w:rsidRDefault="005033B9">
      <w:pPr>
        <w:widowControl w:val="0"/>
        <w:jc w:val="both"/>
        <w:rPr>
          <w:rFonts w:ascii="Arial" w:eastAsia="Arial" w:hAnsi="Arial" w:cs="Arial"/>
          <w:b/>
          <w:lang w:val="es-ES"/>
        </w:rPr>
      </w:pPr>
    </w:p>
    <w:p w:rsidR="00ED0D90" w:rsidRPr="00FE14DC" w:rsidRDefault="00ED0D90" w:rsidP="00FE14DC">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FE14DC" w:rsidRPr="00A73929">
        <w:rPr>
          <w:rFonts w:ascii="Arial" w:hAnsi="Arial" w:cs="Arial"/>
          <w:i/>
          <w:iCs/>
          <w:color w:val="000000" w:themeColor="text1"/>
          <w:sz w:val="24"/>
          <w:szCs w:val="24"/>
          <w:highlight w:val="yellow"/>
          <w:lang w:val="es-ES"/>
        </w:rPr>
        <w:t>Nombre Representante Legal de la empresa</w:t>
      </w:r>
    </w:p>
    <w:p w:rsidR="00ED0D90" w:rsidRDefault="00ED0D90" w:rsidP="00ED0D90">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Dirigido a: </w:t>
      </w:r>
      <w:r>
        <w:rPr>
          <w:rFonts w:ascii="Arial" w:hAnsi="Arial" w:cs="Arial"/>
          <w:i/>
          <w:iCs/>
          <w:color w:val="000000" w:themeColor="text1"/>
          <w:sz w:val="24"/>
          <w:szCs w:val="24"/>
          <w:lang w:val="es-ES"/>
        </w:rPr>
        <w:t>todo el personal.</w:t>
      </w:r>
    </w:p>
    <w:p w:rsidR="00ED0D90" w:rsidRDefault="00ED0D90" w:rsidP="00ED0D90">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sidRPr="00ED0D90">
        <w:rPr>
          <w:rFonts w:ascii="Arial" w:hAnsi="Arial" w:cs="Arial"/>
          <w:bCs/>
          <w:i/>
          <w:iCs/>
          <w:color w:val="000000" w:themeColor="text1"/>
          <w:sz w:val="24"/>
          <w:szCs w:val="24"/>
          <w:lang w:val="es-ES"/>
        </w:rPr>
        <w:t xml:space="preserve">jabón, </w:t>
      </w:r>
      <w:r>
        <w:rPr>
          <w:rFonts w:ascii="Arial" w:hAnsi="Arial" w:cs="Arial"/>
          <w:i/>
          <w:iCs/>
          <w:color w:val="000000" w:themeColor="text1"/>
          <w:sz w:val="24"/>
          <w:szCs w:val="24"/>
          <w:lang w:val="es-ES"/>
        </w:rPr>
        <w:t xml:space="preserve">desinfectantes, alcohol, elementos de seguridad. </w:t>
      </w:r>
    </w:p>
    <w:p w:rsidR="00ED0D90" w:rsidRPr="001E3F8F" w:rsidRDefault="00ED0D90" w:rsidP="00ED0D90">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5033B9" w:rsidRDefault="005033B9">
      <w:pPr>
        <w:widowControl w:val="0"/>
        <w:jc w:val="both"/>
        <w:rPr>
          <w:rFonts w:ascii="Arial" w:eastAsia="Arial" w:hAnsi="Arial" w:cs="Arial"/>
          <w:b/>
          <w:lang w:val="es-ES"/>
        </w:rPr>
      </w:pPr>
    </w:p>
    <w:p w:rsidR="00ED0D90" w:rsidRDefault="00ED0D90">
      <w:pPr>
        <w:widowControl w:val="0"/>
        <w:jc w:val="both"/>
        <w:rPr>
          <w:rFonts w:ascii="Arial" w:eastAsia="Arial" w:hAnsi="Arial" w:cs="Arial"/>
          <w:b/>
          <w:lang w:val="es-ES"/>
        </w:rPr>
      </w:pPr>
    </w:p>
    <w:p w:rsidR="005033B9" w:rsidRDefault="00940D52" w:rsidP="00940D52">
      <w:pPr>
        <w:pStyle w:val="Ttulo1"/>
        <w:numPr>
          <w:ilvl w:val="2"/>
          <w:numId w:val="11"/>
        </w:numPr>
        <w:jc w:val="both"/>
        <w:rPr>
          <w:lang w:val="es-ES"/>
        </w:rPr>
      </w:pPr>
      <w:bookmarkStart w:id="27" w:name="_Toc39363942"/>
      <w:r>
        <w:rPr>
          <w:lang w:val="es-ES"/>
        </w:rPr>
        <w:lastRenderedPageBreak/>
        <w:t>USO DE ELEMENTOS DE EPP</w:t>
      </w:r>
      <w:bookmarkEnd w:id="27"/>
    </w:p>
    <w:p w:rsidR="00ED0D90" w:rsidRDefault="00ED0D90" w:rsidP="00ED0D90">
      <w:pPr>
        <w:rPr>
          <w:lang w:val="es-ES"/>
        </w:rPr>
      </w:pPr>
    </w:p>
    <w:p w:rsidR="00E95D93" w:rsidRPr="00E95D93"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Se suministra y garantiza la disponibilidad y recambio de elementos de protección personal tales como: Guantes de látex, tapabocas, gafas de seguridad.</w:t>
      </w:r>
    </w:p>
    <w:p w:rsidR="00E95D93" w:rsidRPr="00E95D93"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Se socializan las instrucciones de uso eficiente de EPP.</w:t>
      </w:r>
    </w:p>
    <w:p w:rsidR="00E95D93" w:rsidRPr="00E95D93"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 xml:space="preserve">Para actividades de aseo o manipulación de elementos como residuos se debe usar guantes. </w:t>
      </w:r>
    </w:p>
    <w:p w:rsidR="00E95D93" w:rsidRPr="00E95D93"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 xml:space="preserve"> Los EPP no desechables deberán ser lavados y desinfectados antes de ser almacenados en un área limpia y seca y recordar que son de uso personal.</w:t>
      </w:r>
    </w:p>
    <w:p w:rsidR="00E95D93" w:rsidRPr="00E95D93"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 xml:space="preserve"> Ningún trabajador debe usar la dotación o EPP empleados en la actividad laboral por fuera de sus actividades labores.</w:t>
      </w:r>
    </w:p>
    <w:p w:rsidR="00E95D93" w:rsidRPr="00E95D93"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No se debe compartir los EPP.</w:t>
      </w:r>
    </w:p>
    <w:p w:rsidR="00E95D93" w:rsidRPr="00E95D93"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Se dispone de canecas con bolsa para el destino final de los elementos de protección personal utilizados.</w:t>
      </w:r>
    </w:p>
    <w:p w:rsidR="00E95D93" w:rsidRPr="00E95D93"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 xml:space="preserve"> Para procedimientos de limpieza y desinfección se debe utilizar EPP como: monogafas, guantes, delantal y tapabocas. </w:t>
      </w:r>
    </w:p>
    <w:p w:rsidR="00E95D93" w:rsidRPr="00E95D93"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Al finalizar el consumo de alimentos es necesario utilizar un nuevo tapabocas para retomar las labores (tapabocas desechables).</w:t>
      </w:r>
    </w:p>
    <w:p w:rsidR="00E95D93" w:rsidRPr="00E95D93"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 xml:space="preserve">Para los desplazamientos en medios de transporte masivo, se deberá hacer uso del tapabocas y en la medida de lo posible guantes no estériles, nitrilo o caucho. </w:t>
      </w:r>
    </w:p>
    <w:p w:rsidR="00E95D93" w:rsidRPr="00E95D93"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 xml:space="preserve"> Los guantes o tapabocas no se deben dejar sin protección encima de cualquier superficie (ejem. Mesas, repisas, escritorios equipos entre otros) por el riesgo de contaminarse.</w:t>
      </w:r>
    </w:p>
    <w:p w:rsidR="00ED0D90" w:rsidRPr="00463AF1" w:rsidRDefault="00E95D93" w:rsidP="00E95D93">
      <w:pPr>
        <w:pStyle w:val="Prrafodelista"/>
        <w:widowControl w:val="0"/>
        <w:numPr>
          <w:ilvl w:val="0"/>
          <w:numId w:val="13"/>
        </w:numPr>
        <w:autoSpaceDE w:val="0"/>
        <w:autoSpaceDN w:val="0"/>
        <w:adjustRightInd w:val="0"/>
        <w:jc w:val="both"/>
        <w:rPr>
          <w:rFonts w:ascii="Arial" w:hAnsi="Arial" w:cs="Arial"/>
          <w:sz w:val="24"/>
          <w:szCs w:val="24"/>
          <w:lang w:val="es-ES"/>
        </w:rPr>
      </w:pPr>
      <w:r w:rsidRPr="00E95D93">
        <w:rPr>
          <w:rFonts w:ascii="Arial" w:hAnsi="Arial" w:cs="Arial"/>
          <w:sz w:val="24"/>
          <w:szCs w:val="24"/>
          <w:lang w:val="es-ES"/>
        </w:rPr>
        <w:t>Una vez retirados, envuelva y deposítelo en una bolsa de papel o basura correspondiente.</w:t>
      </w:r>
    </w:p>
    <w:p w:rsidR="00463AF1" w:rsidRDefault="00463AF1" w:rsidP="00463AF1">
      <w:pPr>
        <w:pStyle w:val="Prrafodelista"/>
        <w:widowControl w:val="0"/>
        <w:jc w:val="both"/>
        <w:rPr>
          <w:rFonts w:ascii="Arial" w:hAnsi="Arial" w:cs="Arial"/>
          <w:b/>
          <w:i/>
          <w:iCs/>
          <w:color w:val="000000" w:themeColor="text1"/>
          <w:lang w:val="es-ES"/>
        </w:rPr>
      </w:pPr>
    </w:p>
    <w:p w:rsidR="00463AF1" w:rsidRPr="00FE14DC" w:rsidRDefault="00463AF1" w:rsidP="00FE14DC">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proofErr w:type="gramStart"/>
      <w:r w:rsidRPr="00CF183D">
        <w:rPr>
          <w:rFonts w:ascii="Arial" w:hAnsi="Arial" w:cs="Arial"/>
          <w:b/>
          <w:i/>
          <w:iCs/>
          <w:color w:val="000000" w:themeColor="text1"/>
          <w:sz w:val="24"/>
          <w:szCs w:val="24"/>
          <w:lang w:val="es-ES"/>
        </w:rPr>
        <w:t>:</w:t>
      </w:r>
      <w:r w:rsidRPr="006E76F6">
        <w:rPr>
          <w:rFonts w:ascii="Arial" w:hAnsi="Arial" w:cs="Arial"/>
          <w:i/>
          <w:iCs/>
          <w:color w:val="000000" w:themeColor="text1"/>
          <w:sz w:val="24"/>
          <w:szCs w:val="24"/>
          <w:highlight w:val="yellow"/>
          <w:lang w:val="es-ES"/>
        </w:rPr>
        <w:t>.</w:t>
      </w:r>
      <w:proofErr w:type="gramEnd"/>
      <w:r w:rsidR="00FE14DC" w:rsidRPr="00FE14DC">
        <w:rPr>
          <w:rFonts w:ascii="Arial" w:hAnsi="Arial" w:cs="Arial"/>
          <w:i/>
          <w:iCs/>
          <w:color w:val="000000" w:themeColor="text1"/>
          <w:sz w:val="24"/>
          <w:szCs w:val="24"/>
          <w:highlight w:val="yellow"/>
          <w:lang w:val="es-ES"/>
        </w:rPr>
        <w:t xml:space="preserve"> </w:t>
      </w:r>
      <w:r w:rsidR="00FE14DC" w:rsidRPr="00A73929">
        <w:rPr>
          <w:rFonts w:ascii="Arial" w:hAnsi="Arial" w:cs="Arial"/>
          <w:i/>
          <w:iCs/>
          <w:color w:val="000000" w:themeColor="text1"/>
          <w:sz w:val="24"/>
          <w:szCs w:val="24"/>
          <w:highlight w:val="yellow"/>
          <w:lang w:val="es-ES"/>
        </w:rPr>
        <w:t>Nombre Representante Legal de la empresa</w:t>
      </w:r>
    </w:p>
    <w:p w:rsidR="00463AF1" w:rsidRDefault="00463AF1" w:rsidP="00463AF1">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Dirigido a: </w:t>
      </w:r>
      <w:r>
        <w:rPr>
          <w:rFonts w:ascii="Arial" w:hAnsi="Arial" w:cs="Arial"/>
          <w:i/>
          <w:iCs/>
          <w:color w:val="000000" w:themeColor="text1"/>
          <w:sz w:val="24"/>
          <w:szCs w:val="24"/>
          <w:lang w:val="es-ES"/>
        </w:rPr>
        <w:t>todo el personal.</w:t>
      </w:r>
    </w:p>
    <w:p w:rsidR="00463AF1" w:rsidRDefault="00463AF1" w:rsidP="00463AF1">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sidRPr="00ED0D90">
        <w:rPr>
          <w:rFonts w:ascii="Arial" w:hAnsi="Arial" w:cs="Arial"/>
          <w:bCs/>
          <w:i/>
          <w:iCs/>
          <w:color w:val="000000" w:themeColor="text1"/>
          <w:sz w:val="24"/>
          <w:szCs w:val="24"/>
          <w:lang w:val="es-ES"/>
        </w:rPr>
        <w:t xml:space="preserve">jabón, </w:t>
      </w:r>
      <w:r>
        <w:rPr>
          <w:rFonts w:ascii="Arial" w:hAnsi="Arial" w:cs="Arial"/>
          <w:i/>
          <w:iCs/>
          <w:color w:val="000000" w:themeColor="text1"/>
          <w:sz w:val="24"/>
          <w:szCs w:val="24"/>
          <w:lang w:val="es-ES"/>
        </w:rPr>
        <w:t xml:space="preserve">desinfectantes, alcohol, elementos de seguridad EPP. </w:t>
      </w:r>
    </w:p>
    <w:p w:rsidR="00463AF1" w:rsidRPr="001E3F8F" w:rsidRDefault="00463AF1" w:rsidP="00463AF1">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463AF1" w:rsidRPr="00463AF1" w:rsidRDefault="00463AF1" w:rsidP="00463AF1">
      <w:pPr>
        <w:widowControl w:val="0"/>
        <w:autoSpaceDE w:val="0"/>
        <w:autoSpaceDN w:val="0"/>
        <w:adjustRightInd w:val="0"/>
        <w:jc w:val="both"/>
        <w:rPr>
          <w:rFonts w:ascii="Arial" w:eastAsia="Calibri" w:hAnsi="Arial" w:cs="Arial"/>
          <w:lang w:val="es-ES"/>
        </w:rPr>
      </w:pPr>
    </w:p>
    <w:p w:rsidR="00463AF1" w:rsidRDefault="00463AF1" w:rsidP="00463AF1">
      <w:pPr>
        <w:pStyle w:val="Ttulo1"/>
        <w:numPr>
          <w:ilvl w:val="2"/>
          <w:numId w:val="11"/>
        </w:numPr>
        <w:jc w:val="both"/>
        <w:rPr>
          <w:lang w:val="es-ES"/>
        </w:rPr>
      </w:pPr>
      <w:bookmarkStart w:id="28" w:name="_Toc39363943"/>
      <w:r>
        <w:rPr>
          <w:lang w:val="es-ES"/>
        </w:rPr>
        <w:t>USO Y MANEJO DE TAPABOCAS</w:t>
      </w:r>
      <w:bookmarkEnd w:id="28"/>
    </w:p>
    <w:p w:rsidR="00463AF1" w:rsidRDefault="00463AF1" w:rsidP="00463AF1">
      <w:pPr>
        <w:rPr>
          <w:lang w:val="es-ES"/>
        </w:rPr>
      </w:pP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Utilice el tapabocas en el ingreso, salida de las instalaciones y durante la jornada laboral.</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 xml:space="preserve">Utilice tapabocas en el transporte público, supermercados, bancos, y demás </w:t>
      </w:r>
      <w:r w:rsidRPr="00463AF1">
        <w:rPr>
          <w:rFonts w:ascii="Arial" w:hAnsi="Arial" w:cs="Arial"/>
          <w:sz w:val="24"/>
          <w:szCs w:val="24"/>
          <w:lang w:val="es-ES"/>
        </w:rPr>
        <w:lastRenderedPageBreak/>
        <w:t>sitios.</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 xml:space="preserve">Se suministra tapabocas </w:t>
      </w:r>
      <w:r w:rsidR="00796409">
        <w:rPr>
          <w:rFonts w:ascii="Arial" w:hAnsi="Arial" w:cs="Arial"/>
          <w:sz w:val="24"/>
          <w:szCs w:val="24"/>
          <w:lang w:val="es-ES"/>
        </w:rPr>
        <w:t>(</w:t>
      </w:r>
      <w:r w:rsidR="00796409" w:rsidRPr="00796409">
        <w:rPr>
          <w:rFonts w:ascii="Arial" w:hAnsi="Arial" w:cs="Arial"/>
          <w:sz w:val="24"/>
          <w:szCs w:val="24"/>
          <w:highlight w:val="yellow"/>
          <w:lang w:val="es-ES"/>
        </w:rPr>
        <w:t>tipo de tapabocas que van a utilizar)</w:t>
      </w:r>
      <w:r w:rsidR="007F7777">
        <w:rPr>
          <w:rFonts w:ascii="Arial" w:hAnsi="Arial" w:cs="Arial"/>
          <w:sz w:val="24"/>
          <w:szCs w:val="24"/>
          <w:lang w:val="es-ES"/>
        </w:rPr>
        <w:t xml:space="preserve"> </w:t>
      </w:r>
      <w:r w:rsidRPr="00463AF1">
        <w:rPr>
          <w:rFonts w:ascii="Arial" w:hAnsi="Arial" w:cs="Arial"/>
          <w:sz w:val="24"/>
          <w:szCs w:val="24"/>
          <w:lang w:val="es-ES"/>
        </w:rPr>
        <w:t>y se indican recomendaciones de uso y lavado.</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Se mantienen visibles las técnicas de uso y disposición de EPP.</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Ajústese el tapabocas, si tiene elásticos, por detrás de las orejas; si es de tiras se debe atar por encima de las orejas en la parte de atrás de la cabeza y las tiras de abajo por de abajo de las orejas y por encima del cuello.</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Colóquese el tapabocas sobre la nariz y por debajo del mentón.</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La cara del tapabocas con color (impermeable) debe mantenerse como cara externa.</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 xml:space="preserve"> Sujétese las cintas o coloque las gomas de forma que quede firmemente.</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Si el tapabocas tiene banda flexible en uno de sus lados, este debe ir en la parte superior, moldee la banda sobre el tabique nasal.</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 xml:space="preserve">No toque el tapabocas durante su uso. Si debiera hacerlo, lávese las manos antes y después de su manipulación. </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 xml:space="preserve"> El tapabocas se puede usar durante un día de manera continua, siempre y cuando no esté roto, sucio o húmedo, en cualquier de estas condiciones debe retirar, eliminarse y colocar uno nuevo. </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 xml:space="preserve"> Cuando se retire el tapabocas, hágalo desde las cintas o elásticos, nunca que la parte externa de la mascarilla. </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 xml:space="preserve"> Una vez se retire el tapabocas, dóblelo con la cara externa hacia adentro, rómpalo y deposítelo en la bolsa de papel o basura disponible.</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 xml:space="preserve"> Inmediatamente después del retiro del tapabocas realice lavado de manos con agua y jabón.</w:t>
      </w:r>
    </w:p>
    <w:p w:rsidR="00463AF1" w:rsidRPr="00463AF1" w:rsidRDefault="00463AF1" w:rsidP="00463AF1">
      <w:pPr>
        <w:pStyle w:val="Prrafodelista"/>
        <w:widowControl w:val="0"/>
        <w:numPr>
          <w:ilvl w:val="0"/>
          <w:numId w:val="13"/>
        </w:numPr>
        <w:autoSpaceDE w:val="0"/>
        <w:autoSpaceDN w:val="0"/>
        <w:adjustRightInd w:val="0"/>
        <w:jc w:val="both"/>
        <w:rPr>
          <w:rFonts w:ascii="Arial" w:hAnsi="Arial" w:cs="Arial"/>
          <w:sz w:val="24"/>
          <w:szCs w:val="24"/>
          <w:lang w:val="es-ES"/>
        </w:rPr>
      </w:pPr>
      <w:r w:rsidRPr="00463AF1">
        <w:rPr>
          <w:rFonts w:ascii="Arial" w:hAnsi="Arial" w:cs="Arial"/>
          <w:sz w:val="24"/>
          <w:szCs w:val="24"/>
          <w:lang w:val="es-ES"/>
        </w:rPr>
        <w:t xml:space="preserve"> Mantenga el tapabocas en su empaque original si no se va a utilizar o en bolsa selladas, no se recomienda guardarlos sin empaque en el bolso, o bolsillos sin la protección porque se puede contaminar, romper o dañar.</w:t>
      </w:r>
    </w:p>
    <w:p w:rsidR="00463AF1" w:rsidRDefault="00993132" w:rsidP="00993132">
      <w:pPr>
        <w:pStyle w:val="Prrafodelista"/>
        <w:widowControl w:val="0"/>
        <w:autoSpaceDE w:val="0"/>
        <w:autoSpaceDN w:val="0"/>
        <w:adjustRightInd w:val="0"/>
        <w:jc w:val="center"/>
        <w:rPr>
          <w:rFonts w:ascii="Arial" w:hAnsi="Arial" w:cs="Arial"/>
          <w:lang w:val="es-ES"/>
        </w:rPr>
      </w:pPr>
      <w:r>
        <w:rPr>
          <w:rFonts w:ascii="Arial" w:hAnsi="Arial" w:cs="Arial"/>
          <w:noProof/>
          <w:sz w:val="24"/>
          <w:szCs w:val="24"/>
          <w:lang w:eastAsia="es-CO"/>
        </w:rPr>
        <w:lastRenderedPageBreak/>
        <w:drawing>
          <wp:inline distT="0" distB="0" distL="0" distR="0">
            <wp:extent cx="2519464" cy="32159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5-03 at 1.08.49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0475" cy="3242771"/>
                    </a:xfrm>
                    <a:prstGeom prst="rect">
                      <a:avLst/>
                    </a:prstGeom>
                  </pic:spPr>
                </pic:pic>
              </a:graphicData>
            </a:graphic>
          </wp:inline>
        </w:drawing>
      </w:r>
    </w:p>
    <w:p w:rsidR="00993132" w:rsidRPr="00FE14DC" w:rsidRDefault="00993132" w:rsidP="00FE14DC">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FE14DC" w:rsidRPr="00A73929">
        <w:rPr>
          <w:rFonts w:ascii="Arial" w:hAnsi="Arial" w:cs="Arial"/>
          <w:i/>
          <w:iCs/>
          <w:color w:val="000000" w:themeColor="text1"/>
          <w:sz w:val="24"/>
          <w:szCs w:val="24"/>
          <w:highlight w:val="yellow"/>
          <w:lang w:val="es-ES"/>
        </w:rPr>
        <w:t>Nombre Representante Legal de la empresa</w:t>
      </w:r>
    </w:p>
    <w:p w:rsidR="00993132" w:rsidRDefault="00993132" w:rsidP="00993132">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Dirigido a: </w:t>
      </w:r>
      <w:r>
        <w:rPr>
          <w:rFonts w:ascii="Arial" w:hAnsi="Arial" w:cs="Arial"/>
          <w:i/>
          <w:iCs/>
          <w:color w:val="000000" w:themeColor="text1"/>
          <w:sz w:val="24"/>
          <w:szCs w:val="24"/>
          <w:lang w:val="es-ES"/>
        </w:rPr>
        <w:t>todo el personal.</w:t>
      </w:r>
    </w:p>
    <w:p w:rsidR="00993132" w:rsidRDefault="00993132" w:rsidP="00993132">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sidRPr="00ED0D90">
        <w:rPr>
          <w:rFonts w:ascii="Arial" w:hAnsi="Arial" w:cs="Arial"/>
          <w:bCs/>
          <w:i/>
          <w:iCs/>
          <w:color w:val="000000" w:themeColor="text1"/>
          <w:sz w:val="24"/>
          <w:szCs w:val="24"/>
          <w:lang w:val="es-ES"/>
        </w:rPr>
        <w:t xml:space="preserve">jabón, </w:t>
      </w:r>
      <w:r>
        <w:rPr>
          <w:rFonts w:ascii="Arial" w:hAnsi="Arial" w:cs="Arial"/>
          <w:i/>
          <w:iCs/>
          <w:color w:val="000000" w:themeColor="text1"/>
          <w:sz w:val="24"/>
          <w:szCs w:val="24"/>
          <w:lang w:val="es-ES"/>
        </w:rPr>
        <w:t>desinfectantes, alcohol, mascarilla o tapabocas.</w:t>
      </w:r>
    </w:p>
    <w:p w:rsidR="00C2516B" w:rsidRPr="00796409" w:rsidRDefault="00993132" w:rsidP="00796409">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C2516B" w:rsidRDefault="00C2516B" w:rsidP="00C9188E">
      <w:pPr>
        <w:pStyle w:val="Ttulo1"/>
        <w:widowControl w:val="0"/>
        <w:numPr>
          <w:ilvl w:val="2"/>
          <w:numId w:val="11"/>
        </w:numPr>
        <w:autoSpaceDE w:val="0"/>
        <w:autoSpaceDN w:val="0"/>
        <w:adjustRightInd w:val="0"/>
        <w:jc w:val="both"/>
        <w:rPr>
          <w:lang w:val="es-ES"/>
        </w:rPr>
      </w:pPr>
      <w:bookmarkStart w:id="29" w:name="_Toc39363944"/>
      <w:r w:rsidRPr="00C2516B">
        <w:rPr>
          <w:lang w:val="es-ES"/>
        </w:rPr>
        <w:t xml:space="preserve">USO Y MANEJO DE </w:t>
      </w:r>
      <w:r>
        <w:rPr>
          <w:lang w:val="es-ES"/>
        </w:rPr>
        <w:t>GUANTES</w:t>
      </w:r>
      <w:bookmarkEnd w:id="29"/>
      <w:r w:rsidR="007C34B1">
        <w:rPr>
          <w:lang w:val="es-ES"/>
        </w:rPr>
        <w:t xml:space="preserve"> (APLICA SOLO PARA EMPRESAS QUE LO REQUIERAN)</w:t>
      </w:r>
    </w:p>
    <w:p w:rsidR="00C2516B" w:rsidRDefault="00C2516B" w:rsidP="00C2516B">
      <w:pPr>
        <w:rPr>
          <w:lang w:val="es-ES"/>
        </w:rPr>
      </w:pPr>
    </w:p>
    <w:p w:rsidR="00C2516B" w:rsidRPr="00C2516B" w:rsidRDefault="00C2516B" w:rsidP="00C2516B">
      <w:pPr>
        <w:pStyle w:val="Prrafodelista"/>
        <w:widowControl w:val="0"/>
        <w:numPr>
          <w:ilvl w:val="0"/>
          <w:numId w:val="13"/>
        </w:numPr>
        <w:autoSpaceDE w:val="0"/>
        <w:autoSpaceDN w:val="0"/>
        <w:adjustRightInd w:val="0"/>
        <w:jc w:val="both"/>
        <w:rPr>
          <w:rFonts w:ascii="Arial" w:hAnsi="Arial" w:cs="Arial"/>
          <w:sz w:val="24"/>
          <w:szCs w:val="24"/>
          <w:lang w:val="es-ES"/>
        </w:rPr>
      </w:pPr>
      <w:r w:rsidRPr="00C2516B">
        <w:rPr>
          <w:rFonts w:ascii="Arial" w:hAnsi="Arial" w:cs="Arial"/>
          <w:sz w:val="24"/>
          <w:szCs w:val="24"/>
          <w:lang w:val="es-ES"/>
        </w:rPr>
        <w:t>El personal de limpieza deberá utilizar guantes y seguir las recomendaciones del fabricante de los insumos a utilizar.</w:t>
      </w:r>
    </w:p>
    <w:p w:rsidR="00C2516B" w:rsidRPr="00C2516B" w:rsidRDefault="00C2516B" w:rsidP="00C2516B">
      <w:pPr>
        <w:pStyle w:val="Prrafodelista"/>
        <w:widowControl w:val="0"/>
        <w:numPr>
          <w:ilvl w:val="0"/>
          <w:numId w:val="13"/>
        </w:numPr>
        <w:autoSpaceDE w:val="0"/>
        <w:autoSpaceDN w:val="0"/>
        <w:adjustRightInd w:val="0"/>
        <w:jc w:val="both"/>
        <w:rPr>
          <w:rFonts w:ascii="Arial" w:hAnsi="Arial" w:cs="Arial"/>
          <w:sz w:val="24"/>
          <w:szCs w:val="24"/>
          <w:lang w:val="es-ES"/>
        </w:rPr>
      </w:pPr>
      <w:r w:rsidRPr="00C2516B">
        <w:rPr>
          <w:rFonts w:ascii="Arial" w:hAnsi="Arial" w:cs="Arial"/>
          <w:sz w:val="24"/>
          <w:szCs w:val="24"/>
          <w:lang w:val="es-ES"/>
        </w:rPr>
        <w:t>Utilice guantes en la interacción con proveedores, clientes y personal externo, en los desplazamientos del trabajo a la casa o viceversa, al momento de manipular herramientas o elementos de trabajo y al retirarse la ropa sucia.</w:t>
      </w:r>
    </w:p>
    <w:p w:rsidR="00C2516B" w:rsidRPr="00C2516B" w:rsidRDefault="00C2516B" w:rsidP="00C2516B">
      <w:pPr>
        <w:pStyle w:val="Prrafodelista"/>
        <w:widowControl w:val="0"/>
        <w:numPr>
          <w:ilvl w:val="0"/>
          <w:numId w:val="13"/>
        </w:numPr>
        <w:autoSpaceDE w:val="0"/>
        <w:autoSpaceDN w:val="0"/>
        <w:adjustRightInd w:val="0"/>
        <w:jc w:val="both"/>
        <w:rPr>
          <w:rFonts w:ascii="Arial" w:hAnsi="Arial" w:cs="Arial"/>
          <w:sz w:val="24"/>
          <w:szCs w:val="24"/>
          <w:lang w:val="es-ES"/>
        </w:rPr>
      </w:pPr>
      <w:r w:rsidRPr="00C2516B">
        <w:rPr>
          <w:rFonts w:ascii="Arial" w:hAnsi="Arial" w:cs="Arial"/>
          <w:sz w:val="24"/>
          <w:szCs w:val="24"/>
          <w:lang w:val="es-ES"/>
        </w:rPr>
        <w:t xml:space="preserve"> Al retirarse los guantes, no los sople con la boca.</w:t>
      </w:r>
    </w:p>
    <w:p w:rsidR="00C2516B" w:rsidRPr="00C2516B" w:rsidRDefault="00C2516B" w:rsidP="00C2516B">
      <w:pPr>
        <w:pStyle w:val="Prrafodelista"/>
        <w:widowControl w:val="0"/>
        <w:numPr>
          <w:ilvl w:val="0"/>
          <w:numId w:val="13"/>
        </w:numPr>
        <w:autoSpaceDE w:val="0"/>
        <w:autoSpaceDN w:val="0"/>
        <w:adjustRightInd w:val="0"/>
        <w:jc w:val="both"/>
        <w:rPr>
          <w:rFonts w:ascii="Arial" w:hAnsi="Arial" w:cs="Arial"/>
          <w:sz w:val="24"/>
          <w:szCs w:val="24"/>
          <w:lang w:val="es-ES"/>
        </w:rPr>
      </w:pPr>
      <w:r w:rsidRPr="00C2516B">
        <w:rPr>
          <w:rFonts w:ascii="Arial" w:hAnsi="Arial" w:cs="Arial"/>
          <w:sz w:val="24"/>
          <w:szCs w:val="24"/>
          <w:lang w:val="es-ES"/>
        </w:rPr>
        <w:t xml:space="preserve"> Lávese las manos antes y después de su uso y manipulación de los guantes.</w:t>
      </w:r>
    </w:p>
    <w:p w:rsidR="00C2516B" w:rsidRPr="00C2516B" w:rsidRDefault="00C2516B" w:rsidP="00C2516B">
      <w:pPr>
        <w:pStyle w:val="Prrafodelista"/>
        <w:widowControl w:val="0"/>
        <w:numPr>
          <w:ilvl w:val="0"/>
          <w:numId w:val="13"/>
        </w:numPr>
        <w:autoSpaceDE w:val="0"/>
        <w:autoSpaceDN w:val="0"/>
        <w:adjustRightInd w:val="0"/>
        <w:jc w:val="both"/>
        <w:rPr>
          <w:rFonts w:ascii="Arial" w:hAnsi="Arial" w:cs="Arial"/>
          <w:sz w:val="24"/>
          <w:szCs w:val="24"/>
          <w:lang w:val="es-ES"/>
        </w:rPr>
      </w:pPr>
      <w:r w:rsidRPr="00C2516B">
        <w:rPr>
          <w:rFonts w:ascii="Arial" w:hAnsi="Arial" w:cs="Arial"/>
          <w:sz w:val="24"/>
          <w:szCs w:val="24"/>
          <w:lang w:val="es-ES"/>
        </w:rPr>
        <w:t>Cuando se retire los guantes, hágalo desde la parte superior interna del guante, nunca desde la parte externa del guante.</w:t>
      </w:r>
    </w:p>
    <w:p w:rsidR="00C2516B" w:rsidRPr="00C2516B" w:rsidRDefault="00C2516B" w:rsidP="00C2516B">
      <w:pPr>
        <w:pStyle w:val="Prrafodelista"/>
        <w:widowControl w:val="0"/>
        <w:numPr>
          <w:ilvl w:val="0"/>
          <w:numId w:val="13"/>
        </w:numPr>
        <w:autoSpaceDE w:val="0"/>
        <w:autoSpaceDN w:val="0"/>
        <w:adjustRightInd w:val="0"/>
        <w:jc w:val="both"/>
        <w:rPr>
          <w:rFonts w:ascii="Arial" w:hAnsi="Arial" w:cs="Arial"/>
          <w:sz w:val="24"/>
          <w:szCs w:val="24"/>
          <w:lang w:val="es-ES"/>
        </w:rPr>
      </w:pPr>
      <w:r w:rsidRPr="00C2516B">
        <w:rPr>
          <w:rFonts w:ascii="Arial" w:hAnsi="Arial" w:cs="Arial"/>
          <w:sz w:val="24"/>
          <w:szCs w:val="24"/>
          <w:lang w:val="es-ES"/>
        </w:rPr>
        <w:t xml:space="preserve">Una vez retirado, envuelva una con otro los guantes y deposítelo en una bolsa de papel o basura correspondiente. </w:t>
      </w:r>
    </w:p>
    <w:p w:rsidR="00C2516B" w:rsidRPr="00C2516B" w:rsidRDefault="00C2516B" w:rsidP="00C2516B">
      <w:pPr>
        <w:pStyle w:val="Prrafodelista"/>
        <w:widowControl w:val="0"/>
        <w:numPr>
          <w:ilvl w:val="0"/>
          <w:numId w:val="13"/>
        </w:numPr>
        <w:autoSpaceDE w:val="0"/>
        <w:autoSpaceDN w:val="0"/>
        <w:adjustRightInd w:val="0"/>
        <w:jc w:val="both"/>
        <w:rPr>
          <w:rFonts w:ascii="Arial" w:hAnsi="Arial" w:cs="Arial"/>
          <w:sz w:val="24"/>
          <w:szCs w:val="24"/>
          <w:lang w:val="es-ES"/>
        </w:rPr>
      </w:pPr>
      <w:r w:rsidRPr="00C2516B">
        <w:rPr>
          <w:rFonts w:ascii="Arial" w:hAnsi="Arial" w:cs="Arial"/>
          <w:sz w:val="24"/>
          <w:szCs w:val="24"/>
          <w:lang w:val="es-ES"/>
        </w:rPr>
        <w:t>Inmediatamente saque el tapabocas estéril o de caucho, utilícelo.</w:t>
      </w:r>
    </w:p>
    <w:p w:rsidR="00C2516B" w:rsidRPr="00C2516B" w:rsidRDefault="00C2516B" w:rsidP="00C2516B">
      <w:pPr>
        <w:pStyle w:val="Prrafodelista"/>
        <w:widowControl w:val="0"/>
        <w:numPr>
          <w:ilvl w:val="0"/>
          <w:numId w:val="13"/>
        </w:numPr>
        <w:autoSpaceDE w:val="0"/>
        <w:autoSpaceDN w:val="0"/>
        <w:adjustRightInd w:val="0"/>
        <w:jc w:val="both"/>
        <w:rPr>
          <w:rFonts w:ascii="Arial" w:hAnsi="Arial" w:cs="Arial"/>
          <w:sz w:val="24"/>
          <w:szCs w:val="24"/>
          <w:lang w:val="es-ES"/>
        </w:rPr>
      </w:pPr>
      <w:r w:rsidRPr="00C2516B">
        <w:rPr>
          <w:rFonts w:ascii="Arial" w:hAnsi="Arial" w:cs="Arial"/>
          <w:sz w:val="24"/>
          <w:szCs w:val="24"/>
          <w:lang w:val="es-ES"/>
        </w:rPr>
        <w:t xml:space="preserve"> No reutilice los guantes una vez desechados.</w:t>
      </w:r>
    </w:p>
    <w:p w:rsidR="00C2516B" w:rsidRPr="00C2516B" w:rsidRDefault="00C2516B" w:rsidP="00C2516B">
      <w:pPr>
        <w:pStyle w:val="Prrafodelista"/>
        <w:widowControl w:val="0"/>
        <w:numPr>
          <w:ilvl w:val="0"/>
          <w:numId w:val="13"/>
        </w:numPr>
        <w:autoSpaceDE w:val="0"/>
        <w:autoSpaceDN w:val="0"/>
        <w:adjustRightInd w:val="0"/>
        <w:jc w:val="both"/>
        <w:rPr>
          <w:rFonts w:ascii="Arial" w:hAnsi="Arial" w:cs="Arial"/>
          <w:sz w:val="24"/>
          <w:szCs w:val="24"/>
          <w:lang w:val="es-ES"/>
        </w:rPr>
      </w:pPr>
      <w:r w:rsidRPr="00C2516B">
        <w:rPr>
          <w:rFonts w:ascii="Arial" w:hAnsi="Arial" w:cs="Arial"/>
          <w:sz w:val="24"/>
          <w:szCs w:val="24"/>
          <w:lang w:val="es-ES"/>
        </w:rPr>
        <w:t xml:space="preserve">Si sus guantes son reutilizables, antes de quitárselos lave el exterior con el mismo desinfectante limpio con que realizó la desinfección de superficies, </w:t>
      </w:r>
      <w:r w:rsidRPr="00C2516B">
        <w:rPr>
          <w:rFonts w:ascii="Arial" w:hAnsi="Arial" w:cs="Arial"/>
          <w:sz w:val="24"/>
          <w:szCs w:val="24"/>
          <w:lang w:val="es-ES"/>
        </w:rPr>
        <w:lastRenderedPageBreak/>
        <w:t>déjelos secar en un lugar ventilado</w:t>
      </w:r>
      <w:r>
        <w:rPr>
          <w:rFonts w:ascii="Arial" w:hAnsi="Arial" w:cs="Arial"/>
          <w:sz w:val="24"/>
          <w:szCs w:val="24"/>
          <w:lang w:val="es-ES"/>
        </w:rPr>
        <w:t>.</w:t>
      </w:r>
    </w:p>
    <w:p w:rsidR="00C2516B" w:rsidRDefault="00C2516B" w:rsidP="00C2516B">
      <w:pPr>
        <w:pStyle w:val="Prrafodelista"/>
        <w:widowControl w:val="0"/>
        <w:autoSpaceDE w:val="0"/>
        <w:autoSpaceDN w:val="0"/>
        <w:adjustRightInd w:val="0"/>
        <w:jc w:val="center"/>
        <w:rPr>
          <w:rFonts w:ascii="Arial" w:hAnsi="Arial" w:cs="Arial"/>
          <w:lang w:val="es-ES"/>
        </w:rPr>
      </w:pPr>
      <w:r>
        <w:rPr>
          <w:noProof/>
          <w:lang w:eastAsia="es-CO"/>
        </w:rPr>
        <w:drawing>
          <wp:inline distT="0" distB="0" distL="0" distR="0" wp14:anchorId="58A51D3A" wp14:editId="515F0E24">
            <wp:extent cx="3686783" cy="240738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5-03 at 1.13.25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6847" cy="2427011"/>
                    </a:xfrm>
                    <a:prstGeom prst="rect">
                      <a:avLst/>
                    </a:prstGeom>
                  </pic:spPr>
                </pic:pic>
              </a:graphicData>
            </a:graphic>
          </wp:inline>
        </w:drawing>
      </w:r>
    </w:p>
    <w:p w:rsidR="00C2516B" w:rsidRDefault="00C2516B" w:rsidP="00C2516B">
      <w:pPr>
        <w:pStyle w:val="Prrafodelista"/>
        <w:widowControl w:val="0"/>
        <w:autoSpaceDE w:val="0"/>
        <w:autoSpaceDN w:val="0"/>
        <w:adjustRightInd w:val="0"/>
        <w:jc w:val="center"/>
        <w:rPr>
          <w:rFonts w:ascii="Arial" w:hAnsi="Arial" w:cs="Arial"/>
          <w:lang w:val="es-ES"/>
        </w:rPr>
      </w:pPr>
    </w:p>
    <w:p w:rsidR="00C2516B" w:rsidRPr="00FE14DC" w:rsidRDefault="00C2516B" w:rsidP="00FE14DC">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FE14DC" w:rsidRPr="00A73929">
        <w:rPr>
          <w:rFonts w:ascii="Arial" w:hAnsi="Arial" w:cs="Arial"/>
          <w:i/>
          <w:iCs/>
          <w:color w:val="000000" w:themeColor="text1"/>
          <w:sz w:val="24"/>
          <w:szCs w:val="24"/>
          <w:highlight w:val="yellow"/>
          <w:lang w:val="es-ES"/>
        </w:rPr>
        <w:t>Nombre Representante Legal de la empresa</w:t>
      </w:r>
    </w:p>
    <w:p w:rsidR="00C2516B" w:rsidRDefault="00C2516B" w:rsidP="00C2516B">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Dirigido a: </w:t>
      </w:r>
      <w:r>
        <w:rPr>
          <w:rFonts w:ascii="Arial" w:hAnsi="Arial" w:cs="Arial"/>
          <w:i/>
          <w:iCs/>
          <w:color w:val="000000" w:themeColor="text1"/>
          <w:sz w:val="24"/>
          <w:szCs w:val="24"/>
          <w:lang w:val="es-ES"/>
        </w:rPr>
        <w:t>todo el personal.</w:t>
      </w:r>
    </w:p>
    <w:p w:rsidR="00C2516B" w:rsidRDefault="00C2516B" w:rsidP="00C2516B">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sidRPr="00ED0D90">
        <w:rPr>
          <w:rFonts w:ascii="Arial" w:hAnsi="Arial" w:cs="Arial"/>
          <w:bCs/>
          <w:i/>
          <w:iCs/>
          <w:color w:val="000000" w:themeColor="text1"/>
          <w:sz w:val="24"/>
          <w:szCs w:val="24"/>
          <w:lang w:val="es-ES"/>
        </w:rPr>
        <w:t xml:space="preserve">jabón, </w:t>
      </w:r>
      <w:r>
        <w:rPr>
          <w:rFonts w:ascii="Arial" w:hAnsi="Arial" w:cs="Arial"/>
          <w:i/>
          <w:iCs/>
          <w:color w:val="000000" w:themeColor="text1"/>
          <w:sz w:val="24"/>
          <w:szCs w:val="24"/>
          <w:lang w:val="es-ES"/>
        </w:rPr>
        <w:t>desinfectantes, alcohol, guantes de látex.</w:t>
      </w:r>
    </w:p>
    <w:p w:rsidR="00C2516B" w:rsidRPr="001E3F8F" w:rsidRDefault="00C2516B" w:rsidP="00C2516B">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B23F03" w:rsidRDefault="00B23F03" w:rsidP="00B23F03">
      <w:pPr>
        <w:pStyle w:val="Ttulo1"/>
        <w:widowControl w:val="0"/>
        <w:numPr>
          <w:ilvl w:val="2"/>
          <w:numId w:val="11"/>
        </w:numPr>
        <w:autoSpaceDE w:val="0"/>
        <w:autoSpaceDN w:val="0"/>
        <w:adjustRightInd w:val="0"/>
        <w:jc w:val="both"/>
        <w:rPr>
          <w:lang w:val="es-ES"/>
        </w:rPr>
      </w:pPr>
      <w:bookmarkStart w:id="30" w:name="_Toc39363945"/>
      <w:r>
        <w:rPr>
          <w:lang w:val="es-ES"/>
        </w:rPr>
        <w:t>MATRIZ DE ELEMENTOS DE PROTECCIÓN PERSONAL</w:t>
      </w:r>
      <w:bookmarkEnd w:id="30"/>
    </w:p>
    <w:p w:rsidR="00B23F03" w:rsidRDefault="00B23F03" w:rsidP="00B23F03">
      <w:pPr>
        <w:rPr>
          <w:lang w:val="es-ES"/>
        </w:rPr>
      </w:pPr>
    </w:p>
    <w:p w:rsidR="00B23F03" w:rsidRPr="00B23F03" w:rsidRDefault="00B23F03" w:rsidP="00B23F03">
      <w:pPr>
        <w:rPr>
          <w:lang w:val="es-ES"/>
        </w:rPr>
      </w:pPr>
    </w:p>
    <w:tbl>
      <w:tblPr>
        <w:tblStyle w:val="Tabladelista7concolores-nfasis51"/>
        <w:tblW w:w="8828" w:type="dxa"/>
        <w:tblLayout w:type="fixed"/>
        <w:tblLook w:val="0400" w:firstRow="0" w:lastRow="0" w:firstColumn="0" w:lastColumn="0" w:noHBand="0" w:noVBand="1"/>
      </w:tblPr>
      <w:tblGrid>
        <w:gridCol w:w="2927"/>
        <w:gridCol w:w="1400"/>
        <w:gridCol w:w="1116"/>
        <w:gridCol w:w="973"/>
        <w:gridCol w:w="1206"/>
        <w:gridCol w:w="1206"/>
      </w:tblGrid>
      <w:tr w:rsidR="00B23F03" w:rsidTr="00184091">
        <w:trPr>
          <w:cnfStyle w:val="000000100000" w:firstRow="0" w:lastRow="0" w:firstColumn="0" w:lastColumn="0" w:oddVBand="0" w:evenVBand="0" w:oddHBand="1" w:evenHBand="0" w:firstRowFirstColumn="0" w:firstRowLastColumn="0" w:lastRowFirstColumn="0" w:lastRowLastColumn="0"/>
        </w:trPr>
        <w:tc>
          <w:tcPr>
            <w:tcW w:w="8828" w:type="dxa"/>
            <w:gridSpan w:val="6"/>
          </w:tcPr>
          <w:p w:rsidR="00B23F03" w:rsidRDefault="00B23F03" w:rsidP="00C9188E">
            <w:pPr>
              <w:widowControl w:val="0"/>
              <w:pBdr>
                <w:top w:val="nil"/>
                <w:left w:val="nil"/>
                <w:bottom w:val="nil"/>
                <w:right w:val="nil"/>
                <w:between w:val="nil"/>
              </w:pBdr>
              <w:jc w:val="center"/>
              <w:rPr>
                <w:rFonts w:ascii="Arial" w:eastAsia="Arial" w:hAnsi="Arial" w:cs="Arial"/>
                <w:b/>
                <w:color w:val="000000"/>
                <w:sz w:val="20"/>
                <w:szCs w:val="20"/>
              </w:rPr>
            </w:pPr>
          </w:p>
          <w:p w:rsidR="00B23F03" w:rsidRDefault="00B23F03" w:rsidP="00C9188E">
            <w:pPr>
              <w:widowControl w:val="0"/>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MATRIZ DE ELEMENTOS DE PROTECCION PERSONAL</w:t>
            </w:r>
          </w:p>
          <w:p w:rsidR="00B23F03" w:rsidRDefault="00B23F03" w:rsidP="00C9188E">
            <w:pPr>
              <w:widowControl w:val="0"/>
              <w:pBdr>
                <w:top w:val="nil"/>
                <w:left w:val="nil"/>
                <w:bottom w:val="nil"/>
                <w:right w:val="nil"/>
                <w:between w:val="nil"/>
              </w:pBdr>
              <w:jc w:val="center"/>
              <w:rPr>
                <w:rFonts w:ascii="Arial" w:eastAsia="Arial" w:hAnsi="Arial" w:cs="Arial"/>
                <w:b/>
                <w:color w:val="000000"/>
                <w:sz w:val="20"/>
                <w:szCs w:val="20"/>
              </w:rPr>
            </w:pPr>
          </w:p>
        </w:tc>
      </w:tr>
      <w:tr w:rsidR="00B23F03" w:rsidTr="00184091">
        <w:tc>
          <w:tcPr>
            <w:tcW w:w="2927"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 TRABAJADORES</w:t>
            </w:r>
          </w:p>
        </w:tc>
        <w:tc>
          <w:tcPr>
            <w:tcW w:w="1400" w:type="dxa"/>
          </w:tcPr>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Tapabocas o convencional o quirúrgico</w:t>
            </w:r>
          </w:p>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noProof/>
                <w:color w:val="000000"/>
                <w:sz w:val="20"/>
                <w:szCs w:val="20"/>
                <w:lang w:eastAsia="es-CO"/>
              </w:rPr>
              <w:drawing>
                <wp:inline distT="0" distB="0" distL="0" distR="0" wp14:anchorId="7E3D4F90" wp14:editId="112241D3">
                  <wp:extent cx="504825" cy="409575"/>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04825" cy="409575"/>
                          </a:xfrm>
                          <a:prstGeom prst="rect">
                            <a:avLst/>
                          </a:prstGeom>
                          <a:ln/>
                        </pic:spPr>
                      </pic:pic>
                    </a:graphicData>
                  </a:graphic>
                </wp:inline>
              </w:drawing>
            </w:r>
          </w:p>
        </w:tc>
        <w:tc>
          <w:tcPr>
            <w:tcW w:w="1116" w:type="dxa"/>
          </w:tcPr>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Guantes de látex</w:t>
            </w:r>
          </w:p>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noProof/>
                <w:color w:val="000000"/>
                <w:sz w:val="20"/>
                <w:szCs w:val="20"/>
                <w:lang w:eastAsia="es-CO"/>
              </w:rPr>
              <w:drawing>
                <wp:inline distT="0" distB="0" distL="0" distR="0" wp14:anchorId="6A43EE87" wp14:editId="4B2297B2">
                  <wp:extent cx="571500" cy="542925"/>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71500" cy="542925"/>
                          </a:xfrm>
                          <a:prstGeom prst="rect">
                            <a:avLst/>
                          </a:prstGeom>
                          <a:ln/>
                        </pic:spPr>
                      </pic:pic>
                    </a:graphicData>
                  </a:graphic>
                </wp:inline>
              </w:drawing>
            </w:r>
          </w:p>
        </w:tc>
        <w:tc>
          <w:tcPr>
            <w:tcW w:w="973" w:type="dxa"/>
          </w:tcPr>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Guantes de caucho</w:t>
            </w:r>
          </w:p>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noProof/>
                <w:color w:val="000000"/>
                <w:sz w:val="20"/>
                <w:szCs w:val="20"/>
                <w:lang w:eastAsia="es-CO"/>
              </w:rPr>
              <w:drawing>
                <wp:inline distT="0" distB="0" distL="0" distR="0" wp14:anchorId="09225BAA" wp14:editId="06232DA0">
                  <wp:extent cx="463284" cy="463284"/>
                  <wp:effectExtent l="0" t="0" r="0" b="0"/>
                  <wp:docPr id="22" name="image16.png" descr="/var/folders/7j/f4560df955z0cgyp775xmvlr0000gn/T/com.microsoft.Word/Content.MSO/BBDFE83.tmp"/>
                  <wp:cNvGraphicFramePr/>
                  <a:graphic xmlns:a="http://schemas.openxmlformats.org/drawingml/2006/main">
                    <a:graphicData uri="http://schemas.openxmlformats.org/drawingml/2006/picture">
                      <pic:pic xmlns:pic="http://schemas.openxmlformats.org/drawingml/2006/picture">
                        <pic:nvPicPr>
                          <pic:cNvPr id="0" name="image16.png" descr="/var/folders/7j/f4560df955z0cgyp775xmvlr0000gn/T/com.microsoft.Word/Content.MSO/BBDFE83.tmp"/>
                          <pic:cNvPicPr preferRelativeResize="0"/>
                        </pic:nvPicPr>
                        <pic:blipFill>
                          <a:blip r:embed="rId14"/>
                          <a:srcRect/>
                          <a:stretch>
                            <a:fillRect/>
                          </a:stretch>
                        </pic:blipFill>
                        <pic:spPr>
                          <a:xfrm>
                            <a:off x="0" y="0"/>
                            <a:ext cx="463284" cy="463284"/>
                          </a:xfrm>
                          <a:prstGeom prst="rect">
                            <a:avLst/>
                          </a:prstGeom>
                          <a:ln/>
                        </pic:spPr>
                      </pic:pic>
                    </a:graphicData>
                  </a:graphic>
                </wp:inline>
              </w:drawing>
            </w:r>
          </w:p>
        </w:tc>
        <w:tc>
          <w:tcPr>
            <w:tcW w:w="1206" w:type="dxa"/>
          </w:tcPr>
          <w:p w:rsidR="00B23F03" w:rsidRDefault="007C34B1"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Tapabocas </w:t>
            </w:r>
            <w:r w:rsidR="00B23F03">
              <w:rPr>
                <w:rFonts w:ascii="Arial" w:eastAsia="Arial" w:hAnsi="Arial" w:cs="Arial"/>
                <w:noProof/>
                <w:color w:val="000000"/>
                <w:sz w:val="20"/>
                <w:szCs w:val="20"/>
                <w:lang w:eastAsia="es-CO"/>
              </w:rPr>
              <w:drawing>
                <wp:inline distT="0" distB="0" distL="0" distR="0" wp14:anchorId="0E9A14B1" wp14:editId="48187B4E">
                  <wp:extent cx="607420" cy="607420"/>
                  <wp:effectExtent l="0" t="0" r="0" b="0"/>
                  <wp:docPr id="25" name="image19.png" descr="/var/folders/7j/f4560df955z0cgyp775xmvlr0000gn/T/com.microsoft.Word/Content.MSO/79A57E89.tmp"/>
                  <wp:cNvGraphicFramePr/>
                  <a:graphic xmlns:a="http://schemas.openxmlformats.org/drawingml/2006/main">
                    <a:graphicData uri="http://schemas.openxmlformats.org/drawingml/2006/picture">
                      <pic:pic xmlns:pic="http://schemas.openxmlformats.org/drawingml/2006/picture">
                        <pic:nvPicPr>
                          <pic:cNvPr id="0" name="image19.png" descr="/var/folders/7j/f4560df955z0cgyp775xmvlr0000gn/T/com.microsoft.Word/Content.MSO/79A57E89.tmp"/>
                          <pic:cNvPicPr preferRelativeResize="0"/>
                        </pic:nvPicPr>
                        <pic:blipFill>
                          <a:blip r:embed="rId15"/>
                          <a:srcRect/>
                          <a:stretch>
                            <a:fillRect/>
                          </a:stretch>
                        </pic:blipFill>
                        <pic:spPr>
                          <a:xfrm>
                            <a:off x="0" y="0"/>
                            <a:ext cx="607420" cy="607420"/>
                          </a:xfrm>
                          <a:prstGeom prst="rect">
                            <a:avLst/>
                          </a:prstGeom>
                          <a:ln/>
                        </pic:spPr>
                      </pic:pic>
                    </a:graphicData>
                  </a:graphic>
                </wp:inline>
              </w:drawing>
            </w: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Caretas faciales</w:t>
            </w:r>
          </w:p>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monogafas</w:t>
            </w:r>
          </w:p>
          <w:p w:rsidR="00B23F03" w:rsidRDefault="00B23F03" w:rsidP="00C9188E">
            <w:r>
              <w:rPr>
                <w:noProof/>
                <w:lang w:eastAsia="es-CO"/>
              </w:rPr>
              <w:drawing>
                <wp:inline distT="0" distB="0" distL="0" distR="0" wp14:anchorId="6E3F313B" wp14:editId="095092BB">
                  <wp:extent cx="484662" cy="484662"/>
                  <wp:effectExtent l="0" t="0" r="0" b="0"/>
                  <wp:docPr id="24" name="image18.png" descr="GRAINGER APPROVED Protectores Faciales Desechables - Ensamblajes ..."/>
                  <wp:cNvGraphicFramePr/>
                  <a:graphic xmlns:a="http://schemas.openxmlformats.org/drawingml/2006/main">
                    <a:graphicData uri="http://schemas.openxmlformats.org/drawingml/2006/picture">
                      <pic:pic xmlns:pic="http://schemas.openxmlformats.org/drawingml/2006/picture">
                        <pic:nvPicPr>
                          <pic:cNvPr id="0" name="image18.png" descr="GRAINGER APPROVED Protectores Faciales Desechables - Ensamblajes ..."/>
                          <pic:cNvPicPr preferRelativeResize="0"/>
                        </pic:nvPicPr>
                        <pic:blipFill>
                          <a:blip r:embed="rId16"/>
                          <a:srcRect/>
                          <a:stretch>
                            <a:fillRect/>
                          </a:stretch>
                        </pic:blipFill>
                        <pic:spPr>
                          <a:xfrm>
                            <a:off x="0" y="0"/>
                            <a:ext cx="484662" cy="484662"/>
                          </a:xfrm>
                          <a:prstGeom prst="rect">
                            <a:avLst/>
                          </a:prstGeom>
                          <a:ln/>
                        </pic:spPr>
                      </pic:pic>
                    </a:graphicData>
                  </a:graphic>
                </wp:inline>
              </w:drawing>
            </w:r>
          </w:p>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p>
        </w:tc>
      </w:tr>
      <w:tr w:rsidR="00B23F03" w:rsidTr="00184091">
        <w:trPr>
          <w:cnfStyle w:val="000000100000" w:firstRow="0" w:lastRow="0" w:firstColumn="0" w:lastColumn="0" w:oddVBand="0" w:evenVBand="0" w:oddHBand="1" w:evenHBand="0" w:firstRowFirstColumn="0" w:firstRowLastColumn="0" w:lastRowFirstColumn="0" w:lastRowLastColumn="0"/>
        </w:trPr>
        <w:tc>
          <w:tcPr>
            <w:tcW w:w="2927" w:type="dxa"/>
          </w:tcPr>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Trabajadores que laboren en áreas donde no se pueda garantizar un distanciamiento social mayor a 2.0 metros</w:t>
            </w:r>
          </w:p>
        </w:tc>
        <w:tc>
          <w:tcPr>
            <w:tcW w:w="1400"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 X</w:t>
            </w:r>
          </w:p>
        </w:tc>
        <w:tc>
          <w:tcPr>
            <w:tcW w:w="111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973"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r>
      <w:tr w:rsidR="00B23F03" w:rsidTr="00184091">
        <w:tc>
          <w:tcPr>
            <w:tcW w:w="2927" w:type="dxa"/>
          </w:tcPr>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Personal que realiza toma de temperatura</w:t>
            </w:r>
          </w:p>
        </w:tc>
        <w:tc>
          <w:tcPr>
            <w:tcW w:w="1400"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111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973"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r>
      <w:tr w:rsidR="00B23F03" w:rsidTr="00184091">
        <w:trPr>
          <w:cnfStyle w:val="000000100000" w:firstRow="0" w:lastRow="0" w:firstColumn="0" w:lastColumn="0" w:oddVBand="0" w:evenVBand="0" w:oddHBand="1" w:evenHBand="0" w:firstRowFirstColumn="0" w:firstRowLastColumn="0" w:lastRowFirstColumn="0" w:lastRowLastColumn="0"/>
        </w:trPr>
        <w:tc>
          <w:tcPr>
            <w:tcW w:w="2927" w:type="dxa"/>
          </w:tcPr>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Trabajadores que dentro de sus actividades tengan contacto directo y continuo con personas.</w:t>
            </w:r>
          </w:p>
        </w:tc>
        <w:tc>
          <w:tcPr>
            <w:tcW w:w="1400"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111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973"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r>
      <w:tr w:rsidR="00B23F03" w:rsidTr="00184091">
        <w:tc>
          <w:tcPr>
            <w:tcW w:w="2927" w:type="dxa"/>
          </w:tcPr>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Trabajadores de atención a usuarios.</w:t>
            </w:r>
          </w:p>
        </w:tc>
        <w:tc>
          <w:tcPr>
            <w:tcW w:w="1400"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111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973"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r>
      <w:tr w:rsidR="00B23F03" w:rsidTr="00184091">
        <w:trPr>
          <w:cnfStyle w:val="000000100000" w:firstRow="0" w:lastRow="0" w:firstColumn="0" w:lastColumn="0" w:oddVBand="0" w:evenVBand="0" w:oddHBand="1" w:evenHBand="0" w:firstRowFirstColumn="0" w:firstRowLastColumn="0" w:lastRowFirstColumn="0" w:lastRowLastColumn="0"/>
        </w:trPr>
        <w:tc>
          <w:tcPr>
            <w:tcW w:w="2927" w:type="dxa"/>
          </w:tcPr>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Trabajadores encargados de </w:t>
            </w:r>
            <w:r>
              <w:rPr>
                <w:rFonts w:ascii="Arial" w:eastAsia="Arial" w:hAnsi="Arial" w:cs="Arial"/>
                <w:color w:val="000000"/>
                <w:sz w:val="20"/>
                <w:szCs w:val="20"/>
              </w:rPr>
              <w:lastRenderedPageBreak/>
              <w:t>la limpieza y desinfección de áreas comunes, uso de productos químicos.</w:t>
            </w:r>
          </w:p>
        </w:tc>
        <w:tc>
          <w:tcPr>
            <w:tcW w:w="1400"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11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973"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r>
      <w:tr w:rsidR="00B23F03" w:rsidTr="00184091">
        <w:tc>
          <w:tcPr>
            <w:tcW w:w="2927" w:type="dxa"/>
          </w:tcPr>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lastRenderedPageBreak/>
              <w:t>Trabajadores que se movilicen en transporte masivo.</w:t>
            </w:r>
          </w:p>
        </w:tc>
        <w:tc>
          <w:tcPr>
            <w:tcW w:w="1400"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111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973"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r>
      <w:tr w:rsidR="00B23F03" w:rsidTr="00184091">
        <w:trPr>
          <w:cnfStyle w:val="000000100000" w:firstRow="0" w:lastRow="0" w:firstColumn="0" w:lastColumn="0" w:oddVBand="0" w:evenVBand="0" w:oddHBand="1" w:evenHBand="0" w:firstRowFirstColumn="0" w:firstRowLastColumn="0" w:lastRowFirstColumn="0" w:lastRowLastColumn="0"/>
        </w:trPr>
        <w:tc>
          <w:tcPr>
            <w:tcW w:w="2927" w:type="dxa"/>
          </w:tcPr>
          <w:p w:rsidR="00B23F03" w:rsidRDefault="00B23F03" w:rsidP="00C9188E">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Trabajadores encargados de control el acceso a personas.</w:t>
            </w:r>
          </w:p>
        </w:tc>
        <w:tc>
          <w:tcPr>
            <w:tcW w:w="1400"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111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c>
          <w:tcPr>
            <w:tcW w:w="973"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p>
        </w:tc>
        <w:tc>
          <w:tcPr>
            <w:tcW w:w="1206" w:type="dxa"/>
          </w:tcPr>
          <w:p w:rsidR="00B23F03" w:rsidRDefault="00B23F03" w:rsidP="00C9188E">
            <w:pPr>
              <w:widowControl w:val="0"/>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X</w:t>
            </w:r>
          </w:p>
        </w:tc>
      </w:tr>
    </w:tbl>
    <w:p w:rsidR="00B23F03" w:rsidRPr="00B23F03" w:rsidRDefault="00B23F03" w:rsidP="00B23F03">
      <w:pPr>
        <w:rPr>
          <w:lang w:val="es-ES"/>
        </w:rPr>
      </w:pPr>
    </w:p>
    <w:p w:rsidR="00C2516B" w:rsidRDefault="00C2516B" w:rsidP="00C2516B">
      <w:pPr>
        <w:pStyle w:val="Prrafodelista"/>
        <w:widowControl w:val="0"/>
        <w:autoSpaceDE w:val="0"/>
        <w:autoSpaceDN w:val="0"/>
        <w:adjustRightInd w:val="0"/>
        <w:jc w:val="center"/>
        <w:rPr>
          <w:rFonts w:ascii="Arial" w:hAnsi="Arial" w:cs="Arial"/>
          <w:lang w:val="es-ES"/>
        </w:rPr>
      </w:pPr>
    </w:p>
    <w:p w:rsidR="00792B24" w:rsidRDefault="00792B24" w:rsidP="00792B24">
      <w:pPr>
        <w:pStyle w:val="Ttulo1"/>
        <w:numPr>
          <w:ilvl w:val="1"/>
          <w:numId w:val="11"/>
        </w:numPr>
        <w:jc w:val="both"/>
        <w:rPr>
          <w:lang w:val="es-ES"/>
        </w:rPr>
      </w:pPr>
      <w:bookmarkStart w:id="31" w:name="_Toc39363946"/>
      <w:r>
        <w:rPr>
          <w:lang w:val="es-ES"/>
        </w:rPr>
        <w:t>PROTOCOLOS DE LIMPIEZA Y DESINFECCIÓN</w:t>
      </w:r>
      <w:bookmarkEnd w:id="31"/>
    </w:p>
    <w:p w:rsidR="00792B24" w:rsidRDefault="00792B24" w:rsidP="00C2516B">
      <w:pPr>
        <w:pStyle w:val="Prrafodelista"/>
        <w:widowControl w:val="0"/>
        <w:autoSpaceDE w:val="0"/>
        <w:autoSpaceDN w:val="0"/>
        <w:adjustRightInd w:val="0"/>
        <w:jc w:val="center"/>
        <w:rPr>
          <w:rFonts w:ascii="Arial" w:hAnsi="Arial" w:cs="Arial"/>
          <w:lang w:val="es-ES"/>
        </w:rPr>
      </w:pP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t>Se suministran insumos para labores de limpieza y desinfección (escobas, traperos, trapos, esponjas, estropajos, baldes, aspersores). Mantendrán limpios y desinfectados, considerando los ciclos de limpieza o áreas cubiertas.</w:t>
      </w:r>
    </w:p>
    <w:p w:rsidR="00792B24" w:rsidRPr="007C34B1"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C34B1">
        <w:rPr>
          <w:rFonts w:ascii="Arial" w:hAnsi="Arial" w:cs="Arial"/>
          <w:sz w:val="24"/>
          <w:szCs w:val="24"/>
          <w:lang w:val="es-ES"/>
        </w:rPr>
        <w:t>Cuando se ingrese a las instalaciones, se deberá desinfectar la zuela de los zapatos mediante un aspersor manual con alcohol e hipoclorito.</w:t>
      </w: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t xml:space="preserve">Realizar cambios de ropa por el uniforme suministrado por la empresa, el cual se encontrará limpio y desinfectado. La ropa sucia será depositada en una bolsa plástica negra. </w:t>
      </w: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t xml:space="preserve"> Antes y después del cambio de ropa, deberá realizar protocolo de lavado de manos.</w:t>
      </w: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t xml:space="preserve"> Se limpiarán todos los objetos no desechables con desinfectantes o alcohol al 70%, como equipos y herramientas de trabajo de forma diaria por cada colaborador. La limpieza y desinfección de los elementos descritos se realizará con un paño húmedo con hipoclorito. </w:t>
      </w: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t xml:space="preserve">Las áreas como pisos, baños, cocinas se lavarán al menos una vez al día con detergente común, para luego desinfectar con hipoclorito de uso doméstico y dejarlo en contacto con las superficies de 5 a 10 minutos, después se retira con un paño húmedo y limpio. La limpieza y desinfección de baños y área de trabajo será realizada de forma diaria por los colaboradores de acuerdo a la programación establecida. </w:t>
      </w: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t>Al finalizar la jornada, deberá retirarse el uniforme, guardarlo en una bolsa plástica negra y posterior utilizar la ropa con la que se ingresó.</w:t>
      </w: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t>Todo producto que sea entregado a los clientes, deberá realizando la desinfección de los productos, cajas y demás materias de trabajo.</w:t>
      </w: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t>El personal debe lavar sus manos antes y después de realizar las tareas de limpieza y desinfección.</w:t>
      </w: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t xml:space="preserve"> Eliminar los guantes y paños en una papelera después de usarlos, si sus guantes son reutilizables, antes de quitárselos lave el exterior con el mismo desinfectante con que realizó la desinfección de superficies, déjelos secar en un lugar ventilado. </w:t>
      </w: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lastRenderedPageBreak/>
        <w:t>Los tapabocas, guantes, paños y demás elementos que se deban desechar, se depositaran en canecas de basura de pedal con doble bolsa.</w:t>
      </w: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t>Se dispondrá de un espacio para los insumos de limpieza y desinfección</w:t>
      </w:r>
    </w:p>
    <w:p w:rsidR="00792B24" w:rsidRPr="00792B24" w:rsidRDefault="00792B24" w:rsidP="00792B24">
      <w:pPr>
        <w:pStyle w:val="Prrafodelista"/>
        <w:widowControl w:val="0"/>
        <w:numPr>
          <w:ilvl w:val="0"/>
          <w:numId w:val="13"/>
        </w:numPr>
        <w:autoSpaceDE w:val="0"/>
        <w:autoSpaceDN w:val="0"/>
        <w:adjustRightInd w:val="0"/>
        <w:jc w:val="both"/>
        <w:rPr>
          <w:rFonts w:ascii="Arial" w:hAnsi="Arial" w:cs="Arial"/>
          <w:sz w:val="24"/>
          <w:szCs w:val="24"/>
          <w:lang w:val="es-ES"/>
        </w:rPr>
      </w:pPr>
      <w:r w:rsidRPr="00792B24">
        <w:rPr>
          <w:rFonts w:ascii="Arial" w:hAnsi="Arial" w:cs="Arial"/>
          <w:sz w:val="24"/>
          <w:szCs w:val="24"/>
          <w:lang w:val="es-ES"/>
        </w:rPr>
        <w:t>Se garantizará el proceso de limpieza y desinfección de manera segura y con los elementos de protección necesarios.</w:t>
      </w:r>
    </w:p>
    <w:p w:rsidR="00CB3767" w:rsidRDefault="00CB3767" w:rsidP="00CB3767">
      <w:pPr>
        <w:pStyle w:val="Prrafodelista"/>
        <w:widowControl w:val="0"/>
        <w:jc w:val="both"/>
        <w:rPr>
          <w:rFonts w:ascii="Arial" w:hAnsi="Arial" w:cs="Arial"/>
          <w:b/>
          <w:i/>
          <w:iCs/>
          <w:color w:val="000000" w:themeColor="text1"/>
          <w:lang w:val="es-ES"/>
        </w:rPr>
      </w:pPr>
    </w:p>
    <w:p w:rsidR="00CB3767" w:rsidRPr="00FE14DC" w:rsidRDefault="00CB3767" w:rsidP="00FE14DC">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FE14DC" w:rsidRPr="00A73929">
        <w:rPr>
          <w:rFonts w:ascii="Arial" w:hAnsi="Arial" w:cs="Arial"/>
          <w:i/>
          <w:iCs/>
          <w:color w:val="000000" w:themeColor="text1"/>
          <w:sz w:val="24"/>
          <w:szCs w:val="24"/>
          <w:highlight w:val="yellow"/>
          <w:lang w:val="es-ES"/>
        </w:rPr>
        <w:t>Nombre Representante Legal de la empresa</w:t>
      </w:r>
    </w:p>
    <w:p w:rsidR="00CB3767" w:rsidRDefault="00CB3767" w:rsidP="00CB3767">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Dirigido a: </w:t>
      </w:r>
      <w:r>
        <w:rPr>
          <w:rFonts w:ascii="Arial" w:hAnsi="Arial" w:cs="Arial"/>
          <w:i/>
          <w:iCs/>
          <w:color w:val="000000" w:themeColor="text1"/>
          <w:sz w:val="24"/>
          <w:szCs w:val="24"/>
          <w:lang w:val="es-ES"/>
        </w:rPr>
        <w:t>a todo el personal y personal de servicios generales.</w:t>
      </w:r>
    </w:p>
    <w:p w:rsidR="00CB3767" w:rsidRPr="00CB3767" w:rsidRDefault="00CB3767" w:rsidP="00CB3767">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Pr>
          <w:rFonts w:ascii="Arial" w:hAnsi="Arial" w:cs="Arial"/>
          <w:i/>
          <w:iCs/>
          <w:color w:val="000000" w:themeColor="text1"/>
          <w:sz w:val="24"/>
          <w:szCs w:val="24"/>
          <w:lang w:val="es-ES"/>
        </w:rPr>
        <w:t>detergentes, desinfectantes, alcohol, hipoclorito, elementos de seguridad.</w:t>
      </w:r>
    </w:p>
    <w:p w:rsidR="00CB3767" w:rsidRPr="001E3F8F" w:rsidRDefault="00CB3767" w:rsidP="00CB3767">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184091" w:rsidRDefault="00184091" w:rsidP="00C2516B">
      <w:pPr>
        <w:pStyle w:val="Prrafodelista"/>
        <w:widowControl w:val="0"/>
        <w:autoSpaceDE w:val="0"/>
        <w:autoSpaceDN w:val="0"/>
        <w:adjustRightInd w:val="0"/>
        <w:jc w:val="center"/>
        <w:rPr>
          <w:rFonts w:ascii="Arial" w:hAnsi="Arial" w:cs="Arial"/>
          <w:lang w:val="es-ES"/>
        </w:rPr>
      </w:pPr>
    </w:p>
    <w:p w:rsidR="00C9188E" w:rsidRDefault="00C9188E" w:rsidP="00C2516B">
      <w:pPr>
        <w:pStyle w:val="Prrafodelista"/>
        <w:widowControl w:val="0"/>
        <w:autoSpaceDE w:val="0"/>
        <w:autoSpaceDN w:val="0"/>
        <w:adjustRightInd w:val="0"/>
        <w:jc w:val="center"/>
        <w:rPr>
          <w:rFonts w:ascii="Arial" w:hAnsi="Arial" w:cs="Arial"/>
          <w:lang w:val="es-ES"/>
        </w:rPr>
      </w:pPr>
    </w:p>
    <w:p w:rsidR="00C9188E" w:rsidRDefault="00C9188E" w:rsidP="00C9188E">
      <w:pPr>
        <w:pStyle w:val="Ttulo1"/>
        <w:numPr>
          <w:ilvl w:val="1"/>
          <w:numId w:val="11"/>
        </w:numPr>
        <w:jc w:val="both"/>
        <w:rPr>
          <w:lang w:val="es-ES"/>
        </w:rPr>
      </w:pPr>
      <w:bookmarkStart w:id="32" w:name="_Toc39363947"/>
      <w:r>
        <w:rPr>
          <w:lang w:val="es-ES"/>
        </w:rPr>
        <w:t>ACCIONES FRENTE AL RIESGO DE CONTAGIO</w:t>
      </w:r>
      <w:bookmarkEnd w:id="32"/>
    </w:p>
    <w:p w:rsidR="00C9188E" w:rsidRDefault="00C9188E" w:rsidP="00C9188E">
      <w:pPr>
        <w:rPr>
          <w:lang w:val="es-ES"/>
        </w:rPr>
      </w:pPr>
    </w:p>
    <w:p w:rsidR="00C9188E" w:rsidRPr="00624C65" w:rsidRDefault="00C9188E" w:rsidP="00C9188E">
      <w:pPr>
        <w:pStyle w:val="Prrafodelista"/>
        <w:widowControl w:val="0"/>
        <w:numPr>
          <w:ilvl w:val="0"/>
          <w:numId w:val="13"/>
        </w:numPr>
        <w:autoSpaceDE w:val="0"/>
        <w:autoSpaceDN w:val="0"/>
        <w:adjustRightInd w:val="0"/>
        <w:jc w:val="both"/>
        <w:rPr>
          <w:rFonts w:ascii="Arial" w:hAnsi="Arial" w:cs="Arial"/>
          <w:sz w:val="24"/>
          <w:szCs w:val="24"/>
          <w:lang w:val="es-ES"/>
        </w:rPr>
      </w:pPr>
      <w:r w:rsidRPr="00624C65">
        <w:rPr>
          <w:rFonts w:ascii="Arial" w:hAnsi="Arial" w:cs="Arial"/>
          <w:sz w:val="24"/>
          <w:szCs w:val="24"/>
          <w:lang w:val="es-ES"/>
        </w:rPr>
        <w:t>Se realizará protocolo de verificación de estado de salud, mediante el monitoreo diario de temperatura corporal y de síntomas r</w:t>
      </w:r>
      <w:r w:rsidR="00796409" w:rsidRPr="00624C65">
        <w:rPr>
          <w:rFonts w:ascii="Arial" w:hAnsi="Arial" w:cs="Arial"/>
          <w:sz w:val="24"/>
          <w:szCs w:val="24"/>
          <w:lang w:val="es-ES"/>
        </w:rPr>
        <w:t>espirator</w:t>
      </w:r>
      <w:r w:rsidR="007C34B1" w:rsidRPr="00624C65">
        <w:rPr>
          <w:rFonts w:ascii="Arial" w:hAnsi="Arial" w:cs="Arial"/>
          <w:sz w:val="24"/>
          <w:szCs w:val="24"/>
          <w:lang w:val="es-ES"/>
        </w:rPr>
        <w:t>ios a los trabajadores (</w:t>
      </w:r>
      <w:r w:rsidR="007C34B1" w:rsidRPr="00624C65">
        <w:rPr>
          <w:rFonts w:ascii="Arial" w:hAnsi="Arial" w:cs="Arial"/>
          <w:sz w:val="24"/>
          <w:szCs w:val="24"/>
          <w:highlight w:val="yellow"/>
          <w:lang w:val="es-ES"/>
        </w:rPr>
        <w:t xml:space="preserve">Utilizar formato </w:t>
      </w:r>
      <w:r w:rsidR="00624C65" w:rsidRPr="00624C65">
        <w:rPr>
          <w:rFonts w:ascii="Arial" w:hAnsi="Arial" w:cs="Arial"/>
          <w:sz w:val="24"/>
          <w:szCs w:val="24"/>
          <w:highlight w:val="yellow"/>
          <w:lang w:val="es-ES"/>
        </w:rPr>
        <w:t>“</w:t>
      </w:r>
      <w:proofErr w:type="spellStart"/>
      <w:r w:rsidR="00624C65" w:rsidRPr="00624C65">
        <w:rPr>
          <w:rFonts w:ascii="Arial" w:hAnsi="Arial" w:cs="Arial"/>
          <w:sz w:val="24"/>
          <w:szCs w:val="24"/>
          <w:highlight w:val="yellow"/>
          <w:lang w:val="es-ES"/>
        </w:rPr>
        <w:t>resgistro</w:t>
      </w:r>
      <w:proofErr w:type="spellEnd"/>
      <w:r w:rsidR="00624C65" w:rsidRPr="00624C65">
        <w:rPr>
          <w:rFonts w:ascii="Arial" w:hAnsi="Arial" w:cs="Arial"/>
          <w:sz w:val="24"/>
          <w:szCs w:val="24"/>
          <w:highlight w:val="yellow"/>
          <w:lang w:val="es-ES"/>
        </w:rPr>
        <w:t xml:space="preserve"> de temperatura” </w:t>
      </w:r>
      <w:r w:rsidR="007C34B1" w:rsidRPr="00624C65">
        <w:rPr>
          <w:rFonts w:ascii="Arial" w:hAnsi="Arial" w:cs="Arial"/>
          <w:sz w:val="24"/>
          <w:szCs w:val="24"/>
          <w:highlight w:val="yellow"/>
          <w:lang w:val="es-ES"/>
        </w:rPr>
        <w:t>que se encuentra al final del documento</w:t>
      </w:r>
      <w:r w:rsidR="007C34B1" w:rsidRPr="00624C65">
        <w:rPr>
          <w:rFonts w:ascii="Arial" w:hAnsi="Arial" w:cs="Arial"/>
          <w:sz w:val="24"/>
          <w:szCs w:val="24"/>
          <w:lang w:val="es-ES"/>
        </w:rPr>
        <w:t xml:space="preserve"> </w:t>
      </w:r>
    </w:p>
    <w:p w:rsidR="00C9188E" w:rsidRPr="00C9188E" w:rsidRDefault="00C9188E" w:rsidP="00C9188E">
      <w:pPr>
        <w:pStyle w:val="Prrafodelista"/>
        <w:widowControl w:val="0"/>
        <w:numPr>
          <w:ilvl w:val="0"/>
          <w:numId w:val="13"/>
        </w:numPr>
        <w:autoSpaceDE w:val="0"/>
        <w:autoSpaceDN w:val="0"/>
        <w:adjustRightInd w:val="0"/>
        <w:jc w:val="both"/>
        <w:rPr>
          <w:rFonts w:ascii="Arial" w:hAnsi="Arial" w:cs="Arial"/>
          <w:sz w:val="24"/>
          <w:szCs w:val="24"/>
          <w:lang w:val="es-ES"/>
        </w:rPr>
      </w:pPr>
      <w:r w:rsidRPr="00C9188E">
        <w:rPr>
          <w:rFonts w:ascii="Arial" w:hAnsi="Arial" w:cs="Arial"/>
          <w:sz w:val="24"/>
          <w:szCs w:val="24"/>
          <w:lang w:val="es-ES"/>
        </w:rPr>
        <w:t>No se permitirá el ingreso y/o acompañamiento a las instalaciones, de personas que presenten síntomas de gripa ni cuadros de fiebre mayor o igual a 38°C.</w:t>
      </w:r>
    </w:p>
    <w:p w:rsidR="00C9188E" w:rsidRPr="00C9188E" w:rsidRDefault="00C9188E" w:rsidP="00C9188E">
      <w:pPr>
        <w:pStyle w:val="Prrafodelista"/>
        <w:widowControl w:val="0"/>
        <w:numPr>
          <w:ilvl w:val="0"/>
          <w:numId w:val="13"/>
        </w:numPr>
        <w:autoSpaceDE w:val="0"/>
        <w:autoSpaceDN w:val="0"/>
        <w:adjustRightInd w:val="0"/>
        <w:jc w:val="both"/>
        <w:rPr>
          <w:rFonts w:ascii="Arial" w:hAnsi="Arial" w:cs="Arial"/>
          <w:sz w:val="24"/>
          <w:szCs w:val="24"/>
          <w:lang w:val="es-ES"/>
        </w:rPr>
      </w:pPr>
      <w:r w:rsidRPr="00C9188E">
        <w:rPr>
          <w:rFonts w:ascii="Arial" w:hAnsi="Arial" w:cs="Arial"/>
          <w:sz w:val="24"/>
          <w:szCs w:val="24"/>
          <w:lang w:val="es-ES"/>
        </w:rPr>
        <w:t>Antes de ingresar a las instalaciones o iniciar labores y durante la jornada laboral, se realizará protocolo de lavado de manos.</w:t>
      </w:r>
    </w:p>
    <w:p w:rsidR="00C9188E" w:rsidRPr="00C9188E" w:rsidRDefault="00C9188E" w:rsidP="00C9188E">
      <w:pPr>
        <w:pStyle w:val="Prrafodelista"/>
        <w:widowControl w:val="0"/>
        <w:numPr>
          <w:ilvl w:val="0"/>
          <w:numId w:val="13"/>
        </w:numPr>
        <w:autoSpaceDE w:val="0"/>
        <w:autoSpaceDN w:val="0"/>
        <w:adjustRightInd w:val="0"/>
        <w:jc w:val="both"/>
        <w:rPr>
          <w:rFonts w:ascii="Arial" w:hAnsi="Arial" w:cs="Arial"/>
          <w:sz w:val="24"/>
          <w:szCs w:val="24"/>
          <w:lang w:val="es-ES"/>
        </w:rPr>
      </w:pPr>
      <w:r w:rsidRPr="00C9188E">
        <w:rPr>
          <w:rFonts w:ascii="Arial" w:hAnsi="Arial" w:cs="Arial"/>
          <w:sz w:val="24"/>
          <w:szCs w:val="24"/>
          <w:lang w:val="es-ES"/>
        </w:rPr>
        <w:t>Se realizará cambio de ropa al ingreso y salida de las instalaciones y retiro de joyas, relojes y accesorios de cualquier tipo, que puedan convertirse en riesgo para la trasmisión del virus.</w:t>
      </w:r>
    </w:p>
    <w:p w:rsidR="00C9188E" w:rsidRPr="00C9188E" w:rsidRDefault="00C9188E" w:rsidP="00C9188E">
      <w:pPr>
        <w:pStyle w:val="Prrafodelista"/>
        <w:widowControl w:val="0"/>
        <w:numPr>
          <w:ilvl w:val="0"/>
          <w:numId w:val="13"/>
        </w:numPr>
        <w:autoSpaceDE w:val="0"/>
        <w:autoSpaceDN w:val="0"/>
        <w:adjustRightInd w:val="0"/>
        <w:jc w:val="both"/>
        <w:rPr>
          <w:rFonts w:ascii="Arial" w:hAnsi="Arial" w:cs="Arial"/>
          <w:sz w:val="24"/>
          <w:szCs w:val="24"/>
          <w:lang w:val="es-ES"/>
        </w:rPr>
      </w:pPr>
      <w:r w:rsidRPr="00C9188E">
        <w:rPr>
          <w:rFonts w:ascii="Arial" w:hAnsi="Arial" w:cs="Arial"/>
          <w:sz w:val="24"/>
          <w:szCs w:val="24"/>
          <w:lang w:val="es-ES"/>
        </w:rPr>
        <w:t>El trabajador informará cualquier sospecha de síntoma o contacto estrecho con personas confirmadas con COVID-19 y manejarlo de manera confidencial.</w:t>
      </w:r>
    </w:p>
    <w:p w:rsidR="00C9188E" w:rsidRPr="00C9188E" w:rsidRDefault="00C9188E" w:rsidP="00C9188E">
      <w:pPr>
        <w:pStyle w:val="Prrafodelista"/>
        <w:widowControl w:val="0"/>
        <w:numPr>
          <w:ilvl w:val="0"/>
          <w:numId w:val="13"/>
        </w:numPr>
        <w:autoSpaceDE w:val="0"/>
        <w:autoSpaceDN w:val="0"/>
        <w:adjustRightInd w:val="0"/>
        <w:jc w:val="both"/>
        <w:rPr>
          <w:rFonts w:ascii="Arial" w:hAnsi="Arial" w:cs="Arial"/>
          <w:sz w:val="24"/>
          <w:szCs w:val="24"/>
          <w:lang w:val="es-ES"/>
        </w:rPr>
      </w:pPr>
      <w:r w:rsidRPr="00C9188E">
        <w:rPr>
          <w:rFonts w:ascii="Arial" w:hAnsi="Arial" w:cs="Arial"/>
          <w:sz w:val="24"/>
          <w:szCs w:val="24"/>
          <w:lang w:val="es-ES"/>
        </w:rPr>
        <w:t>S establece monitoreo diario del personal que ingrese o salga de las instalaciones.</w:t>
      </w:r>
    </w:p>
    <w:p w:rsidR="00C9188E" w:rsidRPr="00C9188E" w:rsidRDefault="00C9188E" w:rsidP="00C9188E">
      <w:pPr>
        <w:pStyle w:val="Prrafodelista"/>
        <w:widowControl w:val="0"/>
        <w:numPr>
          <w:ilvl w:val="0"/>
          <w:numId w:val="13"/>
        </w:numPr>
        <w:autoSpaceDE w:val="0"/>
        <w:autoSpaceDN w:val="0"/>
        <w:adjustRightInd w:val="0"/>
        <w:jc w:val="both"/>
        <w:rPr>
          <w:rFonts w:ascii="Arial" w:hAnsi="Arial" w:cs="Arial"/>
          <w:sz w:val="24"/>
          <w:szCs w:val="24"/>
          <w:lang w:val="es-ES"/>
        </w:rPr>
      </w:pPr>
      <w:r w:rsidRPr="00C9188E">
        <w:rPr>
          <w:rFonts w:ascii="Arial" w:hAnsi="Arial" w:cs="Arial"/>
          <w:sz w:val="24"/>
          <w:szCs w:val="24"/>
          <w:lang w:val="es-ES"/>
        </w:rPr>
        <w:t>Se Instruye a los trabajadores, proveedores y clientes en la aplicación de la etiqueta respiratoria, que incluye cubrirse la nariz al toser o estornudar con el antebrazo o con un pañuelo de papel desechable y deshacerse de él inmediatamente tras usarlo. Abstenerse de tocarse la boca, la nariz y los ojos.</w:t>
      </w:r>
    </w:p>
    <w:p w:rsidR="00C9188E" w:rsidRPr="00C9188E" w:rsidRDefault="00C9188E" w:rsidP="00C9188E">
      <w:pPr>
        <w:pStyle w:val="Prrafodelista"/>
        <w:widowControl w:val="0"/>
        <w:numPr>
          <w:ilvl w:val="0"/>
          <w:numId w:val="13"/>
        </w:numPr>
        <w:autoSpaceDE w:val="0"/>
        <w:autoSpaceDN w:val="0"/>
        <w:adjustRightInd w:val="0"/>
        <w:jc w:val="both"/>
        <w:rPr>
          <w:rFonts w:ascii="Arial" w:hAnsi="Arial" w:cs="Arial"/>
          <w:sz w:val="24"/>
          <w:szCs w:val="24"/>
          <w:lang w:val="es-ES"/>
        </w:rPr>
      </w:pPr>
      <w:r w:rsidRPr="00C9188E">
        <w:rPr>
          <w:rFonts w:ascii="Arial" w:hAnsi="Arial" w:cs="Arial"/>
          <w:sz w:val="24"/>
          <w:szCs w:val="24"/>
          <w:lang w:val="es-ES"/>
        </w:rPr>
        <w:t>Instrucciones de autocuidado para personal que desempeñe teletrabajo</w:t>
      </w:r>
    </w:p>
    <w:p w:rsidR="00C9188E" w:rsidRPr="00C9188E" w:rsidRDefault="00C9188E" w:rsidP="00C9188E">
      <w:pPr>
        <w:pStyle w:val="Prrafodelista"/>
        <w:widowControl w:val="0"/>
        <w:numPr>
          <w:ilvl w:val="0"/>
          <w:numId w:val="13"/>
        </w:numPr>
        <w:autoSpaceDE w:val="0"/>
        <w:autoSpaceDN w:val="0"/>
        <w:adjustRightInd w:val="0"/>
        <w:jc w:val="both"/>
        <w:rPr>
          <w:rFonts w:ascii="Arial" w:hAnsi="Arial" w:cs="Arial"/>
          <w:sz w:val="24"/>
          <w:szCs w:val="24"/>
          <w:lang w:val="es-ES"/>
        </w:rPr>
      </w:pPr>
      <w:r w:rsidRPr="00C9188E">
        <w:rPr>
          <w:rFonts w:ascii="Arial" w:hAnsi="Arial" w:cs="Arial"/>
          <w:sz w:val="24"/>
          <w:szCs w:val="24"/>
          <w:lang w:val="es-ES"/>
        </w:rPr>
        <w:t>Se deberá desinfectar su teléfono celular, si se requiere para el trabajo.</w:t>
      </w:r>
    </w:p>
    <w:p w:rsidR="00C9188E" w:rsidRDefault="00C9188E" w:rsidP="00C2516B">
      <w:pPr>
        <w:pStyle w:val="Prrafodelista"/>
        <w:widowControl w:val="0"/>
        <w:autoSpaceDE w:val="0"/>
        <w:autoSpaceDN w:val="0"/>
        <w:adjustRightInd w:val="0"/>
        <w:jc w:val="center"/>
        <w:rPr>
          <w:rFonts w:ascii="Arial" w:hAnsi="Arial" w:cs="Arial"/>
          <w:lang w:val="es-ES"/>
        </w:rPr>
      </w:pPr>
    </w:p>
    <w:p w:rsidR="00C9188E" w:rsidRDefault="00C9188E" w:rsidP="00C2516B">
      <w:pPr>
        <w:pStyle w:val="Prrafodelista"/>
        <w:widowControl w:val="0"/>
        <w:autoSpaceDE w:val="0"/>
        <w:autoSpaceDN w:val="0"/>
        <w:adjustRightInd w:val="0"/>
        <w:jc w:val="center"/>
        <w:rPr>
          <w:rFonts w:ascii="Arial" w:hAnsi="Arial" w:cs="Arial"/>
          <w:lang w:val="es-ES"/>
        </w:rPr>
      </w:pPr>
    </w:p>
    <w:p w:rsidR="000A4311" w:rsidRPr="00FE14DC" w:rsidRDefault="000A4311" w:rsidP="00FE14DC">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FE14DC" w:rsidRPr="00A73929">
        <w:rPr>
          <w:rFonts w:ascii="Arial" w:hAnsi="Arial" w:cs="Arial"/>
          <w:i/>
          <w:iCs/>
          <w:color w:val="000000" w:themeColor="text1"/>
          <w:sz w:val="24"/>
          <w:szCs w:val="24"/>
          <w:highlight w:val="yellow"/>
          <w:lang w:val="es-ES"/>
        </w:rPr>
        <w:t>Nombre Representante Legal de la empresa</w:t>
      </w:r>
      <w:r w:rsidRPr="00FE14DC">
        <w:rPr>
          <w:rFonts w:ascii="Arial" w:hAnsi="Arial" w:cs="Arial"/>
          <w:i/>
          <w:iCs/>
          <w:color w:val="000000" w:themeColor="text1"/>
          <w:sz w:val="24"/>
          <w:szCs w:val="24"/>
          <w:highlight w:val="yellow"/>
          <w:lang w:val="es-ES"/>
        </w:rPr>
        <w:t>.</w:t>
      </w:r>
    </w:p>
    <w:p w:rsidR="000A4311" w:rsidRDefault="000A4311" w:rsidP="000A4311">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lastRenderedPageBreak/>
        <w:t>Dirigido a:</w:t>
      </w:r>
      <w:r>
        <w:rPr>
          <w:rFonts w:ascii="Arial" w:hAnsi="Arial" w:cs="Arial"/>
          <w:b/>
          <w:i/>
          <w:iCs/>
          <w:color w:val="000000" w:themeColor="text1"/>
          <w:sz w:val="24"/>
          <w:szCs w:val="24"/>
          <w:lang w:val="es-ES"/>
        </w:rPr>
        <w:t xml:space="preserve"> </w:t>
      </w:r>
      <w:r>
        <w:rPr>
          <w:rFonts w:ascii="Arial" w:hAnsi="Arial" w:cs="Arial"/>
          <w:i/>
          <w:iCs/>
          <w:color w:val="000000" w:themeColor="text1"/>
          <w:sz w:val="24"/>
          <w:szCs w:val="24"/>
          <w:lang w:val="es-ES"/>
        </w:rPr>
        <w:t>todo el personal</w:t>
      </w:r>
    </w:p>
    <w:p w:rsidR="000A4311" w:rsidRPr="00CB3767" w:rsidRDefault="000A4311" w:rsidP="000A4311">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Pr>
          <w:rFonts w:ascii="Arial" w:hAnsi="Arial" w:cs="Arial"/>
          <w:i/>
          <w:iCs/>
          <w:color w:val="000000" w:themeColor="text1"/>
          <w:sz w:val="24"/>
          <w:szCs w:val="24"/>
          <w:lang w:val="es-ES"/>
        </w:rPr>
        <w:t>actas de seguimiento y protocolos.</w:t>
      </w:r>
    </w:p>
    <w:p w:rsidR="000A4311" w:rsidRPr="001E3F8F" w:rsidRDefault="000A4311" w:rsidP="000A4311">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C9188E" w:rsidRDefault="00C9188E" w:rsidP="00C2516B">
      <w:pPr>
        <w:pStyle w:val="Prrafodelista"/>
        <w:widowControl w:val="0"/>
        <w:autoSpaceDE w:val="0"/>
        <w:autoSpaceDN w:val="0"/>
        <w:adjustRightInd w:val="0"/>
        <w:jc w:val="center"/>
        <w:rPr>
          <w:rFonts w:ascii="Arial" w:hAnsi="Arial" w:cs="Arial"/>
          <w:lang w:val="es-ES"/>
        </w:rPr>
      </w:pPr>
    </w:p>
    <w:p w:rsidR="00C9188E" w:rsidRDefault="00C9188E" w:rsidP="00C2516B">
      <w:pPr>
        <w:pStyle w:val="Prrafodelista"/>
        <w:widowControl w:val="0"/>
        <w:autoSpaceDE w:val="0"/>
        <w:autoSpaceDN w:val="0"/>
        <w:adjustRightInd w:val="0"/>
        <w:jc w:val="center"/>
        <w:rPr>
          <w:rFonts w:ascii="Arial" w:hAnsi="Arial" w:cs="Arial"/>
          <w:lang w:val="es-ES"/>
        </w:rPr>
      </w:pPr>
    </w:p>
    <w:p w:rsidR="000A4311" w:rsidRDefault="000A4311" w:rsidP="000A4311">
      <w:pPr>
        <w:pStyle w:val="Ttulo1"/>
        <w:numPr>
          <w:ilvl w:val="1"/>
          <w:numId w:val="11"/>
        </w:numPr>
        <w:jc w:val="both"/>
        <w:rPr>
          <w:lang w:val="es-ES"/>
        </w:rPr>
      </w:pPr>
      <w:bookmarkStart w:id="33" w:name="_Toc39363948"/>
      <w:r>
        <w:rPr>
          <w:lang w:val="es-ES"/>
        </w:rPr>
        <w:t>DISTANCIAMIENTO SOCIAL</w:t>
      </w:r>
      <w:bookmarkEnd w:id="33"/>
    </w:p>
    <w:p w:rsidR="000A4311" w:rsidRDefault="000A4311" w:rsidP="000A4311">
      <w:pPr>
        <w:rPr>
          <w:lang w:val="es-ES"/>
        </w:rPr>
      </w:pPr>
    </w:p>
    <w:p w:rsidR="000A4311" w:rsidRPr="000A4311" w:rsidRDefault="000A4311" w:rsidP="000A4311">
      <w:pPr>
        <w:pStyle w:val="Prrafodelista"/>
        <w:widowControl w:val="0"/>
        <w:numPr>
          <w:ilvl w:val="0"/>
          <w:numId w:val="13"/>
        </w:numPr>
        <w:autoSpaceDE w:val="0"/>
        <w:autoSpaceDN w:val="0"/>
        <w:adjustRightInd w:val="0"/>
        <w:jc w:val="both"/>
        <w:rPr>
          <w:rFonts w:ascii="Arial" w:hAnsi="Arial" w:cs="Arial"/>
          <w:sz w:val="24"/>
          <w:szCs w:val="24"/>
          <w:lang w:val="es-ES"/>
        </w:rPr>
      </w:pPr>
      <w:r w:rsidRPr="000A4311">
        <w:rPr>
          <w:rFonts w:ascii="Arial" w:hAnsi="Arial" w:cs="Arial"/>
          <w:sz w:val="24"/>
          <w:szCs w:val="24"/>
          <w:lang w:val="es-ES"/>
        </w:rPr>
        <w:t>Se permanecerá al menos a 2 metros de distancia entre las personas y entre los puestos de trabajo.</w:t>
      </w:r>
    </w:p>
    <w:p w:rsidR="000A4311" w:rsidRPr="000A4311" w:rsidRDefault="000A4311" w:rsidP="000A4311">
      <w:pPr>
        <w:pStyle w:val="Prrafodelista"/>
        <w:widowControl w:val="0"/>
        <w:numPr>
          <w:ilvl w:val="0"/>
          <w:numId w:val="13"/>
        </w:numPr>
        <w:autoSpaceDE w:val="0"/>
        <w:autoSpaceDN w:val="0"/>
        <w:adjustRightInd w:val="0"/>
        <w:jc w:val="both"/>
        <w:rPr>
          <w:rFonts w:ascii="Arial" w:hAnsi="Arial" w:cs="Arial"/>
          <w:sz w:val="24"/>
          <w:szCs w:val="24"/>
          <w:lang w:val="es-ES"/>
        </w:rPr>
      </w:pPr>
      <w:r w:rsidRPr="000A4311">
        <w:rPr>
          <w:rFonts w:ascii="Arial" w:hAnsi="Arial" w:cs="Arial"/>
          <w:sz w:val="24"/>
          <w:szCs w:val="24"/>
          <w:lang w:val="es-ES"/>
        </w:rPr>
        <w:t xml:space="preserve"> </w:t>
      </w:r>
      <w:r w:rsidRPr="000A4311">
        <w:rPr>
          <w:rFonts w:ascii="Arial" w:hAnsi="Arial" w:cs="Arial"/>
          <w:sz w:val="24"/>
          <w:szCs w:val="24"/>
          <w:highlight w:val="yellow"/>
          <w:lang w:val="es-ES"/>
        </w:rPr>
        <w:t>Se dispone de horarios de trabaj</w:t>
      </w:r>
      <w:r w:rsidR="00796409">
        <w:rPr>
          <w:rFonts w:ascii="Arial" w:hAnsi="Arial" w:cs="Arial"/>
          <w:sz w:val="24"/>
          <w:szCs w:val="24"/>
          <w:highlight w:val="yellow"/>
          <w:lang w:val="es-ES"/>
        </w:rPr>
        <w:t>o no mayor a 8 horas, habilitados de la siguiente manera: (especificar horarios</w:t>
      </w:r>
      <w:proofErr w:type="gramStart"/>
      <w:r w:rsidR="00796409">
        <w:rPr>
          <w:rFonts w:ascii="Arial" w:hAnsi="Arial" w:cs="Arial"/>
          <w:sz w:val="24"/>
          <w:szCs w:val="24"/>
          <w:highlight w:val="yellow"/>
          <w:lang w:val="es-ES"/>
        </w:rPr>
        <w:t>)</w:t>
      </w:r>
      <w:proofErr w:type="spellStart"/>
      <w:r w:rsidR="00796409">
        <w:rPr>
          <w:rFonts w:ascii="Arial" w:hAnsi="Arial" w:cs="Arial"/>
          <w:sz w:val="24"/>
          <w:szCs w:val="24"/>
          <w:highlight w:val="yellow"/>
          <w:lang w:val="es-ES"/>
        </w:rPr>
        <w:t>xxxxx</w:t>
      </w:r>
      <w:proofErr w:type="spellEnd"/>
      <w:proofErr w:type="gramEnd"/>
      <w:r w:rsidR="00796409">
        <w:rPr>
          <w:rFonts w:ascii="Arial" w:hAnsi="Arial" w:cs="Arial"/>
          <w:sz w:val="24"/>
          <w:szCs w:val="24"/>
          <w:highlight w:val="yellow"/>
          <w:lang w:val="es-ES"/>
        </w:rPr>
        <w:t xml:space="preserve"> </w:t>
      </w:r>
      <w:r w:rsidRPr="000A4311">
        <w:rPr>
          <w:rFonts w:ascii="Arial" w:hAnsi="Arial" w:cs="Arial"/>
          <w:sz w:val="24"/>
          <w:szCs w:val="24"/>
          <w:highlight w:val="yellow"/>
          <w:lang w:val="es-ES"/>
        </w:rPr>
        <w:t>ingresando y saliendo de las instalaciones por turno y donde se evite la aglomeración de personas, como en horas pico.</w:t>
      </w:r>
      <w:r>
        <w:rPr>
          <w:rFonts w:ascii="Arial" w:hAnsi="Arial" w:cs="Arial"/>
          <w:sz w:val="24"/>
          <w:szCs w:val="24"/>
          <w:lang w:val="es-ES"/>
        </w:rPr>
        <w:t xml:space="preserve"> </w:t>
      </w:r>
      <w:r w:rsidRPr="000A4311">
        <w:rPr>
          <w:rFonts w:ascii="Arial" w:hAnsi="Arial" w:cs="Arial"/>
          <w:sz w:val="24"/>
          <w:szCs w:val="24"/>
          <w:highlight w:val="red"/>
          <w:lang w:val="es-ES"/>
        </w:rPr>
        <w:t>VALIDAR LOS HORARIOS</w:t>
      </w:r>
    </w:p>
    <w:p w:rsidR="000A4311" w:rsidRPr="000A4311" w:rsidRDefault="000A4311" w:rsidP="000A4311">
      <w:pPr>
        <w:pStyle w:val="Prrafodelista"/>
        <w:widowControl w:val="0"/>
        <w:numPr>
          <w:ilvl w:val="0"/>
          <w:numId w:val="13"/>
        </w:numPr>
        <w:autoSpaceDE w:val="0"/>
        <w:autoSpaceDN w:val="0"/>
        <w:adjustRightInd w:val="0"/>
        <w:jc w:val="both"/>
        <w:rPr>
          <w:rFonts w:ascii="Arial" w:hAnsi="Arial" w:cs="Arial"/>
          <w:sz w:val="24"/>
          <w:szCs w:val="24"/>
          <w:lang w:val="es-ES"/>
        </w:rPr>
      </w:pPr>
      <w:r w:rsidRPr="000A4311">
        <w:rPr>
          <w:rFonts w:ascii="Arial" w:hAnsi="Arial" w:cs="Arial"/>
          <w:sz w:val="24"/>
          <w:szCs w:val="24"/>
          <w:lang w:val="es-ES"/>
        </w:rPr>
        <w:t>El espacio para el consumo de alimentos o descanso será marcado por número de personas que pueden estar al tiempo.</w:t>
      </w:r>
    </w:p>
    <w:p w:rsidR="000A4311" w:rsidRPr="000A4311" w:rsidRDefault="000A4311" w:rsidP="00BE77F1">
      <w:pPr>
        <w:pStyle w:val="Prrafodelista"/>
        <w:widowControl w:val="0"/>
        <w:numPr>
          <w:ilvl w:val="0"/>
          <w:numId w:val="13"/>
        </w:numPr>
        <w:autoSpaceDE w:val="0"/>
        <w:autoSpaceDN w:val="0"/>
        <w:adjustRightInd w:val="0"/>
        <w:jc w:val="both"/>
        <w:rPr>
          <w:rFonts w:ascii="Arial" w:hAnsi="Arial" w:cs="Arial"/>
          <w:sz w:val="24"/>
          <w:szCs w:val="24"/>
          <w:lang w:val="es-ES"/>
        </w:rPr>
      </w:pPr>
      <w:r w:rsidRPr="000A4311">
        <w:rPr>
          <w:rFonts w:ascii="Arial" w:hAnsi="Arial" w:cs="Arial"/>
          <w:sz w:val="24"/>
          <w:szCs w:val="24"/>
          <w:lang w:val="es-ES"/>
        </w:rPr>
        <w:t xml:space="preserve">Se dispondrá máximo de </w:t>
      </w:r>
      <w:r w:rsidR="00796409" w:rsidRPr="00796409">
        <w:rPr>
          <w:rFonts w:ascii="Arial" w:hAnsi="Arial" w:cs="Arial"/>
          <w:sz w:val="24"/>
          <w:szCs w:val="24"/>
          <w:highlight w:val="yellow"/>
          <w:lang w:val="es-ES"/>
        </w:rPr>
        <w:t>(# de empleados</w:t>
      </w:r>
      <w:r w:rsidR="00796409">
        <w:rPr>
          <w:rFonts w:ascii="Arial" w:hAnsi="Arial" w:cs="Arial"/>
          <w:sz w:val="24"/>
          <w:szCs w:val="24"/>
          <w:lang w:val="es-ES"/>
        </w:rPr>
        <w:t>)</w:t>
      </w:r>
      <w:r w:rsidR="00624C65">
        <w:rPr>
          <w:rFonts w:ascii="Arial" w:hAnsi="Arial" w:cs="Arial"/>
          <w:sz w:val="24"/>
          <w:szCs w:val="24"/>
          <w:lang w:val="es-ES"/>
        </w:rPr>
        <w:t xml:space="preserve"> trabajadores en el</w:t>
      </w:r>
      <w:r w:rsidRPr="000A4311">
        <w:rPr>
          <w:rFonts w:ascii="Arial" w:hAnsi="Arial" w:cs="Arial"/>
          <w:sz w:val="24"/>
          <w:szCs w:val="24"/>
          <w:lang w:val="es-ES"/>
        </w:rPr>
        <w:t xml:space="preserve"> parqueadero por jornada, los cuales ejecutarán su labor así: </w:t>
      </w:r>
      <w:r w:rsidRPr="000A4311">
        <w:rPr>
          <w:rFonts w:ascii="Arial" w:hAnsi="Arial" w:cs="Arial"/>
          <w:sz w:val="24"/>
          <w:szCs w:val="24"/>
          <w:highlight w:val="red"/>
          <w:lang w:val="es-ES"/>
        </w:rPr>
        <w:t>XXX</w:t>
      </w:r>
      <w:r w:rsidR="00624C65">
        <w:rPr>
          <w:rFonts w:ascii="Arial" w:hAnsi="Arial" w:cs="Arial"/>
          <w:sz w:val="24"/>
          <w:szCs w:val="24"/>
          <w:lang w:val="es-ES"/>
        </w:rPr>
        <w:t xml:space="preserve"> (</w:t>
      </w:r>
      <w:r w:rsidR="00624C65" w:rsidRPr="00624C65">
        <w:rPr>
          <w:rFonts w:ascii="Arial" w:hAnsi="Arial" w:cs="Arial"/>
          <w:sz w:val="24"/>
          <w:szCs w:val="24"/>
          <w:highlight w:val="yellow"/>
          <w:lang w:val="es-ES"/>
        </w:rPr>
        <w:t>EN CASO DE QUE APLIQUE)</w:t>
      </w:r>
    </w:p>
    <w:p w:rsidR="000A4311" w:rsidRPr="000A4311" w:rsidRDefault="000A4311" w:rsidP="00BE77F1">
      <w:pPr>
        <w:pStyle w:val="Prrafodelista"/>
        <w:widowControl w:val="0"/>
        <w:numPr>
          <w:ilvl w:val="0"/>
          <w:numId w:val="13"/>
        </w:numPr>
        <w:autoSpaceDE w:val="0"/>
        <w:autoSpaceDN w:val="0"/>
        <w:adjustRightInd w:val="0"/>
        <w:jc w:val="both"/>
        <w:rPr>
          <w:rFonts w:ascii="Arial" w:hAnsi="Arial" w:cs="Arial"/>
          <w:sz w:val="24"/>
          <w:szCs w:val="24"/>
          <w:lang w:val="es-ES"/>
        </w:rPr>
      </w:pPr>
      <w:r w:rsidRPr="000A4311">
        <w:rPr>
          <w:rFonts w:ascii="Arial" w:hAnsi="Arial" w:cs="Arial"/>
          <w:sz w:val="24"/>
          <w:szCs w:val="24"/>
          <w:lang w:val="es-ES"/>
        </w:rPr>
        <w:t xml:space="preserve">Las reuniones se ejecutarán en grupos en los que se pueda garantizar la distancia mínima de 2 metros entre las personas. </w:t>
      </w:r>
    </w:p>
    <w:p w:rsidR="000A4311" w:rsidRPr="000A4311" w:rsidRDefault="000A4311" w:rsidP="000A4311">
      <w:pPr>
        <w:pStyle w:val="Prrafodelista"/>
        <w:widowControl w:val="0"/>
        <w:numPr>
          <w:ilvl w:val="0"/>
          <w:numId w:val="13"/>
        </w:numPr>
        <w:autoSpaceDE w:val="0"/>
        <w:autoSpaceDN w:val="0"/>
        <w:adjustRightInd w:val="0"/>
        <w:jc w:val="both"/>
        <w:rPr>
          <w:rFonts w:ascii="Arial" w:hAnsi="Arial" w:cs="Arial"/>
          <w:sz w:val="24"/>
          <w:szCs w:val="24"/>
          <w:lang w:val="es-ES"/>
        </w:rPr>
      </w:pPr>
      <w:r w:rsidRPr="000A4311">
        <w:rPr>
          <w:rFonts w:ascii="Arial" w:hAnsi="Arial" w:cs="Arial"/>
          <w:sz w:val="24"/>
          <w:szCs w:val="24"/>
          <w:lang w:val="es-ES"/>
        </w:rPr>
        <w:t>Se implementan ayudas tecnológicas con el fin de evitar aglomeraciones y evitar el intercambio físico de documentos de trabajo.</w:t>
      </w:r>
    </w:p>
    <w:p w:rsidR="000A4311" w:rsidRPr="000A4311" w:rsidRDefault="000A4311" w:rsidP="000A4311">
      <w:pPr>
        <w:pStyle w:val="Prrafodelista"/>
        <w:widowControl w:val="0"/>
        <w:numPr>
          <w:ilvl w:val="0"/>
          <w:numId w:val="13"/>
        </w:numPr>
        <w:autoSpaceDE w:val="0"/>
        <w:autoSpaceDN w:val="0"/>
        <w:adjustRightInd w:val="0"/>
        <w:jc w:val="both"/>
        <w:rPr>
          <w:rFonts w:ascii="Arial" w:hAnsi="Arial" w:cs="Arial"/>
          <w:sz w:val="24"/>
          <w:szCs w:val="24"/>
          <w:lang w:val="es-ES"/>
        </w:rPr>
      </w:pPr>
      <w:r w:rsidRPr="000A4311">
        <w:rPr>
          <w:rFonts w:ascii="Arial" w:hAnsi="Arial" w:cs="Arial"/>
          <w:sz w:val="24"/>
          <w:szCs w:val="24"/>
          <w:lang w:val="es-ES"/>
        </w:rPr>
        <w:t>Se establece horarios para el lavado de manos por turnos cada 3 horas (teniendo en cuenta la hora de entrada del trabajador).</w:t>
      </w:r>
    </w:p>
    <w:p w:rsidR="000A4311" w:rsidRPr="000A4311" w:rsidRDefault="000A4311" w:rsidP="000A4311">
      <w:pPr>
        <w:pStyle w:val="Prrafodelista"/>
        <w:widowControl w:val="0"/>
        <w:numPr>
          <w:ilvl w:val="0"/>
          <w:numId w:val="13"/>
        </w:numPr>
        <w:autoSpaceDE w:val="0"/>
        <w:autoSpaceDN w:val="0"/>
        <w:adjustRightInd w:val="0"/>
        <w:jc w:val="both"/>
        <w:rPr>
          <w:rFonts w:ascii="Arial" w:hAnsi="Arial" w:cs="Arial"/>
          <w:sz w:val="24"/>
          <w:szCs w:val="24"/>
          <w:lang w:val="es-ES"/>
        </w:rPr>
      </w:pPr>
      <w:r w:rsidRPr="000A4311">
        <w:rPr>
          <w:rFonts w:ascii="Arial" w:hAnsi="Arial" w:cs="Arial"/>
          <w:sz w:val="24"/>
          <w:szCs w:val="24"/>
          <w:lang w:val="es-ES"/>
        </w:rPr>
        <w:t>No se podrá salir de las instalaciones para compra o suministro de víveres u otros.</w:t>
      </w:r>
    </w:p>
    <w:p w:rsidR="00C9188E" w:rsidRDefault="00C9188E" w:rsidP="00C2516B">
      <w:pPr>
        <w:pStyle w:val="Prrafodelista"/>
        <w:widowControl w:val="0"/>
        <w:autoSpaceDE w:val="0"/>
        <w:autoSpaceDN w:val="0"/>
        <w:adjustRightInd w:val="0"/>
        <w:jc w:val="center"/>
        <w:rPr>
          <w:rFonts w:ascii="Arial" w:hAnsi="Arial" w:cs="Arial"/>
          <w:lang w:val="es-ES"/>
        </w:rPr>
      </w:pPr>
    </w:p>
    <w:p w:rsidR="00C9188E" w:rsidRDefault="00C9188E" w:rsidP="00C2516B">
      <w:pPr>
        <w:pStyle w:val="Prrafodelista"/>
        <w:widowControl w:val="0"/>
        <w:autoSpaceDE w:val="0"/>
        <w:autoSpaceDN w:val="0"/>
        <w:adjustRightInd w:val="0"/>
        <w:jc w:val="center"/>
        <w:rPr>
          <w:rFonts w:ascii="Arial" w:hAnsi="Arial" w:cs="Arial"/>
          <w:lang w:val="es-ES"/>
        </w:rPr>
      </w:pPr>
    </w:p>
    <w:p w:rsidR="00FE14DC" w:rsidRPr="00A73929" w:rsidRDefault="000A4311" w:rsidP="00FE14DC">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FE14DC" w:rsidRPr="00A73929">
        <w:rPr>
          <w:rFonts w:ascii="Arial" w:hAnsi="Arial" w:cs="Arial"/>
          <w:i/>
          <w:iCs/>
          <w:color w:val="000000" w:themeColor="text1"/>
          <w:sz w:val="24"/>
          <w:szCs w:val="24"/>
          <w:highlight w:val="yellow"/>
          <w:lang w:val="es-ES"/>
        </w:rPr>
        <w:t>Nombre Representante Legal de la empresa</w:t>
      </w:r>
    </w:p>
    <w:p w:rsidR="000A4311" w:rsidRDefault="000A4311" w:rsidP="000A4311">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Dirigido a:</w:t>
      </w:r>
      <w:r>
        <w:rPr>
          <w:rFonts w:ascii="Arial" w:hAnsi="Arial" w:cs="Arial"/>
          <w:b/>
          <w:i/>
          <w:iCs/>
          <w:color w:val="000000" w:themeColor="text1"/>
          <w:sz w:val="24"/>
          <w:szCs w:val="24"/>
          <w:lang w:val="es-ES"/>
        </w:rPr>
        <w:t xml:space="preserve"> </w:t>
      </w:r>
      <w:r>
        <w:rPr>
          <w:rFonts w:ascii="Arial" w:hAnsi="Arial" w:cs="Arial"/>
          <w:i/>
          <w:iCs/>
          <w:color w:val="000000" w:themeColor="text1"/>
          <w:sz w:val="24"/>
          <w:szCs w:val="24"/>
          <w:lang w:val="es-ES"/>
        </w:rPr>
        <w:t>todo el personal</w:t>
      </w:r>
    </w:p>
    <w:p w:rsidR="000A4311" w:rsidRPr="00CB3767" w:rsidRDefault="000A4311" w:rsidP="000A4311">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Pr>
          <w:rFonts w:ascii="Arial" w:hAnsi="Arial" w:cs="Arial"/>
          <w:i/>
          <w:iCs/>
          <w:color w:val="000000" w:themeColor="text1"/>
          <w:sz w:val="24"/>
          <w:szCs w:val="24"/>
          <w:lang w:val="es-ES"/>
        </w:rPr>
        <w:t>actas de seguimiento y protocolos.</w:t>
      </w:r>
    </w:p>
    <w:p w:rsidR="000A4311" w:rsidRPr="001E3F8F" w:rsidRDefault="000A4311" w:rsidP="000A4311">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C9188E" w:rsidRDefault="00C9188E" w:rsidP="00C2516B">
      <w:pPr>
        <w:pStyle w:val="Prrafodelista"/>
        <w:widowControl w:val="0"/>
        <w:autoSpaceDE w:val="0"/>
        <w:autoSpaceDN w:val="0"/>
        <w:adjustRightInd w:val="0"/>
        <w:jc w:val="center"/>
        <w:rPr>
          <w:rFonts w:ascii="Arial" w:hAnsi="Arial" w:cs="Arial"/>
          <w:lang w:val="es-ES"/>
        </w:rPr>
      </w:pPr>
    </w:p>
    <w:p w:rsidR="00073F86" w:rsidRDefault="00073F86" w:rsidP="00073F86">
      <w:pPr>
        <w:pStyle w:val="Ttulo1"/>
        <w:numPr>
          <w:ilvl w:val="1"/>
          <w:numId w:val="11"/>
        </w:numPr>
        <w:jc w:val="both"/>
        <w:rPr>
          <w:lang w:val="es-ES"/>
        </w:rPr>
      </w:pPr>
      <w:bookmarkStart w:id="34" w:name="_Toc39363949"/>
      <w:r>
        <w:rPr>
          <w:lang w:val="es-ES"/>
        </w:rPr>
        <w:t>MANEJO DE RESIDUOS</w:t>
      </w:r>
      <w:bookmarkEnd w:id="34"/>
    </w:p>
    <w:p w:rsidR="00073F86" w:rsidRDefault="00073F86" w:rsidP="00C2516B">
      <w:pPr>
        <w:pStyle w:val="Prrafodelista"/>
        <w:widowControl w:val="0"/>
        <w:autoSpaceDE w:val="0"/>
        <w:autoSpaceDN w:val="0"/>
        <w:adjustRightInd w:val="0"/>
        <w:jc w:val="center"/>
        <w:rPr>
          <w:rFonts w:ascii="Arial" w:hAnsi="Arial" w:cs="Arial"/>
          <w:lang w:val="es-ES"/>
        </w:rPr>
      </w:pPr>
    </w:p>
    <w:p w:rsidR="00073F86" w:rsidRPr="00073F86" w:rsidRDefault="00073F86" w:rsidP="00073F86">
      <w:pPr>
        <w:pStyle w:val="Prrafodelista"/>
        <w:widowControl w:val="0"/>
        <w:numPr>
          <w:ilvl w:val="0"/>
          <w:numId w:val="13"/>
        </w:numPr>
        <w:autoSpaceDE w:val="0"/>
        <w:autoSpaceDN w:val="0"/>
        <w:adjustRightInd w:val="0"/>
        <w:jc w:val="both"/>
        <w:rPr>
          <w:rFonts w:ascii="Arial" w:hAnsi="Arial" w:cs="Arial"/>
          <w:sz w:val="24"/>
          <w:szCs w:val="24"/>
          <w:lang w:val="es-ES"/>
        </w:rPr>
      </w:pPr>
      <w:r w:rsidRPr="00073F86">
        <w:rPr>
          <w:rFonts w:ascii="Arial" w:hAnsi="Arial" w:cs="Arial"/>
          <w:sz w:val="24"/>
          <w:szCs w:val="24"/>
          <w:lang w:val="es-ES"/>
        </w:rPr>
        <w:t xml:space="preserve">Se informará al personal los días de recolección de basuras, para esto, la persona encargada deberá utilizar los elementos de protección asignados para el personal de aseo, deberá cerrar correctamente las bolsas de basura y </w:t>
      </w:r>
      <w:r w:rsidRPr="00073F86">
        <w:rPr>
          <w:rFonts w:ascii="Arial" w:hAnsi="Arial" w:cs="Arial"/>
          <w:sz w:val="24"/>
          <w:szCs w:val="24"/>
          <w:lang w:val="es-ES"/>
        </w:rPr>
        <w:lastRenderedPageBreak/>
        <w:t>asegurarse de que los residuos se encuentren depositados en doble bolsa, antes y después de retirar la bolsa de basura de su contenedor deberá desinfectarla con alcohol y disponerla en el sitio de recolección de basuras.</w:t>
      </w:r>
    </w:p>
    <w:p w:rsidR="00073F86" w:rsidRPr="00073F86" w:rsidRDefault="00073F86" w:rsidP="00073F86">
      <w:pPr>
        <w:pStyle w:val="Prrafodelista"/>
        <w:widowControl w:val="0"/>
        <w:numPr>
          <w:ilvl w:val="0"/>
          <w:numId w:val="13"/>
        </w:numPr>
        <w:autoSpaceDE w:val="0"/>
        <w:autoSpaceDN w:val="0"/>
        <w:adjustRightInd w:val="0"/>
        <w:jc w:val="both"/>
        <w:rPr>
          <w:rFonts w:ascii="Arial" w:hAnsi="Arial" w:cs="Arial"/>
          <w:sz w:val="24"/>
          <w:szCs w:val="24"/>
          <w:lang w:val="es-ES"/>
        </w:rPr>
      </w:pPr>
      <w:r w:rsidRPr="00073F86">
        <w:rPr>
          <w:rFonts w:ascii="Arial" w:hAnsi="Arial" w:cs="Arial"/>
          <w:sz w:val="24"/>
          <w:szCs w:val="24"/>
          <w:lang w:val="es-ES"/>
        </w:rPr>
        <w:t>Se realizará separación de residuos utilizados, tales como papel, cartón, vidrio, plástico y metal en canecas diferentes de basuras.</w:t>
      </w:r>
    </w:p>
    <w:p w:rsidR="00073F86" w:rsidRPr="00073F86" w:rsidRDefault="00073F86" w:rsidP="00073F86">
      <w:pPr>
        <w:pStyle w:val="Prrafodelista"/>
        <w:widowControl w:val="0"/>
        <w:numPr>
          <w:ilvl w:val="0"/>
          <w:numId w:val="13"/>
        </w:numPr>
        <w:autoSpaceDE w:val="0"/>
        <w:autoSpaceDN w:val="0"/>
        <w:adjustRightInd w:val="0"/>
        <w:jc w:val="both"/>
        <w:rPr>
          <w:rFonts w:ascii="Arial" w:hAnsi="Arial" w:cs="Arial"/>
          <w:sz w:val="24"/>
          <w:szCs w:val="24"/>
          <w:lang w:val="es-ES"/>
        </w:rPr>
      </w:pPr>
      <w:r w:rsidRPr="00073F86">
        <w:rPr>
          <w:rFonts w:ascii="Arial" w:hAnsi="Arial" w:cs="Arial"/>
          <w:sz w:val="24"/>
          <w:szCs w:val="24"/>
          <w:lang w:val="es-ES"/>
        </w:rPr>
        <w:t xml:space="preserve">Se dispondrá de contenedores de pedal y bolsas suficientes para la disposición de residuos. </w:t>
      </w:r>
    </w:p>
    <w:p w:rsidR="00073F86" w:rsidRPr="00073F86" w:rsidRDefault="00073F86" w:rsidP="00073F86">
      <w:pPr>
        <w:pStyle w:val="Prrafodelista"/>
        <w:widowControl w:val="0"/>
        <w:numPr>
          <w:ilvl w:val="0"/>
          <w:numId w:val="13"/>
        </w:numPr>
        <w:autoSpaceDE w:val="0"/>
        <w:autoSpaceDN w:val="0"/>
        <w:adjustRightInd w:val="0"/>
        <w:jc w:val="both"/>
        <w:rPr>
          <w:rFonts w:ascii="Arial" w:hAnsi="Arial" w:cs="Arial"/>
          <w:sz w:val="24"/>
          <w:szCs w:val="24"/>
          <w:lang w:val="es-ES"/>
        </w:rPr>
      </w:pPr>
      <w:r w:rsidRPr="00073F86">
        <w:rPr>
          <w:rFonts w:ascii="Arial" w:hAnsi="Arial" w:cs="Arial"/>
          <w:sz w:val="24"/>
          <w:szCs w:val="24"/>
          <w:lang w:val="es-ES"/>
        </w:rPr>
        <w:t>Se realizará la limpieza y desinfección de los contenedores de basura antes de poner la bolsa.</w:t>
      </w:r>
    </w:p>
    <w:p w:rsidR="00073F86" w:rsidRPr="00073F86" w:rsidRDefault="00073F86" w:rsidP="00073F86">
      <w:pPr>
        <w:pStyle w:val="Prrafodelista"/>
        <w:widowControl w:val="0"/>
        <w:numPr>
          <w:ilvl w:val="0"/>
          <w:numId w:val="13"/>
        </w:numPr>
        <w:autoSpaceDE w:val="0"/>
        <w:autoSpaceDN w:val="0"/>
        <w:adjustRightInd w:val="0"/>
        <w:jc w:val="both"/>
        <w:rPr>
          <w:rFonts w:ascii="Arial" w:hAnsi="Arial" w:cs="Arial"/>
          <w:sz w:val="24"/>
          <w:szCs w:val="24"/>
          <w:lang w:val="es-ES"/>
        </w:rPr>
      </w:pPr>
      <w:r w:rsidRPr="00073F86">
        <w:rPr>
          <w:rFonts w:ascii="Arial" w:hAnsi="Arial" w:cs="Arial"/>
          <w:sz w:val="24"/>
          <w:szCs w:val="24"/>
          <w:lang w:val="es-ES"/>
        </w:rPr>
        <w:t>Siempre que el personal a cargo de las labores de limpieza y desinfección termine sus labores, deberá incluir, al menos, el procedimiento de higiene de manos</w:t>
      </w:r>
      <w:r>
        <w:rPr>
          <w:rFonts w:ascii="Arial" w:hAnsi="Arial" w:cs="Arial"/>
          <w:sz w:val="24"/>
          <w:szCs w:val="24"/>
          <w:lang w:val="es-ES"/>
        </w:rPr>
        <w:t xml:space="preserve"> y de desinfección.</w:t>
      </w:r>
    </w:p>
    <w:p w:rsidR="00073F86" w:rsidRDefault="00073F86" w:rsidP="00073F86">
      <w:pPr>
        <w:pStyle w:val="Prrafodelista"/>
        <w:widowControl w:val="0"/>
        <w:autoSpaceDE w:val="0"/>
        <w:autoSpaceDN w:val="0"/>
        <w:adjustRightInd w:val="0"/>
        <w:jc w:val="both"/>
        <w:rPr>
          <w:rFonts w:ascii="Arial" w:hAnsi="Arial" w:cs="Arial"/>
          <w:lang w:val="es-ES"/>
        </w:rPr>
      </w:pPr>
    </w:p>
    <w:p w:rsidR="00073F86" w:rsidRPr="00FE14DC" w:rsidRDefault="00073F86" w:rsidP="00FE14DC">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FE14DC" w:rsidRPr="00A73929">
        <w:rPr>
          <w:rFonts w:ascii="Arial" w:hAnsi="Arial" w:cs="Arial"/>
          <w:i/>
          <w:iCs/>
          <w:color w:val="000000" w:themeColor="text1"/>
          <w:sz w:val="24"/>
          <w:szCs w:val="24"/>
          <w:highlight w:val="yellow"/>
          <w:lang w:val="es-ES"/>
        </w:rPr>
        <w:t>Nombre Representante Legal de la empresa</w:t>
      </w:r>
    </w:p>
    <w:p w:rsidR="00073F86" w:rsidRDefault="00073F86" w:rsidP="00073F86">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Dirigido a:</w:t>
      </w:r>
      <w:r>
        <w:rPr>
          <w:rFonts w:ascii="Arial" w:hAnsi="Arial" w:cs="Arial"/>
          <w:b/>
          <w:i/>
          <w:iCs/>
          <w:color w:val="000000" w:themeColor="text1"/>
          <w:sz w:val="24"/>
          <w:szCs w:val="24"/>
          <w:lang w:val="es-ES"/>
        </w:rPr>
        <w:t xml:space="preserve"> </w:t>
      </w:r>
      <w:r>
        <w:rPr>
          <w:rFonts w:ascii="Arial" w:hAnsi="Arial" w:cs="Arial"/>
          <w:i/>
          <w:iCs/>
          <w:color w:val="000000" w:themeColor="text1"/>
          <w:sz w:val="24"/>
          <w:szCs w:val="24"/>
          <w:lang w:val="es-ES"/>
        </w:rPr>
        <w:t>todo el personal, personal de servicios generales.</w:t>
      </w:r>
    </w:p>
    <w:p w:rsidR="00073F86" w:rsidRPr="00CB3767" w:rsidRDefault="00073F86" w:rsidP="00073F86">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Pr>
          <w:rFonts w:ascii="Arial" w:hAnsi="Arial" w:cs="Arial"/>
          <w:i/>
          <w:iCs/>
          <w:color w:val="000000" w:themeColor="text1"/>
          <w:sz w:val="24"/>
          <w:szCs w:val="24"/>
          <w:lang w:val="es-ES"/>
        </w:rPr>
        <w:t>detergentes, desinfectantes, alcohol, hipoclorito, elementos de seguridad.</w:t>
      </w:r>
    </w:p>
    <w:p w:rsidR="00073F86" w:rsidRPr="001E3F8F" w:rsidRDefault="00073F86" w:rsidP="00073F86">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073F86" w:rsidRDefault="00073F86" w:rsidP="00073F86">
      <w:pPr>
        <w:pStyle w:val="Prrafodelista"/>
        <w:widowControl w:val="0"/>
        <w:autoSpaceDE w:val="0"/>
        <w:autoSpaceDN w:val="0"/>
        <w:adjustRightInd w:val="0"/>
        <w:jc w:val="both"/>
        <w:rPr>
          <w:rFonts w:ascii="Arial" w:hAnsi="Arial" w:cs="Arial"/>
          <w:sz w:val="24"/>
          <w:szCs w:val="24"/>
          <w:lang w:val="es-ES"/>
        </w:rPr>
      </w:pPr>
    </w:p>
    <w:p w:rsidR="00624C65" w:rsidRPr="00073F86" w:rsidRDefault="00624C65" w:rsidP="00073F86">
      <w:pPr>
        <w:pStyle w:val="Prrafodelista"/>
        <w:widowControl w:val="0"/>
        <w:autoSpaceDE w:val="0"/>
        <w:autoSpaceDN w:val="0"/>
        <w:adjustRightInd w:val="0"/>
        <w:jc w:val="both"/>
        <w:rPr>
          <w:rFonts w:ascii="Arial" w:hAnsi="Arial" w:cs="Arial"/>
          <w:sz w:val="24"/>
          <w:szCs w:val="24"/>
          <w:lang w:val="es-ES"/>
        </w:rPr>
      </w:pPr>
    </w:p>
    <w:p w:rsidR="00073F86" w:rsidRDefault="00073F86" w:rsidP="00073F86">
      <w:pPr>
        <w:pStyle w:val="Ttulo1"/>
        <w:numPr>
          <w:ilvl w:val="0"/>
          <w:numId w:val="11"/>
        </w:numPr>
        <w:rPr>
          <w:lang w:val="es-ES"/>
        </w:rPr>
      </w:pPr>
      <w:bookmarkStart w:id="35" w:name="_Toc39363950"/>
      <w:r>
        <w:rPr>
          <w:lang w:val="es-ES"/>
        </w:rPr>
        <w:t>PROTOCOLO ANTE LA PRESENCIA DE SÍNTOMAS DE COVID-19</w:t>
      </w:r>
      <w:bookmarkEnd w:id="35"/>
    </w:p>
    <w:p w:rsidR="00073F86" w:rsidRDefault="00073F86" w:rsidP="00073F86">
      <w:pPr>
        <w:rPr>
          <w:lang w:val="es-ES"/>
        </w:rPr>
      </w:pPr>
    </w:p>
    <w:p w:rsidR="00073F86" w:rsidRDefault="00073F86" w:rsidP="00073F86">
      <w:pPr>
        <w:rPr>
          <w:lang w:val="es-ES"/>
        </w:rPr>
      </w:pPr>
    </w:p>
    <w:p w:rsidR="00073F86" w:rsidRPr="005C04B7" w:rsidRDefault="00073F86" w:rsidP="005C04B7">
      <w:pPr>
        <w:widowControl w:val="0"/>
        <w:autoSpaceDE w:val="0"/>
        <w:autoSpaceDN w:val="0"/>
        <w:adjustRightInd w:val="0"/>
        <w:jc w:val="both"/>
        <w:rPr>
          <w:rFonts w:ascii="Arial" w:hAnsi="Arial" w:cs="Arial"/>
          <w:lang w:val="es-ES"/>
        </w:rPr>
      </w:pPr>
      <w:r w:rsidRPr="005C04B7">
        <w:rPr>
          <w:rFonts w:ascii="Arial" w:hAnsi="Arial" w:cs="Arial"/>
          <w:lang w:val="es-ES"/>
        </w:rPr>
        <w:t xml:space="preserve">En el caso de que una persona presente en la empresa fiebre y síntomas de infección respiratoria, como tos, debe informar de inmediato a la oficina del personal, deberá aislarse de acuerdo con las disposiciones de la autoridad de salud; la empresa inmediatamente procede a notificar a las autoridades sanitarias competentes y los números de emergencia para COVID-19 proporcionados por las instituciones sanitarias competentes. </w:t>
      </w:r>
    </w:p>
    <w:p w:rsidR="005C04B7" w:rsidRDefault="005C04B7" w:rsidP="005C04B7">
      <w:pPr>
        <w:widowControl w:val="0"/>
        <w:autoSpaceDE w:val="0"/>
        <w:autoSpaceDN w:val="0"/>
        <w:adjustRightInd w:val="0"/>
        <w:jc w:val="both"/>
        <w:rPr>
          <w:rFonts w:ascii="Arial" w:hAnsi="Arial" w:cs="Arial"/>
          <w:lang w:val="es-ES"/>
        </w:rPr>
      </w:pPr>
    </w:p>
    <w:p w:rsidR="00073F86" w:rsidRPr="005C04B7" w:rsidRDefault="00073F86" w:rsidP="005C04B7">
      <w:pPr>
        <w:widowControl w:val="0"/>
        <w:autoSpaceDE w:val="0"/>
        <w:autoSpaceDN w:val="0"/>
        <w:adjustRightInd w:val="0"/>
        <w:jc w:val="both"/>
        <w:rPr>
          <w:rFonts w:ascii="Arial" w:hAnsi="Arial" w:cs="Arial"/>
          <w:lang w:val="es-ES"/>
        </w:rPr>
      </w:pPr>
      <w:r w:rsidRPr="005C04B7">
        <w:rPr>
          <w:rFonts w:ascii="Arial" w:hAnsi="Arial" w:cs="Arial"/>
          <w:lang w:val="es-ES"/>
        </w:rPr>
        <w:t>La empresa colabora con las autoridades sanitarias para la definición de cualquier "contacto cercano" de una persona presente en la empresa que haya resultado positiva al test del COVID-19. Esto es para permitir que las autoridades apliquen las medidas necesarias y apropiadas de cuarentena. Durante el período de investigación, la empresa puede solicitar a cualquier posible contacto cercano que abandone el establecimiento como medida de precaución, según las indicaciones de la Autoridad Sanitaria.</w:t>
      </w:r>
    </w:p>
    <w:p w:rsidR="00073F86" w:rsidRDefault="00073F86" w:rsidP="00073F86">
      <w:pPr>
        <w:rPr>
          <w:lang w:val="es-ES"/>
        </w:rPr>
      </w:pPr>
    </w:p>
    <w:p w:rsidR="005C04B7" w:rsidRPr="000370E0" w:rsidRDefault="000370E0" w:rsidP="000370E0">
      <w:pPr>
        <w:widowControl w:val="0"/>
        <w:autoSpaceDE w:val="0"/>
        <w:autoSpaceDN w:val="0"/>
        <w:adjustRightInd w:val="0"/>
        <w:jc w:val="both"/>
        <w:rPr>
          <w:rFonts w:ascii="Arial" w:hAnsi="Arial" w:cs="Arial"/>
          <w:lang w:val="es-ES"/>
        </w:rPr>
      </w:pPr>
      <w:r w:rsidRPr="000370E0">
        <w:rPr>
          <w:rFonts w:ascii="Arial" w:hAnsi="Arial" w:cs="Arial"/>
          <w:lang w:val="es-ES"/>
        </w:rPr>
        <w:t xml:space="preserve">Adicionalmente se llevará el siguiente protocolo: </w:t>
      </w:r>
    </w:p>
    <w:p w:rsidR="005C04B7" w:rsidRPr="00073F86" w:rsidRDefault="005C04B7" w:rsidP="00073F86">
      <w:pPr>
        <w:rPr>
          <w:lang w:val="es-ES"/>
        </w:rPr>
      </w:pPr>
    </w:p>
    <w:p w:rsidR="00C9188E" w:rsidRDefault="000370E0" w:rsidP="000370E0">
      <w:pPr>
        <w:pStyle w:val="Ttulo1"/>
        <w:numPr>
          <w:ilvl w:val="0"/>
          <w:numId w:val="13"/>
        </w:numPr>
        <w:rPr>
          <w:lang w:val="es-ES"/>
        </w:rPr>
      </w:pPr>
      <w:bookmarkStart w:id="36" w:name="_Toc39363951"/>
      <w:r>
        <w:rPr>
          <w:lang w:val="es-ES"/>
        </w:rPr>
        <w:lastRenderedPageBreak/>
        <w:t>Paso 1</w:t>
      </w:r>
      <w:bookmarkEnd w:id="36"/>
    </w:p>
    <w:p w:rsidR="000370E0" w:rsidRPr="000370E0" w:rsidRDefault="000370E0" w:rsidP="000370E0">
      <w:pPr>
        <w:widowControl w:val="0"/>
        <w:autoSpaceDE w:val="0"/>
        <w:autoSpaceDN w:val="0"/>
        <w:adjustRightInd w:val="0"/>
        <w:jc w:val="both"/>
        <w:rPr>
          <w:rFonts w:ascii="Arial" w:hAnsi="Arial" w:cs="Arial"/>
          <w:lang w:val="es-ES"/>
        </w:rPr>
      </w:pPr>
    </w:p>
    <w:p w:rsidR="000370E0" w:rsidRPr="000370E0"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 xml:space="preserve">Recordar que esta persona probablemente va a estar asustada y vulnerable. </w:t>
      </w:r>
    </w:p>
    <w:p w:rsidR="000370E0" w:rsidRPr="000370E0"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 xml:space="preserve">Evitar exponerlo frente a sus colegas o vulnerarlo de otras maneras. </w:t>
      </w:r>
    </w:p>
    <w:p w:rsidR="000370E0" w:rsidRPr="000370E0"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 xml:space="preserve">Asegurar un trato humanizado. </w:t>
      </w:r>
    </w:p>
    <w:p w:rsidR="000370E0" w:rsidRPr="000370E0"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Mantener en todo momento la confidencialidad del caso</w:t>
      </w:r>
      <w:r>
        <w:rPr>
          <w:rFonts w:ascii="Arial" w:hAnsi="Arial" w:cs="Arial"/>
          <w:lang w:val="es-ES"/>
        </w:rPr>
        <w:t>.</w:t>
      </w:r>
    </w:p>
    <w:p w:rsidR="000370E0" w:rsidRDefault="000370E0" w:rsidP="000370E0">
      <w:pPr>
        <w:pStyle w:val="Ttulo1"/>
        <w:numPr>
          <w:ilvl w:val="0"/>
          <w:numId w:val="13"/>
        </w:numPr>
        <w:rPr>
          <w:lang w:val="es-ES"/>
        </w:rPr>
      </w:pPr>
      <w:bookmarkStart w:id="37" w:name="_Toc39363952"/>
      <w:r>
        <w:rPr>
          <w:lang w:val="es-ES"/>
        </w:rPr>
        <w:t>Paso 2</w:t>
      </w:r>
      <w:bookmarkEnd w:id="37"/>
    </w:p>
    <w:p w:rsidR="000370E0" w:rsidRDefault="000370E0" w:rsidP="000370E0">
      <w:pPr>
        <w:rPr>
          <w:lang w:val="es-ES"/>
        </w:rPr>
      </w:pPr>
    </w:p>
    <w:p w:rsidR="000370E0" w:rsidRPr="000370E0"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No acercarse a menos de 1.50 metros del colaborador y proveerle tapabocas</w:t>
      </w:r>
      <w:r>
        <w:rPr>
          <w:rFonts w:ascii="Arial" w:hAnsi="Arial" w:cs="Arial"/>
          <w:lang w:val="es-ES"/>
        </w:rPr>
        <w:t>.</w:t>
      </w:r>
    </w:p>
    <w:p w:rsidR="000370E0" w:rsidRPr="000370E0"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 xml:space="preserve">Solicitarle información básica. </w:t>
      </w:r>
    </w:p>
    <w:p w:rsidR="000370E0"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Disponer para esta persona, el área de cuidado en salud, donde pueda estar cómodo y seguro mientras se determina el punto de traslado y se dispone de un transporte</w:t>
      </w:r>
      <w:r>
        <w:rPr>
          <w:rFonts w:ascii="Arial" w:hAnsi="Arial" w:cs="Arial"/>
          <w:lang w:val="es-ES"/>
        </w:rPr>
        <w:t>.</w:t>
      </w:r>
    </w:p>
    <w:p w:rsidR="000370E0" w:rsidRDefault="000370E0" w:rsidP="000370E0">
      <w:pPr>
        <w:pStyle w:val="Ttulo1"/>
        <w:numPr>
          <w:ilvl w:val="0"/>
          <w:numId w:val="13"/>
        </w:numPr>
        <w:rPr>
          <w:lang w:val="es-ES"/>
        </w:rPr>
      </w:pPr>
      <w:bookmarkStart w:id="38" w:name="_Toc39363953"/>
      <w:r>
        <w:rPr>
          <w:lang w:val="es-ES"/>
        </w:rPr>
        <w:t>Paso 3</w:t>
      </w:r>
      <w:bookmarkEnd w:id="38"/>
    </w:p>
    <w:p w:rsidR="000370E0" w:rsidRDefault="000370E0" w:rsidP="000370E0">
      <w:pPr>
        <w:rPr>
          <w:lang w:val="es-ES"/>
        </w:rPr>
      </w:pPr>
    </w:p>
    <w:p w:rsidR="000370E0" w:rsidRPr="000370E0"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 xml:space="preserve">Proveer un transporte privado al domicilio con todas las medidas de protección y bioseguridad tanto para quien tiene síntomas como para quien conduce el vehículo (tapabocas, ventanas abiertas, no utilización de aire acondicionado, distanciamiento social, lavado de manos y desinfección del vehículo). </w:t>
      </w:r>
    </w:p>
    <w:p w:rsidR="000370E0" w:rsidRPr="00624C65"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Si la persona presenta signos de alarma como dificultad para respirar o lleva más de 3 días con fiebre, solicitar una ambulancia o un transporte privado que lo traslade directamente al hospital, previa comunicación con las entidades de salud</w:t>
      </w:r>
      <w:r>
        <w:rPr>
          <w:rFonts w:ascii="Arial" w:hAnsi="Arial" w:cs="Arial"/>
          <w:lang w:val="es-ES"/>
        </w:rPr>
        <w:t>.</w:t>
      </w:r>
    </w:p>
    <w:p w:rsidR="000370E0" w:rsidRDefault="000370E0" w:rsidP="000370E0">
      <w:pPr>
        <w:pStyle w:val="Ttulo1"/>
        <w:numPr>
          <w:ilvl w:val="0"/>
          <w:numId w:val="13"/>
        </w:numPr>
        <w:rPr>
          <w:lang w:val="es-ES"/>
        </w:rPr>
      </w:pPr>
      <w:bookmarkStart w:id="39" w:name="_Toc39363954"/>
      <w:r>
        <w:rPr>
          <w:lang w:val="es-ES"/>
        </w:rPr>
        <w:t>Paso 4</w:t>
      </w:r>
      <w:bookmarkEnd w:id="39"/>
    </w:p>
    <w:p w:rsidR="000370E0" w:rsidRDefault="000370E0" w:rsidP="000370E0">
      <w:pPr>
        <w:rPr>
          <w:lang w:val="es-ES"/>
        </w:rPr>
      </w:pPr>
    </w:p>
    <w:p w:rsidR="000370E0" w:rsidRPr="000370E0"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 xml:space="preserve">Generar un canal de comunicación de dos vías con la persona enferma y tener sus contactos personales. </w:t>
      </w:r>
    </w:p>
    <w:p w:rsidR="000370E0" w:rsidRPr="000370E0"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 xml:space="preserve">Dar instrucción de quedarse en casa y aislarse según las indicaciones propuestas por el Ministerio de salud. </w:t>
      </w:r>
    </w:p>
    <w:p w:rsidR="000370E0" w:rsidRDefault="000370E0" w:rsidP="000370E0">
      <w:pPr>
        <w:pStyle w:val="Prrafodelista"/>
        <w:widowControl w:val="0"/>
        <w:numPr>
          <w:ilvl w:val="0"/>
          <w:numId w:val="21"/>
        </w:numPr>
        <w:autoSpaceDE w:val="0"/>
        <w:autoSpaceDN w:val="0"/>
        <w:adjustRightInd w:val="0"/>
        <w:jc w:val="both"/>
        <w:rPr>
          <w:rFonts w:ascii="Arial" w:hAnsi="Arial" w:cs="Arial"/>
          <w:lang w:val="es-ES"/>
        </w:rPr>
      </w:pPr>
      <w:r w:rsidRPr="000370E0">
        <w:rPr>
          <w:rFonts w:ascii="Arial" w:hAnsi="Arial" w:cs="Arial"/>
          <w:lang w:val="es-ES"/>
        </w:rPr>
        <w:t xml:space="preserve">Esta persona no puede asistir por ningún motivo a sus actividades laborales, hasta tanto no se tenga la certificación </w:t>
      </w:r>
      <w:r w:rsidR="00EE79DF">
        <w:rPr>
          <w:rFonts w:ascii="Arial" w:hAnsi="Arial" w:cs="Arial"/>
          <w:lang w:val="es-ES"/>
        </w:rPr>
        <w:t xml:space="preserve">que esta libre del virus por parte </w:t>
      </w:r>
      <w:r w:rsidRPr="000370E0">
        <w:rPr>
          <w:rFonts w:ascii="Arial" w:hAnsi="Arial" w:cs="Arial"/>
          <w:lang w:val="es-ES"/>
        </w:rPr>
        <w:t>de las entidades de salud</w:t>
      </w:r>
      <w:r>
        <w:rPr>
          <w:rFonts w:ascii="Arial" w:hAnsi="Arial" w:cs="Arial"/>
          <w:lang w:val="es-ES"/>
        </w:rPr>
        <w:t>.</w:t>
      </w:r>
    </w:p>
    <w:p w:rsidR="000370E0" w:rsidRPr="000370E0" w:rsidRDefault="000370E0" w:rsidP="000370E0">
      <w:pPr>
        <w:pStyle w:val="Prrafodelista"/>
        <w:widowControl w:val="0"/>
        <w:autoSpaceDE w:val="0"/>
        <w:autoSpaceDN w:val="0"/>
        <w:adjustRightInd w:val="0"/>
        <w:jc w:val="both"/>
        <w:rPr>
          <w:rFonts w:ascii="Arial" w:hAnsi="Arial" w:cs="Arial"/>
          <w:lang w:val="es-ES"/>
        </w:rPr>
      </w:pPr>
    </w:p>
    <w:p w:rsidR="000370E0" w:rsidRDefault="000370E0" w:rsidP="000370E0">
      <w:pPr>
        <w:pStyle w:val="Ttulo1"/>
        <w:numPr>
          <w:ilvl w:val="0"/>
          <w:numId w:val="13"/>
        </w:numPr>
        <w:rPr>
          <w:lang w:val="es-ES"/>
        </w:rPr>
      </w:pPr>
      <w:bookmarkStart w:id="40" w:name="_Toc39363955"/>
      <w:r>
        <w:rPr>
          <w:lang w:val="es-ES"/>
        </w:rPr>
        <w:t>Paso 5</w:t>
      </w:r>
      <w:bookmarkEnd w:id="40"/>
    </w:p>
    <w:p w:rsidR="000370E0" w:rsidRPr="000370E0" w:rsidRDefault="000370E0" w:rsidP="000370E0">
      <w:pPr>
        <w:rPr>
          <w:lang w:val="es-ES"/>
        </w:rPr>
      </w:pPr>
    </w:p>
    <w:p w:rsidR="00EE79DF" w:rsidRDefault="00EE79DF" w:rsidP="00EE79DF">
      <w:pPr>
        <w:pStyle w:val="Prrafodelista"/>
        <w:widowControl w:val="0"/>
        <w:numPr>
          <w:ilvl w:val="0"/>
          <w:numId w:val="21"/>
        </w:numPr>
        <w:autoSpaceDE w:val="0"/>
        <w:autoSpaceDN w:val="0"/>
        <w:adjustRightInd w:val="0"/>
        <w:jc w:val="both"/>
        <w:rPr>
          <w:rFonts w:ascii="Arial" w:hAnsi="Arial" w:cs="Arial"/>
          <w:lang w:val="es-ES"/>
        </w:rPr>
      </w:pPr>
      <w:r w:rsidRPr="00EE79DF">
        <w:rPr>
          <w:rFonts w:ascii="Arial" w:hAnsi="Arial" w:cs="Arial"/>
          <w:lang w:val="es-ES"/>
        </w:rPr>
        <w:t>Solicitar al colaborador información que pueda ser importante para evaluar el riesgo de la persona y de las personas que puedan haber entrado en contacto con el contagiado, incluyendo posibles contactos, viajes, síntomas, enfermedades preexistentes o estado de embarazo, uso de medicamentos, edad, EPS, entre otros.</w:t>
      </w:r>
    </w:p>
    <w:p w:rsidR="00EE79DF" w:rsidRDefault="00EE79DF" w:rsidP="00EE79DF">
      <w:pPr>
        <w:pStyle w:val="Ttulo1"/>
        <w:numPr>
          <w:ilvl w:val="0"/>
          <w:numId w:val="13"/>
        </w:numPr>
        <w:rPr>
          <w:lang w:val="es-ES"/>
        </w:rPr>
      </w:pPr>
      <w:bookmarkStart w:id="41" w:name="_Toc39363956"/>
      <w:r>
        <w:rPr>
          <w:lang w:val="es-ES"/>
        </w:rPr>
        <w:t>Paso 6</w:t>
      </w:r>
      <w:bookmarkEnd w:id="41"/>
    </w:p>
    <w:p w:rsidR="00EE79DF" w:rsidRDefault="00EE79DF" w:rsidP="00EE79DF">
      <w:pPr>
        <w:rPr>
          <w:lang w:val="es-ES"/>
        </w:rPr>
      </w:pPr>
    </w:p>
    <w:p w:rsidR="00EE79DF" w:rsidRDefault="00EE79DF" w:rsidP="00EE79DF">
      <w:pPr>
        <w:pStyle w:val="Prrafodelista"/>
        <w:widowControl w:val="0"/>
        <w:numPr>
          <w:ilvl w:val="0"/>
          <w:numId w:val="21"/>
        </w:numPr>
        <w:autoSpaceDE w:val="0"/>
        <w:autoSpaceDN w:val="0"/>
        <w:adjustRightInd w:val="0"/>
        <w:jc w:val="both"/>
        <w:rPr>
          <w:rFonts w:ascii="Arial" w:hAnsi="Arial" w:cs="Arial"/>
          <w:lang w:val="es-ES"/>
        </w:rPr>
      </w:pPr>
      <w:r w:rsidRPr="00EE79DF">
        <w:rPr>
          <w:rFonts w:ascii="Arial" w:hAnsi="Arial" w:cs="Arial"/>
          <w:lang w:val="es-ES"/>
        </w:rPr>
        <w:lastRenderedPageBreak/>
        <w:t xml:space="preserve">Realizar seguimiento diario del estado de salud de la persona y solicitar que le informe a la EPS o las líneas que han dispuesto las autoridades de salud para reportar y hacer seguimiento al caso y de ser pertinente, se puedan realizar las pruebas que consideren las autoridades. </w:t>
      </w:r>
    </w:p>
    <w:p w:rsidR="00EE79DF" w:rsidRDefault="00EE79DF" w:rsidP="00EE79DF">
      <w:pPr>
        <w:pStyle w:val="Ttulo1"/>
        <w:numPr>
          <w:ilvl w:val="0"/>
          <w:numId w:val="13"/>
        </w:numPr>
        <w:rPr>
          <w:lang w:val="es-ES"/>
        </w:rPr>
      </w:pPr>
      <w:bookmarkStart w:id="42" w:name="_Toc39363957"/>
      <w:r>
        <w:rPr>
          <w:lang w:val="es-ES"/>
        </w:rPr>
        <w:t>Paso 7</w:t>
      </w:r>
      <w:bookmarkEnd w:id="42"/>
    </w:p>
    <w:p w:rsidR="00EE79DF" w:rsidRDefault="00EE79DF" w:rsidP="00EE79DF">
      <w:pPr>
        <w:rPr>
          <w:lang w:val="es-ES"/>
        </w:rPr>
      </w:pPr>
    </w:p>
    <w:p w:rsidR="00EE79DF" w:rsidRPr="00EE79DF" w:rsidRDefault="00EE79DF" w:rsidP="00EE79DF">
      <w:pPr>
        <w:pStyle w:val="Prrafodelista"/>
        <w:widowControl w:val="0"/>
        <w:numPr>
          <w:ilvl w:val="0"/>
          <w:numId w:val="21"/>
        </w:numPr>
        <w:autoSpaceDE w:val="0"/>
        <w:autoSpaceDN w:val="0"/>
        <w:adjustRightInd w:val="0"/>
        <w:jc w:val="both"/>
        <w:rPr>
          <w:rFonts w:ascii="Arial" w:hAnsi="Arial" w:cs="Arial"/>
          <w:lang w:val="es-ES"/>
        </w:rPr>
      </w:pPr>
      <w:r w:rsidRPr="00EE79DF">
        <w:rPr>
          <w:rFonts w:ascii="Arial" w:hAnsi="Arial" w:cs="Arial"/>
          <w:lang w:val="es-ES"/>
        </w:rPr>
        <w:t xml:space="preserve">Tener la información de cada caso debidamente documentado para su seguimiento y generar lineamientos para la recuperación de la persona trabajadora o aparición de nuevos casos positivos. </w:t>
      </w:r>
    </w:p>
    <w:p w:rsidR="00EE79DF" w:rsidRDefault="00EE79DF" w:rsidP="00EE79DF">
      <w:pPr>
        <w:pStyle w:val="Ttulo1"/>
        <w:numPr>
          <w:ilvl w:val="0"/>
          <w:numId w:val="13"/>
        </w:numPr>
        <w:rPr>
          <w:lang w:val="es-ES"/>
        </w:rPr>
      </w:pPr>
      <w:bookmarkStart w:id="43" w:name="_Toc39363958"/>
      <w:r>
        <w:rPr>
          <w:lang w:val="es-ES"/>
        </w:rPr>
        <w:t>Paso 8</w:t>
      </w:r>
      <w:bookmarkEnd w:id="43"/>
    </w:p>
    <w:p w:rsidR="00EE79DF" w:rsidRDefault="00EE79DF" w:rsidP="00EE79DF">
      <w:pPr>
        <w:rPr>
          <w:lang w:val="es-ES"/>
        </w:rPr>
      </w:pPr>
    </w:p>
    <w:p w:rsidR="00EE79DF" w:rsidRDefault="00EE79DF" w:rsidP="00EE79DF">
      <w:pPr>
        <w:pStyle w:val="Prrafodelista"/>
        <w:widowControl w:val="0"/>
        <w:numPr>
          <w:ilvl w:val="0"/>
          <w:numId w:val="21"/>
        </w:numPr>
        <w:autoSpaceDE w:val="0"/>
        <w:autoSpaceDN w:val="0"/>
        <w:adjustRightInd w:val="0"/>
        <w:jc w:val="both"/>
        <w:rPr>
          <w:rFonts w:ascii="Arial" w:hAnsi="Arial" w:cs="Arial"/>
          <w:lang w:val="es-ES"/>
        </w:rPr>
      </w:pPr>
      <w:r w:rsidRPr="00EE79DF">
        <w:rPr>
          <w:rFonts w:ascii="Arial" w:hAnsi="Arial" w:cs="Arial"/>
          <w:lang w:val="es-ES"/>
        </w:rPr>
        <w:t>En caso de que haya una toma de prueba y que el resultado sea positivo, el colaborador no podrá asistir a la empresa hasta que reciba atención médica y posterior alta médica y debe seguir las indicaciones médicas dadas por el Ministerio de Salud o por el organismo medico a cargo de su caso, además de avisar</w:t>
      </w:r>
      <w:r>
        <w:rPr>
          <w:rFonts w:ascii="Arial" w:hAnsi="Arial" w:cs="Arial"/>
          <w:lang w:val="es-ES"/>
        </w:rPr>
        <w:t xml:space="preserve"> a sus familiares.</w:t>
      </w:r>
    </w:p>
    <w:p w:rsidR="00EE79DF" w:rsidRPr="00EE79DF" w:rsidRDefault="00EE79DF" w:rsidP="00EE79DF">
      <w:pPr>
        <w:pStyle w:val="Prrafodelista"/>
        <w:widowControl w:val="0"/>
        <w:autoSpaceDE w:val="0"/>
        <w:autoSpaceDN w:val="0"/>
        <w:adjustRightInd w:val="0"/>
        <w:jc w:val="both"/>
        <w:rPr>
          <w:rFonts w:ascii="Arial" w:hAnsi="Arial" w:cs="Arial"/>
          <w:lang w:val="es-ES"/>
        </w:rPr>
      </w:pPr>
    </w:p>
    <w:p w:rsidR="00EE79DF" w:rsidRDefault="00EE79DF" w:rsidP="00EE79DF">
      <w:pPr>
        <w:pStyle w:val="Ttulo1"/>
        <w:numPr>
          <w:ilvl w:val="0"/>
          <w:numId w:val="13"/>
        </w:numPr>
        <w:rPr>
          <w:lang w:val="es-ES"/>
        </w:rPr>
      </w:pPr>
      <w:bookmarkStart w:id="44" w:name="_Toc39363959"/>
      <w:r>
        <w:rPr>
          <w:lang w:val="es-ES"/>
        </w:rPr>
        <w:t>Paso 9</w:t>
      </w:r>
      <w:bookmarkEnd w:id="44"/>
    </w:p>
    <w:p w:rsidR="00EE79DF" w:rsidRDefault="00EE79DF" w:rsidP="00EE79DF">
      <w:pPr>
        <w:rPr>
          <w:lang w:val="es-ES"/>
        </w:rPr>
      </w:pPr>
    </w:p>
    <w:p w:rsidR="00EE79DF" w:rsidRPr="00EE79DF" w:rsidRDefault="00EE79DF" w:rsidP="00EE79DF">
      <w:pPr>
        <w:pStyle w:val="Prrafodelista"/>
        <w:widowControl w:val="0"/>
        <w:numPr>
          <w:ilvl w:val="0"/>
          <w:numId w:val="21"/>
        </w:numPr>
        <w:autoSpaceDE w:val="0"/>
        <w:autoSpaceDN w:val="0"/>
        <w:adjustRightInd w:val="0"/>
        <w:jc w:val="both"/>
        <w:rPr>
          <w:rFonts w:ascii="Arial" w:hAnsi="Arial" w:cs="Arial"/>
          <w:lang w:val="es-ES"/>
        </w:rPr>
      </w:pPr>
      <w:r w:rsidRPr="00EE79DF">
        <w:rPr>
          <w:rFonts w:ascii="Arial" w:hAnsi="Arial" w:cs="Arial"/>
          <w:lang w:val="es-ES"/>
        </w:rPr>
        <w:t xml:space="preserve">Si el resultado es negativo, se debe reportar inmediatamente a la empresa, quien puede detener las cuarentenas en quienes se habían considerado posibles contactos. </w:t>
      </w:r>
    </w:p>
    <w:p w:rsidR="00EE79DF" w:rsidRPr="00EE79DF" w:rsidRDefault="00EE79DF" w:rsidP="00EE79DF">
      <w:pPr>
        <w:pStyle w:val="Prrafodelista"/>
        <w:widowControl w:val="0"/>
        <w:numPr>
          <w:ilvl w:val="0"/>
          <w:numId w:val="21"/>
        </w:numPr>
        <w:autoSpaceDE w:val="0"/>
        <w:autoSpaceDN w:val="0"/>
        <w:adjustRightInd w:val="0"/>
        <w:jc w:val="both"/>
        <w:rPr>
          <w:rFonts w:ascii="Arial" w:hAnsi="Arial" w:cs="Arial"/>
          <w:lang w:val="es-ES"/>
        </w:rPr>
      </w:pPr>
      <w:r w:rsidRPr="00EE79DF">
        <w:rPr>
          <w:rFonts w:ascii="Arial" w:hAnsi="Arial" w:cs="Arial"/>
          <w:lang w:val="es-ES"/>
        </w:rPr>
        <w:t>Realizar un interrogatorio frente a síntomas previo reingreso del personal al área de producción.</w:t>
      </w:r>
    </w:p>
    <w:p w:rsidR="00EE79DF" w:rsidRDefault="00EE79DF" w:rsidP="00EE79DF">
      <w:pPr>
        <w:rPr>
          <w:lang w:val="es-ES"/>
        </w:rPr>
      </w:pPr>
    </w:p>
    <w:p w:rsidR="00EE79DF" w:rsidRPr="00C8762D" w:rsidRDefault="00EE79DF" w:rsidP="00C8762D">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Responsable:</w:t>
      </w:r>
      <w:r w:rsidRPr="00CF183D">
        <w:rPr>
          <w:rFonts w:ascii="Arial" w:hAnsi="Arial" w:cs="Arial"/>
          <w:i/>
          <w:iCs/>
          <w:color w:val="000000" w:themeColor="text1"/>
          <w:sz w:val="24"/>
          <w:szCs w:val="24"/>
          <w:lang w:val="es-ES"/>
        </w:rPr>
        <w:t xml:space="preserve"> </w:t>
      </w:r>
      <w:r w:rsidR="00C8762D" w:rsidRPr="00A73929">
        <w:rPr>
          <w:rFonts w:ascii="Arial" w:hAnsi="Arial" w:cs="Arial"/>
          <w:i/>
          <w:iCs/>
          <w:color w:val="000000" w:themeColor="text1"/>
          <w:sz w:val="24"/>
          <w:szCs w:val="24"/>
          <w:highlight w:val="yellow"/>
          <w:lang w:val="es-ES"/>
        </w:rPr>
        <w:t>Nombre Representante Legal de la empresa</w:t>
      </w:r>
    </w:p>
    <w:p w:rsidR="00EE79DF" w:rsidRDefault="00EE79DF" w:rsidP="00EE79DF">
      <w:pPr>
        <w:pStyle w:val="Prrafodelista"/>
        <w:widowControl w:val="0"/>
        <w:jc w:val="both"/>
        <w:rPr>
          <w:rFonts w:ascii="Arial" w:hAnsi="Arial" w:cs="Arial"/>
          <w:i/>
          <w:iCs/>
          <w:color w:val="000000" w:themeColor="text1"/>
          <w:lang w:val="es-ES"/>
        </w:rPr>
      </w:pPr>
      <w:r w:rsidRPr="00CF183D">
        <w:rPr>
          <w:rFonts w:ascii="Arial" w:hAnsi="Arial" w:cs="Arial"/>
          <w:b/>
          <w:i/>
          <w:iCs/>
          <w:color w:val="000000" w:themeColor="text1"/>
          <w:sz w:val="24"/>
          <w:szCs w:val="24"/>
          <w:lang w:val="es-ES"/>
        </w:rPr>
        <w:t>Dirigido a:</w:t>
      </w:r>
      <w:r>
        <w:rPr>
          <w:rFonts w:ascii="Arial" w:hAnsi="Arial" w:cs="Arial"/>
          <w:b/>
          <w:i/>
          <w:iCs/>
          <w:color w:val="000000" w:themeColor="text1"/>
          <w:sz w:val="24"/>
          <w:szCs w:val="24"/>
          <w:lang w:val="es-ES"/>
        </w:rPr>
        <w:t xml:space="preserve"> </w:t>
      </w:r>
      <w:r>
        <w:rPr>
          <w:rFonts w:ascii="Arial" w:hAnsi="Arial" w:cs="Arial"/>
          <w:i/>
          <w:iCs/>
          <w:color w:val="000000" w:themeColor="text1"/>
          <w:sz w:val="24"/>
          <w:szCs w:val="24"/>
          <w:lang w:val="es-ES"/>
        </w:rPr>
        <w:t>todo el personal.</w:t>
      </w:r>
    </w:p>
    <w:p w:rsidR="00EE79DF" w:rsidRPr="00CB3767" w:rsidRDefault="00EE79DF" w:rsidP="00EE79DF">
      <w:pPr>
        <w:pStyle w:val="Prrafodelista"/>
        <w:widowControl w:val="0"/>
        <w:jc w:val="both"/>
        <w:rPr>
          <w:rFonts w:ascii="Arial" w:hAnsi="Arial" w:cs="Arial"/>
          <w:i/>
          <w:iCs/>
          <w:color w:val="000000" w:themeColor="text1"/>
          <w:sz w:val="24"/>
          <w:szCs w:val="24"/>
          <w:lang w:val="es-ES"/>
        </w:rPr>
      </w:pPr>
      <w:r w:rsidRPr="00CF183D">
        <w:rPr>
          <w:rFonts w:ascii="Arial" w:hAnsi="Arial" w:cs="Arial"/>
          <w:b/>
          <w:i/>
          <w:iCs/>
          <w:color w:val="000000" w:themeColor="text1"/>
          <w:sz w:val="24"/>
          <w:szCs w:val="24"/>
          <w:lang w:val="es-ES"/>
        </w:rPr>
        <w:t xml:space="preserve">Insumos/materiales: </w:t>
      </w:r>
      <w:r>
        <w:rPr>
          <w:rFonts w:ascii="Arial" w:hAnsi="Arial" w:cs="Arial"/>
          <w:i/>
          <w:iCs/>
          <w:color w:val="000000" w:themeColor="text1"/>
          <w:sz w:val="24"/>
          <w:szCs w:val="24"/>
          <w:lang w:val="es-ES"/>
        </w:rPr>
        <w:t>desinfectantes, alcohol, elementos de seguridad, medios de comunicación, espacio físico de aislamiento temporal, camilla, silla de ruedas.</w:t>
      </w:r>
    </w:p>
    <w:p w:rsidR="00EE79DF" w:rsidRPr="001E3F8F" w:rsidRDefault="00EE79DF" w:rsidP="00EE79DF">
      <w:pPr>
        <w:pStyle w:val="Prrafodelista"/>
        <w:widowControl w:val="0"/>
        <w:jc w:val="both"/>
        <w:rPr>
          <w:rFonts w:ascii="Arial" w:hAnsi="Arial" w:cs="Arial"/>
          <w:sz w:val="24"/>
          <w:szCs w:val="24"/>
          <w:lang w:val="es-ES"/>
        </w:rPr>
      </w:pPr>
      <w:r w:rsidRPr="00CF183D">
        <w:rPr>
          <w:rFonts w:ascii="Arial" w:hAnsi="Arial" w:cs="Arial"/>
          <w:b/>
          <w:i/>
          <w:iCs/>
          <w:color w:val="000000" w:themeColor="text1"/>
          <w:sz w:val="24"/>
          <w:szCs w:val="24"/>
          <w:lang w:val="es-ES"/>
        </w:rPr>
        <w:t xml:space="preserve">Soporte de verificación: </w:t>
      </w:r>
      <w:r w:rsidRPr="00CF183D">
        <w:rPr>
          <w:rFonts w:ascii="Arial" w:hAnsi="Arial" w:cs="Arial"/>
          <w:i/>
          <w:iCs/>
          <w:color w:val="000000" w:themeColor="text1"/>
          <w:sz w:val="24"/>
          <w:szCs w:val="24"/>
          <w:lang w:val="es-ES"/>
        </w:rPr>
        <w:t>evidencia multimedia de</w:t>
      </w:r>
      <w:r>
        <w:rPr>
          <w:rFonts w:ascii="Arial" w:hAnsi="Arial" w:cs="Arial"/>
          <w:i/>
          <w:iCs/>
          <w:color w:val="000000" w:themeColor="text1"/>
          <w:sz w:val="24"/>
          <w:szCs w:val="24"/>
          <w:lang w:val="es-ES"/>
        </w:rPr>
        <w:t>l cumplimiento de la</w:t>
      </w:r>
      <w:r w:rsidRPr="00CF183D">
        <w:rPr>
          <w:rFonts w:ascii="Arial" w:hAnsi="Arial" w:cs="Arial"/>
          <w:i/>
          <w:iCs/>
          <w:color w:val="000000" w:themeColor="text1"/>
          <w:sz w:val="24"/>
          <w:szCs w:val="24"/>
          <w:lang w:val="es-ES"/>
        </w:rPr>
        <w:t xml:space="preserve"> actividad</w:t>
      </w:r>
      <w:r>
        <w:rPr>
          <w:rFonts w:ascii="Arial" w:hAnsi="Arial" w:cs="Arial"/>
          <w:i/>
          <w:iCs/>
          <w:color w:val="000000" w:themeColor="text1"/>
          <w:sz w:val="24"/>
          <w:szCs w:val="24"/>
          <w:lang w:val="es-ES"/>
        </w:rPr>
        <w:t>, actas de seguimiento y supervisión.</w:t>
      </w:r>
    </w:p>
    <w:p w:rsidR="00C9188E" w:rsidRPr="00550E8D" w:rsidRDefault="00C9188E" w:rsidP="00C9188E">
      <w:pPr>
        <w:rPr>
          <w:lang w:val="es-ES"/>
        </w:rPr>
      </w:pPr>
    </w:p>
    <w:p w:rsidR="00C9188E" w:rsidRPr="003C6C3F" w:rsidRDefault="00EE79DF" w:rsidP="00EE79DF">
      <w:pPr>
        <w:pStyle w:val="Ttulo1"/>
        <w:numPr>
          <w:ilvl w:val="0"/>
          <w:numId w:val="11"/>
        </w:numPr>
        <w:rPr>
          <w:lang w:val="es-ES"/>
        </w:rPr>
      </w:pPr>
      <w:bookmarkStart w:id="45" w:name="_Toc39363960"/>
      <w:r>
        <w:rPr>
          <w:lang w:val="es-ES"/>
        </w:rPr>
        <w:t>TELETRABAJO O TRABAJO EN CASA</w:t>
      </w:r>
      <w:bookmarkEnd w:id="45"/>
      <w:r w:rsidR="00624C65">
        <w:rPr>
          <w:lang w:val="es-ES"/>
        </w:rPr>
        <w:t xml:space="preserve"> (EN CASO DE QUE APLIQUE)</w:t>
      </w:r>
    </w:p>
    <w:p w:rsidR="00EE79DF" w:rsidRDefault="00EE79DF" w:rsidP="00EE79DF">
      <w:pPr>
        <w:pStyle w:val="Prrafodelista"/>
        <w:widowControl w:val="0"/>
        <w:autoSpaceDE w:val="0"/>
        <w:autoSpaceDN w:val="0"/>
        <w:adjustRightInd w:val="0"/>
        <w:rPr>
          <w:rFonts w:ascii="Arial" w:hAnsi="Arial" w:cs="Arial"/>
          <w:lang w:val="es-ES"/>
        </w:rPr>
      </w:pPr>
    </w:p>
    <w:p w:rsidR="00E052D3" w:rsidRPr="00B07B7D" w:rsidRDefault="00E052D3" w:rsidP="00E052D3">
      <w:pPr>
        <w:widowControl w:val="0"/>
        <w:autoSpaceDE w:val="0"/>
        <w:autoSpaceDN w:val="0"/>
        <w:adjustRightInd w:val="0"/>
        <w:jc w:val="both"/>
        <w:rPr>
          <w:rFonts w:ascii="Arial" w:hAnsi="Arial" w:cs="Arial"/>
          <w:lang w:val="es-ES"/>
        </w:rPr>
      </w:pPr>
      <w:r>
        <w:rPr>
          <w:rFonts w:ascii="Arial" w:hAnsi="Arial" w:cs="Arial"/>
          <w:lang w:val="es-ES"/>
        </w:rPr>
        <w:t xml:space="preserve">La compañía con el fin de mitigar el contagio por coronavirus – COVID-19, ha adoptado </w:t>
      </w:r>
      <w:r w:rsidRPr="00B07B7D">
        <w:rPr>
          <w:rFonts w:ascii="Arial" w:hAnsi="Arial" w:cs="Arial"/>
          <w:lang w:val="es-ES"/>
        </w:rPr>
        <w:t xml:space="preserve">medidas de control administrativo para la reducción de la exposición, tales como la flexibilización de turnos y horarios de trabajo, así como propiciar el trabajo remoto o trabajo en casa. </w:t>
      </w:r>
    </w:p>
    <w:p w:rsidR="00E052D3" w:rsidRDefault="00E052D3" w:rsidP="00E052D3">
      <w:pPr>
        <w:widowControl w:val="0"/>
        <w:autoSpaceDE w:val="0"/>
        <w:autoSpaceDN w:val="0"/>
        <w:adjustRightInd w:val="0"/>
        <w:rPr>
          <w:rFonts w:ascii="Arial" w:hAnsi="Arial" w:cs="Arial"/>
          <w:lang w:val="es-ES"/>
        </w:rPr>
      </w:pPr>
    </w:p>
    <w:p w:rsidR="009958B7" w:rsidRPr="00B07B7D" w:rsidRDefault="00E052D3" w:rsidP="00E052D3">
      <w:pPr>
        <w:widowControl w:val="0"/>
        <w:autoSpaceDE w:val="0"/>
        <w:autoSpaceDN w:val="0"/>
        <w:adjustRightInd w:val="0"/>
        <w:jc w:val="both"/>
        <w:rPr>
          <w:rFonts w:ascii="Arial" w:hAnsi="Arial" w:cs="Arial"/>
          <w:lang w:val="es-ES"/>
        </w:rPr>
      </w:pPr>
      <w:r>
        <w:rPr>
          <w:rFonts w:ascii="Arial" w:hAnsi="Arial" w:cs="Arial"/>
          <w:lang w:val="es-ES"/>
        </w:rPr>
        <w:lastRenderedPageBreak/>
        <w:t xml:space="preserve">Es por esta medida que </w:t>
      </w:r>
      <w:r w:rsidR="00796409" w:rsidRPr="00796409">
        <w:rPr>
          <w:rFonts w:ascii="Arial" w:hAnsi="Arial" w:cs="Arial"/>
          <w:highlight w:val="yellow"/>
          <w:lang w:val="es-ES"/>
        </w:rPr>
        <w:t>(# de trabajadores</w:t>
      </w:r>
      <w:r w:rsidR="00796409">
        <w:rPr>
          <w:rFonts w:ascii="Arial" w:hAnsi="Arial" w:cs="Arial"/>
          <w:lang w:val="es-ES"/>
        </w:rPr>
        <w:t>)</w:t>
      </w:r>
      <w:r>
        <w:rPr>
          <w:rFonts w:ascii="Arial" w:hAnsi="Arial" w:cs="Arial"/>
          <w:lang w:val="es-ES"/>
        </w:rPr>
        <w:t xml:space="preserve"> trabajadores se encuentran laborando desde casa y se incluyo un r</w:t>
      </w:r>
      <w:r w:rsidR="009958B7" w:rsidRPr="00B07B7D">
        <w:rPr>
          <w:rFonts w:ascii="Arial" w:hAnsi="Arial" w:cs="Arial"/>
          <w:lang w:val="es-ES"/>
        </w:rPr>
        <w:t xml:space="preserve">eporte rutinario (diario), vía correo electrónico o telefónico, sobre el estado de salud y temperatura del personal en trabajo en casa o en trabajo remoto, de acuerdo con autodiagnóstico que permita identificar síntomas y trayectorias de exposición al COVID-19 de los trabajadores. </w:t>
      </w:r>
    </w:p>
    <w:p w:rsidR="009958B7" w:rsidRPr="00B07B7D" w:rsidRDefault="009958B7" w:rsidP="00B07B7D">
      <w:pPr>
        <w:widowControl w:val="0"/>
        <w:autoSpaceDE w:val="0"/>
        <w:autoSpaceDN w:val="0"/>
        <w:adjustRightInd w:val="0"/>
        <w:jc w:val="both"/>
        <w:rPr>
          <w:rFonts w:ascii="Arial" w:hAnsi="Arial" w:cs="Arial"/>
          <w:lang w:val="es-ES"/>
        </w:rPr>
      </w:pPr>
    </w:p>
    <w:p w:rsidR="00EE79DF" w:rsidRDefault="00EE79DF"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830C5" w:rsidP="00EE79DF">
      <w:pPr>
        <w:pStyle w:val="Prrafodelista"/>
        <w:widowControl w:val="0"/>
        <w:autoSpaceDE w:val="0"/>
        <w:autoSpaceDN w:val="0"/>
        <w:adjustRightInd w:val="0"/>
        <w:rPr>
          <w:rFonts w:ascii="Arial" w:hAnsi="Arial" w:cs="Arial"/>
          <w:lang w:val="es-ES"/>
        </w:rPr>
      </w:pPr>
      <w:r>
        <w:rPr>
          <w:rFonts w:ascii="Arial" w:hAnsi="Arial" w:cs="Arial"/>
          <w:lang w:val="es-ES"/>
        </w:rPr>
        <w:t>_____________________________</w:t>
      </w:r>
    </w:p>
    <w:p w:rsidR="00E052D3" w:rsidRDefault="00E830C5" w:rsidP="00EE79DF">
      <w:pPr>
        <w:pStyle w:val="Prrafodelista"/>
        <w:widowControl w:val="0"/>
        <w:autoSpaceDE w:val="0"/>
        <w:autoSpaceDN w:val="0"/>
        <w:adjustRightInd w:val="0"/>
        <w:rPr>
          <w:rFonts w:ascii="Arial" w:hAnsi="Arial" w:cs="Arial"/>
          <w:lang w:val="es-ES"/>
        </w:rPr>
      </w:pPr>
      <w:r>
        <w:rPr>
          <w:rFonts w:ascii="Arial" w:hAnsi="Arial" w:cs="Arial"/>
          <w:lang w:val="es-ES"/>
        </w:rPr>
        <w:t>FIRMA REPRESENTANTE LEGAL</w:t>
      </w:r>
    </w:p>
    <w:p w:rsidR="00E830C5" w:rsidRDefault="00E830C5" w:rsidP="00EE79DF">
      <w:pPr>
        <w:pStyle w:val="Prrafodelista"/>
        <w:widowControl w:val="0"/>
        <w:autoSpaceDE w:val="0"/>
        <w:autoSpaceDN w:val="0"/>
        <w:adjustRightInd w:val="0"/>
        <w:rPr>
          <w:rFonts w:ascii="Arial" w:hAnsi="Arial" w:cs="Arial"/>
          <w:lang w:val="es-ES"/>
        </w:rPr>
      </w:pPr>
      <w:r>
        <w:rPr>
          <w:rFonts w:ascii="Arial" w:hAnsi="Arial" w:cs="Arial"/>
          <w:lang w:val="es-ES"/>
        </w:rPr>
        <w:t>C.C.</w:t>
      </w: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052D3">
      <w:pPr>
        <w:pStyle w:val="Ttulo1"/>
        <w:ind w:left="360"/>
        <w:jc w:val="center"/>
        <w:rPr>
          <w:sz w:val="52"/>
          <w:szCs w:val="52"/>
          <w:lang w:val="es-ES"/>
        </w:rPr>
      </w:pPr>
    </w:p>
    <w:p w:rsidR="00E052D3" w:rsidRDefault="00E052D3" w:rsidP="00E052D3">
      <w:pPr>
        <w:pStyle w:val="Ttulo1"/>
        <w:ind w:left="360"/>
        <w:jc w:val="center"/>
        <w:rPr>
          <w:sz w:val="52"/>
          <w:szCs w:val="52"/>
          <w:lang w:val="es-ES"/>
        </w:rPr>
      </w:pPr>
    </w:p>
    <w:p w:rsidR="00E052D3" w:rsidRDefault="00E052D3" w:rsidP="00E052D3">
      <w:pPr>
        <w:pStyle w:val="Ttulo1"/>
        <w:ind w:left="360"/>
        <w:jc w:val="center"/>
        <w:rPr>
          <w:sz w:val="52"/>
          <w:szCs w:val="52"/>
          <w:lang w:val="es-ES"/>
        </w:rPr>
      </w:pPr>
    </w:p>
    <w:p w:rsidR="00E052D3" w:rsidRDefault="00E052D3" w:rsidP="00E052D3">
      <w:pPr>
        <w:pStyle w:val="Ttulo1"/>
        <w:ind w:left="360"/>
        <w:jc w:val="center"/>
        <w:rPr>
          <w:sz w:val="52"/>
          <w:szCs w:val="52"/>
          <w:lang w:val="es-ES"/>
        </w:rPr>
      </w:pPr>
    </w:p>
    <w:p w:rsidR="00E052D3" w:rsidRDefault="00E052D3" w:rsidP="00E052D3">
      <w:pPr>
        <w:pStyle w:val="Ttulo1"/>
        <w:ind w:left="360"/>
        <w:jc w:val="center"/>
        <w:rPr>
          <w:sz w:val="52"/>
          <w:szCs w:val="52"/>
          <w:lang w:val="es-ES"/>
        </w:rPr>
      </w:pPr>
    </w:p>
    <w:p w:rsidR="00E052D3" w:rsidRDefault="00E052D3" w:rsidP="00E052D3">
      <w:pPr>
        <w:pStyle w:val="Ttulo1"/>
        <w:ind w:left="360"/>
        <w:jc w:val="center"/>
        <w:rPr>
          <w:sz w:val="52"/>
          <w:szCs w:val="52"/>
          <w:lang w:val="es-ES"/>
        </w:rPr>
      </w:pPr>
    </w:p>
    <w:p w:rsidR="00E052D3" w:rsidRDefault="00E052D3" w:rsidP="00E052D3">
      <w:pPr>
        <w:pStyle w:val="Ttulo1"/>
        <w:ind w:left="360"/>
        <w:jc w:val="center"/>
        <w:rPr>
          <w:sz w:val="52"/>
          <w:szCs w:val="52"/>
          <w:lang w:val="es-ES"/>
        </w:rPr>
      </w:pPr>
    </w:p>
    <w:p w:rsidR="00E052D3" w:rsidRPr="00E052D3" w:rsidRDefault="00E052D3" w:rsidP="002653D4">
      <w:pPr>
        <w:pStyle w:val="Ttulo1"/>
        <w:numPr>
          <w:ilvl w:val="0"/>
          <w:numId w:val="11"/>
        </w:numPr>
        <w:jc w:val="center"/>
        <w:rPr>
          <w:sz w:val="52"/>
          <w:szCs w:val="52"/>
          <w:lang w:val="es-ES"/>
        </w:rPr>
      </w:pPr>
      <w:bookmarkStart w:id="46" w:name="_Toc39363961"/>
      <w:r w:rsidRPr="00E052D3">
        <w:rPr>
          <w:sz w:val="52"/>
          <w:szCs w:val="52"/>
          <w:lang w:val="es-ES"/>
        </w:rPr>
        <w:t>ANEXOS</w:t>
      </w:r>
      <w:bookmarkEnd w:id="46"/>
    </w:p>
    <w:p w:rsidR="00E052D3" w:rsidRDefault="00E052D3" w:rsidP="00EE79DF">
      <w:pPr>
        <w:pStyle w:val="Prrafodelista"/>
        <w:widowControl w:val="0"/>
        <w:autoSpaceDE w:val="0"/>
        <w:autoSpaceDN w:val="0"/>
        <w:adjustRightInd w:val="0"/>
        <w:rPr>
          <w:rFonts w:ascii="Arial" w:hAnsi="Arial" w:cs="Arial"/>
          <w:lang w:val="es-ES"/>
        </w:rPr>
      </w:pPr>
    </w:p>
    <w:p w:rsidR="00E052D3" w:rsidRDefault="00E052D3"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bookmarkStart w:id="47" w:name="_GoBack"/>
      <w:bookmarkEnd w:id="47"/>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Default="002653D4" w:rsidP="00EE79DF">
      <w:pPr>
        <w:pStyle w:val="Prrafodelista"/>
        <w:widowControl w:val="0"/>
        <w:autoSpaceDE w:val="0"/>
        <w:autoSpaceDN w:val="0"/>
        <w:adjustRightInd w:val="0"/>
        <w:rPr>
          <w:rFonts w:ascii="Arial" w:hAnsi="Arial" w:cs="Arial"/>
          <w:lang w:val="es-ES"/>
        </w:rPr>
      </w:pPr>
    </w:p>
    <w:p w:rsidR="002653D4" w:rsidRPr="00C1020D" w:rsidRDefault="002653D4" w:rsidP="00C1020D">
      <w:pPr>
        <w:widowControl w:val="0"/>
        <w:autoSpaceDE w:val="0"/>
        <w:autoSpaceDN w:val="0"/>
        <w:adjustRightInd w:val="0"/>
        <w:rPr>
          <w:rFonts w:ascii="Arial" w:hAnsi="Arial" w:cs="Arial"/>
          <w:lang w:val="es-ES"/>
        </w:rPr>
      </w:pPr>
    </w:p>
    <w:p w:rsidR="002653D4" w:rsidRDefault="002653D4" w:rsidP="002653D4">
      <w:pPr>
        <w:pStyle w:val="Ttulo1"/>
        <w:numPr>
          <w:ilvl w:val="1"/>
          <w:numId w:val="11"/>
        </w:numPr>
        <w:rPr>
          <w:sz w:val="52"/>
          <w:szCs w:val="52"/>
          <w:lang w:val="es-ES"/>
        </w:rPr>
      </w:pPr>
      <w:bookmarkStart w:id="48" w:name="_Toc39363962"/>
      <w:r>
        <w:rPr>
          <w:noProof/>
          <w:lang w:eastAsia="es-CO"/>
        </w:rPr>
        <w:lastRenderedPageBreak/>
        <w:drawing>
          <wp:anchor distT="0" distB="0" distL="0" distR="0" simplePos="0" relativeHeight="251681792" behindDoc="1" locked="0" layoutInCell="1" hidden="0" allowOverlap="1" wp14:anchorId="28CA9B80" wp14:editId="7FBC35B1">
            <wp:simplePos x="0" y="0"/>
            <wp:positionH relativeFrom="column">
              <wp:posOffset>-320040</wp:posOffset>
            </wp:positionH>
            <wp:positionV relativeFrom="paragraph">
              <wp:posOffset>373542</wp:posOffset>
            </wp:positionV>
            <wp:extent cx="6210171" cy="8782225"/>
            <wp:effectExtent l="0" t="0" r="635" b="0"/>
            <wp:wrapNone/>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6210171" cy="8782225"/>
                    </a:xfrm>
                    <a:prstGeom prst="rect">
                      <a:avLst/>
                    </a:prstGeom>
                    <a:ln/>
                  </pic:spPr>
                </pic:pic>
              </a:graphicData>
            </a:graphic>
            <wp14:sizeRelH relativeFrom="margin">
              <wp14:pctWidth>0</wp14:pctWidth>
            </wp14:sizeRelH>
            <wp14:sizeRelV relativeFrom="margin">
              <wp14:pctHeight>0</wp14:pctHeight>
            </wp14:sizeRelV>
          </wp:anchor>
        </w:drawing>
      </w:r>
      <w:r w:rsidR="004452A9">
        <w:rPr>
          <w:sz w:val="52"/>
          <w:szCs w:val="52"/>
          <w:lang w:val="es-ES"/>
        </w:rPr>
        <w:t>SEÑALIZACIÓN</w:t>
      </w:r>
      <w:bookmarkEnd w:id="48"/>
    </w:p>
    <w:p w:rsidR="009C5011" w:rsidRPr="009C5011" w:rsidRDefault="009C5011" w:rsidP="009C5011">
      <w:pPr>
        <w:rPr>
          <w:lang w:val="es-ES"/>
        </w:rPr>
      </w:pPr>
      <w:r>
        <w:rPr>
          <w:lang w:val="es-ES"/>
        </w:rPr>
        <w:t xml:space="preserve"> </w:t>
      </w: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r>
        <w:rPr>
          <w:noProof/>
          <w:lang w:eastAsia="es-CO"/>
        </w:rPr>
        <w:drawing>
          <wp:anchor distT="0" distB="0" distL="0" distR="0" simplePos="0" relativeHeight="251683840" behindDoc="1" locked="0" layoutInCell="1" hidden="0" allowOverlap="1" wp14:anchorId="5F571B8D" wp14:editId="2BC8CEC9">
            <wp:simplePos x="0" y="0"/>
            <wp:positionH relativeFrom="column">
              <wp:posOffset>-963038</wp:posOffset>
            </wp:positionH>
            <wp:positionV relativeFrom="paragraph">
              <wp:posOffset>-739613</wp:posOffset>
            </wp:positionV>
            <wp:extent cx="7559040" cy="10692130"/>
            <wp:effectExtent l="0" t="0" r="0" b="0"/>
            <wp:wrapNone/>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7559040" cy="10692130"/>
                    </a:xfrm>
                    <a:prstGeom prst="rect">
                      <a:avLst/>
                    </a:prstGeom>
                    <a:ln/>
                  </pic:spPr>
                </pic:pic>
              </a:graphicData>
            </a:graphic>
          </wp:anchor>
        </w:drawing>
      </w: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r>
        <w:rPr>
          <w:noProof/>
          <w:lang w:eastAsia="es-CO"/>
        </w:rPr>
        <w:drawing>
          <wp:anchor distT="0" distB="0" distL="0" distR="0" simplePos="0" relativeHeight="251685888" behindDoc="1" locked="0" layoutInCell="1" hidden="0" allowOverlap="1" wp14:anchorId="3C5F3286" wp14:editId="2B220A0F">
            <wp:simplePos x="0" y="0"/>
            <wp:positionH relativeFrom="column">
              <wp:posOffset>-1060315</wp:posOffset>
            </wp:positionH>
            <wp:positionV relativeFrom="paragraph">
              <wp:posOffset>-894945</wp:posOffset>
            </wp:positionV>
            <wp:extent cx="7738745" cy="10946130"/>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7738745" cy="10946130"/>
                    </a:xfrm>
                    <a:prstGeom prst="rect">
                      <a:avLst/>
                    </a:prstGeom>
                    <a:ln/>
                  </pic:spPr>
                </pic:pic>
              </a:graphicData>
            </a:graphic>
          </wp:anchor>
        </w:drawing>
      </w: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r>
        <w:rPr>
          <w:noProof/>
          <w:lang w:eastAsia="es-CO"/>
        </w:rPr>
        <w:drawing>
          <wp:anchor distT="0" distB="0" distL="0" distR="0" simplePos="0" relativeHeight="251687936" behindDoc="1" locked="0" layoutInCell="1" hidden="0" allowOverlap="1" wp14:anchorId="46162710" wp14:editId="5AE57810">
            <wp:simplePos x="0" y="0"/>
            <wp:positionH relativeFrom="column">
              <wp:posOffset>-1050925</wp:posOffset>
            </wp:positionH>
            <wp:positionV relativeFrom="paragraph">
              <wp:posOffset>-923235</wp:posOffset>
            </wp:positionV>
            <wp:extent cx="7806690" cy="11042650"/>
            <wp:effectExtent l="0" t="0" r="0" b="0"/>
            <wp:wrapNone/>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7806690" cy="11042650"/>
                    </a:xfrm>
                    <a:prstGeom prst="rect">
                      <a:avLst/>
                    </a:prstGeom>
                    <a:ln/>
                  </pic:spPr>
                </pic:pic>
              </a:graphicData>
            </a:graphic>
          </wp:anchor>
        </w:drawing>
      </w: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r>
        <w:rPr>
          <w:noProof/>
          <w:lang w:eastAsia="es-CO"/>
        </w:rPr>
        <w:drawing>
          <wp:anchor distT="0" distB="0" distL="0" distR="0" simplePos="0" relativeHeight="251689984" behindDoc="1" locked="0" layoutInCell="1" hidden="0" allowOverlap="1" wp14:anchorId="1F06019E" wp14:editId="4478C6DE">
            <wp:simplePos x="0" y="0"/>
            <wp:positionH relativeFrom="column">
              <wp:posOffset>-1109318</wp:posOffset>
            </wp:positionH>
            <wp:positionV relativeFrom="paragraph">
              <wp:posOffset>-928978</wp:posOffset>
            </wp:positionV>
            <wp:extent cx="7830766" cy="11003415"/>
            <wp:effectExtent l="0" t="0" r="5715" b="0"/>
            <wp:wrapNone/>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7837877" cy="11013406"/>
                    </a:xfrm>
                    <a:prstGeom prst="rect">
                      <a:avLst/>
                    </a:prstGeom>
                    <a:ln/>
                  </pic:spPr>
                </pic:pic>
              </a:graphicData>
            </a:graphic>
            <wp14:sizeRelH relativeFrom="margin">
              <wp14:pctWidth>0</wp14:pctWidth>
            </wp14:sizeRelH>
            <wp14:sizeRelV relativeFrom="margin">
              <wp14:pctHeight>0</wp14:pctHeight>
            </wp14:sizeRelV>
          </wp:anchor>
        </w:drawing>
      </w: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p>
    <w:p w:rsidR="002653D4" w:rsidRDefault="002653D4" w:rsidP="002653D4">
      <w:pPr>
        <w:rPr>
          <w:lang w:val="es-ES"/>
        </w:rPr>
      </w:pPr>
      <w:r>
        <w:rPr>
          <w:noProof/>
          <w:lang w:eastAsia="es-CO"/>
        </w:rPr>
        <w:lastRenderedPageBreak/>
        <w:drawing>
          <wp:anchor distT="0" distB="0" distL="114300" distR="114300" simplePos="0" relativeHeight="251692032" behindDoc="0" locked="0" layoutInCell="1" hidden="0" allowOverlap="1" wp14:anchorId="4296C746" wp14:editId="2D67AD23">
            <wp:simplePos x="0" y="0"/>
            <wp:positionH relativeFrom="column">
              <wp:posOffset>-365</wp:posOffset>
            </wp:positionH>
            <wp:positionV relativeFrom="paragraph">
              <wp:posOffset>230</wp:posOffset>
            </wp:positionV>
            <wp:extent cx="5515583" cy="8483600"/>
            <wp:effectExtent l="0" t="0" r="0" b="0"/>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b="11957"/>
                    <a:stretch>
                      <a:fillRect/>
                    </a:stretch>
                  </pic:blipFill>
                  <pic:spPr>
                    <a:xfrm>
                      <a:off x="0" y="0"/>
                      <a:ext cx="5520416" cy="8491033"/>
                    </a:xfrm>
                    <a:prstGeom prst="rect">
                      <a:avLst/>
                    </a:prstGeom>
                    <a:ln/>
                  </pic:spPr>
                </pic:pic>
              </a:graphicData>
            </a:graphic>
            <wp14:sizeRelH relativeFrom="margin">
              <wp14:pctWidth>0</wp14:pctWidth>
            </wp14:sizeRelH>
            <wp14:sizeRelV relativeFrom="margin">
              <wp14:pctHeight>0</wp14:pctHeight>
            </wp14:sizeRelV>
          </wp:anchor>
        </w:drawing>
      </w:r>
    </w:p>
    <w:p w:rsidR="009C5011" w:rsidRDefault="009C5011" w:rsidP="00CD608B">
      <w:pPr>
        <w:pStyle w:val="Ttulo1"/>
        <w:ind w:left="1080"/>
        <w:rPr>
          <w:sz w:val="52"/>
          <w:szCs w:val="52"/>
          <w:lang w:val="es-ES"/>
        </w:rPr>
      </w:pPr>
      <w:bookmarkStart w:id="49" w:name="_Toc39363963"/>
      <w:r>
        <w:rPr>
          <w:sz w:val="52"/>
          <w:szCs w:val="52"/>
          <w:lang w:val="es-ES"/>
        </w:rPr>
        <w:t>FORMATOS</w:t>
      </w:r>
      <w:bookmarkEnd w:id="49"/>
    </w:p>
    <w:p w:rsidR="002653D4" w:rsidRDefault="002653D4" w:rsidP="002653D4">
      <w:pPr>
        <w:rPr>
          <w:lang w:val="es-ES"/>
        </w:rPr>
      </w:pPr>
    </w:p>
    <w:p w:rsidR="002653D4" w:rsidRDefault="009C5011" w:rsidP="002653D4">
      <w:pPr>
        <w:rPr>
          <w:lang w:val="es-ES"/>
        </w:rPr>
      </w:pPr>
      <w:r>
        <w:rPr>
          <w:noProof/>
          <w:lang w:eastAsia="es-CO"/>
        </w:rPr>
        <w:lastRenderedPageBreak/>
        <w:drawing>
          <wp:inline distT="0" distB="0" distL="0" distR="0">
            <wp:extent cx="7428587" cy="4069837"/>
            <wp:effectExtent l="2857" t="0" r="4128" b="412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5-03 at 2.00.00 AM.pn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7453162" cy="4083301"/>
                    </a:xfrm>
                    <a:prstGeom prst="rect">
                      <a:avLst/>
                    </a:prstGeom>
                  </pic:spPr>
                </pic:pic>
              </a:graphicData>
            </a:graphic>
          </wp:inline>
        </w:drawing>
      </w:r>
    </w:p>
    <w:p w:rsidR="009C5011" w:rsidRDefault="009C5011" w:rsidP="002653D4">
      <w:pPr>
        <w:rPr>
          <w:lang w:val="es-ES"/>
        </w:rPr>
      </w:pPr>
    </w:p>
    <w:p w:rsidR="009C5011" w:rsidRDefault="009C5011" w:rsidP="002653D4">
      <w:pPr>
        <w:rPr>
          <w:lang w:val="es-ES"/>
        </w:rPr>
      </w:pPr>
    </w:p>
    <w:p w:rsidR="002653D4" w:rsidRDefault="009C5011" w:rsidP="002653D4">
      <w:pPr>
        <w:rPr>
          <w:lang w:val="es-ES"/>
        </w:rPr>
      </w:pPr>
      <w:r>
        <w:rPr>
          <w:noProof/>
          <w:lang w:eastAsia="es-CO"/>
        </w:rPr>
        <w:lastRenderedPageBreak/>
        <w:drawing>
          <wp:inline distT="0" distB="0" distL="0" distR="0">
            <wp:extent cx="7938198" cy="4614897"/>
            <wp:effectExtent l="0" t="1905"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5-03 at 2.02.40 AM.pn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947654" cy="4620394"/>
                    </a:xfrm>
                    <a:prstGeom prst="rect">
                      <a:avLst/>
                    </a:prstGeom>
                  </pic:spPr>
                </pic:pic>
              </a:graphicData>
            </a:graphic>
          </wp:inline>
        </w:drawing>
      </w:r>
    </w:p>
    <w:p w:rsidR="002653D4" w:rsidRPr="002653D4" w:rsidRDefault="009C5011" w:rsidP="002653D4">
      <w:pPr>
        <w:rPr>
          <w:lang w:val="es-ES"/>
        </w:rPr>
      </w:pPr>
      <w:r>
        <w:rPr>
          <w:noProof/>
          <w:lang w:eastAsia="es-CO"/>
        </w:rPr>
        <w:lastRenderedPageBreak/>
        <w:drawing>
          <wp:inline distT="0" distB="0" distL="0" distR="0" wp14:anchorId="096835ED" wp14:editId="7DE9823C">
            <wp:extent cx="8143597" cy="4441292"/>
            <wp:effectExtent l="0" t="3175"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5-03 at 2.03.02 AM.pn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155657" cy="4447869"/>
                    </a:xfrm>
                    <a:prstGeom prst="rect">
                      <a:avLst/>
                    </a:prstGeom>
                  </pic:spPr>
                </pic:pic>
              </a:graphicData>
            </a:graphic>
          </wp:inline>
        </w:drawing>
      </w:r>
    </w:p>
    <w:sectPr w:rsidR="002653D4" w:rsidRPr="002653D4" w:rsidSect="00940D52">
      <w:pgSz w:w="12240" w:h="15840"/>
      <w:pgMar w:top="1417" w:right="1701" w:bottom="1417" w:left="1701" w:header="708" w:footer="708" w:gutter="0"/>
      <w:pgNumType w:start="1"/>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A4F56"/>
    <w:multiLevelType w:val="multilevel"/>
    <w:tmpl w:val="B0B0F91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1855"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12EE71B9"/>
    <w:multiLevelType w:val="hybridMultilevel"/>
    <w:tmpl w:val="50AE9E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004F3"/>
    <w:multiLevelType w:val="multilevel"/>
    <w:tmpl w:val="1F485196"/>
    <w:lvl w:ilvl="0">
      <w:start w:val="1"/>
      <w:numFmt w:val="decimal"/>
      <w:lvlText w:val="%1."/>
      <w:lvlJc w:val="left"/>
      <w:pPr>
        <w:ind w:left="360" w:hanging="360"/>
      </w:pPr>
      <w:rPr>
        <w:b/>
      </w:rPr>
    </w:lvl>
    <w:lvl w:ilvl="1">
      <w:start w:val="1"/>
      <w:numFmt w:val="bullet"/>
      <w:lvlText w:val="✔"/>
      <w:lvlJc w:val="left"/>
      <w:pPr>
        <w:ind w:left="360" w:hanging="360"/>
      </w:pPr>
      <w:rPr>
        <w:rFonts w:ascii="Noto Sans Symbols" w:eastAsia="Noto Sans Symbols" w:hAnsi="Noto Sans Symbols" w:cs="Noto Sans Symbols"/>
        <w:b/>
        <w:sz w:val="18"/>
        <w:szCs w:val="18"/>
      </w:rPr>
    </w:lvl>
    <w:lvl w:ilvl="2">
      <w:start w:val="1"/>
      <w:numFmt w:val="decimal"/>
      <w:lvlText w:val="%1.✔.%3."/>
      <w:lvlJc w:val="left"/>
      <w:pPr>
        <w:ind w:left="1855" w:hanging="720"/>
      </w:pPr>
      <w:rPr>
        <w:b/>
      </w:rPr>
    </w:lvl>
    <w:lvl w:ilvl="3">
      <w:start w:val="1"/>
      <w:numFmt w:val="decimal"/>
      <w:lvlText w:val="%1.✔.%3.%4."/>
      <w:lvlJc w:val="left"/>
      <w:pPr>
        <w:ind w:left="1080" w:hanging="720"/>
      </w:pPr>
    </w:lvl>
    <w:lvl w:ilvl="4">
      <w:start w:val="1"/>
      <w:numFmt w:val="decimal"/>
      <w:lvlText w:val="%1.✔.%3.%4.%5."/>
      <w:lvlJc w:val="left"/>
      <w:pPr>
        <w:ind w:left="1440" w:hanging="1080"/>
      </w:pPr>
    </w:lvl>
    <w:lvl w:ilvl="5">
      <w:start w:val="1"/>
      <w:numFmt w:val="decimal"/>
      <w:lvlText w:val="%1.✔.%3.%4.%5.%6."/>
      <w:lvlJc w:val="left"/>
      <w:pPr>
        <w:ind w:left="1440" w:hanging="1080"/>
      </w:pPr>
    </w:lvl>
    <w:lvl w:ilvl="6">
      <w:start w:val="1"/>
      <w:numFmt w:val="decimal"/>
      <w:lvlText w:val="%1.✔.%3.%4.%5.%6.%7."/>
      <w:lvlJc w:val="left"/>
      <w:pPr>
        <w:ind w:left="1800" w:hanging="1440"/>
      </w:pPr>
    </w:lvl>
    <w:lvl w:ilvl="7">
      <w:start w:val="1"/>
      <w:numFmt w:val="decimal"/>
      <w:lvlText w:val="%1.✔.%3.%4.%5.%6.%7.%8."/>
      <w:lvlJc w:val="left"/>
      <w:pPr>
        <w:ind w:left="1800" w:hanging="1440"/>
      </w:pPr>
    </w:lvl>
    <w:lvl w:ilvl="8">
      <w:start w:val="1"/>
      <w:numFmt w:val="decimal"/>
      <w:lvlText w:val="%1.✔.%3.%4.%5.%6.%7.%8.%9."/>
      <w:lvlJc w:val="left"/>
      <w:pPr>
        <w:ind w:left="2160" w:hanging="1800"/>
      </w:pPr>
    </w:lvl>
  </w:abstractNum>
  <w:abstractNum w:abstractNumId="3">
    <w:nsid w:val="1FA82D2B"/>
    <w:multiLevelType w:val="multilevel"/>
    <w:tmpl w:val="325411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255F667A"/>
    <w:multiLevelType w:val="multilevel"/>
    <w:tmpl w:val="325411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266E7732"/>
    <w:multiLevelType w:val="multilevel"/>
    <w:tmpl w:val="356E4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9915CA0"/>
    <w:multiLevelType w:val="hybridMultilevel"/>
    <w:tmpl w:val="6DCCAE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16CA3"/>
    <w:multiLevelType w:val="hybridMultilevel"/>
    <w:tmpl w:val="62443DA2"/>
    <w:lvl w:ilvl="0" w:tplc="DD046C18">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440966"/>
    <w:multiLevelType w:val="multilevel"/>
    <w:tmpl w:val="713A4B38"/>
    <w:lvl w:ilvl="0">
      <w:start w:val="1"/>
      <w:numFmt w:val="decimal"/>
      <w:lvlText w:val="%1."/>
      <w:lvlJc w:val="left"/>
      <w:pPr>
        <w:ind w:left="360" w:hanging="360"/>
      </w:pPr>
      <w:rPr>
        <w:b/>
      </w:rPr>
    </w:lvl>
    <w:lvl w:ilvl="1">
      <w:start w:val="1"/>
      <w:numFmt w:val="bullet"/>
      <w:lvlText w:val="✔"/>
      <w:lvlJc w:val="left"/>
      <w:pPr>
        <w:ind w:left="360" w:hanging="360"/>
      </w:pPr>
      <w:rPr>
        <w:rFonts w:ascii="Noto Sans Symbols" w:eastAsia="Noto Sans Symbols" w:hAnsi="Noto Sans Symbols" w:cs="Noto Sans Symbols"/>
        <w:b/>
        <w:sz w:val="18"/>
        <w:szCs w:val="18"/>
      </w:rPr>
    </w:lvl>
    <w:lvl w:ilvl="2">
      <w:start w:val="1"/>
      <w:numFmt w:val="decimal"/>
      <w:lvlText w:val="%1.✔.%3."/>
      <w:lvlJc w:val="left"/>
      <w:pPr>
        <w:ind w:left="1855" w:hanging="720"/>
      </w:pPr>
      <w:rPr>
        <w:b/>
      </w:rPr>
    </w:lvl>
    <w:lvl w:ilvl="3">
      <w:start w:val="1"/>
      <w:numFmt w:val="decimal"/>
      <w:lvlText w:val="%1.✔.%3.%4."/>
      <w:lvlJc w:val="left"/>
      <w:pPr>
        <w:ind w:left="1080" w:hanging="720"/>
      </w:pPr>
    </w:lvl>
    <w:lvl w:ilvl="4">
      <w:start w:val="1"/>
      <w:numFmt w:val="decimal"/>
      <w:lvlText w:val="%1.✔.%3.%4.%5."/>
      <w:lvlJc w:val="left"/>
      <w:pPr>
        <w:ind w:left="1440" w:hanging="1080"/>
      </w:pPr>
    </w:lvl>
    <w:lvl w:ilvl="5">
      <w:start w:val="1"/>
      <w:numFmt w:val="decimal"/>
      <w:lvlText w:val="%1.✔.%3.%4.%5.%6."/>
      <w:lvlJc w:val="left"/>
      <w:pPr>
        <w:ind w:left="1440" w:hanging="1080"/>
      </w:pPr>
    </w:lvl>
    <w:lvl w:ilvl="6">
      <w:start w:val="1"/>
      <w:numFmt w:val="decimal"/>
      <w:lvlText w:val="%1.✔.%3.%4.%5.%6.%7."/>
      <w:lvlJc w:val="left"/>
      <w:pPr>
        <w:ind w:left="1800" w:hanging="1440"/>
      </w:pPr>
    </w:lvl>
    <w:lvl w:ilvl="7">
      <w:start w:val="1"/>
      <w:numFmt w:val="decimal"/>
      <w:lvlText w:val="%1.✔.%3.%4.%5.%6.%7.%8."/>
      <w:lvlJc w:val="left"/>
      <w:pPr>
        <w:ind w:left="1800" w:hanging="1440"/>
      </w:pPr>
    </w:lvl>
    <w:lvl w:ilvl="8">
      <w:start w:val="1"/>
      <w:numFmt w:val="decimal"/>
      <w:lvlText w:val="%1.✔.%3.%4.%5.%6.%7.%8.%9."/>
      <w:lvlJc w:val="left"/>
      <w:pPr>
        <w:ind w:left="2160" w:hanging="1800"/>
      </w:pPr>
    </w:lvl>
  </w:abstractNum>
  <w:abstractNum w:abstractNumId="9">
    <w:nsid w:val="3C5E24F9"/>
    <w:multiLevelType w:val="hybridMultilevel"/>
    <w:tmpl w:val="5FCEC5A6"/>
    <w:lvl w:ilvl="0" w:tplc="D9309DE4">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73F91"/>
    <w:multiLevelType w:val="multilevel"/>
    <w:tmpl w:val="C99AB942"/>
    <w:lvl w:ilvl="0">
      <w:start w:val="3"/>
      <w:numFmt w:val="decimal"/>
      <w:lvlText w:val="%1"/>
      <w:lvlJc w:val="left"/>
      <w:pPr>
        <w:ind w:left="360" w:hanging="360"/>
      </w:pPr>
    </w:lvl>
    <w:lvl w:ilvl="1">
      <w:start w:val="3"/>
      <w:numFmt w:val="decimal"/>
      <w:lvlText w:val="%1.%2"/>
      <w:lvlJc w:val="left"/>
      <w:pPr>
        <w:ind w:left="502"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nsid w:val="52873C3E"/>
    <w:multiLevelType w:val="multilevel"/>
    <w:tmpl w:val="325411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5550251D"/>
    <w:multiLevelType w:val="multilevel"/>
    <w:tmpl w:val="F2FC4838"/>
    <w:lvl w:ilvl="0">
      <w:start w:val="3"/>
      <w:numFmt w:val="decimal"/>
      <w:lvlText w:val="%1."/>
      <w:lvlJc w:val="left"/>
      <w:pPr>
        <w:ind w:left="360" w:hanging="360"/>
      </w:pPr>
    </w:lvl>
    <w:lvl w:ilvl="1">
      <w:start w:val="1"/>
      <w:numFmt w:val="bullet"/>
      <w:lvlText w:val="✔"/>
      <w:lvlJc w:val="left"/>
      <w:pPr>
        <w:ind w:left="360" w:hanging="360"/>
      </w:pPr>
      <w:rPr>
        <w:rFonts w:ascii="Noto Sans Symbols" w:eastAsia="Noto Sans Symbols" w:hAnsi="Noto Sans Symbols" w:cs="Noto Sans Symbols"/>
        <w:b/>
        <w:sz w:val="18"/>
        <w:szCs w:val="18"/>
      </w:rPr>
    </w:lvl>
    <w:lvl w:ilvl="2">
      <w:start w:val="1"/>
      <w:numFmt w:val="decimal"/>
      <w:lvlText w:val="%1.✔.%3."/>
      <w:lvlJc w:val="left"/>
      <w:pPr>
        <w:ind w:left="1440" w:hanging="720"/>
      </w:pPr>
    </w:lvl>
    <w:lvl w:ilvl="3">
      <w:start w:val="1"/>
      <w:numFmt w:val="decimal"/>
      <w:lvlText w:val="%1.✔.%3.%4."/>
      <w:lvlJc w:val="left"/>
      <w:pPr>
        <w:ind w:left="1800" w:hanging="720"/>
      </w:pPr>
    </w:lvl>
    <w:lvl w:ilvl="4">
      <w:start w:val="1"/>
      <w:numFmt w:val="decimal"/>
      <w:lvlText w:val="%1.✔.%3.%4.%5."/>
      <w:lvlJc w:val="left"/>
      <w:pPr>
        <w:ind w:left="2520" w:hanging="1080"/>
      </w:pPr>
    </w:lvl>
    <w:lvl w:ilvl="5">
      <w:start w:val="1"/>
      <w:numFmt w:val="decimal"/>
      <w:lvlText w:val="%1.✔.%3.%4.%5.%6."/>
      <w:lvlJc w:val="left"/>
      <w:pPr>
        <w:ind w:left="2880" w:hanging="1080"/>
      </w:pPr>
    </w:lvl>
    <w:lvl w:ilvl="6">
      <w:start w:val="1"/>
      <w:numFmt w:val="decimal"/>
      <w:lvlText w:val="%1.✔.%3.%4.%5.%6.%7."/>
      <w:lvlJc w:val="left"/>
      <w:pPr>
        <w:ind w:left="3600" w:hanging="1440"/>
      </w:pPr>
    </w:lvl>
    <w:lvl w:ilvl="7">
      <w:start w:val="1"/>
      <w:numFmt w:val="decimal"/>
      <w:lvlText w:val="%1.✔.%3.%4.%5.%6.%7.%8."/>
      <w:lvlJc w:val="left"/>
      <w:pPr>
        <w:ind w:left="3960" w:hanging="1440"/>
      </w:pPr>
    </w:lvl>
    <w:lvl w:ilvl="8">
      <w:start w:val="1"/>
      <w:numFmt w:val="decimal"/>
      <w:lvlText w:val="%1.✔.%3.%4.%5.%6.%7.%8.%9."/>
      <w:lvlJc w:val="left"/>
      <w:pPr>
        <w:ind w:left="4680" w:hanging="1800"/>
      </w:pPr>
    </w:lvl>
  </w:abstractNum>
  <w:abstractNum w:abstractNumId="13">
    <w:nsid w:val="581557B3"/>
    <w:multiLevelType w:val="multilevel"/>
    <w:tmpl w:val="5B08A5A0"/>
    <w:lvl w:ilvl="0">
      <w:start w:val="1"/>
      <w:numFmt w:val="bullet"/>
      <w:lvlText w:val="✔"/>
      <w:lvlJc w:val="left"/>
      <w:pPr>
        <w:ind w:left="360" w:hanging="360"/>
      </w:pPr>
      <w:rPr>
        <w:rFonts w:ascii="Noto Sans Symbols" w:eastAsia="Noto Sans Symbols" w:hAnsi="Noto Sans Symbols" w:cs="Noto Sans Symbols"/>
        <w:b/>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8882EC4"/>
    <w:multiLevelType w:val="hybridMultilevel"/>
    <w:tmpl w:val="D4568F58"/>
    <w:lvl w:ilvl="0" w:tplc="2EA27D34">
      <w:start w:val="3"/>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B0F10EA"/>
    <w:multiLevelType w:val="multilevel"/>
    <w:tmpl w:val="0FACAC34"/>
    <w:lvl w:ilvl="0">
      <w:start w:val="1"/>
      <w:numFmt w:val="decimal"/>
      <w:lvlText w:val="%1."/>
      <w:lvlJc w:val="left"/>
      <w:pPr>
        <w:ind w:left="360" w:hanging="360"/>
      </w:pPr>
      <w:rPr>
        <w:b/>
      </w:rPr>
    </w:lvl>
    <w:lvl w:ilvl="1">
      <w:start w:val="4"/>
      <w:numFmt w:val="bullet"/>
      <w:lvlText w:val="-"/>
      <w:lvlJc w:val="left"/>
      <w:pPr>
        <w:ind w:left="360" w:hanging="360"/>
      </w:pPr>
      <w:rPr>
        <w:rFonts w:ascii="Arial" w:eastAsia="Times New Roman" w:hAnsi="Arial" w:cs="Arial" w:hint="default"/>
        <w:b/>
        <w:sz w:val="18"/>
        <w:szCs w:val="18"/>
      </w:rPr>
    </w:lvl>
    <w:lvl w:ilvl="2">
      <w:start w:val="1"/>
      <w:numFmt w:val="decimal"/>
      <w:lvlText w:val="%1.✔.%3."/>
      <w:lvlJc w:val="left"/>
      <w:pPr>
        <w:ind w:left="1855" w:hanging="720"/>
      </w:pPr>
      <w:rPr>
        <w:b/>
      </w:rPr>
    </w:lvl>
    <w:lvl w:ilvl="3">
      <w:start w:val="1"/>
      <w:numFmt w:val="decimal"/>
      <w:lvlText w:val="%1.✔.%3.%4."/>
      <w:lvlJc w:val="left"/>
      <w:pPr>
        <w:ind w:left="1080" w:hanging="720"/>
      </w:pPr>
    </w:lvl>
    <w:lvl w:ilvl="4">
      <w:start w:val="1"/>
      <w:numFmt w:val="decimal"/>
      <w:lvlText w:val="%1.✔.%3.%4.%5."/>
      <w:lvlJc w:val="left"/>
      <w:pPr>
        <w:ind w:left="1440" w:hanging="1080"/>
      </w:pPr>
    </w:lvl>
    <w:lvl w:ilvl="5">
      <w:start w:val="1"/>
      <w:numFmt w:val="decimal"/>
      <w:lvlText w:val="%1.✔.%3.%4.%5.%6."/>
      <w:lvlJc w:val="left"/>
      <w:pPr>
        <w:ind w:left="1440" w:hanging="1080"/>
      </w:pPr>
    </w:lvl>
    <w:lvl w:ilvl="6">
      <w:start w:val="1"/>
      <w:numFmt w:val="decimal"/>
      <w:lvlText w:val="%1.✔.%3.%4.%5.%6.%7."/>
      <w:lvlJc w:val="left"/>
      <w:pPr>
        <w:ind w:left="1800" w:hanging="1440"/>
      </w:pPr>
    </w:lvl>
    <w:lvl w:ilvl="7">
      <w:start w:val="1"/>
      <w:numFmt w:val="decimal"/>
      <w:lvlText w:val="%1.✔.%3.%4.%5.%6.%7.%8."/>
      <w:lvlJc w:val="left"/>
      <w:pPr>
        <w:ind w:left="1800" w:hanging="1440"/>
      </w:pPr>
    </w:lvl>
    <w:lvl w:ilvl="8">
      <w:start w:val="1"/>
      <w:numFmt w:val="decimal"/>
      <w:lvlText w:val="%1.✔.%3.%4.%5.%6.%7.%8.%9."/>
      <w:lvlJc w:val="left"/>
      <w:pPr>
        <w:ind w:left="2160" w:hanging="1800"/>
      </w:pPr>
    </w:lvl>
  </w:abstractNum>
  <w:abstractNum w:abstractNumId="16">
    <w:nsid w:val="5C8B1559"/>
    <w:multiLevelType w:val="multilevel"/>
    <w:tmpl w:val="325411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5D303EF2"/>
    <w:multiLevelType w:val="multilevel"/>
    <w:tmpl w:val="325411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70757DF3"/>
    <w:multiLevelType w:val="multilevel"/>
    <w:tmpl w:val="325411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nsid w:val="72F45180"/>
    <w:multiLevelType w:val="multilevel"/>
    <w:tmpl w:val="CFA0DA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AE44722"/>
    <w:multiLevelType w:val="multilevel"/>
    <w:tmpl w:val="325411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nsid w:val="7C035A33"/>
    <w:multiLevelType w:val="multilevel"/>
    <w:tmpl w:val="4B184B6E"/>
    <w:lvl w:ilvl="0">
      <w:start w:val="4"/>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145"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
  </w:num>
  <w:num w:numId="2">
    <w:abstractNumId w:val="10"/>
  </w:num>
  <w:num w:numId="3">
    <w:abstractNumId w:val="12"/>
  </w:num>
  <w:num w:numId="4">
    <w:abstractNumId w:val="21"/>
  </w:num>
  <w:num w:numId="5">
    <w:abstractNumId w:val="0"/>
  </w:num>
  <w:num w:numId="6">
    <w:abstractNumId w:val="13"/>
  </w:num>
  <w:num w:numId="7">
    <w:abstractNumId w:val="8"/>
  </w:num>
  <w:num w:numId="8">
    <w:abstractNumId w:val="19"/>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7"/>
  </w:num>
  <w:num w:numId="13">
    <w:abstractNumId w:val="9"/>
  </w:num>
  <w:num w:numId="14">
    <w:abstractNumId w:val="5"/>
  </w:num>
  <w:num w:numId="15">
    <w:abstractNumId w:val="15"/>
  </w:num>
  <w:num w:numId="16">
    <w:abstractNumId w:val="3"/>
  </w:num>
  <w:num w:numId="17">
    <w:abstractNumId w:val="16"/>
  </w:num>
  <w:num w:numId="18">
    <w:abstractNumId w:val="4"/>
  </w:num>
  <w:num w:numId="19">
    <w:abstractNumId w:val="18"/>
  </w:num>
  <w:num w:numId="20">
    <w:abstractNumId w:val="6"/>
  </w:num>
  <w:num w:numId="21">
    <w:abstractNumId w:val="1"/>
  </w:num>
  <w:num w:numId="22">
    <w:abstractNumId w:val="11"/>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3B9"/>
    <w:rsid w:val="0002128A"/>
    <w:rsid w:val="000370E0"/>
    <w:rsid w:val="00073B32"/>
    <w:rsid w:val="00073F86"/>
    <w:rsid w:val="0009656D"/>
    <w:rsid w:val="000A4311"/>
    <w:rsid w:val="000B1D6E"/>
    <w:rsid w:val="000C641F"/>
    <w:rsid w:val="000F7615"/>
    <w:rsid w:val="00110CF7"/>
    <w:rsid w:val="00133F8E"/>
    <w:rsid w:val="00156FF4"/>
    <w:rsid w:val="001637C3"/>
    <w:rsid w:val="00184091"/>
    <w:rsid w:val="001B6AFD"/>
    <w:rsid w:val="001C573B"/>
    <w:rsid w:val="001D1445"/>
    <w:rsid w:val="001E3F8F"/>
    <w:rsid w:val="001E7404"/>
    <w:rsid w:val="00234700"/>
    <w:rsid w:val="002653D4"/>
    <w:rsid w:val="002738F4"/>
    <w:rsid w:val="0027589A"/>
    <w:rsid w:val="00321E07"/>
    <w:rsid w:val="003246C2"/>
    <w:rsid w:val="00367650"/>
    <w:rsid w:val="0038558B"/>
    <w:rsid w:val="003C6C3F"/>
    <w:rsid w:val="003D0629"/>
    <w:rsid w:val="003E0AC6"/>
    <w:rsid w:val="003E50B8"/>
    <w:rsid w:val="003F0C66"/>
    <w:rsid w:val="004452A9"/>
    <w:rsid w:val="004454A6"/>
    <w:rsid w:val="00460396"/>
    <w:rsid w:val="00463AF1"/>
    <w:rsid w:val="00481A57"/>
    <w:rsid w:val="004A27FA"/>
    <w:rsid w:val="004B41A0"/>
    <w:rsid w:val="004B60A1"/>
    <w:rsid w:val="004C3433"/>
    <w:rsid w:val="004D3EA4"/>
    <w:rsid w:val="004E4663"/>
    <w:rsid w:val="004E629B"/>
    <w:rsid w:val="005033B9"/>
    <w:rsid w:val="00550E8D"/>
    <w:rsid w:val="00557BF6"/>
    <w:rsid w:val="005C04B7"/>
    <w:rsid w:val="00624C65"/>
    <w:rsid w:val="006437CE"/>
    <w:rsid w:val="006704F2"/>
    <w:rsid w:val="006E76F6"/>
    <w:rsid w:val="0073445E"/>
    <w:rsid w:val="00792B24"/>
    <w:rsid w:val="00796409"/>
    <w:rsid w:val="007C34B1"/>
    <w:rsid w:val="007F198F"/>
    <w:rsid w:val="007F7777"/>
    <w:rsid w:val="008477BD"/>
    <w:rsid w:val="00863FFA"/>
    <w:rsid w:val="00864828"/>
    <w:rsid w:val="008A0083"/>
    <w:rsid w:val="00911922"/>
    <w:rsid w:val="00940D52"/>
    <w:rsid w:val="009815F5"/>
    <w:rsid w:val="00993132"/>
    <w:rsid w:val="009958B7"/>
    <w:rsid w:val="009B23F3"/>
    <w:rsid w:val="009B3710"/>
    <w:rsid w:val="009C5011"/>
    <w:rsid w:val="009D628F"/>
    <w:rsid w:val="009E75FA"/>
    <w:rsid w:val="00A0170B"/>
    <w:rsid w:val="00A54E6E"/>
    <w:rsid w:val="00A63C9C"/>
    <w:rsid w:val="00A73929"/>
    <w:rsid w:val="00AB188F"/>
    <w:rsid w:val="00AE0021"/>
    <w:rsid w:val="00AE002E"/>
    <w:rsid w:val="00B07B7D"/>
    <w:rsid w:val="00B23F03"/>
    <w:rsid w:val="00B27CDE"/>
    <w:rsid w:val="00B44966"/>
    <w:rsid w:val="00B67CFA"/>
    <w:rsid w:val="00B9525E"/>
    <w:rsid w:val="00BA3E0A"/>
    <w:rsid w:val="00BE510D"/>
    <w:rsid w:val="00BE77F1"/>
    <w:rsid w:val="00C06AF5"/>
    <w:rsid w:val="00C1020D"/>
    <w:rsid w:val="00C2516B"/>
    <w:rsid w:val="00C570D3"/>
    <w:rsid w:val="00C6548C"/>
    <w:rsid w:val="00C8762D"/>
    <w:rsid w:val="00C9188E"/>
    <w:rsid w:val="00CA3C0E"/>
    <w:rsid w:val="00CB3767"/>
    <w:rsid w:val="00CB72DD"/>
    <w:rsid w:val="00CD608B"/>
    <w:rsid w:val="00CD722B"/>
    <w:rsid w:val="00CF183D"/>
    <w:rsid w:val="00CF73C9"/>
    <w:rsid w:val="00D31CD4"/>
    <w:rsid w:val="00D35A1C"/>
    <w:rsid w:val="00D52460"/>
    <w:rsid w:val="00DD72FE"/>
    <w:rsid w:val="00E052D3"/>
    <w:rsid w:val="00E456EE"/>
    <w:rsid w:val="00E830C5"/>
    <w:rsid w:val="00E95D93"/>
    <w:rsid w:val="00EC502D"/>
    <w:rsid w:val="00ED0D90"/>
    <w:rsid w:val="00EE79DF"/>
    <w:rsid w:val="00F00EF2"/>
    <w:rsid w:val="00F548E7"/>
    <w:rsid w:val="00FE14DC"/>
    <w:rsid w:val="00FE6B07"/>
    <w:rsid w:val="00FF37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8B7"/>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line="276" w:lineRule="auto"/>
      <w:outlineLvl w:val="1"/>
    </w:pPr>
    <w:rPr>
      <w:rFonts w:ascii="Calibri" w:eastAsia="Calibri" w:hAnsi="Calibri" w:cs="Calibri"/>
      <w:b/>
      <w:sz w:val="36"/>
      <w:szCs w:val="36"/>
    </w:rPr>
  </w:style>
  <w:style w:type="paragraph" w:styleId="Ttulo3">
    <w:name w:val="heading 3"/>
    <w:basedOn w:val="Normal"/>
    <w:next w:val="Normal"/>
    <w:uiPriority w:val="9"/>
    <w:semiHidden/>
    <w:unhideWhenUsed/>
    <w:qFormat/>
    <w:pPr>
      <w:keepNext/>
      <w:keepLines/>
      <w:spacing w:before="280" w:after="80" w:line="276" w:lineRule="auto"/>
      <w:outlineLvl w:val="2"/>
    </w:pPr>
    <w:rPr>
      <w:rFonts w:ascii="Calibri" w:eastAsia="Calibri" w:hAnsi="Calibri" w:cs="Calibri"/>
      <w:b/>
      <w:sz w:val="28"/>
      <w:szCs w:val="28"/>
    </w:rPr>
  </w:style>
  <w:style w:type="paragraph" w:styleId="Ttulo4">
    <w:name w:val="heading 4"/>
    <w:basedOn w:val="Normal"/>
    <w:next w:val="Normal"/>
    <w:uiPriority w:val="9"/>
    <w:semiHidden/>
    <w:unhideWhenUsed/>
    <w:qFormat/>
    <w:pPr>
      <w:keepNext/>
      <w:keepLines/>
      <w:spacing w:before="240" w:after="40" w:line="276" w:lineRule="auto"/>
      <w:outlineLvl w:val="3"/>
    </w:pPr>
    <w:rPr>
      <w:rFonts w:ascii="Calibri" w:eastAsia="Calibri" w:hAnsi="Calibri" w:cs="Calibri"/>
      <w:b/>
    </w:rPr>
  </w:style>
  <w:style w:type="paragraph" w:styleId="Ttulo5">
    <w:name w:val="heading 5"/>
    <w:basedOn w:val="Normal"/>
    <w:next w:val="Normal"/>
    <w:uiPriority w:val="9"/>
    <w:semiHidden/>
    <w:unhideWhenUsed/>
    <w:qFormat/>
    <w:pPr>
      <w:keepNext/>
      <w:keepLines/>
      <w:spacing w:before="220" w:after="40" w:line="276" w:lineRule="auto"/>
      <w:outlineLvl w:val="4"/>
    </w:pPr>
    <w:rPr>
      <w:rFonts w:ascii="Calibri" w:eastAsia="Calibri" w:hAnsi="Calibri" w:cs="Calibri"/>
      <w:b/>
      <w:sz w:val="22"/>
      <w:szCs w:val="22"/>
    </w:rPr>
  </w:style>
  <w:style w:type="paragraph" w:styleId="Ttulo6">
    <w:name w:val="heading 6"/>
    <w:basedOn w:val="Normal"/>
    <w:next w:val="Normal"/>
    <w:uiPriority w:val="9"/>
    <w:semiHidden/>
    <w:unhideWhenUsed/>
    <w:qFormat/>
    <w:pPr>
      <w:keepNext/>
      <w:keepLines/>
      <w:spacing w:before="200" w:after="40" w:line="276" w:lineRule="auto"/>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line="276" w:lineRule="auto"/>
    </w:pPr>
    <w:rPr>
      <w:rFonts w:ascii="Calibri" w:eastAsia="Calibri" w:hAnsi="Calibri" w:cs="Calibri"/>
      <w:b/>
      <w:sz w:val="72"/>
      <w:szCs w:val="72"/>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anormal"/>
    <w:tblPr>
      <w:tblStyleRowBandSize w:val="1"/>
      <w:tblStyleColBandSize w:val="1"/>
      <w:tblInd w:w="0" w:type="dxa"/>
      <w:tblCellMar>
        <w:top w:w="0" w:type="dxa"/>
        <w:left w:w="70" w:type="dxa"/>
        <w:bottom w:w="0" w:type="dxa"/>
        <w:right w:w="70"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anormal"/>
    <w:tblPr>
      <w:tblStyleRowBandSize w:val="1"/>
      <w:tblStyleColBandSize w:val="1"/>
      <w:tblInd w:w="0" w:type="dxa"/>
      <w:tblCellMar>
        <w:top w:w="0" w:type="dxa"/>
        <w:left w:w="115" w:type="dxa"/>
        <w:bottom w:w="0" w:type="dxa"/>
        <w:right w:w="115" w:type="dxa"/>
      </w:tblCellMar>
    </w:tblPr>
  </w:style>
  <w:style w:type="table" w:customStyle="1" w:styleId="ac">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anormal"/>
    <w:tblPr>
      <w:tblStyleRowBandSize w:val="1"/>
      <w:tblStyleColBandSize w:val="1"/>
      <w:tblInd w:w="0" w:type="dxa"/>
      <w:tblCellMar>
        <w:top w:w="0" w:type="dxa"/>
        <w:left w:w="70" w:type="dxa"/>
        <w:bottom w:w="0" w:type="dxa"/>
        <w:right w:w="70" w:type="dxa"/>
      </w:tblCellMar>
    </w:tblPr>
  </w:style>
  <w:style w:type="table" w:customStyle="1" w:styleId="afd">
    <w:basedOn w:val="Tablanormal"/>
    <w:tblPr>
      <w:tblStyleRowBandSize w:val="1"/>
      <w:tblStyleColBandSize w:val="1"/>
      <w:tblInd w:w="0" w:type="dxa"/>
      <w:tblCellMar>
        <w:top w:w="0" w:type="dxa"/>
        <w:left w:w="70" w:type="dxa"/>
        <w:bottom w:w="0" w:type="dxa"/>
        <w:right w:w="70" w:type="dxa"/>
      </w:tblCellMar>
    </w:tblPr>
  </w:style>
  <w:style w:type="table" w:customStyle="1" w:styleId="afe">
    <w:basedOn w:val="Tablanormal"/>
    <w:tblPr>
      <w:tblStyleRowBandSize w:val="1"/>
      <w:tblStyleColBandSize w:val="1"/>
      <w:tblInd w:w="0" w:type="dxa"/>
      <w:tblCellMar>
        <w:top w:w="0" w:type="dxa"/>
        <w:left w:w="70" w:type="dxa"/>
        <w:bottom w:w="0" w:type="dxa"/>
        <w:right w:w="70" w:type="dxa"/>
      </w:tblCellMar>
    </w:tblPr>
  </w:style>
  <w:style w:type="table" w:styleId="Tablaconcuadrcula">
    <w:name w:val="Table Grid"/>
    <w:basedOn w:val="Tablanormal"/>
    <w:uiPriority w:val="39"/>
    <w:rsid w:val="00324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3-nfasis61">
    <w:name w:val="Tabla de cuadrícula 3 - Énfasis 61"/>
    <w:basedOn w:val="Tablanormal"/>
    <w:uiPriority w:val="48"/>
    <w:rsid w:val="003246C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3-nfasis51">
    <w:name w:val="Tabla de cuadrícula 3 - Énfasis 51"/>
    <w:basedOn w:val="Tablanormal"/>
    <w:uiPriority w:val="48"/>
    <w:rsid w:val="003246C2"/>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3-nfasis31">
    <w:name w:val="Tabla de cuadrícula 3 - Énfasis 31"/>
    <w:basedOn w:val="Tablanormal"/>
    <w:uiPriority w:val="48"/>
    <w:rsid w:val="003246C2"/>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3-nfasis21">
    <w:name w:val="Tabla de cuadrícula 3 - Énfasis 21"/>
    <w:basedOn w:val="Tablanormal"/>
    <w:uiPriority w:val="48"/>
    <w:rsid w:val="003246C2"/>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adecuadrcula3-nfasis11">
    <w:name w:val="Tabla de cuadrícula 3 - Énfasis 11"/>
    <w:basedOn w:val="Tablanormal"/>
    <w:uiPriority w:val="48"/>
    <w:rsid w:val="003246C2"/>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31">
    <w:name w:val="Tabla de cuadrícula 31"/>
    <w:basedOn w:val="Tablanormal"/>
    <w:uiPriority w:val="48"/>
    <w:rsid w:val="003246C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2-nfasis61">
    <w:name w:val="Tabla de cuadrícula 2 - Énfasis 61"/>
    <w:basedOn w:val="Tablanormal"/>
    <w:uiPriority w:val="47"/>
    <w:rsid w:val="003246C2"/>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1clara-nfasis51">
    <w:name w:val="Tabla de cuadrícula 1 clara - Énfasis 51"/>
    <w:basedOn w:val="Tablanormal"/>
    <w:uiPriority w:val="46"/>
    <w:rsid w:val="003246C2"/>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5oscura-nfasis51">
    <w:name w:val="Tabla de cuadrícula 5 oscura - Énfasis 51"/>
    <w:basedOn w:val="Tablanormal"/>
    <w:uiPriority w:val="50"/>
    <w:rsid w:val="003246C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rmalWeb">
    <w:name w:val="Normal (Web)"/>
    <w:basedOn w:val="Normal"/>
    <w:uiPriority w:val="99"/>
    <w:semiHidden/>
    <w:unhideWhenUsed/>
    <w:rsid w:val="00A63C9C"/>
    <w:pPr>
      <w:spacing w:before="100" w:beforeAutospacing="1" w:after="100" w:afterAutospacing="1"/>
    </w:pPr>
  </w:style>
  <w:style w:type="paragraph" w:styleId="TDC1">
    <w:name w:val="toc 1"/>
    <w:basedOn w:val="Normal"/>
    <w:next w:val="Normal"/>
    <w:autoRedefine/>
    <w:uiPriority w:val="39"/>
    <w:unhideWhenUsed/>
    <w:rsid w:val="00A63C9C"/>
    <w:pPr>
      <w:spacing w:after="100" w:line="276" w:lineRule="auto"/>
    </w:pPr>
    <w:rPr>
      <w:rFonts w:ascii="Calibri" w:eastAsia="Calibri" w:hAnsi="Calibri" w:cs="Calibri"/>
      <w:sz w:val="22"/>
      <w:szCs w:val="22"/>
    </w:rPr>
  </w:style>
  <w:style w:type="character" w:styleId="Hipervnculo">
    <w:name w:val="Hyperlink"/>
    <w:basedOn w:val="Fuentedeprrafopredeter"/>
    <w:uiPriority w:val="99"/>
    <w:unhideWhenUsed/>
    <w:rsid w:val="00A63C9C"/>
    <w:rPr>
      <w:color w:val="0000FF" w:themeColor="hyperlink"/>
      <w:u w:val="single"/>
    </w:rPr>
  </w:style>
  <w:style w:type="paragraph" w:styleId="Textodeglobo">
    <w:name w:val="Balloon Text"/>
    <w:basedOn w:val="Normal"/>
    <w:link w:val="TextodegloboCar"/>
    <w:uiPriority w:val="99"/>
    <w:semiHidden/>
    <w:unhideWhenUsed/>
    <w:rsid w:val="004454A6"/>
    <w:rPr>
      <w:rFonts w:eastAsia="Calibri"/>
      <w:sz w:val="18"/>
      <w:szCs w:val="18"/>
    </w:rPr>
  </w:style>
  <w:style w:type="character" w:customStyle="1" w:styleId="TextodegloboCar">
    <w:name w:val="Texto de globo Car"/>
    <w:basedOn w:val="Fuentedeprrafopredeter"/>
    <w:link w:val="Textodeglobo"/>
    <w:uiPriority w:val="99"/>
    <w:semiHidden/>
    <w:rsid w:val="004454A6"/>
    <w:rPr>
      <w:rFonts w:ascii="Times New Roman" w:hAnsi="Times New Roman" w:cs="Times New Roman"/>
      <w:sz w:val="18"/>
      <w:szCs w:val="18"/>
    </w:rPr>
  </w:style>
  <w:style w:type="paragraph" w:styleId="Prrafodelista">
    <w:name w:val="List Paragraph"/>
    <w:basedOn w:val="Normal"/>
    <w:uiPriority w:val="34"/>
    <w:qFormat/>
    <w:rsid w:val="006437CE"/>
    <w:pPr>
      <w:spacing w:after="200" w:line="276" w:lineRule="auto"/>
      <w:ind w:left="720"/>
      <w:contextualSpacing/>
    </w:pPr>
    <w:rPr>
      <w:rFonts w:ascii="Calibri" w:eastAsia="Calibri" w:hAnsi="Calibri" w:cs="Calibri"/>
      <w:sz w:val="22"/>
      <w:szCs w:val="22"/>
    </w:rPr>
  </w:style>
  <w:style w:type="table" w:customStyle="1" w:styleId="Tabladecuadrcula2-nfasis11">
    <w:name w:val="Tabla de cuadrícula 2 - Énfasis 11"/>
    <w:basedOn w:val="Tablanormal"/>
    <w:uiPriority w:val="47"/>
    <w:rsid w:val="0038558B"/>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
    <w:name w:val="Tabla normal 11"/>
    <w:basedOn w:val="Tablanormal"/>
    <w:uiPriority w:val="41"/>
    <w:rsid w:val="0038558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38558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41">
    <w:name w:val="Tabla normal 41"/>
    <w:basedOn w:val="Tablanormal"/>
    <w:uiPriority w:val="44"/>
    <w:rsid w:val="0038558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38558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1">
    <w:name w:val="Tabla de lista 7 con colores - Énfasis 41"/>
    <w:basedOn w:val="Tablanormal"/>
    <w:uiPriority w:val="52"/>
    <w:rsid w:val="0038558B"/>
    <w:pPr>
      <w:spacing w:after="0" w:line="240" w:lineRule="auto"/>
    </w:pPr>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anormal"/>
    <w:uiPriority w:val="52"/>
    <w:rsid w:val="0038558B"/>
    <w:pPr>
      <w:spacing w:after="0" w:line="240" w:lineRule="auto"/>
    </w:pPr>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uiPriority w:val="52"/>
    <w:rsid w:val="0038558B"/>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1">
    <w:name w:val="Tabla de cuadrícula 1 clara - Énfasis 11"/>
    <w:basedOn w:val="Tablanormal"/>
    <w:uiPriority w:val="46"/>
    <w:rsid w:val="00184091"/>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anormal"/>
    <w:uiPriority w:val="47"/>
    <w:rsid w:val="00184091"/>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8B7"/>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line="276" w:lineRule="auto"/>
      <w:outlineLvl w:val="1"/>
    </w:pPr>
    <w:rPr>
      <w:rFonts w:ascii="Calibri" w:eastAsia="Calibri" w:hAnsi="Calibri" w:cs="Calibri"/>
      <w:b/>
      <w:sz w:val="36"/>
      <w:szCs w:val="36"/>
    </w:rPr>
  </w:style>
  <w:style w:type="paragraph" w:styleId="Ttulo3">
    <w:name w:val="heading 3"/>
    <w:basedOn w:val="Normal"/>
    <w:next w:val="Normal"/>
    <w:uiPriority w:val="9"/>
    <w:semiHidden/>
    <w:unhideWhenUsed/>
    <w:qFormat/>
    <w:pPr>
      <w:keepNext/>
      <w:keepLines/>
      <w:spacing w:before="280" w:after="80" w:line="276" w:lineRule="auto"/>
      <w:outlineLvl w:val="2"/>
    </w:pPr>
    <w:rPr>
      <w:rFonts w:ascii="Calibri" w:eastAsia="Calibri" w:hAnsi="Calibri" w:cs="Calibri"/>
      <w:b/>
      <w:sz w:val="28"/>
      <w:szCs w:val="28"/>
    </w:rPr>
  </w:style>
  <w:style w:type="paragraph" w:styleId="Ttulo4">
    <w:name w:val="heading 4"/>
    <w:basedOn w:val="Normal"/>
    <w:next w:val="Normal"/>
    <w:uiPriority w:val="9"/>
    <w:semiHidden/>
    <w:unhideWhenUsed/>
    <w:qFormat/>
    <w:pPr>
      <w:keepNext/>
      <w:keepLines/>
      <w:spacing w:before="240" w:after="40" w:line="276" w:lineRule="auto"/>
      <w:outlineLvl w:val="3"/>
    </w:pPr>
    <w:rPr>
      <w:rFonts w:ascii="Calibri" w:eastAsia="Calibri" w:hAnsi="Calibri" w:cs="Calibri"/>
      <w:b/>
    </w:rPr>
  </w:style>
  <w:style w:type="paragraph" w:styleId="Ttulo5">
    <w:name w:val="heading 5"/>
    <w:basedOn w:val="Normal"/>
    <w:next w:val="Normal"/>
    <w:uiPriority w:val="9"/>
    <w:semiHidden/>
    <w:unhideWhenUsed/>
    <w:qFormat/>
    <w:pPr>
      <w:keepNext/>
      <w:keepLines/>
      <w:spacing w:before="220" w:after="40" w:line="276" w:lineRule="auto"/>
      <w:outlineLvl w:val="4"/>
    </w:pPr>
    <w:rPr>
      <w:rFonts w:ascii="Calibri" w:eastAsia="Calibri" w:hAnsi="Calibri" w:cs="Calibri"/>
      <w:b/>
      <w:sz w:val="22"/>
      <w:szCs w:val="22"/>
    </w:rPr>
  </w:style>
  <w:style w:type="paragraph" w:styleId="Ttulo6">
    <w:name w:val="heading 6"/>
    <w:basedOn w:val="Normal"/>
    <w:next w:val="Normal"/>
    <w:uiPriority w:val="9"/>
    <w:semiHidden/>
    <w:unhideWhenUsed/>
    <w:qFormat/>
    <w:pPr>
      <w:keepNext/>
      <w:keepLines/>
      <w:spacing w:before="200" w:after="40" w:line="276" w:lineRule="auto"/>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line="276" w:lineRule="auto"/>
    </w:pPr>
    <w:rPr>
      <w:rFonts w:ascii="Calibri" w:eastAsia="Calibri" w:hAnsi="Calibri" w:cs="Calibri"/>
      <w:b/>
      <w:sz w:val="72"/>
      <w:szCs w:val="72"/>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anormal"/>
    <w:tblPr>
      <w:tblStyleRowBandSize w:val="1"/>
      <w:tblStyleColBandSize w:val="1"/>
      <w:tblInd w:w="0" w:type="dxa"/>
      <w:tblCellMar>
        <w:top w:w="0" w:type="dxa"/>
        <w:left w:w="70" w:type="dxa"/>
        <w:bottom w:w="0" w:type="dxa"/>
        <w:right w:w="70"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anormal"/>
    <w:tblPr>
      <w:tblStyleRowBandSize w:val="1"/>
      <w:tblStyleColBandSize w:val="1"/>
      <w:tblInd w:w="0" w:type="dxa"/>
      <w:tblCellMar>
        <w:top w:w="0" w:type="dxa"/>
        <w:left w:w="115" w:type="dxa"/>
        <w:bottom w:w="0" w:type="dxa"/>
        <w:right w:w="115" w:type="dxa"/>
      </w:tblCellMar>
    </w:tblPr>
  </w:style>
  <w:style w:type="table" w:customStyle="1" w:styleId="ac">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anormal"/>
    <w:tblPr>
      <w:tblStyleRowBandSize w:val="1"/>
      <w:tblStyleColBandSize w:val="1"/>
      <w:tblInd w:w="0" w:type="dxa"/>
      <w:tblCellMar>
        <w:top w:w="0" w:type="dxa"/>
        <w:left w:w="70" w:type="dxa"/>
        <w:bottom w:w="0" w:type="dxa"/>
        <w:right w:w="70" w:type="dxa"/>
      </w:tblCellMar>
    </w:tblPr>
  </w:style>
  <w:style w:type="table" w:customStyle="1" w:styleId="afd">
    <w:basedOn w:val="Tablanormal"/>
    <w:tblPr>
      <w:tblStyleRowBandSize w:val="1"/>
      <w:tblStyleColBandSize w:val="1"/>
      <w:tblInd w:w="0" w:type="dxa"/>
      <w:tblCellMar>
        <w:top w:w="0" w:type="dxa"/>
        <w:left w:w="70" w:type="dxa"/>
        <w:bottom w:w="0" w:type="dxa"/>
        <w:right w:w="70" w:type="dxa"/>
      </w:tblCellMar>
    </w:tblPr>
  </w:style>
  <w:style w:type="table" w:customStyle="1" w:styleId="afe">
    <w:basedOn w:val="Tablanormal"/>
    <w:tblPr>
      <w:tblStyleRowBandSize w:val="1"/>
      <w:tblStyleColBandSize w:val="1"/>
      <w:tblInd w:w="0" w:type="dxa"/>
      <w:tblCellMar>
        <w:top w:w="0" w:type="dxa"/>
        <w:left w:w="70" w:type="dxa"/>
        <w:bottom w:w="0" w:type="dxa"/>
        <w:right w:w="70" w:type="dxa"/>
      </w:tblCellMar>
    </w:tblPr>
  </w:style>
  <w:style w:type="table" w:styleId="Tablaconcuadrcula">
    <w:name w:val="Table Grid"/>
    <w:basedOn w:val="Tablanormal"/>
    <w:uiPriority w:val="39"/>
    <w:rsid w:val="003246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3-nfasis61">
    <w:name w:val="Tabla de cuadrícula 3 - Énfasis 61"/>
    <w:basedOn w:val="Tablanormal"/>
    <w:uiPriority w:val="48"/>
    <w:rsid w:val="003246C2"/>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3-nfasis51">
    <w:name w:val="Tabla de cuadrícula 3 - Énfasis 51"/>
    <w:basedOn w:val="Tablanormal"/>
    <w:uiPriority w:val="48"/>
    <w:rsid w:val="003246C2"/>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3-nfasis31">
    <w:name w:val="Tabla de cuadrícula 3 - Énfasis 31"/>
    <w:basedOn w:val="Tablanormal"/>
    <w:uiPriority w:val="48"/>
    <w:rsid w:val="003246C2"/>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3-nfasis21">
    <w:name w:val="Tabla de cuadrícula 3 - Énfasis 21"/>
    <w:basedOn w:val="Tablanormal"/>
    <w:uiPriority w:val="48"/>
    <w:rsid w:val="003246C2"/>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adecuadrcula3-nfasis11">
    <w:name w:val="Tabla de cuadrícula 3 - Énfasis 11"/>
    <w:basedOn w:val="Tablanormal"/>
    <w:uiPriority w:val="48"/>
    <w:rsid w:val="003246C2"/>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31">
    <w:name w:val="Tabla de cuadrícula 31"/>
    <w:basedOn w:val="Tablanormal"/>
    <w:uiPriority w:val="48"/>
    <w:rsid w:val="003246C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2-nfasis61">
    <w:name w:val="Tabla de cuadrícula 2 - Énfasis 61"/>
    <w:basedOn w:val="Tablanormal"/>
    <w:uiPriority w:val="47"/>
    <w:rsid w:val="003246C2"/>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1clara-nfasis51">
    <w:name w:val="Tabla de cuadrícula 1 clara - Énfasis 51"/>
    <w:basedOn w:val="Tablanormal"/>
    <w:uiPriority w:val="46"/>
    <w:rsid w:val="003246C2"/>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5oscura-nfasis51">
    <w:name w:val="Tabla de cuadrícula 5 oscura - Énfasis 51"/>
    <w:basedOn w:val="Tablanormal"/>
    <w:uiPriority w:val="50"/>
    <w:rsid w:val="003246C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rmalWeb">
    <w:name w:val="Normal (Web)"/>
    <w:basedOn w:val="Normal"/>
    <w:uiPriority w:val="99"/>
    <w:semiHidden/>
    <w:unhideWhenUsed/>
    <w:rsid w:val="00A63C9C"/>
    <w:pPr>
      <w:spacing w:before="100" w:beforeAutospacing="1" w:after="100" w:afterAutospacing="1"/>
    </w:pPr>
  </w:style>
  <w:style w:type="paragraph" w:styleId="TDC1">
    <w:name w:val="toc 1"/>
    <w:basedOn w:val="Normal"/>
    <w:next w:val="Normal"/>
    <w:autoRedefine/>
    <w:uiPriority w:val="39"/>
    <w:unhideWhenUsed/>
    <w:rsid w:val="00A63C9C"/>
    <w:pPr>
      <w:spacing w:after="100" w:line="276" w:lineRule="auto"/>
    </w:pPr>
    <w:rPr>
      <w:rFonts w:ascii="Calibri" w:eastAsia="Calibri" w:hAnsi="Calibri" w:cs="Calibri"/>
      <w:sz w:val="22"/>
      <w:szCs w:val="22"/>
    </w:rPr>
  </w:style>
  <w:style w:type="character" w:styleId="Hipervnculo">
    <w:name w:val="Hyperlink"/>
    <w:basedOn w:val="Fuentedeprrafopredeter"/>
    <w:uiPriority w:val="99"/>
    <w:unhideWhenUsed/>
    <w:rsid w:val="00A63C9C"/>
    <w:rPr>
      <w:color w:val="0000FF" w:themeColor="hyperlink"/>
      <w:u w:val="single"/>
    </w:rPr>
  </w:style>
  <w:style w:type="paragraph" w:styleId="Textodeglobo">
    <w:name w:val="Balloon Text"/>
    <w:basedOn w:val="Normal"/>
    <w:link w:val="TextodegloboCar"/>
    <w:uiPriority w:val="99"/>
    <w:semiHidden/>
    <w:unhideWhenUsed/>
    <w:rsid w:val="004454A6"/>
    <w:rPr>
      <w:rFonts w:eastAsia="Calibri"/>
      <w:sz w:val="18"/>
      <w:szCs w:val="18"/>
    </w:rPr>
  </w:style>
  <w:style w:type="character" w:customStyle="1" w:styleId="TextodegloboCar">
    <w:name w:val="Texto de globo Car"/>
    <w:basedOn w:val="Fuentedeprrafopredeter"/>
    <w:link w:val="Textodeglobo"/>
    <w:uiPriority w:val="99"/>
    <w:semiHidden/>
    <w:rsid w:val="004454A6"/>
    <w:rPr>
      <w:rFonts w:ascii="Times New Roman" w:hAnsi="Times New Roman" w:cs="Times New Roman"/>
      <w:sz w:val="18"/>
      <w:szCs w:val="18"/>
    </w:rPr>
  </w:style>
  <w:style w:type="paragraph" w:styleId="Prrafodelista">
    <w:name w:val="List Paragraph"/>
    <w:basedOn w:val="Normal"/>
    <w:uiPriority w:val="34"/>
    <w:qFormat/>
    <w:rsid w:val="006437CE"/>
    <w:pPr>
      <w:spacing w:after="200" w:line="276" w:lineRule="auto"/>
      <w:ind w:left="720"/>
      <w:contextualSpacing/>
    </w:pPr>
    <w:rPr>
      <w:rFonts w:ascii="Calibri" w:eastAsia="Calibri" w:hAnsi="Calibri" w:cs="Calibri"/>
      <w:sz w:val="22"/>
      <w:szCs w:val="22"/>
    </w:rPr>
  </w:style>
  <w:style w:type="table" w:customStyle="1" w:styleId="Tabladecuadrcula2-nfasis11">
    <w:name w:val="Tabla de cuadrícula 2 - Énfasis 11"/>
    <w:basedOn w:val="Tablanormal"/>
    <w:uiPriority w:val="47"/>
    <w:rsid w:val="0038558B"/>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
    <w:name w:val="Tabla normal 11"/>
    <w:basedOn w:val="Tablanormal"/>
    <w:uiPriority w:val="41"/>
    <w:rsid w:val="0038558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38558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41">
    <w:name w:val="Tabla normal 41"/>
    <w:basedOn w:val="Tablanormal"/>
    <w:uiPriority w:val="44"/>
    <w:rsid w:val="0038558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38558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1">
    <w:name w:val="Tabla de lista 7 con colores - Énfasis 41"/>
    <w:basedOn w:val="Tablanormal"/>
    <w:uiPriority w:val="52"/>
    <w:rsid w:val="0038558B"/>
    <w:pPr>
      <w:spacing w:after="0" w:line="240" w:lineRule="auto"/>
    </w:pPr>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anormal"/>
    <w:uiPriority w:val="52"/>
    <w:rsid w:val="0038558B"/>
    <w:pPr>
      <w:spacing w:after="0" w:line="240" w:lineRule="auto"/>
    </w:pPr>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uiPriority w:val="52"/>
    <w:rsid w:val="0038558B"/>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nfasis11">
    <w:name w:val="Tabla de cuadrícula 1 clara - Énfasis 11"/>
    <w:basedOn w:val="Tablanormal"/>
    <w:uiPriority w:val="46"/>
    <w:rsid w:val="00184091"/>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anormal"/>
    <w:uiPriority w:val="47"/>
    <w:rsid w:val="00184091"/>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752262">
      <w:bodyDiv w:val="1"/>
      <w:marLeft w:val="0"/>
      <w:marRight w:val="0"/>
      <w:marTop w:val="0"/>
      <w:marBottom w:val="0"/>
      <w:divBdr>
        <w:top w:val="none" w:sz="0" w:space="0" w:color="auto"/>
        <w:left w:val="none" w:sz="0" w:space="0" w:color="auto"/>
        <w:bottom w:val="none" w:sz="0" w:space="0" w:color="auto"/>
        <w:right w:val="none" w:sz="0" w:space="0" w:color="auto"/>
      </w:divBdr>
      <w:divsChild>
        <w:div w:id="281309709">
          <w:marLeft w:val="0"/>
          <w:marRight w:val="0"/>
          <w:marTop w:val="0"/>
          <w:marBottom w:val="0"/>
          <w:divBdr>
            <w:top w:val="none" w:sz="0" w:space="0" w:color="auto"/>
            <w:left w:val="none" w:sz="0" w:space="0" w:color="auto"/>
            <w:bottom w:val="none" w:sz="0" w:space="0" w:color="auto"/>
            <w:right w:val="none" w:sz="0" w:space="0" w:color="auto"/>
          </w:divBdr>
          <w:divsChild>
            <w:div w:id="384840531">
              <w:marLeft w:val="0"/>
              <w:marRight w:val="0"/>
              <w:marTop w:val="0"/>
              <w:marBottom w:val="0"/>
              <w:divBdr>
                <w:top w:val="none" w:sz="0" w:space="0" w:color="auto"/>
                <w:left w:val="none" w:sz="0" w:space="0" w:color="auto"/>
                <w:bottom w:val="none" w:sz="0" w:space="0" w:color="auto"/>
                <w:right w:val="none" w:sz="0" w:space="0" w:color="auto"/>
              </w:divBdr>
              <w:divsChild>
                <w:div w:id="13928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667814">
      <w:bodyDiv w:val="1"/>
      <w:marLeft w:val="0"/>
      <w:marRight w:val="0"/>
      <w:marTop w:val="0"/>
      <w:marBottom w:val="0"/>
      <w:divBdr>
        <w:top w:val="none" w:sz="0" w:space="0" w:color="auto"/>
        <w:left w:val="none" w:sz="0" w:space="0" w:color="auto"/>
        <w:bottom w:val="none" w:sz="0" w:space="0" w:color="auto"/>
        <w:right w:val="none" w:sz="0" w:space="0" w:color="auto"/>
      </w:divBdr>
    </w:div>
    <w:div w:id="1452358158">
      <w:bodyDiv w:val="1"/>
      <w:marLeft w:val="0"/>
      <w:marRight w:val="0"/>
      <w:marTop w:val="0"/>
      <w:marBottom w:val="0"/>
      <w:divBdr>
        <w:top w:val="none" w:sz="0" w:space="0" w:color="auto"/>
        <w:left w:val="none" w:sz="0" w:space="0" w:color="auto"/>
        <w:bottom w:val="none" w:sz="0" w:space="0" w:color="auto"/>
        <w:right w:val="none" w:sz="0" w:space="0" w:color="auto"/>
      </w:divBdr>
    </w:div>
    <w:div w:id="1609237555">
      <w:bodyDiv w:val="1"/>
      <w:marLeft w:val="0"/>
      <w:marRight w:val="0"/>
      <w:marTop w:val="0"/>
      <w:marBottom w:val="0"/>
      <w:divBdr>
        <w:top w:val="none" w:sz="0" w:space="0" w:color="auto"/>
        <w:left w:val="none" w:sz="0" w:space="0" w:color="auto"/>
        <w:bottom w:val="none" w:sz="0" w:space="0" w:color="auto"/>
        <w:right w:val="none" w:sz="0" w:space="0" w:color="auto"/>
      </w:divBdr>
    </w:div>
    <w:div w:id="214677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D2902-73DF-4F55-9744-33C3644E1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8779</Words>
  <Characters>48290</Characters>
  <Application>Microsoft Office Word</Application>
  <DocSecurity>0</DocSecurity>
  <Lines>402</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56956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dc:creator>
  <cp:lastModifiedBy>Luffi</cp:lastModifiedBy>
  <cp:revision>2</cp:revision>
  <dcterms:created xsi:type="dcterms:W3CDTF">2020-05-14T17:02:00Z</dcterms:created>
  <dcterms:modified xsi:type="dcterms:W3CDTF">2020-05-14T17:02:00Z</dcterms:modified>
</cp:coreProperties>
</file>