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263"/>
        <w:gridCol w:w="3117"/>
      </w:tblGrid>
      <w:tr w:rsidR="00D40F95" w:rsidRPr="00805A55" w14:paraId="0D2FF6F0" w14:textId="77777777" w:rsidTr="006E5607">
        <w:tc>
          <w:tcPr>
            <w:tcW w:w="2970" w:type="dxa"/>
          </w:tcPr>
          <w:p w14:paraId="6154D447" w14:textId="77777777" w:rsidR="00D40F95" w:rsidRPr="00805A55" w:rsidRDefault="00D40F95" w:rsidP="006E5607">
            <w:pPr>
              <w:pStyle w:val="Header"/>
              <w:jc w:val="center"/>
              <w:rPr>
                <w:rFonts w:ascii="Times New Roman" w:hAnsi="Times New Roman" w:cs="Times New Roman"/>
                <w:sz w:val="21"/>
                <w:szCs w:val="21"/>
              </w:rPr>
            </w:pPr>
            <w:r w:rsidRPr="00805A55">
              <w:rPr>
                <w:rFonts w:ascii="Times New Roman" w:hAnsi="Times New Roman" w:cs="Times New Roman"/>
                <w:sz w:val="21"/>
                <w:szCs w:val="21"/>
              </w:rPr>
              <w:t>Planning Board</w:t>
            </w:r>
          </w:p>
          <w:p w14:paraId="0E6096D7" w14:textId="77777777" w:rsidR="00D40F95" w:rsidRPr="00805A55" w:rsidRDefault="00D40F95" w:rsidP="006E5607">
            <w:pPr>
              <w:pStyle w:val="Header"/>
              <w:jc w:val="center"/>
              <w:rPr>
                <w:rFonts w:ascii="Times New Roman" w:hAnsi="Times New Roman" w:cs="Times New Roman"/>
                <w:sz w:val="21"/>
                <w:szCs w:val="21"/>
              </w:rPr>
            </w:pPr>
            <w:r w:rsidRPr="00805A55">
              <w:rPr>
                <w:rFonts w:ascii="Times New Roman" w:hAnsi="Times New Roman" w:cs="Times New Roman"/>
                <w:sz w:val="21"/>
                <w:szCs w:val="21"/>
              </w:rPr>
              <w:t>5 Route 31, P.O. Box 568</w:t>
            </w:r>
          </w:p>
          <w:p w14:paraId="2A8770ED" w14:textId="77777777" w:rsidR="00D40F95" w:rsidRPr="00805A55" w:rsidRDefault="00D40F95" w:rsidP="006E5607">
            <w:pPr>
              <w:pStyle w:val="Header"/>
              <w:jc w:val="center"/>
              <w:rPr>
                <w:rFonts w:ascii="Times New Roman" w:hAnsi="Times New Roman" w:cs="Times New Roman"/>
                <w:sz w:val="21"/>
                <w:szCs w:val="21"/>
              </w:rPr>
            </w:pPr>
            <w:r w:rsidRPr="00805A55">
              <w:rPr>
                <w:rFonts w:ascii="Times New Roman" w:hAnsi="Times New Roman" w:cs="Times New Roman"/>
                <w:sz w:val="21"/>
                <w:szCs w:val="21"/>
              </w:rPr>
              <w:t>Jordan, NY 13080</w:t>
            </w:r>
          </w:p>
          <w:p w14:paraId="2903FE21" w14:textId="77777777" w:rsidR="00D40F95" w:rsidRPr="00805A55" w:rsidRDefault="00D40F95" w:rsidP="006E5607">
            <w:pPr>
              <w:pStyle w:val="Header"/>
              <w:rPr>
                <w:rFonts w:ascii="Times New Roman" w:hAnsi="Times New Roman" w:cs="Times New Roman"/>
              </w:rPr>
            </w:pPr>
          </w:p>
        </w:tc>
        <w:tc>
          <w:tcPr>
            <w:tcW w:w="3263" w:type="dxa"/>
          </w:tcPr>
          <w:p w14:paraId="1938FD26" w14:textId="77777777" w:rsidR="00D40F95" w:rsidRPr="00805A55" w:rsidRDefault="00D40F95" w:rsidP="006E5607">
            <w:pPr>
              <w:pStyle w:val="Header"/>
              <w:jc w:val="center"/>
              <w:rPr>
                <w:rFonts w:ascii="Times New Roman" w:hAnsi="Times New Roman" w:cs="Times New Roman"/>
              </w:rPr>
            </w:pPr>
            <w:r w:rsidRPr="00805A55">
              <w:rPr>
                <w:rFonts w:ascii="Times New Roman" w:hAnsi="Times New Roman" w:cs="Times New Roman"/>
              </w:rPr>
              <w:t xml:space="preserve">        </w:t>
            </w:r>
            <w:r w:rsidRPr="00805A55">
              <w:rPr>
                <w:rFonts w:ascii="Times New Roman" w:hAnsi="Times New Roman" w:cs="Times New Roman"/>
                <w:noProof/>
              </w:rPr>
              <w:drawing>
                <wp:inline distT="0" distB="0" distL="0" distR="0" wp14:anchorId="69683528" wp14:editId="5DCC3338">
                  <wp:extent cx="1084521" cy="10694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5528" cy="1080352"/>
                          </a:xfrm>
                          <a:prstGeom prst="rect">
                            <a:avLst/>
                          </a:prstGeom>
                          <a:noFill/>
                          <a:ln>
                            <a:noFill/>
                          </a:ln>
                        </pic:spPr>
                      </pic:pic>
                    </a:graphicData>
                  </a:graphic>
                </wp:inline>
              </w:drawing>
            </w:r>
          </w:p>
        </w:tc>
        <w:tc>
          <w:tcPr>
            <w:tcW w:w="3117" w:type="dxa"/>
          </w:tcPr>
          <w:p w14:paraId="3A546762" w14:textId="77777777" w:rsidR="00D40F95" w:rsidRPr="00805A55" w:rsidRDefault="00D40F95" w:rsidP="006E5607">
            <w:pPr>
              <w:pStyle w:val="Header"/>
              <w:jc w:val="center"/>
              <w:rPr>
                <w:rFonts w:ascii="Times New Roman" w:hAnsi="Times New Roman" w:cs="Times New Roman"/>
                <w:sz w:val="20"/>
                <w:szCs w:val="20"/>
              </w:rPr>
            </w:pPr>
            <w:r w:rsidRPr="00805A55">
              <w:rPr>
                <w:rFonts w:ascii="Times New Roman" w:hAnsi="Times New Roman" w:cs="Times New Roman"/>
                <w:sz w:val="20"/>
                <w:szCs w:val="20"/>
              </w:rPr>
              <w:t>Town of Elbridge</w:t>
            </w:r>
          </w:p>
          <w:p w14:paraId="530EE681" w14:textId="77777777" w:rsidR="00D40F95" w:rsidRPr="00805A55" w:rsidRDefault="00D40F95" w:rsidP="006E5607">
            <w:pPr>
              <w:pStyle w:val="Header"/>
              <w:jc w:val="center"/>
              <w:rPr>
                <w:rFonts w:ascii="Times New Roman" w:hAnsi="Times New Roman" w:cs="Times New Roman"/>
                <w:sz w:val="20"/>
                <w:szCs w:val="20"/>
              </w:rPr>
            </w:pPr>
            <w:r w:rsidRPr="00805A55">
              <w:rPr>
                <w:rFonts w:ascii="Times New Roman" w:hAnsi="Times New Roman" w:cs="Times New Roman"/>
                <w:sz w:val="20"/>
                <w:szCs w:val="20"/>
              </w:rPr>
              <w:t>County of Onondaga</w:t>
            </w:r>
          </w:p>
          <w:p w14:paraId="7DADBCC6" w14:textId="77777777" w:rsidR="00D40F95" w:rsidRPr="00805A55" w:rsidRDefault="00D40F95" w:rsidP="006E5607">
            <w:pPr>
              <w:pStyle w:val="Header"/>
              <w:jc w:val="center"/>
              <w:rPr>
                <w:rFonts w:ascii="Times New Roman" w:hAnsi="Times New Roman" w:cs="Times New Roman"/>
              </w:rPr>
            </w:pPr>
            <w:r w:rsidRPr="00805A55">
              <w:rPr>
                <w:rFonts w:ascii="Times New Roman" w:hAnsi="Times New Roman" w:cs="Times New Roman"/>
                <w:sz w:val="20"/>
                <w:szCs w:val="20"/>
              </w:rPr>
              <w:t>State of New York</w:t>
            </w:r>
          </w:p>
        </w:tc>
      </w:tr>
    </w:tbl>
    <w:p w14:paraId="0421042C" w14:textId="77777777" w:rsidR="00D40F95" w:rsidRPr="00805A55" w:rsidRDefault="00D40F95" w:rsidP="00D40F95">
      <w:pPr>
        <w:pStyle w:val="Header"/>
        <w:pBdr>
          <w:bottom w:val="single" w:sz="12" w:space="1" w:color="auto"/>
        </w:pBdr>
        <w:rPr>
          <w:rFonts w:ascii="Times New Roman" w:hAnsi="Times New Roman" w:cs="Times New Roman"/>
        </w:rPr>
      </w:pPr>
      <w:r w:rsidRPr="00805A55">
        <w:rPr>
          <w:rFonts w:ascii="Times New Roman" w:hAnsi="Times New Roman" w:cs="Times New Roman"/>
        </w:rPr>
        <w:tab/>
      </w:r>
      <w:r w:rsidRPr="00805A55">
        <w:rPr>
          <w:rFonts w:ascii="Times New Roman" w:hAnsi="Times New Roman" w:cs="Times New Roman"/>
        </w:rPr>
        <w:tab/>
      </w:r>
    </w:p>
    <w:p w14:paraId="01A9BB31" w14:textId="77777777" w:rsidR="00D40F95" w:rsidRPr="00805A55" w:rsidRDefault="00D40F95" w:rsidP="00D40F95">
      <w:pPr>
        <w:rPr>
          <w:rFonts w:ascii="Times New Roman" w:hAnsi="Times New Roman" w:cs="Times New Roman"/>
        </w:rPr>
      </w:pPr>
    </w:p>
    <w:p w14:paraId="677F0AE9" w14:textId="77777777" w:rsidR="00D40F95" w:rsidRPr="00B96F04" w:rsidRDefault="00D40F95" w:rsidP="00D40F95">
      <w:pPr>
        <w:jc w:val="center"/>
        <w:rPr>
          <w:rFonts w:ascii="Times New Roman" w:hAnsi="Times New Roman" w:cs="Times New Roman"/>
          <w:b/>
          <w:bCs/>
        </w:rPr>
      </w:pPr>
      <w:r w:rsidRPr="00B96F04">
        <w:rPr>
          <w:rFonts w:ascii="Times New Roman" w:hAnsi="Times New Roman" w:cs="Times New Roman"/>
          <w:b/>
          <w:bCs/>
        </w:rPr>
        <w:t>Town of Elbridge Planning Board</w:t>
      </w:r>
    </w:p>
    <w:p w14:paraId="0FD26AC2" w14:textId="6B2AD5E9" w:rsidR="00D40F95" w:rsidRPr="00B96F04" w:rsidRDefault="00236978" w:rsidP="00D40F95">
      <w:pPr>
        <w:jc w:val="center"/>
        <w:rPr>
          <w:rFonts w:ascii="Times New Roman" w:hAnsi="Times New Roman" w:cs="Times New Roman"/>
          <w:b/>
          <w:bCs/>
        </w:rPr>
      </w:pPr>
      <w:r>
        <w:rPr>
          <w:rFonts w:ascii="Times New Roman" w:hAnsi="Times New Roman" w:cs="Times New Roman"/>
          <w:b/>
          <w:bCs/>
        </w:rPr>
        <w:t>August 11</w:t>
      </w:r>
      <w:r w:rsidR="008A6EC0">
        <w:rPr>
          <w:rFonts w:ascii="Times New Roman" w:hAnsi="Times New Roman" w:cs="Times New Roman"/>
          <w:b/>
          <w:bCs/>
        </w:rPr>
        <w:t>,</w:t>
      </w:r>
      <w:r w:rsidR="00D40F95">
        <w:rPr>
          <w:rFonts w:ascii="Times New Roman" w:hAnsi="Times New Roman" w:cs="Times New Roman"/>
          <w:b/>
          <w:bCs/>
        </w:rPr>
        <w:t xml:space="preserve"> 2026</w:t>
      </w:r>
    </w:p>
    <w:p w14:paraId="165658D0" w14:textId="77777777" w:rsidR="00D40F95" w:rsidRPr="00B96F04" w:rsidRDefault="00D40F95" w:rsidP="00D40F95">
      <w:pPr>
        <w:jc w:val="center"/>
        <w:rPr>
          <w:rFonts w:ascii="Times New Roman" w:hAnsi="Times New Roman" w:cs="Times New Roman"/>
          <w:b/>
          <w:bCs/>
        </w:rPr>
      </w:pPr>
      <w:r w:rsidRPr="00B96F04">
        <w:rPr>
          <w:rFonts w:ascii="Times New Roman" w:hAnsi="Times New Roman" w:cs="Times New Roman"/>
          <w:b/>
          <w:bCs/>
        </w:rPr>
        <w:t>Minutes</w:t>
      </w:r>
    </w:p>
    <w:p w14:paraId="0999F038" w14:textId="77777777" w:rsidR="00D40F95" w:rsidRPr="00B96F04" w:rsidRDefault="00D40F95" w:rsidP="00D40F95">
      <w:pPr>
        <w:rPr>
          <w:rFonts w:ascii="Times New Roman" w:hAnsi="Times New Roman" w:cs="Times New Roman"/>
        </w:rPr>
      </w:pPr>
    </w:p>
    <w:p w14:paraId="71A140D9" w14:textId="77777777" w:rsidR="00D40F95" w:rsidRDefault="00D40F95" w:rsidP="00D40F95">
      <w:pPr>
        <w:rPr>
          <w:rFonts w:ascii="Times New Roman" w:hAnsi="Times New Roman" w:cs="Times New Roman"/>
        </w:rPr>
      </w:pPr>
      <w:r w:rsidRPr="00B96F04">
        <w:rPr>
          <w:rFonts w:ascii="Times New Roman" w:hAnsi="Times New Roman" w:cs="Times New Roman"/>
          <w:b/>
          <w:bCs/>
        </w:rPr>
        <w:t>Members Present:</w:t>
      </w:r>
      <w:r w:rsidRPr="00B96F04">
        <w:rPr>
          <w:rFonts w:ascii="Times New Roman" w:hAnsi="Times New Roman" w:cs="Times New Roman"/>
        </w:rPr>
        <w:t xml:space="preserve"> </w:t>
      </w:r>
      <w:r>
        <w:rPr>
          <w:rFonts w:ascii="Times New Roman" w:hAnsi="Times New Roman" w:cs="Times New Roman"/>
        </w:rPr>
        <w:tab/>
      </w:r>
      <w:r w:rsidRPr="00B96F04">
        <w:rPr>
          <w:rFonts w:ascii="Times New Roman" w:hAnsi="Times New Roman" w:cs="Times New Roman"/>
        </w:rPr>
        <w:t>Chairman Marc Macro</w:t>
      </w:r>
      <w:r>
        <w:rPr>
          <w:rFonts w:ascii="Times New Roman" w:hAnsi="Times New Roman" w:cs="Times New Roman"/>
        </w:rPr>
        <w:t>,</w:t>
      </w:r>
      <w:r w:rsidRPr="00B96F04">
        <w:rPr>
          <w:rFonts w:ascii="Times New Roman" w:hAnsi="Times New Roman" w:cs="Times New Roman"/>
        </w:rPr>
        <w:t xml:space="preserve"> Co-Chairman John Stevenson </w:t>
      </w:r>
    </w:p>
    <w:p w14:paraId="5241C0FD" w14:textId="41844506" w:rsidR="00D40F95" w:rsidRDefault="00D40F95" w:rsidP="00D40F95">
      <w:pPr>
        <w:ind w:left="1440" w:firstLine="720"/>
        <w:rPr>
          <w:rFonts w:ascii="Times New Roman" w:hAnsi="Times New Roman" w:cs="Times New Roman"/>
        </w:rPr>
      </w:pPr>
      <w:r w:rsidRPr="00B96F04">
        <w:rPr>
          <w:rFonts w:ascii="Times New Roman" w:hAnsi="Times New Roman" w:cs="Times New Roman"/>
        </w:rPr>
        <w:t xml:space="preserve">Members: </w:t>
      </w:r>
      <w:r w:rsidR="006E5E46">
        <w:rPr>
          <w:rFonts w:ascii="Times New Roman" w:hAnsi="Times New Roman" w:cs="Times New Roman"/>
        </w:rPr>
        <w:t>Steve Walburger,</w:t>
      </w:r>
      <w:r w:rsidR="006E5E46" w:rsidRPr="00B96F04">
        <w:rPr>
          <w:rFonts w:ascii="Times New Roman" w:hAnsi="Times New Roman" w:cs="Times New Roman"/>
        </w:rPr>
        <w:t xml:space="preserve"> </w:t>
      </w:r>
      <w:r w:rsidRPr="00B96F04">
        <w:rPr>
          <w:rFonts w:ascii="Times New Roman" w:hAnsi="Times New Roman" w:cs="Times New Roman"/>
        </w:rPr>
        <w:t>Tim Sullivan</w:t>
      </w:r>
      <w:r>
        <w:rPr>
          <w:rFonts w:ascii="Times New Roman" w:hAnsi="Times New Roman" w:cs="Times New Roman"/>
        </w:rPr>
        <w:t>,</w:t>
      </w:r>
      <w:r w:rsidRPr="00B96F04">
        <w:rPr>
          <w:rFonts w:ascii="Times New Roman" w:hAnsi="Times New Roman" w:cs="Times New Roman"/>
        </w:rPr>
        <w:t xml:space="preserve"> and Sec/Alt </w:t>
      </w:r>
    </w:p>
    <w:p w14:paraId="3F958300" w14:textId="77777777" w:rsidR="00D40F95" w:rsidRPr="00B96F04" w:rsidRDefault="00D40F95" w:rsidP="00D40F95">
      <w:pPr>
        <w:ind w:left="1440" w:firstLine="720"/>
        <w:rPr>
          <w:rFonts w:ascii="Times New Roman" w:hAnsi="Times New Roman" w:cs="Times New Roman"/>
        </w:rPr>
      </w:pPr>
      <w:r w:rsidRPr="00B96F04">
        <w:rPr>
          <w:rFonts w:ascii="Times New Roman" w:hAnsi="Times New Roman" w:cs="Times New Roman"/>
        </w:rPr>
        <w:t>Member Holly Austin</w:t>
      </w:r>
    </w:p>
    <w:p w14:paraId="65CF6FB7" w14:textId="77777777" w:rsidR="00D40F95" w:rsidRPr="00B96F04" w:rsidRDefault="00D40F95" w:rsidP="00D40F95">
      <w:pPr>
        <w:rPr>
          <w:rFonts w:ascii="Times New Roman" w:hAnsi="Times New Roman" w:cs="Times New Roman"/>
        </w:rPr>
      </w:pPr>
    </w:p>
    <w:p w14:paraId="61FD9BB7" w14:textId="0ED5A1C8" w:rsidR="00D40F95" w:rsidRDefault="00D40F95" w:rsidP="00D40F95">
      <w:pPr>
        <w:rPr>
          <w:rFonts w:ascii="Times New Roman" w:hAnsi="Times New Roman" w:cs="Times New Roman"/>
        </w:rPr>
      </w:pPr>
      <w:r w:rsidRPr="00B96F04">
        <w:rPr>
          <w:rFonts w:ascii="Times New Roman" w:hAnsi="Times New Roman" w:cs="Times New Roman"/>
          <w:b/>
          <w:bCs/>
        </w:rPr>
        <w:t>Members Absent:</w:t>
      </w:r>
      <w:r w:rsidRPr="00B96F04">
        <w:rPr>
          <w:rFonts w:ascii="Times New Roman" w:hAnsi="Times New Roman" w:cs="Times New Roman"/>
          <w:b/>
          <w:bCs/>
        </w:rPr>
        <w:tab/>
      </w:r>
      <w:r w:rsidR="00B40C48" w:rsidRPr="00B96F04">
        <w:rPr>
          <w:rFonts w:ascii="Times New Roman" w:hAnsi="Times New Roman" w:cs="Times New Roman"/>
        </w:rPr>
        <w:t>Wendie Smith</w:t>
      </w:r>
    </w:p>
    <w:p w14:paraId="594BAC52" w14:textId="77777777" w:rsidR="00D40F95" w:rsidRPr="00B96F04" w:rsidRDefault="00D40F95" w:rsidP="00D40F95">
      <w:pPr>
        <w:rPr>
          <w:rFonts w:ascii="Times New Roman" w:hAnsi="Times New Roman" w:cs="Times New Roman"/>
        </w:rPr>
      </w:pPr>
    </w:p>
    <w:p w14:paraId="5DF65C9E" w14:textId="77777777" w:rsidR="00376170" w:rsidRDefault="00D40F95" w:rsidP="00376170">
      <w:pPr>
        <w:rPr>
          <w:rFonts w:ascii="Times New Roman" w:eastAsia="Times New Roman" w:hAnsi="Times New Roman" w:cs="Times New Roman"/>
        </w:rPr>
      </w:pPr>
      <w:r w:rsidRPr="00B96F04">
        <w:rPr>
          <w:rFonts w:ascii="Times New Roman" w:hAnsi="Times New Roman" w:cs="Times New Roman"/>
          <w:b/>
          <w:bCs/>
        </w:rPr>
        <w:t>Others Present:</w:t>
      </w:r>
      <w:r w:rsidRPr="00B96F04">
        <w:rPr>
          <w:rFonts w:ascii="Times New Roman" w:hAnsi="Times New Roman" w:cs="Times New Roman"/>
        </w:rPr>
        <w:tab/>
      </w:r>
      <w:r w:rsidR="005B203C">
        <w:rPr>
          <w:rFonts w:ascii="Times New Roman" w:hAnsi="Times New Roman" w:cs="Times New Roman"/>
        </w:rPr>
        <w:t>Joseph Frateschi</w:t>
      </w:r>
      <w:r w:rsidR="008A6EC0">
        <w:rPr>
          <w:rFonts w:ascii="Times New Roman" w:hAnsi="Times New Roman" w:cs="Times New Roman"/>
        </w:rPr>
        <w:t>,</w:t>
      </w:r>
      <w:r w:rsidR="005824F8">
        <w:rPr>
          <w:rFonts w:ascii="Times New Roman" w:hAnsi="Times New Roman" w:cs="Times New Roman"/>
        </w:rPr>
        <w:t xml:space="preserve"> Esq., </w:t>
      </w:r>
      <w:r>
        <w:rPr>
          <w:rFonts w:ascii="Times New Roman" w:hAnsi="Times New Roman" w:cs="Times New Roman"/>
        </w:rPr>
        <w:t xml:space="preserve">Howard Tanner, </w:t>
      </w:r>
      <w:r>
        <w:rPr>
          <w:rFonts w:ascii="Times New Roman" w:eastAsia="Times New Roman" w:hAnsi="Times New Roman" w:cs="Times New Roman"/>
        </w:rPr>
        <w:t xml:space="preserve">Ed Reid, </w:t>
      </w:r>
      <w:r w:rsidR="002F4873">
        <w:rPr>
          <w:rFonts w:ascii="Times New Roman" w:eastAsia="Times New Roman" w:hAnsi="Times New Roman" w:cs="Times New Roman"/>
        </w:rPr>
        <w:t xml:space="preserve">Mary Jo Davis, </w:t>
      </w:r>
      <w:r w:rsidR="00532BCD">
        <w:rPr>
          <w:rFonts w:ascii="Times New Roman" w:eastAsia="Times New Roman" w:hAnsi="Times New Roman" w:cs="Times New Roman"/>
        </w:rPr>
        <w:t xml:space="preserve">Andrew </w:t>
      </w:r>
    </w:p>
    <w:p w14:paraId="558D3634" w14:textId="20A4209C" w:rsidR="00AB170E" w:rsidRDefault="00532BCD" w:rsidP="00376170">
      <w:pPr>
        <w:ind w:left="1440" w:firstLine="720"/>
        <w:rPr>
          <w:rFonts w:ascii="Times New Roman" w:eastAsia="Times New Roman" w:hAnsi="Times New Roman" w:cs="Times New Roman"/>
        </w:rPr>
      </w:pPr>
      <w:r>
        <w:rPr>
          <w:rFonts w:ascii="Times New Roman" w:eastAsia="Times New Roman" w:hAnsi="Times New Roman" w:cs="Times New Roman"/>
        </w:rPr>
        <w:t>Aupperle</w:t>
      </w:r>
      <w:r w:rsidR="004D62E3">
        <w:rPr>
          <w:rFonts w:ascii="Times New Roman" w:eastAsia="Times New Roman" w:hAnsi="Times New Roman" w:cs="Times New Roman"/>
        </w:rPr>
        <w:t>, Cooper Stroman</w:t>
      </w:r>
      <w:r w:rsidR="00B223AD">
        <w:rPr>
          <w:rFonts w:ascii="Times New Roman" w:eastAsia="Times New Roman" w:hAnsi="Times New Roman" w:cs="Times New Roman"/>
        </w:rPr>
        <w:t>, Doug Blumer</w:t>
      </w:r>
      <w:r w:rsidR="00376170">
        <w:rPr>
          <w:rFonts w:ascii="Times New Roman" w:eastAsia="Times New Roman" w:hAnsi="Times New Roman" w:cs="Times New Roman"/>
        </w:rPr>
        <w:t>, Todd Platten</w:t>
      </w:r>
    </w:p>
    <w:p w14:paraId="000950B2" w14:textId="77777777" w:rsidR="00D40F95" w:rsidRDefault="00D40F95" w:rsidP="00D40F95">
      <w:pPr>
        <w:rPr>
          <w:rFonts w:ascii="Times New Roman" w:eastAsia="Times New Roman" w:hAnsi="Times New Roman" w:cs="Times New Roman"/>
        </w:rPr>
      </w:pPr>
    </w:p>
    <w:p w14:paraId="5700873C" w14:textId="77777777" w:rsidR="00236978" w:rsidRPr="00A9585D" w:rsidRDefault="00236978" w:rsidP="00427A94">
      <w:pPr>
        <w:rPr>
          <w:rFonts w:ascii="Times New Roman" w:eastAsia="Times New Roman" w:hAnsi="Times New Roman" w:cs="Times New Roman"/>
          <w:b/>
          <w:bCs/>
        </w:rPr>
      </w:pPr>
      <w:r w:rsidRPr="00A9585D">
        <w:rPr>
          <w:rFonts w:ascii="Times New Roman" w:eastAsia="Times New Roman" w:hAnsi="Times New Roman" w:cs="Times New Roman"/>
          <w:b/>
          <w:bCs/>
        </w:rPr>
        <w:t>Public Hearing</w:t>
      </w:r>
    </w:p>
    <w:p w14:paraId="787B93A0" w14:textId="30BC4942" w:rsidR="00236978" w:rsidRDefault="00236978" w:rsidP="00236978">
      <w:pPr>
        <w:rPr>
          <w:rFonts w:ascii="Times New Roman" w:eastAsia="Times New Roman" w:hAnsi="Times New Roman" w:cs="Times New Roman"/>
        </w:rPr>
      </w:pPr>
      <w:r>
        <w:rPr>
          <w:rFonts w:ascii="Times New Roman" w:eastAsia="Times New Roman" w:hAnsi="Times New Roman" w:cs="Times New Roman"/>
        </w:rPr>
        <w:t xml:space="preserve">Subdivision </w:t>
      </w:r>
    </w:p>
    <w:p w14:paraId="37DB5471" w14:textId="4378C211" w:rsidR="00236978" w:rsidRDefault="00236978" w:rsidP="00236978">
      <w:pPr>
        <w:rPr>
          <w:rFonts w:ascii="Times New Roman" w:eastAsia="Times New Roman" w:hAnsi="Times New Roman" w:cs="Times New Roman"/>
        </w:rPr>
      </w:pPr>
      <w:r>
        <w:rPr>
          <w:rFonts w:ascii="Times New Roman" w:eastAsia="Times New Roman" w:hAnsi="Times New Roman" w:cs="Times New Roman"/>
        </w:rPr>
        <w:t>Applicant:</w:t>
      </w:r>
      <w:r>
        <w:rPr>
          <w:rFonts w:ascii="Times New Roman" w:eastAsia="Times New Roman" w:hAnsi="Times New Roman" w:cs="Times New Roman"/>
        </w:rPr>
        <w:tab/>
      </w:r>
      <w:r>
        <w:rPr>
          <w:rFonts w:ascii="Times New Roman" w:eastAsia="Times New Roman" w:hAnsi="Times New Roman" w:cs="Times New Roman"/>
        </w:rPr>
        <w:tab/>
        <w:t>Andrew Aupperle/Hourigan</w:t>
      </w:r>
    </w:p>
    <w:p w14:paraId="74433B81" w14:textId="77777777" w:rsidR="00236978" w:rsidRDefault="00236978" w:rsidP="00236978">
      <w:pPr>
        <w:rPr>
          <w:rFonts w:ascii="Times New Roman" w:eastAsia="Times New Roman" w:hAnsi="Times New Roman" w:cs="Times New Roman"/>
        </w:rPr>
      </w:pPr>
      <w:r>
        <w:rPr>
          <w:rFonts w:ascii="Times New Roman" w:eastAsia="Times New Roman" w:hAnsi="Times New Roman" w:cs="Times New Roman"/>
        </w:rPr>
        <w:t>Address:</w:t>
      </w:r>
      <w:r>
        <w:rPr>
          <w:rFonts w:ascii="Times New Roman" w:eastAsia="Times New Roman" w:hAnsi="Times New Roman" w:cs="Times New Roman"/>
        </w:rPr>
        <w:tab/>
      </w:r>
      <w:r>
        <w:rPr>
          <w:rFonts w:ascii="Times New Roman" w:eastAsia="Times New Roman" w:hAnsi="Times New Roman" w:cs="Times New Roman"/>
        </w:rPr>
        <w:tab/>
        <w:t>441 Route 5</w:t>
      </w:r>
    </w:p>
    <w:p w14:paraId="524EB681" w14:textId="77777777" w:rsidR="00236978" w:rsidRDefault="00236978" w:rsidP="00236978">
      <w:pPr>
        <w:rPr>
          <w:rFonts w:ascii="Times New Roman" w:eastAsia="Times New Roman" w:hAnsi="Times New Roman" w:cs="Times New Roman"/>
        </w:rPr>
      </w:pPr>
      <w:r>
        <w:rPr>
          <w:rFonts w:ascii="Times New Roman" w:eastAsia="Times New Roman" w:hAnsi="Times New Roman" w:cs="Times New Roman"/>
        </w:rPr>
        <w:t>Tax Id.:</w:t>
      </w:r>
      <w:r>
        <w:rPr>
          <w:rFonts w:ascii="Times New Roman" w:eastAsia="Times New Roman" w:hAnsi="Times New Roman" w:cs="Times New Roman"/>
        </w:rPr>
        <w:tab/>
      </w:r>
      <w:r>
        <w:rPr>
          <w:rFonts w:ascii="Times New Roman" w:eastAsia="Times New Roman" w:hAnsi="Times New Roman" w:cs="Times New Roman"/>
        </w:rPr>
        <w:tab/>
        <w:t>039.-02-14.2</w:t>
      </w:r>
    </w:p>
    <w:p w14:paraId="1DFEE2C6" w14:textId="77777777" w:rsidR="00236978" w:rsidRDefault="00236978" w:rsidP="00427A94">
      <w:pPr>
        <w:rPr>
          <w:rFonts w:ascii="Times New Roman" w:eastAsia="Times New Roman" w:hAnsi="Times New Roman" w:cs="Times New Roman"/>
        </w:rPr>
      </w:pPr>
    </w:p>
    <w:p w14:paraId="56F41CA8" w14:textId="38396AD7" w:rsidR="00716300" w:rsidRDefault="00716300" w:rsidP="00427A94">
      <w:pPr>
        <w:rPr>
          <w:rFonts w:ascii="Times New Roman" w:eastAsia="Times New Roman" w:hAnsi="Times New Roman" w:cs="Times New Roman"/>
        </w:rPr>
      </w:pPr>
      <w:r>
        <w:rPr>
          <w:rFonts w:ascii="Times New Roman" w:eastAsia="Times New Roman" w:hAnsi="Times New Roman" w:cs="Times New Roman"/>
        </w:rPr>
        <w:t xml:space="preserve">Opposition: </w:t>
      </w:r>
      <w:r>
        <w:rPr>
          <w:rFonts w:ascii="Times New Roman" w:eastAsia="Times New Roman" w:hAnsi="Times New Roman" w:cs="Times New Roman"/>
        </w:rPr>
        <w:tab/>
        <w:t>No one spoke</w:t>
      </w:r>
    </w:p>
    <w:p w14:paraId="63B3F703" w14:textId="59F7D9A4" w:rsidR="00716300" w:rsidRDefault="00716300" w:rsidP="00427A94">
      <w:pPr>
        <w:rPr>
          <w:rFonts w:ascii="Times New Roman" w:eastAsia="Times New Roman" w:hAnsi="Times New Roman" w:cs="Times New Roman"/>
        </w:rPr>
      </w:pPr>
      <w:r>
        <w:rPr>
          <w:rFonts w:ascii="Times New Roman" w:eastAsia="Times New Roman" w:hAnsi="Times New Roman" w:cs="Times New Roman"/>
        </w:rPr>
        <w:t>In Favor:</w:t>
      </w:r>
      <w:r>
        <w:rPr>
          <w:rFonts w:ascii="Times New Roman" w:eastAsia="Times New Roman" w:hAnsi="Times New Roman" w:cs="Times New Roman"/>
        </w:rPr>
        <w:tab/>
        <w:t>No one spoke</w:t>
      </w:r>
    </w:p>
    <w:p w14:paraId="0D809FBA" w14:textId="77777777" w:rsidR="00716300" w:rsidRDefault="00716300" w:rsidP="00427A94">
      <w:pPr>
        <w:rPr>
          <w:rFonts w:ascii="Times New Roman" w:eastAsia="Times New Roman" w:hAnsi="Times New Roman" w:cs="Times New Roman"/>
        </w:rPr>
      </w:pPr>
    </w:p>
    <w:p w14:paraId="52806B0E" w14:textId="1F1FB760" w:rsidR="00716300" w:rsidRDefault="00716300" w:rsidP="00427A94">
      <w:pPr>
        <w:rPr>
          <w:rFonts w:ascii="Times New Roman" w:eastAsia="Times New Roman" w:hAnsi="Times New Roman" w:cs="Times New Roman"/>
        </w:rPr>
      </w:pPr>
      <w:r>
        <w:rPr>
          <w:rFonts w:ascii="Times New Roman" w:eastAsia="Times New Roman" w:hAnsi="Times New Roman" w:cs="Times New Roman"/>
        </w:rPr>
        <w:t>Public hearing closed.</w:t>
      </w:r>
    </w:p>
    <w:p w14:paraId="5DBDE9C7" w14:textId="77777777" w:rsidR="00716300" w:rsidRDefault="00716300" w:rsidP="00427A94">
      <w:pPr>
        <w:rPr>
          <w:rFonts w:ascii="Times New Roman" w:eastAsia="Times New Roman" w:hAnsi="Times New Roman" w:cs="Times New Roman"/>
        </w:rPr>
      </w:pPr>
    </w:p>
    <w:p w14:paraId="1804A8EE" w14:textId="115B0BAC" w:rsidR="00236978" w:rsidRPr="00A9585D" w:rsidRDefault="00236978" w:rsidP="00427A94">
      <w:pPr>
        <w:rPr>
          <w:rFonts w:ascii="Times New Roman" w:eastAsia="Times New Roman" w:hAnsi="Times New Roman" w:cs="Times New Roman"/>
          <w:b/>
          <w:bCs/>
        </w:rPr>
      </w:pPr>
      <w:r w:rsidRPr="00A9585D">
        <w:rPr>
          <w:rFonts w:ascii="Times New Roman" w:eastAsia="Times New Roman" w:hAnsi="Times New Roman" w:cs="Times New Roman"/>
          <w:b/>
          <w:bCs/>
        </w:rPr>
        <w:t>Old Business:</w:t>
      </w:r>
    </w:p>
    <w:p w14:paraId="0A763372" w14:textId="4A50EF73" w:rsidR="00AB170E" w:rsidRDefault="00797301" w:rsidP="00427A94">
      <w:pPr>
        <w:rPr>
          <w:rFonts w:ascii="Times New Roman" w:eastAsia="Times New Roman" w:hAnsi="Times New Roman" w:cs="Times New Roman"/>
        </w:rPr>
      </w:pPr>
      <w:r>
        <w:rPr>
          <w:rFonts w:ascii="Times New Roman" w:eastAsia="Times New Roman" w:hAnsi="Times New Roman" w:cs="Times New Roman"/>
        </w:rPr>
        <w:t xml:space="preserve">Subdivision and </w:t>
      </w:r>
      <w:r w:rsidR="00AB170E">
        <w:rPr>
          <w:rFonts w:ascii="Times New Roman" w:eastAsia="Times New Roman" w:hAnsi="Times New Roman" w:cs="Times New Roman"/>
        </w:rPr>
        <w:t>Site Plan Phase II</w:t>
      </w:r>
    </w:p>
    <w:p w14:paraId="1A8410D5" w14:textId="721202A1" w:rsidR="00AB170E" w:rsidRDefault="00AB170E" w:rsidP="00427A94">
      <w:pPr>
        <w:rPr>
          <w:rFonts w:ascii="Times New Roman" w:eastAsia="Times New Roman" w:hAnsi="Times New Roman" w:cs="Times New Roman"/>
        </w:rPr>
      </w:pPr>
      <w:r>
        <w:rPr>
          <w:rFonts w:ascii="Times New Roman" w:eastAsia="Times New Roman" w:hAnsi="Times New Roman" w:cs="Times New Roman"/>
        </w:rPr>
        <w:t>Applicant:</w:t>
      </w:r>
      <w:r>
        <w:rPr>
          <w:rFonts w:ascii="Times New Roman" w:eastAsia="Times New Roman" w:hAnsi="Times New Roman" w:cs="Times New Roman"/>
        </w:rPr>
        <w:tab/>
      </w:r>
      <w:r>
        <w:rPr>
          <w:rFonts w:ascii="Times New Roman" w:eastAsia="Times New Roman" w:hAnsi="Times New Roman" w:cs="Times New Roman"/>
        </w:rPr>
        <w:tab/>
        <w:t>Andrew Aupperle</w:t>
      </w:r>
    </w:p>
    <w:p w14:paraId="518C064B" w14:textId="41982BAC" w:rsidR="00AB170E" w:rsidRDefault="00AB170E" w:rsidP="00427A94">
      <w:pPr>
        <w:rPr>
          <w:rFonts w:ascii="Times New Roman" w:eastAsia="Times New Roman" w:hAnsi="Times New Roman" w:cs="Times New Roman"/>
        </w:rPr>
      </w:pPr>
      <w:r>
        <w:rPr>
          <w:rFonts w:ascii="Times New Roman" w:eastAsia="Times New Roman" w:hAnsi="Times New Roman" w:cs="Times New Roman"/>
        </w:rPr>
        <w:t>Address:</w:t>
      </w:r>
      <w:r>
        <w:rPr>
          <w:rFonts w:ascii="Times New Roman" w:eastAsia="Times New Roman" w:hAnsi="Times New Roman" w:cs="Times New Roman"/>
        </w:rPr>
        <w:tab/>
      </w:r>
      <w:r>
        <w:rPr>
          <w:rFonts w:ascii="Times New Roman" w:eastAsia="Times New Roman" w:hAnsi="Times New Roman" w:cs="Times New Roman"/>
        </w:rPr>
        <w:tab/>
      </w:r>
      <w:r w:rsidR="005B203C">
        <w:rPr>
          <w:rFonts w:ascii="Times New Roman" w:eastAsia="Times New Roman" w:hAnsi="Times New Roman" w:cs="Times New Roman"/>
        </w:rPr>
        <w:t xml:space="preserve">441 </w:t>
      </w:r>
      <w:r>
        <w:rPr>
          <w:rFonts w:ascii="Times New Roman" w:eastAsia="Times New Roman" w:hAnsi="Times New Roman" w:cs="Times New Roman"/>
        </w:rPr>
        <w:t>Route 5</w:t>
      </w:r>
    </w:p>
    <w:p w14:paraId="3748107C" w14:textId="379A82BF" w:rsidR="00AB170E" w:rsidRDefault="00AB170E" w:rsidP="00427A94">
      <w:pPr>
        <w:rPr>
          <w:rFonts w:ascii="Times New Roman" w:eastAsia="Times New Roman" w:hAnsi="Times New Roman" w:cs="Times New Roman"/>
        </w:rPr>
      </w:pPr>
      <w:r>
        <w:rPr>
          <w:rFonts w:ascii="Times New Roman" w:eastAsia="Times New Roman" w:hAnsi="Times New Roman" w:cs="Times New Roman"/>
        </w:rPr>
        <w:t>Tax Id.:</w:t>
      </w:r>
      <w:r>
        <w:rPr>
          <w:rFonts w:ascii="Times New Roman" w:eastAsia="Times New Roman" w:hAnsi="Times New Roman" w:cs="Times New Roman"/>
        </w:rPr>
        <w:tab/>
      </w:r>
      <w:r>
        <w:rPr>
          <w:rFonts w:ascii="Times New Roman" w:eastAsia="Times New Roman" w:hAnsi="Times New Roman" w:cs="Times New Roman"/>
        </w:rPr>
        <w:tab/>
      </w:r>
      <w:r w:rsidR="005B203C">
        <w:rPr>
          <w:rFonts w:ascii="Times New Roman" w:eastAsia="Times New Roman" w:hAnsi="Times New Roman" w:cs="Times New Roman"/>
        </w:rPr>
        <w:t>039.-02-14.2</w:t>
      </w:r>
    </w:p>
    <w:p w14:paraId="5B868051" w14:textId="77777777" w:rsidR="00427A94" w:rsidRDefault="00427A94" w:rsidP="00427A94">
      <w:pPr>
        <w:rPr>
          <w:rFonts w:ascii="Times New Roman" w:eastAsia="Times New Roman" w:hAnsi="Times New Roman" w:cs="Times New Roman"/>
        </w:rPr>
      </w:pPr>
    </w:p>
    <w:p w14:paraId="47221662" w14:textId="6E73DF91" w:rsidR="006E5E46" w:rsidRDefault="00716300" w:rsidP="00427A94">
      <w:pPr>
        <w:rPr>
          <w:rFonts w:ascii="Times New Roman" w:eastAsia="Times New Roman" w:hAnsi="Times New Roman" w:cs="Times New Roman"/>
        </w:rPr>
      </w:pPr>
      <w:r>
        <w:rPr>
          <w:rFonts w:ascii="Times New Roman" w:eastAsia="Times New Roman" w:hAnsi="Times New Roman" w:cs="Times New Roman"/>
        </w:rPr>
        <w:t>Applicant presented maps to the Planning Board and noted that it is the same map as before but it shows the egress easement. Planning Board noted that the map states the “Town of Lysander,” which needs to be corrected.</w:t>
      </w:r>
    </w:p>
    <w:p w14:paraId="408A1A94" w14:textId="77777777" w:rsidR="00716300" w:rsidRDefault="00716300" w:rsidP="00427A94">
      <w:pPr>
        <w:rPr>
          <w:rFonts w:ascii="Times New Roman" w:eastAsia="Times New Roman" w:hAnsi="Times New Roman" w:cs="Times New Roman"/>
        </w:rPr>
      </w:pPr>
    </w:p>
    <w:p w14:paraId="2E7FE3E6" w14:textId="58FDF835" w:rsidR="00716300" w:rsidRDefault="00F029AA" w:rsidP="00427A94">
      <w:pPr>
        <w:rPr>
          <w:rFonts w:ascii="Times New Roman" w:eastAsia="Times New Roman" w:hAnsi="Times New Roman" w:cs="Times New Roman"/>
        </w:rPr>
      </w:pPr>
      <w:r>
        <w:rPr>
          <w:rFonts w:ascii="Times New Roman" w:eastAsia="Times New Roman" w:hAnsi="Times New Roman" w:cs="Times New Roman"/>
        </w:rPr>
        <w:t xml:space="preserve">RR and B1 are both represented on the map, because the property contains both zones. Town Board could change the zoning, to avoid a split zone parcel. However, nothing will be built in the RR zone. It is a future possible leach field for the septic, but no structures are planned on that area. We could make it clear that nothing in the site plan is shown on that part of the property, </w:t>
      </w:r>
      <w:r>
        <w:rPr>
          <w:rFonts w:ascii="Times New Roman" w:eastAsia="Times New Roman" w:hAnsi="Times New Roman" w:cs="Times New Roman"/>
        </w:rPr>
        <w:lastRenderedPageBreak/>
        <w:t xml:space="preserve">and that if he ever intends to construct there the zoning would have to be changed. Applicant stated that is acceptable. </w:t>
      </w:r>
    </w:p>
    <w:p w14:paraId="73563250" w14:textId="77777777" w:rsidR="00F029AA" w:rsidRDefault="00F029AA" w:rsidP="00427A94">
      <w:pPr>
        <w:rPr>
          <w:rFonts w:ascii="Times New Roman" w:eastAsia="Times New Roman" w:hAnsi="Times New Roman" w:cs="Times New Roman"/>
        </w:rPr>
      </w:pPr>
    </w:p>
    <w:p w14:paraId="27A974F4" w14:textId="35FDD196" w:rsidR="00F029AA" w:rsidRDefault="00F029AA" w:rsidP="00427A94">
      <w:pPr>
        <w:rPr>
          <w:rFonts w:ascii="Times New Roman" w:eastAsia="Times New Roman" w:hAnsi="Times New Roman" w:cs="Times New Roman"/>
        </w:rPr>
      </w:pPr>
      <w:r>
        <w:rPr>
          <w:rFonts w:ascii="Times New Roman" w:eastAsia="Times New Roman" w:hAnsi="Times New Roman" w:cs="Times New Roman"/>
        </w:rPr>
        <w:t xml:space="preserve">The Planning Board can approve the subdivision contingent upon getting </w:t>
      </w:r>
      <w:r w:rsidR="007C4119">
        <w:rPr>
          <w:rFonts w:ascii="Times New Roman" w:eastAsia="Times New Roman" w:hAnsi="Times New Roman" w:cs="Times New Roman"/>
        </w:rPr>
        <w:t>“</w:t>
      </w:r>
      <w:r>
        <w:rPr>
          <w:rFonts w:ascii="Times New Roman" w:eastAsia="Times New Roman" w:hAnsi="Times New Roman" w:cs="Times New Roman"/>
        </w:rPr>
        <w:t>Lysander</w:t>
      </w:r>
      <w:r w:rsidR="007C4119">
        <w:rPr>
          <w:rFonts w:ascii="Times New Roman" w:eastAsia="Times New Roman" w:hAnsi="Times New Roman" w:cs="Times New Roman"/>
        </w:rPr>
        <w:t xml:space="preserve">” </w:t>
      </w:r>
      <w:r>
        <w:rPr>
          <w:rFonts w:ascii="Times New Roman" w:eastAsia="Times New Roman" w:hAnsi="Times New Roman" w:cs="Times New Roman"/>
        </w:rPr>
        <w:t>changed to Elbridge on the drawings. Applicant can then bring</w:t>
      </w:r>
      <w:r w:rsidR="007C4119">
        <w:rPr>
          <w:rFonts w:ascii="Times New Roman" w:eastAsia="Times New Roman" w:hAnsi="Times New Roman" w:cs="Times New Roman"/>
        </w:rPr>
        <w:t xml:space="preserve"> the revised map to the Town office for signing once he has it.</w:t>
      </w:r>
    </w:p>
    <w:p w14:paraId="7FA62F6E" w14:textId="77777777" w:rsidR="00F029AA" w:rsidRDefault="00F029AA" w:rsidP="00427A94">
      <w:pPr>
        <w:rPr>
          <w:rFonts w:ascii="Times New Roman" w:eastAsia="Times New Roman" w:hAnsi="Times New Roman" w:cs="Times New Roman"/>
        </w:rPr>
      </w:pPr>
    </w:p>
    <w:p w14:paraId="51BAE048" w14:textId="0480462D" w:rsidR="00F029AA" w:rsidRDefault="00F029AA" w:rsidP="00427A94">
      <w:pPr>
        <w:rPr>
          <w:rFonts w:ascii="Times New Roman" w:eastAsia="Times New Roman" w:hAnsi="Times New Roman" w:cs="Times New Roman"/>
        </w:rPr>
      </w:pPr>
      <w:r>
        <w:rPr>
          <w:rFonts w:ascii="Times New Roman" w:eastAsia="Times New Roman" w:hAnsi="Times New Roman" w:cs="Times New Roman"/>
        </w:rPr>
        <w:t>Motion by John Stevenson, seconded by Steve Walburger, and all present voted in favor.</w:t>
      </w:r>
    </w:p>
    <w:p w14:paraId="15BC8D47" w14:textId="77777777" w:rsidR="00716300" w:rsidRDefault="00716300" w:rsidP="00427A94">
      <w:pPr>
        <w:rPr>
          <w:rFonts w:ascii="Times New Roman" w:eastAsia="Times New Roman" w:hAnsi="Times New Roman" w:cs="Times New Roman"/>
        </w:rPr>
      </w:pPr>
    </w:p>
    <w:p w14:paraId="0B59A432" w14:textId="77777777" w:rsidR="00716300" w:rsidRDefault="00716300" w:rsidP="00427A94">
      <w:pPr>
        <w:rPr>
          <w:rFonts w:ascii="Times New Roman" w:eastAsia="Times New Roman" w:hAnsi="Times New Roman" w:cs="Times New Roman"/>
        </w:rPr>
      </w:pPr>
    </w:p>
    <w:p w14:paraId="7DB9DE7F" w14:textId="74A63A67" w:rsidR="00966F4B" w:rsidRPr="00A9585D" w:rsidRDefault="00236978" w:rsidP="00D40F95">
      <w:pPr>
        <w:rPr>
          <w:rFonts w:ascii="Times New Roman" w:eastAsia="Times New Roman" w:hAnsi="Times New Roman" w:cs="Times New Roman"/>
          <w:b/>
          <w:bCs/>
        </w:rPr>
      </w:pPr>
      <w:r w:rsidRPr="00A9585D">
        <w:rPr>
          <w:rFonts w:ascii="Times New Roman" w:eastAsia="Times New Roman" w:hAnsi="Times New Roman" w:cs="Times New Roman"/>
          <w:b/>
          <w:bCs/>
        </w:rPr>
        <w:t>New Business:</w:t>
      </w:r>
    </w:p>
    <w:p w14:paraId="42C6FCD1" w14:textId="7F9F7B45" w:rsidR="00236978" w:rsidRDefault="00236978" w:rsidP="00D40F95">
      <w:pPr>
        <w:rPr>
          <w:rFonts w:ascii="Times New Roman" w:eastAsia="Times New Roman" w:hAnsi="Times New Roman" w:cs="Times New Roman"/>
        </w:rPr>
      </w:pPr>
      <w:r>
        <w:rPr>
          <w:rFonts w:ascii="Times New Roman" w:eastAsia="Times New Roman" w:hAnsi="Times New Roman" w:cs="Times New Roman"/>
        </w:rPr>
        <w:t>Applicant:</w:t>
      </w:r>
      <w:r>
        <w:rPr>
          <w:rFonts w:ascii="Times New Roman" w:eastAsia="Times New Roman" w:hAnsi="Times New Roman" w:cs="Times New Roman"/>
        </w:rPr>
        <w:tab/>
      </w:r>
      <w:r>
        <w:rPr>
          <w:rFonts w:ascii="Times New Roman" w:eastAsia="Times New Roman" w:hAnsi="Times New Roman" w:cs="Times New Roman"/>
        </w:rPr>
        <w:tab/>
        <w:t>Peconic Associates</w:t>
      </w:r>
    </w:p>
    <w:p w14:paraId="21850B2D" w14:textId="289782F3" w:rsidR="00236978" w:rsidRDefault="00236978" w:rsidP="00D40F95">
      <w:pPr>
        <w:rPr>
          <w:rFonts w:ascii="Times New Roman" w:eastAsia="Times New Roman" w:hAnsi="Times New Roman" w:cs="Times New Roman"/>
        </w:rPr>
      </w:pPr>
      <w:r>
        <w:rPr>
          <w:rFonts w:ascii="Times New Roman" w:eastAsia="Times New Roman" w:hAnsi="Times New Roman" w:cs="Times New Roman"/>
        </w:rPr>
        <w:t>Address:</w:t>
      </w:r>
      <w:r>
        <w:rPr>
          <w:rFonts w:ascii="Times New Roman" w:eastAsia="Times New Roman" w:hAnsi="Times New Roman" w:cs="Times New Roman"/>
        </w:rPr>
        <w:tab/>
      </w:r>
      <w:r>
        <w:rPr>
          <w:rFonts w:ascii="Times New Roman" w:eastAsia="Times New Roman" w:hAnsi="Times New Roman" w:cs="Times New Roman"/>
        </w:rPr>
        <w:tab/>
        <w:t>Route 31</w:t>
      </w:r>
    </w:p>
    <w:p w14:paraId="0154D53A" w14:textId="744FF7EC" w:rsidR="00236978" w:rsidRDefault="00236978" w:rsidP="00D40F95">
      <w:pPr>
        <w:rPr>
          <w:rFonts w:ascii="Times New Roman" w:eastAsia="Times New Roman" w:hAnsi="Times New Roman" w:cs="Times New Roman"/>
        </w:rPr>
      </w:pPr>
      <w:r>
        <w:rPr>
          <w:rFonts w:ascii="Times New Roman" w:eastAsia="Times New Roman" w:hAnsi="Times New Roman" w:cs="Times New Roman"/>
        </w:rPr>
        <w:t>Tax Id.:</w:t>
      </w:r>
      <w:r>
        <w:rPr>
          <w:rFonts w:ascii="Times New Roman" w:eastAsia="Times New Roman" w:hAnsi="Times New Roman" w:cs="Times New Roman"/>
        </w:rPr>
        <w:tab/>
      </w:r>
      <w:r>
        <w:rPr>
          <w:rFonts w:ascii="Times New Roman" w:eastAsia="Times New Roman" w:hAnsi="Times New Roman" w:cs="Times New Roman"/>
        </w:rPr>
        <w:tab/>
        <w:t>029.-01-35.5 and 35.6</w:t>
      </w:r>
    </w:p>
    <w:p w14:paraId="4FA03654" w14:textId="77777777" w:rsidR="00236978" w:rsidRDefault="00236978" w:rsidP="00D40F95">
      <w:pPr>
        <w:rPr>
          <w:rFonts w:ascii="Times New Roman" w:eastAsia="Times New Roman" w:hAnsi="Times New Roman" w:cs="Times New Roman"/>
        </w:rPr>
      </w:pPr>
    </w:p>
    <w:p w14:paraId="492E216C" w14:textId="5F91E59F" w:rsidR="00F029AA" w:rsidRDefault="00F029AA" w:rsidP="00D40F95">
      <w:pPr>
        <w:rPr>
          <w:rFonts w:ascii="Times New Roman" w:eastAsia="Times New Roman" w:hAnsi="Times New Roman" w:cs="Times New Roman"/>
        </w:rPr>
      </w:pPr>
      <w:r>
        <w:rPr>
          <w:rFonts w:ascii="Times New Roman" w:eastAsia="Times New Roman" w:hAnsi="Times New Roman" w:cs="Times New Roman"/>
        </w:rPr>
        <w:t>Applicant: They are creating an entrance for construction vehicles in the middle of a stage of thruway construction. The concrete will be gathered, crushed, and reused. I</w:t>
      </w:r>
      <w:r w:rsidR="004C340A">
        <w:rPr>
          <w:rFonts w:ascii="Times New Roman" w:eastAsia="Times New Roman" w:hAnsi="Times New Roman" w:cs="Times New Roman"/>
        </w:rPr>
        <w:t>t</w:t>
      </w:r>
      <w:r>
        <w:rPr>
          <w:rFonts w:ascii="Times New Roman" w:eastAsia="Times New Roman" w:hAnsi="Times New Roman" w:cs="Times New Roman"/>
        </w:rPr>
        <w:t xml:space="preserve"> is parking for e</w:t>
      </w:r>
      <w:r w:rsidR="004C340A">
        <w:rPr>
          <w:rFonts w:ascii="Times New Roman" w:eastAsia="Times New Roman" w:hAnsi="Times New Roman" w:cs="Times New Roman"/>
        </w:rPr>
        <w:t>mploye</w:t>
      </w:r>
      <w:r>
        <w:rPr>
          <w:rFonts w:ascii="Times New Roman" w:eastAsia="Times New Roman" w:hAnsi="Times New Roman" w:cs="Times New Roman"/>
        </w:rPr>
        <w:t xml:space="preserve">es, </w:t>
      </w:r>
      <w:r w:rsidR="007C4119">
        <w:rPr>
          <w:rFonts w:ascii="Times New Roman" w:eastAsia="Times New Roman" w:hAnsi="Times New Roman" w:cs="Times New Roman"/>
        </w:rPr>
        <w:t xml:space="preserve">a </w:t>
      </w:r>
      <w:r>
        <w:rPr>
          <w:rFonts w:ascii="Times New Roman" w:eastAsia="Times New Roman" w:hAnsi="Times New Roman" w:cs="Times New Roman"/>
        </w:rPr>
        <w:t>portable job trailer, stockpiling</w:t>
      </w:r>
      <w:r w:rsidR="004C340A">
        <w:rPr>
          <w:rFonts w:ascii="Times New Roman" w:eastAsia="Times New Roman" w:hAnsi="Times New Roman" w:cs="Times New Roman"/>
        </w:rPr>
        <w:t xml:space="preserve">. They have plans for a crusher on the site. </w:t>
      </w:r>
      <w:r w:rsidR="007C4119">
        <w:rPr>
          <w:rFonts w:ascii="Times New Roman" w:eastAsia="Times New Roman" w:hAnsi="Times New Roman" w:cs="Times New Roman"/>
        </w:rPr>
        <w:t>They plan to be w</w:t>
      </w:r>
      <w:r w:rsidR="004C340A">
        <w:rPr>
          <w:rFonts w:ascii="Times New Roman" w:eastAsia="Times New Roman" w:hAnsi="Times New Roman" w:cs="Times New Roman"/>
        </w:rPr>
        <w:t>orking 7 am to 5 pm generally, but may be 6-6</w:t>
      </w:r>
      <w:r w:rsidR="007C4119">
        <w:rPr>
          <w:rFonts w:ascii="Times New Roman" w:eastAsia="Times New Roman" w:hAnsi="Times New Roman" w:cs="Times New Roman"/>
        </w:rPr>
        <w:t xml:space="preserve">, </w:t>
      </w:r>
      <w:r w:rsidR="004C340A">
        <w:rPr>
          <w:rFonts w:ascii="Times New Roman" w:eastAsia="Times New Roman" w:hAnsi="Times New Roman" w:cs="Times New Roman"/>
        </w:rPr>
        <w:t>Monday through Friday. Access to the property will be extended hours, but not operation of the crusher.</w:t>
      </w:r>
    </w:p>
    <w:p w14:paraId="29ED21A2" w14:textId="77777777" w:rsidR="004C340A" w:rsidRDefault="004C340A" w:rsidP="00D40F95">
      <w:pPr>
        <w:rPr>
          <w:rFonts w:ascii="Times New Roman" w:eastAsia="Times New Roman" w:hAnsi="Times New Roman" w:cs="Times New Roman"/>
        </w:rPr>
      </w:pPr>
    </w:p>
    <w:p w14:paraId="1482D166" w14:textId="41099BFC" w:rsidR="004C340A" w:rsidRDefault="004C340A" w:rsidP="00D40F95">
      <w:pPr>
        <w:rPr>
          <w:rFonts w:ascii="Times New Roman" w:eastAsia="Times New Roman" w:hAnsi="Times New Roman" w:cs="Times New Roman"/>
        </w:rPr>
      </w:pPr>
      <w:r>
        <w:rPr>
          <w:rFonts w:ascii="Times New Roman" w:eastAsia="Times New Roman" w:hAnsi="Times New Roman" w:cs="Times New Roman"/>
        </w:rPr>
        <w:t xml:space="preserve">Applicant filled in the property with concrete and brought up the grade already. </w:t>
      </w:r>
    </w:p>
    <w:p w14:paraId="0BBD11DD" w14:textId="77777777" w:rsidR="004C340A" w:rsidRDefault="004C340A" w:rsidP="00D40F95">
      <w:pPr>
        <w:rPr>
          <w:rFonts w:ascii="Times New Roman" w:eastAsia="Times New Roman" w:hAnsi="Times New Roman" w:cs="Times New Roman"/>
        </w:rPr>
      </w:pPr>
    </w:p>
    <w:p w14:paraId="45A8DB6E" w14:textId="2FA0A082" w:rsidR="004C340A" w:rsidRDefault="004C340A" w:rsidP="00D40F95">
      <w:pPr>
        <w:rPr>
          <w:rFonts w:ascii="Times New Roman" w:eastAsia="Times New Roman" w:hAnsi="Times New Roman" w:cs="Times New Roman"/>
        </w:rPr>
      </w:pPr>
      <w:r>
        <w:rPr>
          <w:rFonts w:ascii="Times New Roman" w:eastAsia="Times New Roman" w:hAnsi="Times New Roman" w:cs="Times New Roman"/>
        </w:rPr>
        <w:t>We need a formal site plan, which needs to be a survey showing adjoining properties, prepared by a licensed surveyor.</w:t>
      </w:r>
    </w:p>
    <w:p w14:paraId="1DF2E00D" w14:textId="77777777" w:rsidR="004C340A" w:rsidRDefault="004C340A" w:rsidP="00D40F95">
      <w:pPr>
        <w:rPr>
          <w:rFonts w:ascii="Times New Roman" w:eastAsia="Times New Roman" w:hAnsi="Times New Roman" w:cs="Times New Roman"/>
        </w:rPr>
      </w:pPr>
    </w:p>
    <w:p w14:paraId="4E6FAD64" w14:textId="77777777" w:rsidR="004C340A" w:rsidRDefault="004C340A" w:rsidP="00D40F95">
      <w:pPr>
        <w:rPr>
          <w:rFonts w:ascii="Times New Roman" w:eastAsia="Times New Roman" w:hAnsi="Times New Roman" w:cs="Times New Roman"/>
        </w:rPr>
      </w:pPr>
      <w:r>
        <w:rPr>
          <w:rFonts w:ascii="Times New Roman" w:eastAsia="Times New Roman" w:hAnsi="Times New Roman" w:cs="Times New Roman"/>
        </w:rPr>
        <w:t xml:space="preserve">Because they’re doing a crushing operation we need a public hearing. We will schedule that for next month. </w:t>
      </w:r>
    </w:p>
    <w:p w14:paraId="2FDD877F" w14:textId="77777777" w:rsidR="004C340A" w:rsidRDefault="004C340A" w:rsidP="00D40F95">
      <w:pPr>
        <w:rPr>
          <w:rFonts w:ascii="Times New Roman" w:eastAsia="Times New Roman" w:hAnsi="Times New Roman" w:cs="Times New Roman"/>
        </w:rPr>
      </w:pPr>
    </w:p>
    <w:p w14:paraId="11C8C56C" w14:textId="2D5BA534" w:rsidR="004C340A" w:rsidRDefault="004C340A" w:rsidP="00D40F95">
      <w:pPr>
        <w:rPr>
          <w:rFonts w:ascii="Times New Roman" w:eastAsia="Times New Roman" w:hAnsi="Times New Roman" w:cs="Times New Roman"/>
        </w:rPr>
      </w:pPr>
      <w:r>
        <w:rPr>
          <w:rFonts w:ascii="Times New Roman" w:eastAsia="Times New Roman" w:hAnsi="Times New Roman" w:cs="Times New Roman"/>
        </w:rPr>
        <w:t>The applicant needs a permit for disturbing soil.</w:t>
      </w:r>
    </w:p>
    <w:p w14:paraId="2DB3ABCE" w14:textId="77777777" w:rsidR="004C340A" w:rsidRDefault="004C340A" w:rsidP="00D40F95">
      <w:pPr>
        <w:rPr>
          <w:rFonts w:ascii="Times New Roman" w:eastAsia="Times New Roman" w:hAnsi="Times New Roman" w:cs="Times New Roman"/>
        </w:rPr>
      </w:pPr>
    </w:p>
    <w:p w14:paraId="1404D562" w14:textId="738D3A32" w:rsidR="004C340A" w:rsidRDefault="004C340A" w:rsidP="00D40F95">
      <w:pPr>
        <w:rPr>
          <w:rFonts w:ascii="Times New Roman" w:eastAsia="Times New Roman" w:hAnsi="Times New Roman" w:cs="Times New Roman"/>
        </w:rPr>
      </w:pPr>
      <w:r>
        <w:rPr>
          <w:rFonts w:ascii="Times New Roman" w:eastAsia="Times New Roman" w:hAnsi="Times New Roman" w:cs="Times New Roman"/>
        </w:rPr>
        <w:t>We also need a narrative of the operations on site, hours of operation</w:t>
      </w:r>
      <w:r w:rsidR="007C4119">
        <w:rPr>
          <w:rFonts w:ascii="Times New Roman" w:eastAsia="Times New Roman" w:hAnsi="Times New Roman" w:cs="Times New Roman"/>
        </w:rPr>
        <w:t>,</w:t>
      </w:r>
      <w:r>
        <w:rPr>
          <w:rFonts w:ascii="Times New Roman" w:eastAsia="Times New Roman" w:hAnsi="Times New Roman" w:cs="Times New Roman"/>
        </w:rPr>
        <w:t xml:space="preserve"> not working on Sundays, trailer but no other structures, etc., </w:t>
      </w:r>
      <w:r w:rsidR="007C4119">
        <w:rPr>
          <w:rFonts w:ascii="Times New Roman" w:eastAsia="Times New Roman" w:hAnsi="Times New Roman" w:cs="Times New Roman"/>
        </w:rPr>
        <w:t xml:space="preserve">and </w:t>
      </w:r>
      <w:r>
        <w:rPr>
          <w:rFonts w:ascii="Times New Roman" w:eastAsia="Times New Roman" w:hAnsi="Times New Roman" w:cs="Times New Roman"/>
        </w:rPr>
        <w:t>that will become part of the site plan.</w:t>
      </w:r>
    </w:p>
    <w:p w14:paraId="5EA1EFD9" w14:textId="77777777" w:rsidR="004C340A" w:rsidRDefault="004C340A" w:rsidP="00D40F95">
      <w:pPr>
        <w:rPr>
          <w:rFonts w:ascii="Times New Roman" w:eastAsia="Times New Roman" w:hAnsi="Times New Roman" w:cs="Times New Roman"/>
        </w:rPr>
      </w:pPr>
    </w:p>
    <w:p w14:paraId="15AB5387" w14:textId="69149C10" w:rsidR="006E5E46" w:rsidRDefault="00C80279" w:rsidP="00D40F95">
      <w:pPr>
        <w:rPr>
          <w:rFonts w:ascii="Times New Roman" w:eastAsia="Times New Roman" w:hAnsi="Times New Roman" w:cs="Times New Roman"/>
        </w:rPr>
      </w:pPr>
      <w:r>
        <w:rPr>
          <w:rFonts w:ascii="Times New Roman" w:eastAsia="Times New Roman" w:hAnsi="Times New Roman" w:cs="Times New Roman"/>
        </w:rPr>
        <w:t>T</w:t>
      </w:r>
      <w:r w:rsidR="004C340A">
        <w:rPr>
          <w:rFonts w:ascii="Times New Roman" w:eastAsia="Times New Roman" w:hAnsi="Times New Roman" w:cs="Times New Roman"/>
        </w:rPr>
        <w:t>opo is needed, where the road comes in and out of Route 31</w:t>
      </w:r>
      <w:r w:rsidR="007C4119">
        <w:rPr>
          <w:rFonts w:ascii="Times New Roman" w:eastAsia="Times New Roman" w:hAnsi="Times New Roman" w:cs="Times New Roman"/>
        </w:rPr>
        <w:t xml:space="preserve"> needs to be represented</w:t>
      </w:r>
      <w:r w:rsidR="004C340A">
        <w:rPr>
          <w:rFonts w:ascii="Times New Roman" w:eastAsia="Times New Roman" w:hAnsi="Times New Roman" w:cs="Times New Roman"/>
        </w:rPr>
        <w:t xml:space="preserve">, </w:t>
      </w:r>
      <w:r w:rsidR="007C4119">
        <w:rPr>
          <w:rFonts w:ascii="Times New Roman" w:eastAsia="Times New Roman" w:hAnsi="Times New Roman" w:cs="Times New Roman"/>
        </w:rPr>
        <w:t xml:space="preserve">along with </w:t>
      </w:r>
      <w:r w:rsidR="004C340A">
        <w:rPr>
          <w:rFonts w:ascii="Times New Roman" w:eastAsia="Times New Roman" w:hAnsi="Times New Roman" w:cs="Times New Roman"/>
        </w:rPr>
        <w:t xml:space="preserve">thruway boundaries, </w:t>
      </w:r>
      <w:r w:rsidR="007C4119">
        <w:rPr>
          <w:rFonts w:ascii="Times New Roman" w:eastAsia="Times New Roman" w:hAnsi="Times New Roman" w:cs="Times New Roman"/>
        </w:rPr>
        <w:t xml:space="preserve">and </w:t>
      </w:r>
      <w:r w:rsidR="004C340A">
        <w:rPr>
          <w:rFonts w:ascii="Times New Roman" w:eastAsia="Times New Roman" w:hAnsi="Times New Roman" w:cs="Times New Roman"/>
        </w:rPr>
        <w:t xml:space="preserve">lighting. </w:t>
      </w:r>
    </w:p>
    <w:p w14:paraId="28533D45" w14:textId="77777777" w:rsidR="004C340A" w:rsidRDefault="004C340A" w:rsidP="00D40F95">
      <w:pPr>
        <w:rPr>
          <w:rFonts w:ascii="Times New Roman" w:eastAsia="Times New Roman" w:hAnsi="Times New Roman" w:cs="Times New Roman"/>
        </w:rPr>
      </w:pPr>
    </w:p>
    <w:p w14:paraId="49CD8E5C" w14:textId="77777777" w:rsidR="004C340A" w:rsidRDefault="004C340A" w:rsidP="00D40F95">
      <w:pPr>
        <w:rPr>
          <w:rFonts w:ascii="Times New Roman" w:eastAsia="Times New Roman" w:hAnsi="Times New Roman" w:cs="Times New Roman"/>
        </w:rPr>
      </w:pPr>
    </w:p>
    <w:p w14:paraId="52B452CE" w14:textId="1C338252" w:rsidR="00236978" w:rsidRDefault="00236978" w:rsidP="00D40F95">
      <w:pPr>
        <w:rPr>
          <w:rFonts w:ascii="Times New Roman" w:eastAsia="Times New Roman" w:hAnsi="Times New Roman" w:cs="Times New Roman"/>
        </w:rPr>
      </w:pPr>
      <w:r>
        <w:rPr>
          <w:rFonts w:ascii="Times New Roman" w:eastAsia="Times New Roman" w:hAnsi="Times New Roman" w:cs="Times New Roman"/>
        </w:rPr>
        <w:t>Applicant:</w:t>
      </w:r>
      <w:r>
        <w:rPr>
          <w:rFonts w:ascii="Times New Roman" w:eastAsia="Times New Roman" w:hAnsi="Times New Roman" w:cs="Times New Roman"/>
        </w:rPr>
        <w:tab/>
      </w:r>
      <w:r>
        <w:rPr>
          <w:rFonts w:ascii="Times New Roman" w:eastAsia="Times New Roman" w:hAnsi="Times New Roman" w:cs="Times New Roman"/>
        </w:rPr>
        <w:tab/>
        <w:t>Silo 31</w:t>
      </w:r>
    </w:p>
    <w:p w14:paraId="527759A0" w14:textId="64DAF33D" w:rsidR="00236978" w:rsidRDefault="00236978" w:rsidP="00D40F95">
      <w:pPr>
        <w:rPr>
          <w:rFonts w:ascii="Times New Roman" w:eastAsia="Times New Roman" w:hAnsi="Times New Roman" w:cs="Times New Roman"/>
        </w:rPr>
      </w:pPr>
      <w:r>
        <w:rPr>
          <w:rFonts w:ascii="Times New Roman" w:eastAsia="Times New Roman" w:hAnsi="Times New Roman" w:cs="Times New Roman"/>
        </w:rPr>
        <w:t>Address:</w:t>
      </w:r>
      <w:r>
        <w:rPr>
          <w:rFonts w:ascii="Times New Roman" w:eastAsia="Times New Roman" w:hAnsi="Times New Roman" w:cs="Times New Roman"/>
        </w:rPr>
        <w:tab/>
      </w:r>
      <w:r>
        <w:rPr>
          <w:rFonts w:ascii="Times New Roman" w:eastAsia="Times New Roman" w:hAnsi="Times New Roman" w:cs="Times New Roman"/>
        </w:rPr>
        <w:tab/>
      </w:r>
      <w:r w:rsidR="002D4E27">
        <w:rPr>
          <w:rFonts w:ascii="Times New Roman" w:eastAsia="Times New Roman" w:hAnsi="Times New Roman" w:cs="Times New Roman"/>
        </w:rPr>
        <w:t>705 State Route 31</w:t>
      </w:r>
    </w:p>
    <w:p w14:paraId="3444271D" w14:textId="327673A6" w:rsidR="00236978" w:rsidRDefault="00236978" w:rsidP="00D40F95">
      <w:pPr>
        <w:rPr>
          <w:rFonts w:ascii="Times New Roman" w:eastAsia="Times New Roman" w:hAnsi="Times New Roman" w:cs="Times New Roman"/>
        </w:rPr>
      </w:pPr>
      <w:r>
        <w:rPr>
          <w:rFonts w:ascii="Times New Roman" w:eastAsia="Times New Roman" w:hAnsi="Times New Roman" w:cs="Times New Roman"/>
        </w:rPr>
        <w:t>Tax Id.:</w:t>
      </w:r>
      <w:r>
        <w:rPr>
          <w:rFonts w:ascii="Times New Roman" w:eastAsia="Times New Roman" w:hAnsi="Times New Roman" w:cs="Times New Roman"/>
        </w:rPr>
        <w:tab/>
      </w:r>
      <w:r>
        <w:rPr>
          <w:rFonts w:ascii="Times New Roman" w:eastAsia="Times New Roman" w:hAnsi="Times New Roman" w:cs="Times New Roman"/>
        </w:rPr>
        <w:tab/>
      </w:r>
    </w:p>
    <w:p w14:paraId="7169AD2E" w14:textId="77777777" w:rsidR="00236978" w:rsidRDefault="00236978" w:rsidP="00D40F95">
      <w:pPr>
        <w:rPr>
          <w:rFonts w:ascii="Times New Roman" w:eastAsia="Times New Roman" w:hAnsi="Times New Roman" w:cs="Times New Roman"/>
        </w:rPr>
      </w:pPr>
    </w:p>
    <w:p w14:paraId="12F0505A" w14:textId="519FD26E" w:rsidR="004C340A" w:rsidRDefault="004C340A" w:rsidP="00D40F95">
      <w:pPr>
        <w:rPr>
          <w:rFonts w:ascii="Times New Roman" w:eastAsia="Times New Roman" w:hAnsi="Times New Roman" w:cs="Times New Roman"/>
        </w:rPr>
      </w:pPr>
      <w:r>
        <w:rPr>
          <w:rFonts w:ascii="Times New Roman" w:eastAsia="Times New Roman" w:hAnsi="Times New Roman" w:cs="Times New Roman"/>
        </w:rPr>
        <w:t xml:space="preserve">Cooper Stroman was under contract for the property, and the seller passed away. </w:t>
      </w:r>
      <w:r w:rsidR="00607385">
        <w:rPr>
          <w:rFonts w:ascii="Times New Roman" w:eastAsia="Times New Roman" w:hAnsi="Times New Roman" w:cs="Times New Roman"/>
        </w:rPr>
        <w:t xml:space="preserve">He has an agreement to try to start generating revenue for the property. There was a tenant on the property who moved out in June, and applicant started ripping up carpeting, paint, wallpaper, </w:t>
      </w:r>
      <w:r w:rsidR="007C4119">
        <w:rPr>
          <w:rFonts w:ascii="Times New Roman" w:eastAsia="Times New Roman" w:hAnsi="Times New Roman" w:cs="Times New Roman"/>
        </w:rPr>
        <w:t xml:space="preserve">etc. </w:t>
      </w:r>
      <w:r w:rsidR="00607385">
        <w:rPr>
          <w:rFonts w:ascii="Times New Roman" w:eastAsia="Times New Roman" w:hAnsi="Times New Roman" w:cs="Times New Roman"/>
        </w:rPr>
        <w:t xml:space="preserve">to be able to rent it as an Air BNB. </w:t>
      </w:r>
    </w:p>
    <w:p w14:paraId="6A12429C" w14:textId="77777777" w:rsidR="00607385" w:rsidRDefault="00607385" w:rsidP="00D40F95">
      <w:pPr>
        <w:rPr>
          <w:rFonts w:ascii="Times New Roman" w:eastAsia="Times New Roman" w:hAnsi="Times New Roman" w:cs="Times New Roman"/>
        </w:rPr>
      </w:pPr>
    </w:p>
    <w:p w14:paraId="5BD6A620" w14:textId="1B3A9590" w:rsidR="00607385" w:rsidRDefault="00607385" w:rsidP="00D40F95">
      <w:pPr>
        <w:rPr>
          <w:rFonts w:ascii="Times New Roman" w:eastAsia="Times New Roman" w:hAnsi="Times New Roman" w:cs="Times New Roman"/>
        </w:rPr>
      </w:pPr>
      <w:r>
        <w:rPr>
          <w:rFonts w:ascii="Times New Roman" w:eastAsia="Times New Roman" w:hAnsi="Times New Roman" w:cs="Times New Roman"/>
        </w:rPr>
        <w:t xml:space="preserve">The issue is that the owners changed the zoning </w:t>
      </w:r>
      <w:r w:rsidR="00B219F6">
        <w:rPr>
          <w:rFonts w:ascii="Times New Roman" w:eastAsia="Times New Roman" w:hAnsi="Times New Roman" w:cs="Times New Roman"/>
        </w:rPr>
        <w:t xml:space="preserve">to a PUD, </w:t>
      </w:r>
      <w:r>
        <w:rPr>
          <w:rFonts w:ascii="Times New Roman" w:eastAsia="Times New Roman" w:hAnsi="Times New Roman" w:cs="Times New Roman"/>
        </w:rPr>
        <w:t>and the owners never followed through on what was presented</w:t>
      </w:r>
      <w:r w:rsidR="00B219F6">
        <w:rPr>
          <w:rFonts w:ascii="Times New Roman" w:eastAsia="Times New Roman" w:hAnsi="Times New Roman" w:cs="Times New Roman"/>
        </w:rPr>
        <w:t>, s</w:t>
      </w:r>
      <w:r>
        <w:rPr>
          <w:rFonts w:ascii="Times New Roman" w:eastAsia="Times New Roman" w:hAnsi="Times New Roman" w:cs="Times New Roman"/>
        </w:rPr>
        <w:t xml:space="preserve">o the property </w:t>
      </w:r>
      <w:r w:rsidR="00B219F6">
        <w:rPr>
          <w:rFonts w:ascii="Times New Roman" w:eastAsia="Times New Roman" w:hAnsi="Times New Roman" w:cs="Times New Roman"/>
        </w:rPr>
        <w:t xml:space="preserve">still </w:t>
      </w:r>
      <w:r>
        <w:rPr>
          <w:rFonts w:ascii="Times New Roman" w:eastAsia="Times New Roman" w:hAnsi="Times New Roman" w:cs="Times New Roman"/>
        </w:rPr>
        <w:t>has to be brought up to code and up to the plans. Applicant says he can’t afford to do the driveway and parking at this point</w:t>
      </w:r>
      <w:r w:rsidR="00B219F6">
        <w:rPr>
          <w:rFonts w:ascii="Times New Roman" w:eastAsia="Times New Roman" w:hAnsi="Times New Roman" w:cs="Times New Roman"/>
        </w:rPr>
        <w:t xml:space="preserve"> as a tenant</w:t>
      </w:r>
      <w:r>
        <w:rPr>
          <w:rFonts w:ascii="Times New Roman" w:eastAsia="Times New Roman" w:hAnsi="Times New Roman" w:cs="Times New Roman"/>
        </w:rPr>
        <w:t xml:space="preserve">, so he wants to do some events there as ticketed events. He is eager to do some business to improve upon it. </w:t>
      </w:r>
    </w:p>
    <w:p w14:paraId="56C856E9" w14:textId="77777777" w:rsidR="00607385" w:rsidRDefault="00607385" w:rsidP="00D40F95">
      <w:pPr>
        <w:rPr>
          <w:rFonts w:ascii="Times New Roman" w:eastAsia="Times New Roman" w:hAnsi="Times New Roman" w:cs="Times New Roman"/>
        </w:rPr>
      </w:pPr>
    </w:p>
    <w:p w14:paraId="4B09F64D" w14:textId="23AD80E5" w:rsidR="00607385" w:rsidRDefault="00607385" w:rsidP="00D40F95">
      <w:pPr>
        <w:rPr>
          <w:rFonts w:ascii="Times New Roman" w:eastAsia="Times New Roman" w:hAnsi="Times New Roman" w:cs="Times New Roman"/>
        </w:rPr>
      </w:pPr>
      <w:r>
        <w:rPr>
          <w:rFonts w:ascii="Times New Roman" w:eastAsia="Times New Roman" w:hAnsi="Times New Roman" w:cs="Times New Roman"/>
        </w:rPr>
        <w:t>His contractor has been up to see it so he has a budget</w:t>
      </w:r>
      <w:r w:rsidR="00B219F6">
        <w:rPr>
          <w:rFonts w:ascii="Times New Roman" w:eastAsia="Times New Roman" w:hAnsi="Times New Roman" w:cs="Times New Roman"/>
        </w:rPr>
        <w:t xml:space="preserve"> for the PUD.</w:t>
      </w:r>
      <w:r>
        <w:rPr>
          <w:rFonts w:ascii="Times New Roman" w:eastAsia="Times New Roman" w:hAnsi="Times New Roman" w:cs="Times New Roman"/>
        </w:rPr>
        <w:t xml:space="preserve"> But as just a tenant he wants to operate something there. </w:t>
      </w:r>
    </w:p>
    <w:p w14:paraId="4B6ECCB4" w14:textId="77777777" w:rsidR="00607385" w:rsidRDefault="00607385" w:rsidP="00D40F95">
      <w:pPr>
        <w:rPr>
          <w:rFonts w:ascii="Times New Roman" w:eastAsia="Times New Roman" w:hAnsi="Times New Roman" w:cs="Times New Roman"/>
        </w:rPr>
      </w:pPr>
    </w:p>
    <w:p w14:paraId="1AF56D91" w14:textId="6144FD5F" w:rsidR="00607385" w:rsidRDefault="00607385" w:rsidP="00D40F95">
      <w:pPr>
        <w:rPr>
          <w:rFonts w:ascii="Times New Roman" w:eastAsia="Times New Roman" w:hAnsi="Times New Roman" w:cs="Times New Roman"/>
        </w:rPr>
      </w:pPr>
      <w:r>
        <w:rPr>
          <w:rFonts w:ascii="Times New Roman" w:eastAsia="Times New Roman" w:hAnsi="Times New Roman" w:cs="Times New Roman"/>
        </w:rPr>
        <w:t xml:space="preserve">It was a residential home, </w:t>
      </w:r>
      <w:r w:rsidR="007C4119">
        <w:rPr>
          <w:rFonts w:ascii="Times New Roman" w:eastAsia="Times New Roman" w:hAnsi="Times New Roman" w:cs="Times New Roman"/>
        </w:rPr>
        <w:t>then</w:t>
      </w:r>
      <w:r>
        <w:rPr>
          <w:rFonts w:ascii="Times New Roman" w:eastAsia="Times New Roman" w:hAnsi="Times New Roman" w:cs="Times New Roman"/>
        </w:rPr>
        <w:t xml:space="preserve"> there was a PUD plan that was not executed.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 Planning Board cannot allow use now for commercial use. </w:t>
      </w:r>
    </w:p>
    <w:p w14:paraId="3ED15556" w14:textId="77777777" w:rsidR="00607385" w:rsidRDefault="00607385" w:rsidP="00D40F95">
      <w:pPr>
        <w:rPr>
          <w:rFonts w:ascii="Times New Roman" w:eastAsia="Times New Roman" w:hAnsi="Times New Roman" w:cs="Times New Roman"/>
        </w:rPr>
      </w:pPr>
    </w:p>
    <w:p w14:paraId="2E1EBBA6" w14:textId="1FDB24B7" w:rsidR="00607385" w:rsidRDefault="00607385" w:rsidP="00D40F95">
      <w:pPr>
        <w:rPr>
          <w:rFonts w:ascii="Times New Roman" w:eastAsia="Times New Roman" w:hAnsi="Times New Roman" w:cs="Times New Roman"/>
        </w:rPr>
      </w:pPr>
      <w:r>
        <w:rPr>
          <w:rFonts w:ascii="Times New Roman" w:eastAsia="Times New Roman" w:hAnsi="Times New Roman" w:cs="Times New Roman"/>
        </w:rPr>
        <w:t xml:space="preserve">Air BNB is allowed </w:t>
      </w:r>
      <w:r w:rsidR="007C4119">
        <w:rPr>
          <w:rFonts w:ascii="Times New Roman" w:eastAsia="Times New Roman" w:hAnsi="Times New Roman" w:cs="Times New Roman"/>
        </w:rPr>
        <w:t xml:space="preserve">as a use </w:t>
      </w:r>
      <w:r>
        <w:rPr>
          <w:rFonts w:ascii="Times New Roman" w:eastAsia="Times New Roman" w:hAnsi="Times New Roman" w:cs="Times New Roman"/>
        </w:rPr>
        <w:t xml:space="preserve">under the old zone – </w:t>
      </w:r>
      <w:r w:rsidR="00B219F6">
        <w:rPr>
          <w:rFonts w:ascii="Times New Roman" w:eastAsia="Times New Roman" w:hAnsi="Times New Roman" w:cs="Times New Roman"/>
        </w:rPr>
        <w:t>residential</w:t>
      </w:r>
      <w:r>
        <w:rPr>
          <w:rFonts w:ascii="Times New Roman" w:eastAsia="Times New Roman" w:hAnsi="Times New Roman" w:cs="Times New Roman"/>
        </w:rPr>
        <w:t xml:space="preserve"> use. Or renting the main house. The limit on occupancy would be limited based on bedrooms. It’s a 2 bedroom so max of 6 occupants. Town Board would have to rezone it, and we could recommend the Town Board do that. </w:t>
      </w:r>
    </w:p>
    <w:p w14:paraId="769B7042" w14:textId="77777777" w:rsidR="00607385" w:rsidRDefault="00607385" w:rsidP="00D40F95">
      <w:pPr>
        <w:rPr>
          <w:rFonts w:ascii="Times New Roman" w:eastAsia="Times New Roman" w:hAnsi="Times New Roman" w:cs="Times New Roman"/>
        </w:rPr>
      </w:pPr>
    </w:p>
    <w:p w14:paraId="46DE1E27" w14:textId="408E246C" w:rsidR="00607385" w:rsidRDefault="00607385" w:rsidP="00D40F95">
      <w:pPr>
        <w:rPr>
          <w:rFonts w:ascii="Times New Roman" w:eastAsia="Times New Roman" w:hAnsi="Times New Roman" w:cs="Times New Roman"/>
        </w:rPr>
      </w:pPr>
      <w:r>
        <w:rPr>
          <w:rFonts w:ascii="Times New Roman" w:eastAsia="Times New Roman" w:hAnsi="Times New Roman" w:cs="Times New Roman"/>
        </w:rPr>
        <w:t xml:space="preserve">Then the applicant, once he owns it, can come up with his own plan for a PUD. </w:t>
      </w:r>
      <w:r w:rsidR="007C4119">
        <w:rPr>
          <w:rFonts w:ascii="Times New Roman" w:eastAsia="Times New Roman" w:hAnsi="Times New Roman" w:cs="Times New Roman"/>
        </w:rPr>
        <w:t>Turning it into industrial zone like the property across the street was discussed but rejected by the Planning Board.</w:t>
      </w:r>
      <w:r w:rsidR="00B219F6">
        <w:rPr>
          <w:rFonts w:ascii="Times New Roman" w:eastAsia="Times New Roman" w:hAnsi="Times New Roman" w:cs="Times New Roman"/>
        </w:rPr>
        <w:t xml:space="preserve"> </w:t>
      </w:r>
    </w:p>
    <w:p w14:paraId="750AFC48" w14:textId="77777777" w:rsidR="00B219F6" w:rsidRDefault="00B219F6" w:rsidP="00D40F95">
      <w:pPr>
        <w:rPr>
          <w:rFonts w:ascii="Times New Roman" w:eastAsia="Times New Roman" w:hAnsi="Times New Roman" w:cs="Times New Roman"/>
        </w:rPr>
      </w:pPr>
    </w:p>
    <w:p w14:paraId="01C58965" w14:textId="076C3E5D" w:rsidR="00B219F6" w:rsidRDefault="00E70BA7" w:rsidP="00D40F95">
      <w:pPr>
        <w:rPr>
          <w:rFonts w:ascii="Times New Roman" w:eastAsia="Times New Roman" w:hAnsi="Times New Roman" w:cs="Times New Roman"/>
        </w:rPr>
      </w:pPr>
      <w:r>
        <w:rPr>
          <w:rFonts w:ascii="Times New Roman" w:eastAsia="Times New Roman" w:hAnsi="Times New Roman" w:cs="Times New Roman"/>
        </w:rPr>
        <w:t>The Planning Board</w:t>
      </w:r>
      <w:r w:rsidR="00B219F6">
        <w:rPr>
          <w:rFonts w:ascii="Times New Roman" w:eastAsia="Times New Roman" w:hAnsi="Times New Roman" w:cs="Times New Roman"/>
        </w:rPr>
        <w:t xml:space="preserve"> will recommend to the Town Board that the property reverts back to its residential zoning so it can be used for air BNB.</w:t>
      </w:r>
    </w:p>
    <w:p w14:paraId="030B7A0F" w14:textId="77777777" w:rsidR="00B219F6" w:rsidRDefault="00B219F6" w:rsidP="00D40F95">
      <w:pPr>
        <w:rPr>
          <w:rFonts w:ascii="Times New Roman" w:eastAsia="Times New Roman" w:hAnsi="Times New Roman" w:cs="Times New Roman"/>
        </w:rPr>
      </w:pPr>
    </w:p>
    <w:p w14:paraId="7AEF22DB" w14:textId="77777777" w:rsidR="00B219F6" w:rsidRDefault="00B219F6" w:rsidP="00D40F95">
      <w:pPr>
        <w:rPr>
          <w:rFonts w:ascii="Times New Roman" w:eastAsia="Times New Roman" w:hAnsi="Times New Roman" w:cs="Times New Roman"/>
        </w:rPr>
      </w:pPr>
    </w:p>
    <w:p w14:paraId="3543C586" w14:textId="66092317" w:rsidR="00B219F6" w:rsidRDefault="00B219F6" w:rsidP="00D40F95">
      <w:pPr>
        <w:rPr>
          <w:rFonts w:ascii="Times New Roman" w:eastAsia="Times New Roman" w:hAnsi="Times New Roman" w:cs="Times New Roman"/>
        </w:rPr>
      </w:pPr>
      <w:proofErr w:type="spellStart"/>
      <w:r>
        <w:rPr>
          <w:rFonts w:ascii="Times New Roman" w:eastAsia="Times New Roman" w:hAnsi="Times New Roman" w:cs="Times New Roman"/>
        </w:rPr>
        <w:t>Limeledge</w:t>
      </w:r>
      <w:proofErr w:type="spellEnd"/>
      <w:r>
        <w:rPr>
          <w:rFonts w:ascii="Times New Roman" w:eastAsia="Times New Roman" w:hAnsi="Times New Roman" w:cs="Times New Roman"/>
        </w:rPr>
        <w:t xml:space="preserve"> Botanical Gardens presented an update:</w:t>
      </w:r>
    </w:p>
    <w:p w14:paraId="3083A64F" w14:textId="71E31D95" w:rsidR="00B219F6" w:rsidRDefault="007C4119" w:rsidP="00D40F95">
      <w:pPr>
        <w:rPr>
          <w:rFonts w:ascii="Times New Roman" w:eastAsia="Times New Roman" w:hAnsi="Times New Roman" w:cs="Times New Roman"/>
        </w:rPr>
      </w:pPr>
      <w:r>
        <w:rPr>
          <w:rFonts w:ascii="Times New Roman" w:eastAsia="Times New Roman" w:hAnsi="Times New Roman" w:cs="Times New Roman"/>
        </w:rPr>
        <w:t>They g</w:t>
      </w:r>
      <w:r w:rsidR="00B219F6">
        <w:rPr>
          <w:rFonts w:ascii="Times New Roman" w:eastAsia="Times New Roman" w:hAnsi="Times New Roman" w:cs="Times New Roman"/>
        </w:rPr>
        <w:t>ot a grant from the DEC to update the barns to use</w:t>
      </w:r>
      <w:r>
        <w:rPr>
          <w:rFonts w:ascii="Times New Roman" w:eastAsia="Times New Roman" w:hAnsi="Times New Roman" w:cs="Times New Roman"/>
        </w:rPr>
        <w:t xml:space="preserve"> them </w:t>
      </w:r>
      <w:r w:rsidR="00B219F6">
        <w:rPr>
          <w:rFonts w:ascii="Times New Roman" w:eastAsia="Times New Roman" w:hAnsi="Times New Roman" w:cs="Times New Roman"/>
        </w:rPr>
        <w:t xml:space="preserve">for a community educational center. $273,000 is coming from DEC. They’ve got money for kiosks and signage. The larger barn needs stabilization and drainage round the foundation, stabilizing the floors, new electrical and lighting, residing and painting, </w:t>
      </w:r>
      <w:r>
        <w:rPr>
          <w:rFonts w:ascii="Times New Roman" w:eastAsia="Times New Roman" w:hAnsi="Times New Roman" w:cs="Times New Roman"/>
        </w:rPr>
        <w:t xml:space="preserve">and </w:t>
      </w:r>
      <w:r w:rsidR="00B219F6">
        <w:rPr>
          <w:rFonts w:ascii="Times New Roman" w:eastAsia="Times New Roman" w:hAnsi="Times New Roman" w:cs="Times New Roman"/>
        </w:rPr>
        <w:t xml:space="preserve">public </w:t>
      </w:r>
      <w:proofErr w:type="spellStart"/>
      <w:r w:rsidR="00B219F6">
        <w:rPr>
          <w:rFonts w:ascii="Times New Roman" w:eastAsia="Times New Roman" w:hAnsi="Times New Roman" w:cs="Times New Roman"/>
        </w:rPr>
        <w:t>wifi</w:t>
      </w:r>
      <w:proofErr w:type="spellEnd"/>
      <w:r w:rsidR="00B219F6">
        <w:rPr>
          <w:rFonts w:ascii="Times New Roman" w:eastAsia="Times New Roman" w:hAnsi="Times New Roman" w:cs="Times New Roman"/>
        </w:rPr>
        <w:t xml:space="preserve">. They wanted to start in spring but the state didn’t release the money in time, so they are planning for fall now. </w:t>
      </w:r>
    </w:p>
    <w:p w14:paraId="1B9152D7" w14:textId="77777777" w:rsidR="00B219F6" w:rsidRDefault="00B219F6" w:rsidP="00D40F95">
      <w:pPr>
        <w:rPr>
          <w:rFonts w:ascii="Times New Roman" w:eastAsia="Times New Roman" w:hAnsi="Times New Roman" w:cs="Times New Roman"/>
        </w:rPr>
      </w:pPr>
    </w:p>
    <w:p w14:paraId="428F6013" w14:textId="5B1ABF9C" w:rsidR="00B219F6" w:rsidRDefault="00E70BA7" w:rsidP="00D40F95">
      <w:pPr>
        <w:rPr>
          <w:rFonts w:ascii="Times New Roman" w:eastAsia="Times New Roman" w:hAnsi="Times New Roman" w:cs="Times New Roman"/>
        </w:rPr>
      </w:pPr>
      <w:r>
        <w:rPr>
          <w:rFonts w:ascii="Times New Roman" w:eastAsia="Times New Roman" w:hAnsi="Times New Roman" w:cs="Times New Roman"/>
        </w:rPr>
        <w:t>They a</w:t>
      </w:r>
      <w:r w:rsidR="00B219F6">
        <w:rPr>
          <w:rFonts w:ascii="Times New Roman" w:eastAsia="Times New Roman" w:hAnsi="Times New Roman" w:cs="Times New Roman"/>
        </w:rPr>
        <w:t xml:space="preserve">pplied for another grant for $1.3 million for a native tree supply chain, because </w:t>
      </w:r>
      <w:r w:rsidR="007C4119">
        <w:rPr>
          <w:rFonts w:ascii="Times New Roman" w:eastAsia="Times New Roman" w:hAnsi="Times New Roman" w:cs="Times New Roman"/>
        </w:rPr>
        <w:t>NYS is</w:t>
      </w:r>
      <w:r w:rsidR="00B219F6">
        <w:rPr>
          <w:rFonts w:ascii="Times New Roman" w:eastAsia="Times New Roman" w:hAnsi="Times New Roman" w:cs="Times New Roman"/>
        </w:rPr>
        <w:t xml:space="preserve"> currently using trees from Michigan for NY planting projects. Their </w:t>
      </w:r>
      <w:r>
        <w:rPr>
          <w:rFonts w:ascii="Times New Roman" w:eastAsia="Times New Roman" w:hAnsi="Times New Roman" w:cs="Times New Roman"/>
        </w:rPr>
        <w:t xml:space="preserve">on-site </w:t>
      </w:r>
      <w:r w:rsidR="00B219F6">
        <w:rPr>
          <w:rFonts w:ascii="Times New Roman" w:eastAsia="Times New Roman" w:hAnsi="Times New Roman" w:cs="Times New Roman"/>
        </w:rPr>
        <w:t xml:space="preserve">partner wants to ramp up the production of woody plants. They have a partner from Cortland that would collect and process the seeds. </w:t>
      </w:r>
    </w:p>
    <w:p w14:paraId="0F4417EA" w14:textId="77777777" w:rsidR="00515CF0" w:rsidRDefault="00515CF0" w:rsidP="00D40F95">
      <w:pPr>
        <w:rPr>
          <w:rFonts w:ascii="Times New Roman" w:eastAsia="Times New Roman" w:hAnsi="Times New Roman" w:cs="Times New Roman"/>
        </w:rPr>
      </w:pPr>
    </w:p>
    <w:p w14:paraId="286D62F0" w14:textId="77777777" w:rsidR="004C340A" w:rsidRPr="00966F4B" w:rsidRDefault="004C340A" w:rsidP="00D40F95">
      <w:pPr>
        <w:rPr>
          <w:rFonts w:ascii="Times New Roman" w:eastAsia="Times New Roman" w:hAnsi="Times New Roman" w:cs="Times New Roman"/>
        </w:rPr>
      </w:pPr>
    </w:p>
    <w:p w14:paraId="5E99AF63" w14:textId="4A9F059C" w:rsidR="00D40F95" w:rsidRDefault="00D40F95" w:rsidP="00D40F95">
      <w:pPr>
        <w:rPr>
          <w:rFonts w:ascii="Times New Roman" w:eastAsia="Times New Roman" w:hAnsi="Times New Roman" w:cs="Times New Roman"/>
        </w:rPr>
      </w:pPr>
      <w:r w:rsidRPr="00894DB5">
        <w:rPr>
          <w:rFonts w:ascii="Times New Roman" w:eastAsia="Times New Roman" w:hAnsi="Times New Roman" w:cs="Times New Roman"/>
          <w:b/>
          <w:bCs/>
        </w:rPr>
        <w:t xml:space="preserve">Minutes from </w:t>
      </w:r>
      <w:r w:rsidR="00AB170E">
        <w:rPr>
          <w:rFonts w:ascii="Times New Roman" w:eastAsia="Times New Roman" w:hAnsi="Times New Roman" w:cs="Times New Roman"/>
          <w:b/>
          <w:bCs/>
        </w:rPr>
        <w:t>Ju</w:t>
      </w:r>
      <w:r w:rsidR="00236978">
        <w:rPr>
          <w:rFonts w:ascii="Times New Roman" w:eastAsia="Times New Roman" w:hAnsi="Times New Roman" w:cs="Times New Roman"/>
          <w:b/>
          <w:bCs/>
        </w:rPr>
        <w:t>ly</w:t>
      </w:r>
      <w:r w:rsidR="00AB170E">
        <w:rPr>
          <w:rFonts w:ascii="Times New Roman" w:eastAsia="Times New Roman" w:hAnsi="Times New Roman" w:cs="Times New Roman"/>
          <w:b/>
          <w:bCs/>
        </w:rPr>
        <w:t xml:space="preserve"> </w:t>
      </w:r>
      <w:r w:rsidR="00236978">
        <w:rPr>
          <w:rFonts w:ascii="Times New Roman" w:eastAsia="Times New Roman" w:hAnsi="Times New Roman" w:cs="Times New Roman"/>
          <w:b/>
          <w:bCs/>
        </w:rPr>
        <w:t>14</w:t>
      </w:r>
      <w:r>
        <w:rPr>
          <w:rFonts w:ascii="Times New Roman" w:eastAsia="Times New Roman" w:hAnsi="Times New Roman" w:cs="Times New Roman"/>
          <w:b/>
          <w:bCs/>
        </w:rPr>
        <w:t xml:space="preserve">, 2026: </w:t>
      </w:r>
      <w:r w:rsidR="0079069B">
        <w:rPr>
          <w:rFonts w:ascii="Times New Roman" w:eastAsia="Times New Roman" w:hAnsi="Times New Roman" w:cs="Times New Roman"/>
        </w:rPr>
        <w:t>Tim Sullivan</w:t>
      </w:r>
      <w:r w:rsidR="00DE1C6E" w:rsidRPr="00C62443">
        <w:rPr>
          <w:rFonts w:ascii="Times New Roman" w:eastAsia="Times New Roman" w:hAnsi="Times New Roman" w:cs="Times New Roman"/>
        </w:rPr>
        <w:t xml:space="preserve"> </w:t>
      </w:r>
      <w:r w:rsidRPr="009B71CF">
        <w:rPr>
          <w:rFonts w:ascii="Times New Roman" w:eastAsia="Times New Roman" w:hAnsi="Times New Roman" w:cs="Times New Roman"/>
        </w:rPr>
        <w:t xml:space="preserve">made a motion to approve the </w:t>
      </w:r>
      <w:r w:rsidR="00236978">
        <w:rPr>
          <w:rFonts w:ascii="Times New Roman" w:eastAsia="Times New Roman" w:hAnsi="Times New Roman" w:cs="Times New Roman"/>
        </w:rPr>
        <w:t>July</w:t>
      </w:r>
      <w:r w:rsidR="00DE1C6E">
        <w:rPr>
          <w:rFonts w:ascii="Times New Roman" w:eastAsia="Times New Roman" w:hAnsi="Times New Roman" w:cs="Times New Roman"/>
        </w:rPr>
        <w:t xml:space="preserve"> </w:t>
      </w:r>
      <w:r w:rsidRPr="009B71CF">
        <w:rPr>
          <w:rFonts w:ascii="Times New Roman" w:eastAsia="Times New Roman" w:hAnsi="Times New Roman" w:cs="Times New Roman"/>
        </w:rPr>
        <w:t xml:space="preserve">minutes, </w:t>
      </w:r>
      <w:r w:rsidR="0079069B">
        <w:rPr>
          <w:rFonts w:ascii="Times New Roman" w:eastAsia="Times New Roman" w:hAnsi="Times New Roman" w:cs="Times New Roman"/>
        </w:rPr>
        <w:t>John Stevenson</w:t>
      </w:r>
      <w:r w:rsidR="00DE1C6E">
        <w:rPr>
          <w:rFonts w:ascii="Times New Roman" w:eastAsia="Times New Roman" w:hAnsi="Times New Roman" w:cs="Times New Roman"/>
        </w:rPr>
        <w:t xml:space="preserve"> </w:t>
      </w:r>
      <w:r w:rsidRPr="009B71CF">
        <w:rPr>
          <w:rFonts w:ascii="Times New Roman" w:eastAsia="Times New Roman" w:hAnsi="Times New Roman" w:cs="Times New Roman"/>
        </w:rPr>
        <w:t>seconded, and all voted</w:t>
      </w:r>
      <w:r w:rsidRPr="00F67A86">
        <w:rPr>
          <w:rFonts w:ascii="Times New Roman" w:eastAsia="Times New Roman" w:hAnsi="Times New Roman" w:cs="Times New Roman"/>
        </w:rPr>
        <w:t xml:space="preserve"> in favor.</w:t>
      </w:r>
    </w:p>
    <w:p w14:paraId="48EA4F8B" w14:textId="77777777" w:rsidR="00D40F95" w:rsidRDefault="00D40F95" w:rsidP="00D40F95">
      <w:pPr>
        <w:rPr>
          <w:rFonts w:ascii="Times New Roman" w:eastAsia="Times New Roman" w:hAnsi="Times New Roman" w:cs="Times New Roman"/>
        </w:rPr>
      </w:pPr>
    </w:p>
    <w:p w14:paraId="5FFA5485" w14:textId="76F92E8C" w:rsidR="00CB577B" w:rsidRPr="00100208" w:rsidRDefault="0079069B">
      <w:pPr>
        <w:rPr>
          <w:rFonts w:ascii="Times New Roman" w:eastAsia="Times New Roman" w:hAnsi="Times New Roman" w:cs="Times New Roman"/>
        </w:rPr>
      </w:pPr>
      <w:r>
        <w:rPr>
          <w:rFonts w:ascii="Times New Roman" w:eastAsia="Times New Roman" w:hAnsi="Times New Roman" w:cs="Times New Roman"/>
        </w:rPr>
        <w:t>John Stevenson</w:t>
      </w:r>
      <w:r w:rsidR="00DE1C6E">
        <w:rPr>
          <w:rFonts w:ascii="Times New Roman" w:eastAsia="Times New Roman" w:hAnsi="Times New Roman" w:cs="Times New Roman"/>
        </w:rPr>
        <w:t xml:space="preserve"> </w:t>
      </w:r>
      <w:r w:rsidR="00D40F95">
        <w:rPr>
          <w:rFonts w:ascii="Times New Roman" w:eastAsia="Times New Roman" w:hAnsi="Times New Roman" w:cs="Times New Roman"/>
        </w:rPr>
        <w:t>m</w:t>
      </w:r>
      <w:r w:rsidR="00D40F95" w:rsidRPr="00F67A86">
        <w:rPr>
          <w:rFonts w:ascii="Times New Roman" w:eastAsia="Times New Roman" w:hAnsi="Times New Roman" w:cs="Times New Roman"/>
        </w:rPr>
        <w:t xml:space="preserve">ade a motion to </w:t>
      </w:r>
      <w:r w:rsidR="00D40F95">
        <w:rPr>
          <w:rFonts w:ascii="Times New Roman" w:eastAsia="Times New Roman" w:hAnsi="Times New Roman" w:cs="Times New Roman"/>
        </w:rPr>
        <w:t xml:space="preserve">close the meeting, </w:t>
      </w:r>
      <w:r>
        <w:rPr>
          <w:rFonts w:ascii="Times New Roman" w:eastAsia="Times New Roman" w:hAnsi="Times New Roman" w:cs="Times New Roman"/>
        </w:rPr>
        <w:t>Steve Walburger</w:t>
      </w:r>
      <w:r w:rsidR="00DE1C6E">
        <w:rPr>
          <w:rFonts w:ascii="Times New Roman" w:eastAsia="Times New Roman" w:hAnsi="Times New Roman" w:cs="Times New Roman"/>
        </w:rPr>
        <w:t xml:space="preserve"> </w:t>
      </w:r>
      <w:r w:rsidR="00D40F95" w:rsidRPr="00F67A86">
        <w:rPr>
          <w:rFonts w:ascii="Times New Roman" w:eastAsia="Times New Roman" w:hAnsi="Times New Roman" w:cs="Times New Roman"/>
        </w:rPr>
        <w:t>seconded, and all voted in favor.</w:t>
      </w:r>
      <w:r w:rsidR="00D40F95">
        <w:rPr>
          <w:rFonts w:ascii="Times New Roman" w:eastAsia="Times New Roman" w:hAnsi="Times New Roman" w:cs="Times New Roman"/>
        </w:rPr>
        <w:t xml:space="preserve"> The meeting concluded at </w:t>
      </w:r>
      <w:r>
        <w:rPr>
          <w:rFonts w:ascii="Times New Roman" w:eastAsia="Times New Roman" w:hAnsi="Times New Roman" w:cs="Times New Roman"/>
        </w:rPr>
        <w:t xml:space="preserve">8:00 </w:t>
      </w:r>
      <w:r w:rsidR="00D40F95">
        <w:rPr>
          <w:rFonts w:ascii="Times New Roman" w:eastAsia="Times New Roman" w:hAnsi="Times New Roman" w:cs="Times New Roman"/>
        </w:rPr>
        <w:t>pm.</w:t>
      </w:r>
    </w:p>
    <w:sectPr w:rsidR="00CB577B" w:rsidRPr="00100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F590D"/>
    <w:multiLevelType w:val="hybridMultilevel"/>
    <w:tmpl w:val="46BE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60F04"/>
    <w:multiLevelType w:val="hybridMultilevel"/>
    <w:tmpl w:val="98E2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45998"/>
    <w:multiLevelType w:val="hybridMultilevel"/>
    <w:tmpl w:val="BAC84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052519"/>
    <w:multiLevelType w:val="hybridMultilevel"/>
    <w:tmpl w:val="DAA81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AE7C58"/>
    <w:multiLevelType w:val="hybridMultilevel"/>
    <w:tmpl w:val="2064F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F1447E"/>
    <w:multiLevelType w:val="hybridMultilevel"/>
    <w:tmpl w:val="3B8A6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A33EBF"/>
    <w:multiLevelType w:val="hybridMultilevel"/>
    <w:tmpl w:val="C77C8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F9053D"/>
    <w:multiLevelType w:val="hybridMultilevel"/>
    <w:tmpl w:val="3C9C7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0780969">
    <w:abstractNumId w:val="4"/>
  </w:num>
  <w:num w:numId="2" w16cid:durableId="922646833">
    <w:abstractNumId w:val="5"/>
  </w:num>
  <w:num w:numId="3" w16cid:durableId="863516113">
    <w:abstractNumId w:val="3"/>
  </w:num>
  <w:num w:numId="4" w16cid:durableId="1523283478">
    <w:abstractNumId w:val="1"/>
  </w:num>
  <w:num w:numId="5" w16cid:durableId="2141880287">
    <w:abstractNumId w:val="7"/>
  </w:num>
  <w:num w:numId="6" w16cid:durableId="103811121">
    <w:abstractNumId w:val="6"/>
  </w:num>
  <w:num w:numId="7" w16cid:durableId="537082781">
    <w:abstractNumId w:val="2"/>
  </w:num>
  <w:num w:numId="8" w16cid:durableId="17347686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F95"/>
    <w:rsid w:val="00100208"/>
    <w:rsid w:val="00104A0B"/>
    <w:rsid w:val="00111C5E"/>
    <w:rsid w:val="00165666"/>
    <w:rsid w:val="001A28B0"/>
    <w:rsid w:val="00236978"/>
    <w:rsid w:val="002D4E27"/>
    <w:rsid w:val="002F4873"/>
    <w:rsid w:val="00376170"/>
    <w:rsid w:val="003B5BA3"/>
    <w:rsid w:val="003F3A15"/>
    <w:rsid w:val="00425F79"/>
    <w:rsid w:val="00427A94"/>
    <w:rsid w:val="004C340A"/>
    <w:rsid w:val="004D62E3"/>
    <w:rsid w:val="00515CF0"/>
    <w:rsid w:val="00532BCD"/>
    <w:rsid w:val="005824F8"/>
    <w:rsid w:val="005B203C"/>
    <w:rsid w:val="00605A51"/>
    <w:rsid w:val="00607385"/>
    <w:rsid w:val="00614FE1"/>
    <w:rsid w:val="00615081"/>
    <w:rsid w:val="0065328F"/>
    <w:rsid w:val="006E5E46"/>
    <w:rsid w:val="00716300"/>
    <w:rsid w:val="00717D6B"/>
    <w:rsid w:val="00720396"/>
    <w:rsid w:val="0079069B"/>
    <w:rsid w:val="00797301"/>
    <w:rsid w:val="007C4119"/>
    <w:rsid w:val="00835885"/>
    <w:rsid w:val="008A6EC0"/>
    <w:rsid w:val="008C0127"/>
    <w:rsid w:val="00926C3F"/>
    <w:rsid w:val="009274FF"/>
    <w:rsid w:val="00966F4B"/>
    <w:rsid w:val="00983844"/>
    <w:rsid w:val="009C4F27"/>
    <w:rsid w:val="009E5756"/>
    <w:rsid w:val="00A9585D"/>
    <w:rsid w:val="00AB170E"/>
    <w:rsid w:val="00AE32A3"/>
    <w:rsid w:val="00AF2BD1"/>
    <w:rsid w:val="00B219F6"/>
    <w:rsid w:val="00B223AD"/>
    <w:rsid w:val="00B40C48"/>
    <w:rsid w:val="00B6035B"/>
    <w:rsid w:val="00B6565F"/>
    <w:rsid w:val="00B853A3"/>
    <w:rsid w:val="00C03B59"/>
    <w:rsid w:val="00C62443"/>
    <w:rsid w:val="00C80279"/>
    <w:rsid w:val="00C9271F"/>
    <w:rsid w:val="00CB577B"/>
    <w:rsid w:val="00D40F95"/>
    <w:rsid w:val="00DE1C6E"/>
    <w:rsid w:val="00E23A0B"/>
    <w:rsid w:val="00E70BA7"/>
    <w:rsid w:val="00E95079"/>
    <w:rsid w:val="00F029AA"/>
    <w:rsid w:val="00F8608F"/>
    <w:rsid w:val="00FC4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3783D0"/>
  <w15:chartTrackingRefBased/>
  <w15:docId w15:val="{2C24240E-6F0C-A045-9F4E-70E0A7F9C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F9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F95"/>
    <w:pPr>
      <w:tabs>
        <w:tab w:val="center" w:pos="4680"/>
        <w:tab w:val="right" w:pos="9360"/>
      </w:tabs>
    </w:pPr>
  </w:style>
  <w:style w:type="character" w:customStyle="1" w:styleId="HeaderChar">
    <w:name w:val="Header Char"/>
    <w:basedOn w:val="DefaultParagraphFont"/>
    <w:link w:val="Header"/>
    <w:uiPriority w:val="99"/>
    <w:rsid w:val="00D40F95"/>
    <w:rPr>
      <w:kern w:val="0"/>
      <w14:ligatures w14:val="none"/>
    </w:rPr>
  </w:style>
  <w:style w:type="table" w:styleId="TableGrid">
    <w:name w:val="Table Grid"/>
    <w:basedOn w:val="TableNormal"/>
    <w:uiPriority w:val="39"/>
    <w:rsid w:val="00D40F95"/>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F95"/>
    <w:pPr>
      <w:ind w:left="720"/>
      <w:contextualSpacing/>
    </w:pPr>
  </w:style>
  <w:style w:type="paragraph" w:customStyle="1" w:styleId="p1">
    <w:name w:val="p1"/>
    <w:basedOn w:val="Normal"/>
    <w:rsid w:val="00605A51"/>
    <w:rPr>
      <w:rFonts w:ascii="Times New Roman" w:eastAsia="Times New Roman" w:hAnsi="Times New Roman" w:cs="Times New Roman"/>
      <w:color w:val="000000"/>
      <w:sz w:val="18"/>
      <w:szCs w:val="18"/>
    </w:rPr>
  </w:style>
  <w:style w:type="character" w:customStyle="1" w:styleId="s1">
    <w:name w:val="s1"/>
    <w:basedOn w:val="DefaultParagraphFont"/>
    <w:rsid w:val="00605A51"/>
    <w:rPr>
      <w:rFonts w:ascii="Helvetica" w:hAnsi="Helvetica" w:hint="default"/>
      <w:sz w:val="18"/>
      <w:szCs w:val="18"/>
    </w:rPr>
  </w:style>
  <w:style w:type="character" w:customStyle="1" w:styleId="s2">
    <w:name w:val="s2"/>
    <w:basedOn w:val="DefaultParagraphFont"/>
    <w:rsid w:val="00605A51"/>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Holly Austin</cp:lastModifiedBy>
  <cp:revision>12</cp:revision>
  <cp:lastPrinted>2026-07-14T21:26:00Z</cp:lastPrinted>
  <dcterms:created xsi:type="dcterms:W3CDTF">2026-08-11T22:17:00Z</dcterms:created>
  <dcterms:modified xsi:type="dcterms:W3CDTF">2026-09-01T23:40:00Z</dcterms:modified>
</cp:coreProperties>
</file>