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rsidRPr="00805A55" w14:paraId="762D73A4" w14:textId="77777777" w:rsidTr="00DE7AAC">
        <w:tc>
          <w:tcPr>
            <w:tcW w:w="2970" w:type="dxa"/>
          </w:tcPr>
          <w:p w14:paraId="5D0266E2"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Planning Board</w:t>
            </w:r>
          </w:p>
          <w:p w14:paraId="4031D41A"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5 Route 31, P.O. Box 568</w:t>
            </w:r>
          </w:p>
          <w:p w14:paraId="52A2C7C7" w14:textId="77777777" w:rsidR="00CE4661" w:rsidRPr="00805A55" w:rsidRDefault="00CE4661" w:rsidP="00DE7AAC">
            <w:pPr>
              <w:pStyle w:val="Header"/>
              <w:jc w:val="center"/>
              <w:rPr>
                <w:rFonts w:ascii="Times New Roman" w:hAnsi="Times New Roman" w:cs="Times New Roman"/>
                <w:sz w:val="21"/>
                <w:szCs w:val="21"/>
              </w:rPr>
            </w:pPr>
            <w:r w:rsidRPr="00805A55">
              <w:rPr>
                <w:rFonts w:ascii="Times New Roman" w:hAnsi="Times New Roman" w:cs="Times New Roman"/>
                <w:sz w:val="21"/>
                <w:szCs w:val="21"/>
              </w:rPr>
              <w:t>Jordan, NY 13080</w:t>
            </w:r>
          </w:p>
          <w:p w14:paraId="49D7116E" w14:textId="77777777" w:rsidR="00CE4661" w:rsidRPr="00805A55" w:rsidRDefault="00CE4661" w:rsidP="00DE7AAC">
            <w:pPr>
              <w:pStyle w:val="Header"/>
              <w:rPr>
                <w:rFonts w:ascii="Times New Roman" w:hAnsi="Times New Roman" w:cs="Times New Roman"/>
              </w:rPr>
            </w:pPr>
          </w:p>
        </w:tc>
        <w:tc>
          <w:tcPr>
            <w:tcW w:w="3263" w:type="dxa"/>
          </w:tcPr>
          <w:p w14:paraId="5AC497A1"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rPr>
              <w:t xml:space="preserve">        </w:t>
            </w:r>
            <w:r w:rsidRPr="00805A55">
              <w:rPr>
                <w:rFonts w:ascii="Times New Roman" w:hAnsi="Times New Roman" w:cs="Times New Roman"/>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Town of Elbridge</w:t>
            </w:r>
          </w:p>
          <w:p w14:paraId="071A9670" w14:textId="77777777" w:rsidR="00CE4661" w:rsidRPr="00805A55" w:rsidRDefault="00CE4661" w:rsidP="00DE7AAC">
            <w:pPr>
              <w:pStyle w:val="Header"/>
              <w:jc w:val="center"/>
              <w:rPr>
                <w:rFonts w:ascii="Times New Roman" w:hAnsi="Times New Roman" w:cs="Times New Roman"/>
                <w:sz w:val="20"/>
                <w:szCs w:val="20"/>
              </w:rPr>
            </w:pPr>
            <w:r w:rsidRPr="00805A55">
              <w:rPr>
                <w:rFonts w:ascii="Times New Roman" w:hAnsi="Times New Roman" w:cs="Times New Roman"/>
                <w:sz w:val="20"/>
                <w:szCs w:val="20"/>
              </w:rPr>
              <w:t>County of Onondaga</w:t>
            </w:r>
          </w:p>
          <w:p w14:paraId="220A09FA" w14:textId="77777777" w:rsidR="00CE4661" w:rsidRPr="00805A55" w:rsidRDefault="00CE4661" w:rsidP="00DE7AAC">
            <w:pPr>
              <w:pStyle w:val="Header"/>
              <w:jc w:val="center"/>
              <w:rPr>
                <w:rFonts w:ascii="Times New Roman" w:hAnsi="Times New Roman" w:cs="Times New Roman"/>
              </w:rPr>
            </w:pPr>
            <w:r w:rsidRPr="00805A55">
              <w:rPr>
                <w:rFonts w:ascii="Times New Roman" w:hAnsi="Times New Roman" w:cs="Times New Roman"/>
                <w:sz w:val="20"/>
                <w:szCs w:val="20"/>
              </w:rPr>
              <w:t>State of New York</w:t>
            </w:r>
          </w:p>
        </w:tc>
      </w:tr>
    </w:tbl>
    <w:p w14:paraId="48BA40C8" w14:textId="77777777" w:rsidR="00CE4661" w:rsidRPr="00805A55" w:rsidRDefault="00CE4661" w:rsidP="00CE4661">
      <w:pPr>
        <w:pStyle w:val="Header"/>
        <w:pBdr>
          <w:bottom w:val="single" w:sz="12" w:space="1" w:color="auto"/>
        </w:pBdr>
        <w:rPr>
          <w:rFonts w:ascii="Times New Roman" w:hAnsi="Times New Roman" w:cs="Times New Roman"/>
        </w:rPr>
      </w:pPr>
      <w:r w:rsidRPr="00805A55">
        <w:rPr>
          <w:rFonts w:ascii="Times New Roman" w:hAnsi="Times New Roman" w:cs="Times New Roman"/>
        </w:rPr>
        <w:tab/>
      </w:r>
      <w:r w:rsidRPr="00805A55">
        <w:rPr>
          <w:rFonts w:ascii="Times New Roman" w:hAnsi="Times New Roman" w:cs="Times New Roman"/>
        </w:rPr>
        <w:tab/>
      </w:r>
    </w:p>
    <w:p w14:paraId="2C540935" w14:textId="77777777" w:rsidR="00CE4661" w:rsidRPr="00805A55" w:rsidRDefault="00CE4661" w:rsidP="00CE4661">
      <w:pPr>
        <w:rPr>
          <w:rFonts w:ascii="Times New Roman" w:hAnsi="Times New Roman" w:cs="Times New Roman"/>
        </w:rPr>
      </w:pPr>
    </w:p>
    <w:p w14:paraId="2EF1F3D9"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Town of Elbridge Planning Board</w:t>
      </w:r>
    </w:p>
    <w:p w14:paraId="13248B26" w14:textId="154C86CA" w:rsidR="00CE4661" w:rsidRPr="00B96F04" w:rsidRDefault="003875D5" w:rsidP="00CE4661">
      <w:pPr>
        <w:jc w:val="center"/>
        <w:rPr>
          <w:rFonts w:ascii="Times New Roman" w:hAnsi="Times New Roman" w:cs="Times New Roman"/>
          <w:b/>
          <w:bCs/>
        </w:rPr>
      </w:pPr>
      <w:r>
        <w:rPr>
          <w:rFonts w:ascii="Times New Roman" w:hAnsi="Times New Roman" w:cs="Times New Roman"/>
          <w:b/>
          <w:bCs/>
        </w:rPr>
        <w:t>March</w:t>
      </w:r>
      <w:r w:rsidR="00954E89">
        <w:rPr>
          <w:rFonts w:ascii="Times New Roman" w:hAnsi="Times New Roman" w:cs="Times New Roman"/>
          <w:b/>
          <w:bCs/>
        </w:rPr>
        <w:t xml:space="preserve"> 11</w:t>
      </w:r>
      <w:r w:rsidR="00F955F4">
        <w:rPr>
          <w:rFonts w:ascii="Times New Roman" w:hAnsi="Times New Roman" w:cs="Times New Roman"/>
          <w:b/>
          <w:bCs/>
        </w:rPr>
        <w:t>, 2025</w:t>
      </w:r>
    </w:p>
    <w:p w14:paraId="7BFAF6EF" w14:textId="77777777" w:rsidR="00CE4661" w:rsidRPr="00B96F04" w:rsidRDefault="00CE4661" w:rsidP="00CE4661">
      <w:pPr>
        <w:jc w:val="center"/>
        <w:rPr>
          <w:rFonts w:ascii="Times New Roman" w:hAnsi="Times New Roman" w:cs="Times New Roman"/>
          <w:b/>
          <w:bCs/>
        </w:rPr>
      </w:pPr>
      <w:r w:rsidRPr="00B96F04">
        <w:rPr>
          <w:rFonts w:ascii="Times New Roman" w:hAnsi="Times New Roman" w:cs="Times New Roman"/>
          <w:b/>
          <w:bCs/>
        </w:rPr>
        <w:t>Minutes</w:t>
      </w:r>
    </w:p>
    <w:p w14:paraId="65E02FA0" w14:textId="77777777" w:rsidR="00CE4661" w:rsidRPr="00B96F04" w:rsidRDefault="00CE4661" w:rsidP="00CE4661">
      <w:pPr>
        <w:rPr>
          <w:rFonts w:ascii="Times New Roman" w:hAnsi="Times New Roman" w:cs="Times New Roman"/>
        </w:rPr>
      </w:pPr>
    </w:p>
    <w:p w14:paraId="7BE54971" w14:textId="2E443D3F" w:rsidR="00886F46" w:rsidRDefault="00CE4661" w:rsidP="009D32BA">
      <w:pPr>
        <w:rPr>
          <w:rFonts w:ascii="Times New Roman" w:hAnsi="Times New Roman" w:cs="Times New Roman"/>
        </w:rPr>
      </w:pPr>
      <w:r w:rsidRPr="00B96F04">
        <w:rPr>
          <w:rFonts w:ascii="Times New Roman" w:hAnsi="Times New Roman" w:cs="Times New Roman"/>
          <w:b/>
          <w:bCs/>
        </w:rPr>
        <w:t>Members Present:</w:t>
      </w:r>
      <w:r w:rsidRPr="00B96F04">
        <w:rPr>
          <w:rFonts w:ascii="Times New Roman" w:hAnsi="Times New Roman" w:cs="Times New Roman"/>
        </w:rPr>
        <w:t xml:space="preserve"> </w:t>
      </w:r>
      <w:r w:rsidR="009D32BA">
        <w:rPr>
          <w:rFonts w:ascii="Times New Roman" w:hAnsi="Times New Roman" w:cs="Times New Roman"/>
        </w:rPr>
        <w:tab/>
      </w:r>
      <w:r w:rsidRPr="00B96F04">
        <w:rPr>
          <w:rFonts w:ascii="Times New Roman" w:hAnsi="Times New Roman" w:cs="Times New Roman"/>
        </w:rPr>
        <w:t xml:space="preserve">Members: </w:t>
      </w:r>
      <w:r w:rsidR="00BE27D2" w:rsidRPr="00B96F04">
        <w:rPr>
          <w:rFonts w:ascii="Times New Roman" w:hAnsi="Times New Roman" w:cs="Times New Roman"/>
        </w:rPr>
        <w:t xml:space="preserve">Steve </w:t>
      </w:r>
      <w:proofErr w:type="spellStart"/>
      <w:r w:rsidR="00BE27D2" w:rsidRPr="00B96F04">
        <w:rPr>
          <w:rFonts w:ascii="Times New Roman" w:hAnsi="Times New Roman" w:cs="Times New Roman"/>
        </w:rPr>
        <w:t>Walburger</w:t>
      </w:r>
      <w:proofErr w:type="spellEnd"/>
      <w:r w:rsidR="00BE27D2">
        <w:rPr>
          <w:rFonts w:ascii="Times New Roman" w:hAnsi="Times New Roman" w:cs="Times New Roman"/>
        </w:rPr>
        <w:t>,</w:t>
      </w:r>
      <w:r w:rsidR="00BE27D2" w:rsidRPr="00B96F04">
        <w:rPr>
          <w:rFonts w:ascii="Times New Roman" w:hAnsi="Times New Roman" w:cs="Times New Roman"/>
        </w:rPr>
        <w:t xml:space="preserve"> </w:t>
      </w:r>
      <w:r w:rsidR="009F515F" w:rsidRPr="00B96F04">
        <w:rPr>
          <w:rFonts w:ascii="Times New Roman" w:hAnsi="Times New Roman" w:cs="Times New Roman"/>
        </w:rPr>
        <w:t>Tim Sullivan</w:t>
      </w:r>
      <w:r w:rsidR="00F35A54">
        <w:rPr>
          <w:rFonts w:ascii="Times New Roman" w:hAnsi="Times New Roman" w:cs="Times New Roman"/>
        </w:rPr>
        <w:t xml:space="preserve">, </w:t>
      </w:r>
      <w:r w:rsidR="00F35A54" w:rsidRPr="00B96F04">
        <w:rPr>
          <w:rFonts w:ascii="Times New Roman" w:hAnsi="Times New Roman" w:cs="Times New Roman"/>
        </w:rPr>
        <w:t>Wendie Smith</w:t>
      </w:r>
      <w:r w:rsidR="00F35A54">
        <w:rPr>
          <w:rFonts w:ascii="Times New Roman" w:hAnsi="Times New Roman" w:cs="Times New Roman"/>
        </w:rPr>
        <w:t>,</w:t>
      </w:r>
      <w:r w:rsidR="009F515F" w:rsidRPr="00B96F04">
        <w:rPr>
          <w:rFonts w:ascii="Times New Roman" w:hAnsi="Times New Roman" w:cs="Times New Roman"/>
        </w:rPr>
        <w:t xml:space="preserve"> </w:t>
      </w:r>
      <w:r w:rsidRPr="00B96F04">
        <w:rPr>
          <w:rFonts w:ascii="Times New Roman" w:hAnsi="Times New Roman" w:cs="Times New Roman"/>
        </w:rPr>
        <w:t xml:space="preserve">and </w:t>
      </w:r>
    </w:p>
    <w:p w14:paraId="17B98A41" w14:textId="69A862DB" w:rsidR="00CE4661" w:rsidRPr="00B96F04" w:rsidRDefault="00CE4661" w:rsidP="00886F46">
      <w:pPr>
        <w:ind w:left="1440" w:firstLine="720"/>
        <w:rPr>
          <w:rFonts w:ascii="Times New Roman" w:hAnsi="Times New Roman" w:cs="Times New Roman"/>
        </w:rPr>
      </w:pPr>
      <w:r w:rsidRPr="00B96F04">
        <w:rPr>
          <w:rFonts w:ascii="Times New Roman" w:hAnsi="Times New Roman" w:cs="Times New Roman"/>
        </w:rPr>
        <w:t>Sec/Alt Member Holly Austin</w:t>
      </w:r>
    </w:p>
    <w:p w14:paraId="43F98F92" w14:textId="340C9882" w:rsidR="00CE4661" w:rsidRPr="00B96F04" w:rsidRDefault="00CE4661" w:rsidP="00CE4661">
      <w:pPr>
        <w:rPr>
          <w:rFonts w:ascii="Times New Roman" w:hAnsi="Times New Roman" w:cs="Times New Roman"/>
        </w:rPr>
      </w:pPr>
    </w:p>
    <w:p w14:paraId="59816733" w14:textId="7ABF1916" w:rsidR="00CE4661" w:rsidRDefault="00CE4661" w:rsidP="00CE4661">
      <w:pPr>
        <w:rPr>
          <w:rFonts w:ascii="Times New Roman" w:hAnsi="Times New Roman" w:cs="Times New Roman"/>
        </w:rPr>
      </w:pPr>
      <w:r w:rsidRPr="00B96F04">
        <w:rPr>
          <w:rFonts w:ascii="Times New Roman" w:hAnsi="Times New Roman" w:cs="Times New Roman"/>
          <w:b/>
          <w:bCs/>
        </w:rPr>
        <w:t>Members Absent:</w:t>
      </w:r>
      <w:r w:rsidRPr="00B96F04">
        <w:rPr>
          <w:rFonts w:ascii="Times New Roman" w:hAnsi="Times New Roman" w:cs="Times New Roman"/>
          <w:b/>
          <w:bCs/>
        </w:rPr>
        <w:tab/>
      </w:r>
      <w:r w:rsidR="00F35A54" w:rsidRPr="00B96F04">
        <w:rPr>
          <w:rFonts w:ascii="Times New Roman" w:hAnsi="Times New Roman" w:cs="Times New Roman"/>
        </w:rPr>
        <w:t xml:space="preserve"> </w:t>
      </w:r>
      <w:r w:rsidR="003875D5" w:rsidRPr="00B96F04">
        <w:rPr>
          <w:rFonts w:ascii="Times New Roman" w:hAnsi="Times New Roman" w:cs="Times New Roman"/>
        </w:rPr>
        <w:t>Chairman Marc Macro</w:t>
      </w:r>
      <w:r w:rsidR="009D32BA">
        <w:rPr>
          <w:rFonts w:ascii="Times New Roman" w:hAnsi="Times New Roman" w:cs="Times New Roman"/>
        </w:rPr>
        <w:t xml:space="preserve">, </w:t>
      </w:r>
      <w:r w:rsidR="009D32BA" w:rsidRPr="00B96F04">
        <w:rPr>
          <w:rFonts w:ascii="Times New Roman" w:hAnsi="Times New Roman" w:cs="Times New Roman"/>
        </w:rPr>
        <w:t>Co-Chairman John Stevenson</w:t>
      </w:r>
    </w:p>
    <w:p w14:paraId="4DC88DD1" w14:textId="77777777" w:rsidR="003875D5" w:rsidRPr="00B96F04" w:rsidRDefault="003875D5" w:rsidP="00CE4661">
      <w:pPr>
        <w:rPr>
          <w:rFonts w:ascii="Times New Roman" w:hAnsi="Times New Roman" w:cs="Times New Roman"/>
        </w:rPr>
      </w:pPr>
    </w:p>
    <w:p w14:paraId="46DBF514" w14:textId="77777777" w:rsidR="00BC7C97" w:rsidRDefault="00CE4661" w:rsidP="00E120E6">
      <w:pPr>
        <w:rPr>
          <w:rFonts w:ascii="Times New Roman" w:hAnsi="Times New Roman" w:cs="Times New Roman"/>
        </w:rPr>
      </w:pPr>
      <w:r w:rsidRPr="00B96F04">
        <w:rPr>
          <w:rFonts w:ascii="Times New Roman" w:hAnsi="Times New Roman" w:cs="Times New Roman"/>
          <w:b/>
          <w:bCs/>
        </w:rPr>
        <w:t>Others Present:</w:t>
      </w:r>
      <w:r w:rsidRPr="00B96F04">
        <w:rPr>
          <w:rFonts w:ascii="Times New Roman" w:hAnsi="Times New Roman" w:cs="Times New Roman"/>
        </w:rPr>
        <w:tab/>
      </w:r>
      <w:r w:rsidR="009C6D34">
        <w:rPr>
          <w:rFonts w:ascii="Times New Roman" w:hAnsi="Times New Roman" w:cs="Times New Roman"/>
        </w:rPr>
        <w:t xml:space="preserve">Doug Blumer, </w:t>
      </w:r>
      <w:r w:rsidR="009D32BA">
        <w:rPr>
          <w:rFonts w:ascii="Times New Roman" w:hAnsi="Times New Roman" w:cs="Times New Roman"/>
        </w:rPr>
        <w:t xml:space="preserve">Mike </w:t>
      </w:r>
      <w:proofErr w:type="spellStart"/>
      <w:r w:rsidR="009D32BA">
        <w:rPr>
          <w:rFonts w:ascii="Times New Roman" w:hAnsi="Times New Roman" w:cs="Times New Roman"/>
        </w:rPr>
        <w:t>Mattessich</w:t>
      </w:r>
      <w:proofErr w:type="spellEnd"/>
      <w:r w:rsidR="009D32BA">
        <w:rPr>
          <w:rFonts w:ascii="Times New Roman" w:hAnsi="Times New Roman" w:cs="Times New Roman"/>
        </w:rPr>
        <w:t>, Clair Wheeler</w:t>
      </w:r>
      <w:r w:rsidR="00BC7C97">
        <w:rPr>
          <w:rFonts w:ascii="Times New Roman" w:hAnsi="Times New Roman" w:cs="Times New Roman"/>
        </w:rPr>
        <w:t>, Amelia McLean-</w:t>
      </w:r>
    </w:p>
    <w:p w14:paraId="546107F0" w14:textId="5A5D42E3" w:rsidR="00CE4661" w:rsidRPr="00B96F04" w:rsidRDefault="00BC7C97" w:rsidP="00BC7C97">
      <w:pPr>
        <w:ind w:left="1440" w:firstLine="720"/>
        <w:rPr>
          <w:rFonts w:ascii="Times New Roman" w:hAnsi="Times New Roman" w:cs="Times New Roman"/>
        </w:rPr>
      </w:pPr>
      <w:r>
        <w:rPr>
          <w:rFonts w:ascii="Times New Roman" w:hAnsi="Times New Roman" w:cs="Times New Roman"/>
        </w:rPr>
        <w:t>Robertson, Esq.</w:t>
      </w:r>
    </w:p>
    <w:p w14:paraId="297A580F" w14:textId="77777777" w:rsidR="00CE4661" w:rsidRPr="00B96F04" w:rsidRDefault="00CE4661" w:rsidP="00CE4661">
      <w:pPr>
        <w:rPr>
          <w:rFonts w:ascii="Times New Roman" w:hAnsi="Times New Roman" w:cs="Times New Roman"/>
        </w:rPr>
      </w:pPr>
    </w:p>
    <w:p w14:paraId="70305931" w14:textId="77777777" w:rsidR="000A2181" w:rsidRDefault="000A2181" w:rsidP="00BE27D2">
      <w:pPr>
        <w:rPr>
          <w:rFonts w:ascii="Times New Roman" w:eastAsia="Times New Roman" w:hAnsi="Times New Roman" w:cs="Times New Roman"/>
          <w:b/>
          <w:bCs/>
        </w:rPr>
      </w:pPr>
    </w:p>
    <w:p w14:paraId="5F19CA49" w14:textId="062FEEB0" w:rsidR="00DE3596" w:rsidRPr="00894DB5" w:rsidRDefault="00DE3596" w:rsidP="00DE3596">
      <w:pPr>
        <w:rPr>
          <w:rFonts w:ascii="Times New Roman" w:eastAsia="Times New Roman" w:hAnsi="Times New Roman" w:cs="Times New Roman"/>
          <w:b/>
          <w:bCs/>
        </w:rPr>
      </w:pPr>
      <w:r w:rsidRPr="00894DB5">
        <w:rPr>
          <w:rFonts w:ascii="Times New Roman" w:eastAsia="Times New Roman" w:hAnsi="Times New Roman" w:cs="Times New Roman"/>
          <w:b/>
          <w:bCs/>
        </w:rPr>
        <w:t>Old Business:</w:t>
      </w:r>
    </w:p>
    <w:p w14:paraId="7B72356C" w14:textId="77777777" w:rsidR="00DE3596" w:rsidRPr="00894DB5" w:rsidRDefault="00DE3596" w:rsidP="00DE3596">
      <w:pPr>
        <w:rPr>
          <w:rFonts w:ascii="Times New Roman" w:eastAsia="Times New Roman" w:hAnsi="Times New Roman" w:cs="Times New Roman"/>
        </w:rPr>
      </w:pPr>
    </w:p>
    <w:p w14:paraId="0FE74631" w14:textId="56AC7825" w:rsidR="00DE3596" w:rsidRPr="00894DB5" w:rsidRDefault="00DE3596" w:rsidP="00DE3596">
      <w:pPr>
        <w:rPr>
          <w:rFonts w:ascii="Times New Roman" w:eastAsia="Times New Roman" w:hAnsi="Times New Roman" w:cs="Times New Roman"/>
        </w:rPr>
      </w:pPr>
      <w:r>
        <w:rPr>
          <w:rFonts w:ascii="Times New Roman" w:eastAsia="Times New Roman" w:hAnsi="Times New Roman" w:cs="Times New Roman"/>
        </w:rPr>
        <w:t>Site Plan</w:t>
      </w:r>
      <w:r w:rsidRPr="00894DB5">
        <w:rPr>
          <w:rFonts w:ascii="Times New Roman" w:eastAsia="Times New Roman" w:hAnsi="Times New Roman" w:cs="Times New Roman"/>
        </w:rPr>
        <w:t>:</w:t>
      </w:r>
    </w:p>
    <w:p w14:paraId="367C7F0C" w14:textId="77777777" w:rsidR="00DE3596" w:rsidRPr="00894DB5" w:rsidRDefault="00DE3596" w:rsidP="00DE3596">
      <w:pPr>
        <w:rPr>
          <w:rFonts w:ascii="Times New Roman" w:eastAsia="Times New Roman" w:hAnsi="Times New Roman" w:cs="Times New Roman"/>
        </w:rPr>
      </w:pPr>
      <w:r w:rsidRPr="00894DB5">
        <w:rPr>
          <w:rFonts w:ascii="Times New Roman" w:eastAsia="Times New Roman" w:hAnsi="Times New Roman" w:cs="Times New Roman"/>
        </w:rPr>
        <w:t>Applicant:</w:t>
      </w:r>
      <w:r w:rsidRPr="00894DB5">
        <w:rPr>
          <w:rFonts w:ascii="Times New Roman" w:eastAsia="Times New Roman" w:hAnsi="Times New Roman" w:cs="Times New Roman"/>
        </w:rPr>
        <w:tab/>
      </w:r>
      <w:r w:rsidRPr="00894DB5">
        <w:rPr>
          <w:rFonts w:ascii="Times New Roman" w:eastAsia="Times New Roman" w:hAnsi="Times New Roman" w:cs="Times New Roman"/>
        </w:rPr>
        <w:tab/>
      </w:r>
      <w:proofErr w:type="spellStart"/>
      <w:r w:rsidRPr="00894DB5">
        <w:rPr>
          <w:rFonts w:ascii="Times New Roman" w:hAnsi="Times New Roman" w:cs="Times New Roman"/>
          <w:color w:val="222222"/>
          <w:shd w:val="clear" w:color="auto" w:fill="FFFFFF"/>
        </w:rPr>
        <w:t>Mattessich</w:t>
      </w:r>
      <w:proofErr w:type="spellEnd"/>
      <w:r w:rsidRPr="00894DB5">
        <w:rPr>
          <w:rFonts w:ascii="Times New Roman" w:hAnsi="Times New Roman" w:cs="Times New Roman"/>
          <w:color w:val="222222"/>
          <w:shd w:val="clear" w:color="auto" w:fill="FFFFFF"/>
        </w:rPr>
        <w:t xml:space="preserve"> Iron Site Plan</w:t>
      </w:r>
    </w:p>
    <w:p w14:paraId="6122C081" w14:textId="77777777" w:rsidR="00DE3596" w:rsidRPr="00894DB5" w:rsidRDefault="00DE3596" w:rsidP="00DE3596">
      <w:pPr>
        <w:rPr>
          <w:rFonts w:ascii="Times New Roman" w:eastAsia="Times New Roman" w:hAnsi="Times New Roman" w:cs="Times New Roman"/>
        </w:rPr>
      </w:pPr>
      <w:r w:rsidRPr="00894DB5">
        <w:rPr>
          <w:rFonts w:ascii="Times New Roman" w:eastAsia="Times New Roman" w:hAnsi="Times New Roman" w:cs="Times New Roman"/>
        </w:rPr>
        <w:t>Property Address:</w:t>
      </w:r>
      <w:r w:rsidRPr="00894DB5">
        <w:rPr>
          <w:rFonts w:ascii="Times New Roman" w:eastAsia="Times New Roman" w:hAnsi="Times New Roman" w:cs="Times New Roman"/>
        </w:rPr>
        <w:tab/>
      </w:r>
      <w:r>
        <w:rPr>
          <w:rFonts w:ascii="Times New Roman" w:eastAsia="Times New Roman" w:hAnsi="Times New Roman" w:cs="Times New Roman"/>
        </w:rPr>
        <w:t xml:space="preserve">1484 </w:t>
      </w:r>
      <w:r w:rsidRPr="00894DB5">
        <w:rPr>
          <w:rFonts w:ascii="Times New Roman" w:eastAsia="Times New Roman" w:hAnsi="Times New Roman" w:cs="Times New Roman"/>
        </w:rPr>
        <w:t>Route 31</w:t>
      </w:r>
    </w:p>
    <w:p w14:paraId="0D400A34" w14:textId="77777777" w:rsidR="00DE3596" w:rsidRPr="00894DB5" w:rsidRDefault="00DE3596" w:rsidP="00DE3596">
      <w:pPr>
        <w:rPr>
          <w:rFonts w:ascii="Times New Roman" w:eastAsia="Times New Roman" w:hAnsi="Times New Roman" w:cs="Times New Roman"/>
        </w:rPr>
      </w:pPr>
      <w:r w:rsidRPr="00894DB5">
        <w:rPr>
          <w:rFonts w:ascii="Times New Roman" w:eastAsia="Times New Roman" w:hAnsi="Times New Roman" w:cs="Times New Roman"/>
        </w:rPr>
        <w:t>Tax Id:</w:t>
      </w:r>
      <w:r w:rsidRPr="00894DB5">
        <w:rPr>
          <w:rFonts w:ascii="Times New Roman" w:eastAsia="Times New Roman" w:hAnsi="Times New Roman" w:cs="Times New Roman"/>
        </w:rPr>
        <w:tab/>
      </w:r>
      <w:r w:rsidRPr="00894DB5">
        <w:rPr>
          <w:rFonts w:ascii="Times New Roman" w:eastAsia="Times New Roman" w:hAnsi="Times New Roman" w:cs="Times New Roman"/>
        </w:rPr>
        <w:tab/>
      </w:r>
    </w:p>
    <w:p w14:paraId="6CD43199" w14:textId="77777777" w:rsidR="00DE3596" w:rsidRDefault="00DE3596" w:rsidP="00DE3596">
      <w:pPr>
        <w:rPr>
          <w:rFonts w:ascii="Times New Roman" w:eastAsia="Times New Roman" w:hAnsi="Times New Roman" w:cs="Times New Roman"/>
        </w:rPr>
      </w:pPr>
    </w:p>
    <w:p w14:paraId="7718A445" w14:textId="6CB2AC52" w:rsidR="00806D58" w:rsidRDefault="009D32BA" w:rsidP="00DE3596">
      <w:pPr>
        <w:rPr>
          <w:rFonts w:ascii="Times New Roman" w:eastAsia="Times New Roman" w:hAnsi="Times New Roman" w:cs="Times New Roman"/>
        </w:rPr>
      </w:pPr>
      <w:r>
        <w:rPr>
          <w:rFonts w:ascii="Times New Roman" w:eastAsia="Times New Roman" w:hAnsi="Times New Roman" w:cs="Times New Roman"/>
        </w:rPr>
        <w:t>The v</w:t>
      </w:r>
      <w:r w:rsidR="00E061F7">
        <w:rPr>
          <w:rFonts w:ascii="Times New Roman" w:eastAsia="Times New Roman" w:hAnsi="Times New Roman" w:cs="Times New Roman"/>
        </w:rPr>
        <w:t xml:space="preserve">ariance was </w:t>
      </w:r>
      <w:r>
        <w:rPr>
          <w:rFonts w:ascii="Times New Roman" w:eastAsia="Times New Roman" w:hAnsi="Times New Roman" w:cs="Times New Roman"/>
        </w:rPr>
        <w:t xml:space="preserve">already </w:t>
      </w:r>
      <w:r w:rsidR="00E061F7">
        <w:rPr>
          <w:rFonts w:ascii="Times New Roman" w:eastAsia="Times New Roman" w:hAnsi="Times New Roman" w:cs="Times New Roman"/>
        </w:rPr>
        <w:t xml:space="preserve">obtained on the </w:t>
      </w:r>
      <w:r>
        <w:rPr>
          <w:rFonts w:ascii="Times New Roman" w:eastAsia="Times New Roman" w:hAnsi="Times New Roman" w:cs="Times New Roman"/>
        </w:rPr>
        <w:t>T</w:t>
      </w:r>
      <w:r w:rsidR="00E061F7">
        <w:rPr>
          <w:rFonts w:ascii="Times New Roman" w:eastAsia="Times New Roman" w:hAnsi="Times New Roman" w:cs="Times New Roman"/>
        </w:rPr>
        <w:t xml:space="preserve">hruway side of the property. The only action proposed is to add on to the larger of the buildings and demolish the smaller building. </w:t>
      </w:r>
      <w:r>
        <w:rPr>
          <w:rFonts w:ascii="Times New Roman" w:eastAsia="Times New Roman" w:hAnsi="Times New Roman" w:cs="Times New Roman"/>
        </w:rPr>
        <w:t>The p</w:t>
      </w:r>
      <w:r w:rsidR="00E061F7">
        <w:rPr>
          <w:rFonts w:ascii="Times New Roman" w:eastAsia="Times New Roman" w:hAnsi="Times New Roman" w:cs="Times New Roman"/>
        </w:rPr>
        <w:t xml:space="preserve">roject should add 10-12 </w:t>
      </w:r>
      <w:r>
        <w:rPr>
          <w:rFonts w:ascii="Times New Roman" w:eastAsia="Times New Roman" w:hAnsi="Times New Roman" w:cs="Times New Roman"/>
        </w:rPr>
        <w:t>jobs</w:t>
      </w:r>
      <w:r w:rsidR="00E061F7">
        <w:rPr>
          <w:rFonts w:ascii="Times New Roman" w:eastAsia="Times New Roman" w:hAnsi="Times New Roman" w:cs="Times New Roman"/>
        </w:rPr>
        <w:t xml:space="preserve"> in the office as well as installers. </w:t>
      </w:r>
      <w:r>
        <w:rPr>
          <w:rFonts w:ascii="Times New Roman" w:eastAsia="Times New Roman" w:hAnsi="Times New Roman" w:cs="Times New Roman"/>
        </w:rPr>
        <w:t>The v</w:t>
      </w:r>
      <w:r w:rsidR="00E061F7">
        <w:rPr>
          <w:rFonts w:ascii="Times New Roman" w:eastAsia="Times New Roman" w:hAnsi="Times New Roman" w:cs="Times New Roman"/>
        </w:rPr>
        <w:t>estibule is closest to the road</w:t>
      </w:r>
      <w:r>
        <w:rPr>
          <w:rFonts w:ascii="Times New Roman" w:eastAsia="Times New Roman" w:hAnsi="Times New Roman" w:cs="Times New Roman"/>
        </w:rPr>
        <w:t>,</w:t>
      </w:r>
      <w:r w:rsidR="00E061F7">
        <w:rPr>
          <w:rFonts w:ascii="Times New Roman" w:eastAsia="Times New Roman" w:hAnsi="Times New Roman" w:cs="Times New Roman"/>
        </w:rPr>
        <w:t xml:space="preserve"> but it is not closer than the small building</w:t>
      </w:r>
      <w:r>
        <w:rPr>
          <w:rFonts w:ascii="Times New Roman" w:eastAsia="Times New Roman" w:hAnsi="Times New Roman" w:cs="Times New Roman"/>
        </w:rPr>
        <w:t xml:space="preserve"> is now</w:t>
      </w:r>
      <w:r w:rsidR="00E061F7">
        <w:rPr>
          <w:rFonts w:ascii="Times New Roman" w:eastAsia="Times New Roman" w:hAnsi="Times New Roman" w:cs="Times New Roman"/>
        </w:rPr>
        <w:t xml:space="preserve">. </w:t>
      </w:r>
    </w:p>
    <w:p w14:paraId="03E304BA" w14:textId="77777777" w:rsidR="00E061F7" w:rsidRDefault="00E061F7" w:rsidP="00DE3596">
      <w:pPr>
        <w:rPr>
          <w:rFonts w:ascii="Times New Roman" w:eastAsia="Times New Roman" w:hAnsi="Times New Roman" w:cs="Times New Roman"/>
        </w:rPr>
      </w:pPr>
    </w:p>
    <w:p w14:paraId="20B95594" w14:textId="0F962F22" w:rsidR="00E061F7" w:rsidRDefault="00E061F7" w:rsidP="00DE3596">
      <w:pPr>
        <w:rPr>
          <w:rFonts w:ascii="Times New Roman" w:eastAsia="Times New Roman" w:hAnsi="Times New Roman" w:cs="Times New Roman"/>
        </w:rPr>
      </w:pPr>
      <w:r>
        <w:rPr>
          <w:rFonts w:ascii="Times New Roman" w:eastAsia="Times New Roman" w:hAnsi="Times New Roman" w:cs="Times New Roman"/>
        </w:rPr>
        <w:t xml:space="preserve">SEQRA review was conducted for an unlisted action. Each question was reviewed individually, and </w:t>
      </w:r>
      <w:r w:rsidR="009D32BA">
        <w:rPr>
          <w:rFonts w:ascii="Times New Roman" w:eastAsia="Times New Roman" w:hAnsi="Times New Roman" w:cs="Times New Roman"/>
        </w:rPr>
        <w:t>“</w:t>
      </w:r>
      <w:r>
        <w:rPr>
          <w:rFonts w:ascii="Times New Roman" w:eastAsia="Times New Roman" w:hAnsi="Times New Roman" w:cs="Times New Roman"/>
        </w:rPr>
        <w:t>no</w:t>
      </w:r>
      <w:r w:rsidR="009D32BA">
        <w:rPr>
          <w:rFonts w:ascii="Times New Roman" w:eastAsia="Times New Roman" w:hAnsi="Times New Roman" w:cs="Times New Roman"/>
        </w:rPr>
        <w:t>”</w:t>
      </w:r>
      <w:r>
        <w:rPr>
          <w:rFonts w:ascii="Times New Roman" w:eastAsia="Times New Roman" w:hAnsi="Times New Roman" w:cs="Times New Roman"/>
        </w:rPr>
        <w:t xml:space="preserve"> or </w:t>
      </w:r>
      <w:r w:rsidR="009D32BA">
        <w:rPr>
          <w:rFonts w:ascii="Times New Roman" w:eastAsia="Times New Roman" w:hAnsi="Times New Roman" w:cs="Times New Roman"/>
        </w:rPr>
        <w:t>“</w:t>
      </w:r>
      <w:r>
        <w:rPr>
          <w:rFonts w:ascii="Times New Roman" w:eastAsia="Times New Roman" w:hAnsi="Times New Roman" w:cs="Times New Roman"/>
        </w:rPr>
        <w:t>small</w:t>
      </w:r>
      <w:r w:rsidR="009D32BA">
        <w:rPr>
          <w:rFonts w:ascii="Times New Roman" w:eastAsia="Times New Roman" w:hAnsi="Times New Roman" w:cs="Times New Roman"/>
        </w:rPr>
        <w:t>” impact</w:t>
      </w:r>
      <w:r>
        <w:rPr>
          <w:rFonts w:ascii="Times New Roman" w:eastAsia="Times New Roman" w:hAnsi="Times New Roman" w:cs="Times New Roman"/>
        </w:rPr>
        <w:t xml:space="preserve"> was answered in response to each. Tim Sullivan moved </w:t>
      </w:r>
      <w:r w:rsidR="003845D3">
        <w:rPr>
          <w:rFonts w:ascii="Times New Roman" w:eastAsia="Times New Roman" w:hAnsi="Times New Roman" w:cs="Times New Roman"/>
        </w:rPr>
        <w:t>to issue a negative declaration, Wendie Smith Seconded, all voted in favor.</w:t>
      </w:r>
    </w:p>
    <w:p w14:paraId="44D701A4" w14:textId="77777777" w:rsidR="003845D3" w:rsidRDefault="003845D3" w:rsidP="00DE3596">
      <w:pPr>
        <w:rPr>
          <w:rFonts w:ascii="Times New Roman" w:eastAsia="Times New Roman" w:hAnsi="Times New Roman" w:cs="Times New Roman"/>
        </w:rPr>
      </w:pPr>
    </w:p>
    <w:p w14:paraId="0E0B7590" w14:textId="16AA0686" w:rsidR="003845D3" w:rsidRDefault="003845D3" w:rsidP="00DE3596">
      <w:pPr>
        <w:rPr>
          <w:rFonts w:ascii="Times New Roman" w:eastAsia="Times New Roman" w:hAnsi="Times New Roman" w:cs="Times New Roman"/>
        </w:rPr>
      </w:pPr>
      <w:r>
        <w:rPr>
          <w:rFonts w:ascii="Times New Roman" w:eastAsia="Times New Roman" w:hAnsi="Times New Roman" w:cs="Times New Roman"/>
        </w:rPr>
        <w:t xml:space="preserve">Tim Sullivan </w:t>
      </w:r>
      <w:r w:rsidR="009D32BA">
        <w:rPr>
          <w:rFonts w:ascii="Times New Roman" w:eastAsia="Times New Roman" w:hAnsi="Times New Roman" w:cs="Times New Roman"/>
        </w:rPr>
        <w:t>moved</w:t>
      </w:r>
      <w:r>
        <w:rPr>
          <w:rFonts w:ascii="Times New Roman" w:eastAsia="Times New Roman" w:hAnsi="Times New Roman" w:cs="Times New Roman"/>
        </w:rPr>
        <w:t xml:space="preserve"> to approve the site plan as presented, Wendie Smith seconded, and all voted in favor.</w:t>
      </w:r>
    </w:p>
    <w:p w14:paraId="7EBA721A" w14:textId="77777777" w:rsidR="003845D3" w:rsidRDefault="003845D3" w:rsidP="00DE3596">
      <w:pPr>
        <w:rPr>
          <w:rFonts w:ascii="Times New Roman" w:eastAsia="Times New Roman" w:hAnsi="Times New Roman" w:cs="Times New Roman"/>
        </w:rPr>
      </w:pPr>
    </w:p>
    <w:p w14:paraId="6442F6B5" w14:textId="77777777" w:rsidR="003875D5" w:rsidRDefault="003875D5" w:rsidP="00DE3596">
      <w:pPr>
        <w:rPr>
          <w:rFonts w:ascii="Times New Roman" w:eastAsia="Times New Roman" w:hAnsi="Times New Roman" w:cs="Times New Roman"/>
        </w:rPr>
      </w:pPr>
    </w:p>
    <w:p w14:paraId="73AC7F87" w14:textId="429967B9" w:rsidR="00DE3596" w:rsidRDefault="00DE3596" w:rsidP="00DE3596">
      <w:pPr>
        <w:rPr>
          <w:rFonts w:ascii="Times New Roman" w:eastAsia="Times New Roman" w:hAnsi="Times New Roman" w:cs="Times New Roman"/>
        </w:rPr>
      </w:pPr>
      <w:r>
        <w:rPr>
          <w:rFonts w:ascii="Times New Roman" w:eastAsia="Times New Roman" w:hAnsi="Times New Roman" w:cs="Times New Roman"/>
        </w:rPr>
        <w:t>Recommendation on P</w:t>
      </w:r>
      <w:r w:rsidR="003875D5">
        <w:rPr>
          <w:rFonts w:ascii="Times New Roman" w:eastAsia="Times New Roman" w:hAnsi="Times New Roman" w:cs="Times New Roman"/>
        </w:rPr>
        <w:t>D</w:t>
      </w:r>
      <w:r>
        <w:rPr>
          <w:rFonts w:ascii="Times New Roman" w:eastAsia="Times New Roman" w:hAnsi="Times New Roman" w:cs="Times New Roman"/>
        </w:rPr>
        <w:t>D</w:t>
      </w:r>
    </w:p>
    <w:p w14:paraId="3BA55C13" w14:textId="77777777" w:rsidR="00DE3596" w:rsidRDefault="00DE3596" w:rsidP="00DE3596">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t xml:space="preserve">Clair Wheeler </w:t>
      </w:r>
    </w:p>
    <w:p w14:paraId="51CA0C75" w14:textId="77777777" w:rsidR="00DE3596" w:rsidRDefault="00DE3596" w:rsidP="00DE3596">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r>
      <w:proofErr w:type="gramStart"/>
      <w:r>
        <w:rPr>
          <w:rFonts w:ascii="Times New Roman" w:eastAsia="Times New Roman" w:hAnsi="Times New Roman" w:cs="Times New Roman"/>
        </w:rPr>
        <w:t>5602 Wheeler Road</w:t>
      </w:r>
      <w:proofErr w:type="gramEnd"/>
    </w:p>
    <w:p w14:paraId="4F4CD040" w14:textId="77777777" w:rsidR="00DE3596" w:rsidRDefault="00DE3596" w:rsidP="00DE3596">
      <w:pPr>
        <w:rPr>
          <w:rFonts w:ascii="Times New Roman" w:eastAsia="Times New Roman" w:hAnsi="Times New Roman" w:cs="Times New Roman"/>
        </w:rPr>
      </w:pPr>
      <w:r>
        <w:rPr>
          <w:rFonts w:ascii="Times New Roman" w:eastAsia="Times New Roman" w:hAnsi="Times New Roman" w:cs="Times New Roman"/>
        </w:rPr>
        <w:t>Tax Id:</w:t>
      </w:r>
    </w:p>
    <w:p w14:paraId="4F9CA873" w14:textId="77777777" w:rsidR="00FF4886" w:rsidRDefault="00FF4886" w:rsidP="00FF4886">
      <w:pPr>
        <w:rPr>
          <w:rFonts w:ascii="Times New Roman" w:hAnsi="Times New Roman" w:cs="Times New Roman"/>
        </w:rPr>
      </w:pPr>
    </w:p>
    <w:p w14:paraId="38D256C8" w14:textId="2C69047D" w:rsidR="00806D58" w:rsidRDefault="003845D3">
      <w:pPr>
        <w:rPr>
          <w:rFonts w:ascii="Times New Roman" w:hAnsi="Times New Roman" w:cs="Times New Roman"/>
        </w:rPr>
      </w:pPr>
      <w:r>
        <w:rPr>
          <w:rFonts w:ascii="Times New Roman" w:hAnsi="Times New Roman" w:cs="Times New Roman"/>
        </w:rPr>
        <w:lastRenderedPageBreak/>
        <w:t>Applicant presented a packet that shows the distance to the neighbors, night sky lighting, bathrooms, pavement, and other issues that had been raised by the Planning Board in the prior meeting. Doug Blumer was asked as to the status of the review by the Town Board, and</w:t>
      </w:r>
      <w:r w:rsidR="009D32BA">
        <w:rPr>
          <w:rFonts w:ascii="Times New Roman" w:hAnsi="Times New Roman" w:cs="Times New Roman"/>
        </w:rPr>
        <w:t xml:space="preserve"> he stated that</w:t>
      </w:r>
      <w:r>
        <w:rPr>
          <w:rFonts w:ascii="Times New Roman" w:hAnsi="Times New Roman" w:cs="Times New Roman"/>
        </w:rPr>
        <w:t xml:space="preserve"> the Town Board sent </w:t>
      </w:r>
      <w:r w:rsidR="009D32BA">
        <w:rPr>
          <w:rFonts w:ascii="Times New Roman" w:hAnsi="Times New Roman" w:cs="Times New Roman"/>
        </w:rPr>
        <w:t xml:space="preserve">the </w:t>
      </w:r>
      <w:r>
        <w:rPr>
          <w:rFonts w:ascii="Times New Roman" w:hAnsi="Times New Roman" w:cs="Times New Roman"/>
        </w:rPr>
        <w:t>applicant back to the Planning Board because the applicant had invested money into the revisions.</w:t>
      </w:r>
    </w:p>
    <w:p w14:paraId="1F1FD6B9" w14:textId="77777777" w:rsidR="003875D5" w:rsidRDefault="003875D5">
      <w:pPr>
        <w:rPr>
          <w:rFonts w:ascii="Times New Roman" w:hAnsi="Times New Roman" w:cs="Times New Roman"/>
        </w:rPr>
      </w:pPr>
    </w:p>
    <w:p w14:paraId="5C0BAF82" w14:textId="317980F5" w:rsidR="003845D3" w:rsidRDefault="003845D3">
      <w:pPr>
        <w:rPr>
          <w:rFonts w:ascii="Times New Roman" w:hAnsi="Times New Roman" w:cs="Times New Roman"/>
        </w:rPr>
      </w:pPr>
      <w:r>
        <w:rPr>
          <w:rFonts w:ascii="Times New Roman" w:hAnsi="Times New Roman" w:cs="Times New Roman"/>
        </w:rPr>
        <w:t>Applicant inquired whether the tent platforms could be completed after the bathrooms, pavement, barn, etc., and Doug stated that the Town Board could possibly entertain sunset clauses on phases, such that x w</w:t>
      </w:r>
      <w:r w:rsidR="009D32BA">
        <w:rPr>
          <w:rFonts w:ascii="Times New Roman" w:hAnsi="Times New Roman" w:cs="Times New Roman"/>
        </w:rPr>
        <w:t>ould</w:t>
      </w:r>
      <w:r>
        <w:rPr>
          <w:rFonts w:ascii="Times New Roman" w:hAnsi="Times New Roman" w:cs="Times New Roman"/>
        </w:rPr>
        <w:t xml:space="preserve"> be required before opening, then y would be required before a date certain</w:t>
      </w:r>
      <w:r w:rsidR="009D32BA">
        <w:rPr>
          <w:rFonts w:ascii="Times New Roman" w:hAnsi="Times New Roman" w:cs="Times New Roman"/>
        </w:rPr>
        <w:t xml:space="preserve">, </w:t>
      </w:r>
      <w:r>
        <w:rPr>
          <w:rFonts w:ascii="Times New Roman" w:hAnsi="Times New Roman" w:cs="Times New Roman"/>
        </w:rPr>
        <w:t>or else applicant would have to come back to the Planning and Town Boards again.</w:t>
      </w:r>
    </w:p>
    <w:p w14:paraId="7BC0762C" w14:textId="77777777" w:rsidR="003845D3" w:rsidRDefault="003845D3">
      <w:pPr>
        <w:rPr>
          <w:rFonts w:ascii="Times New Roman" w:hAnsi="Times New Roman" w:cs="Times New Roman"/>
        </w:rPr>
      </w:pPr>
    </w:p>
    <w:p w14:paraId="21F7A40D" w14:textId="4D823880" w:rsidR="003845D3" w:rsidRDefault="009D32BA">
      <w:pPr>
        <w:rPr>
          <w:rFonts w:ascii="Times New Roman" w:hAnsi="Times New Roman" w:cs="Times New Roman"/>
        </w:rPr>
      </w:pPr>
      <w:r>
        <w:rPr>
          <w:rFonts w:ascii="Times New Roman" w:hAnsi="Times New Roman" w:cs="Times New Roman"/>
        </w:rPr>
        <w:t>The a</w:t>
      </w:r>
      <w:r w:rsidR="003845D3">
        <w:rPr>
          <w:rFonts w:ascii="Times New Roman" w:hAnsi="Times New Roman" w:cs="Times New Roman"/>
        </w:rPr>
        <w:t>pplicant noted that he has not approached his neighbors yet, and Doug Blumer recommended applicant do that before investing more money into the project.</w:t>
      </w:r>
    </w:p>
    <w:p w14:paraId="3F3F4EB3" w14:textId="77777777" w:rsidR="003845D3" w:rsidRDefault="003845D3">
      <w:pPr>
        <w:rPr>
          <w:rFonts w:ascii="Times New Roman" w:hAnsi="Times New Roman" w:cs="Times New Roman"/>
        </w:rPr>
      </w:pPr>
    </w:p>
    <w:p w14:paraId="7424A7E9" w14:textId="316FE82A" w:rsidR="003845D3" w:rsidRDefault="009D32BA">
      <w:pPr>
        <w:rPr>
          <w:rFonts w:ascii="Times New Roman" w:hAnsi="Times New Roman" w:cs="Times New Roman"/>
        </w:rPr>
      </w:pPr>
      <w:r>
        <w:rPr>
          <w:rFonts w:ascii="Times New Roman" w:hAnsi="Times New Roman" w:cs="Times New Roman"/>
        </w:rPr>
        <w:t>The a</w:t>
      </w:r>
      <w:r w:rsidR="003845D3">
        <w:rPr>
          <w:rFonts w:ascii="Times New Roman" w:hAnsi="Times New Roman" w:cs="Times New Roman"/>
        </w:rPr>
        <w:t>pplicant noted that the reason he wants to do this project is to allow people to enjoy the beauty of the farm. He also wants to avoid the future temptation to construct solar projects on the property to increase the return on the land.</w:t>
      </w:r>
    </w:p>
    <w:p w14:paraId="21371BD4" w14:textId="77777777" w:rsidR="003845D3" w:rsidRDefault="003845D3">
      <w:pPr>
        <w:rPr>
          <w:rFonts w:ascii="Times New Roman" w:hAnsi="Times New Roman" w:cs="Times New Roman"/>
        </w:rPr>
      </w:pPr>
    </w:p>
    <w:p w14:paraId="7D6FB140" w14:textId="10783CAD" w:rsidR="003845D3" w:rsidRDefault="003845D3">
      <w:pPr>
        <w:rPr>
          <w:rFonts w:ascii="Times New Roman" w:hAnsi="Times New Roman" w:cs="Times New Roman"/>
        </w:rPr>
      </w:pPr>
      <w:r>
        <w:rPr>
          <w:rFonts w:ascii="Times New Roman" w:hAnsi="Times New Roman" w:cs="Times New Roman"/>
        </w:rPr>
        <w:t xml:space="preserve">With regard to neighbors, applicant noted there are woods that would </w:t>
      </w:r>
      <w:r w:rsidR="00962948">
        <w:rPr>
          <w:rFonts w:ascii="Times New Roman" w:hAnsi="Times New Roman" w:cs="Times New Roman"/>
        </w:rPr>
        <w:t>help absorb sound and that there is some distance to all neighbors.</w:t>
      </w:r>
    </w:p>
    <w:p w14:paraId="2E2694B3" w14:textId="77777777" w:rsidR="00962948" w:rsidRDefault="00962948">
      <w:pPr>
        <w:rPr>
          <w:rFonts w:ascii="Times New Roman" w:hAnsi="Times New Roman" w:cs="Times New Roman"/>
        </w:rPr>
      </w:pPr>
    </w:p>
    <w:p w14:paraId="58EE420C" w14:textId="39E93D5A" w:rsidR="00962948" w:rsidRDefault="00962948">
      <w:pPr>
        <w:rPr>
          <w:rFonts w:ascii="Times New Roman" w:hAnsi="Times New Roman" w:cs="Times New Roman"/>
        </w:rPr>
      </w:pPr>
      <w:r>
        <w:rPr>
          <w:rFonts w:ascii="Times New Roman" w:hAnsi="Times New Roman" w:cs="Times New Roman"/>
        </w:rPr>
        <w:t xml:space="preserve">The existing structures are straw and hay barns, and he would put in pavement for handicap parking, and parking for 150 cars using </w:t>
      </w:r>
      <w:r w:rsidR="009D32BA">
        <w:rPr>
          <w:rFonts w:ascii="Times New Roman" w:hAnsi="Times New Roman" w:cs="Times New Roman"/>
        </w:rPr>
        <w:t xml:space="preserve">crushed </w:t>
      </w:r>
      <w:r>
        <w:rPr>
          <w:rFonts w:ascii="Times New Roman" w:hAnsi="Times New Roman" w:cs="Times New Roman"/>
        </w:rPr>
        <w:t xml:space="preserve">stone. If he puts in the </w:t>
      </w:r>
      <w:proofErr w:type="gramStart"/>
      <w:r>
        <w:rPr>
          <w:rFonts w:ascii="Times New Roman" w:hAnsi="Times New Roman" w:cs="Times New Roman"/>
        </w:rPr>
        <w:t>tent</w:t>
      </w:r>
      <w:proofErr w:type="gramEnd"/>
      <w:r>
        <w:rPr>
          <w:rFonts w:ascii="Times New Roman" w:hAnsi="Times New Roman" w:cs="Times New Roman"/>
        </w:rPr>
        <w:t xml:space="preserve"> he would need to put in </w:t>
      </w:r>
      <w:r w:rsidR="009D32BA">
        <w:rPr>
          <w:rFonts w:ascii="Times New Roman" w:hAnsi="Times New Roman" w:cs="Times New Roman"/>
        </w:rPr>
        <w:t xml:space="preserve">a </w:t>
      </w:r>
      <w:r>
        <w:rPr>
          <w:rFonts w:ascii="Times New Roman" w:hAnsi="Times New Roman" w:cs="Times New Roman"/>
        </w:rPr>
        <w:t>stone</w:t>
      </w:r>
      <w:r w:rsidR="009D32BA">
        <w:rPr>
          <w:rFonts w:ascii="Times New Roman" w:hAnsi="Times New Roman" w:cs="Times New Roman"/>
        </w:rPr>
        <w:t xml:space="preserve"> road</w:t>
      </w:r>
      <w:r>
        <w:rPr>
          <w:rFonts w:ascii="Times New Roman" w:hAnsi="Times New Roman" w:cs="Times New Roman"/>
        </w:rPr>
        <w:t xml:space="preserve"> for emergency vehicle access. The purpose of the tent is to provide space that is at a lower price point than other venues in the area, and to provide a rain-out venue for weddings that had planned </w:t>
      </w:r>
      <w:r w:rsidR="009D32BA">
        <w:rPr>
          <w:rFonts w:ascii="Times New Roman" w:hAnsi="Times New Roman" w:cs="Times New Roman"/>
        </w:rPr>
        <w:t xml:space="preserve">the </w:t>
      </w:r>
      <w:r>
        <w:rPr>
          <w:rFonts w:ascii="Times New Roman" w:hAnsi="Times New Roman" w:cs="Times New Roman"/>
        </w:rPr>
        <w:t xml:space="preserve">ceremony on the lawn. </w:t>
      </w:r>
      <w:r w:rsidR="000F060E">
        <w:rPr>
          <w:rFonts w:ascii="Times New Roman" w:hAnsi="Times New Roman" w:cs="Times New Roman"/>
        </w:rPr>
        <w:t>It could be used for graduations, celebration of life gatherings, etc.</w:t>
      </w:r>
    </w:p>
    <w:p w14:paraId="57A112A4" w14:textId="77777777" w:rsidR="00962948" w:rsidRDefault="00962948">
      <w:pPr>
        <w:rPr>
          <w:rFonts w:ascii="Times New Roman" w:hAnsi="Times New Roman" w:cs="Times New Roman"/>
        </w:rPr>
      </w:pPr>
    </w:p>
    <w:p w14:paraId="475BA3DA" w14:textId="3D7D421F" w:rsidR="00962948" w:rsidRDefault="00962948">
      <w:pPr>
        <w:rPr>
          <w:rFonts w:ascii="Times New Roman" w:hAnsi="Times New Roman" w:cs="Times New Roman"/>
        </w:rPr>
      </w:pPr>
      <w:r>
        <w:rPr>
          <w:rFonts w:ascii="Times New Roman" w:hAnsi="Times New Roman" w:cs="Times New Roman"/>
        </w:rPr>
        <w:t>There are federally designated wetlands on the property so the Army Corps of Engineers would have to be involved. Applicant has already started discussions with the Army Corps of Engineers.</w:t>
      </w:r>
    </w:p>
    <w:p w14:paraId="7499C968" w14:textId="77777777" w:rsidR="00962948" w:rsidRDefault="00962948">
      <w:pPr>
        <w:rPr>
          <w:rFonts w:ascii="Times New Roman" w:hAnsi="Times New Roman" w:cs="Times New Roman"/>
        </w:rPr>
      </w:pPr>
    </w:p>
    <w:p w14:paraId="36916938" w14:textId="572A120F" w:rsidR="00614494" w:rsidRDefault="00614494">
      <w:pPr>
        <w:rPr>
          <w:rFonts w:ascii="Times New Roman" w:hAnsi="Times New Roman" w:cs="Times New Roman"/>
        </w:rPr>
      </w:pPr>
      <w:r>
        <w:rPr>
          <w:rFonts w:ascii="Times New Roman" w:hAnsi="Times New Roman" w:cs="Times New Roman"/>
        </w:rPr>
        <w:t xml:space="preserve">Sleeping structures would allow the wedding party to stay on the property. That would be the third phase of the project. Hay barn renovations </w:t>
      </w:r>
      <w:r w:rsidR="009D32BA">
        <w:rPr>
          <w:rFonts w:ascii="Times New Roman" w:hAnsi="Times New Roman" w:cs="Times New Roman"/>
        </w:rPr>
        <w:t>turning them into the</w:t>
      </w:r>
      <w:r>
        <w:rPr>
          <w:rFonts w:ascii="Times New Roman" w:hAnsi="Times New Roman" w:cs="Times New Roman"/>
        </w:rPr>
        <w:t xml:space="preserve"> event center would be first phase, the tent would be second, the accommodations would be third. </w:t>
      </w:r>
    </w:p>
    <w:p w14:paraId="176A2E79" w14:textId="77777777" w:rsidR="00614494" w:rsidRDefault="00614494">
      <w:pPr>
        <w:rPr>
          <w:rFonts w:ascii="Times New Roman" w:hAnsi="Times New Roman" w:cs="Times New Roman"/>
        </w:rPr>
      </w:pPr>
    </w:p>
    <w:p w14:paraId="23457BD9" w14:textId="0403BECA" w:rsidR="00614494" w:rsidRDefault="00614494">
      <w:pPr>
        <w:rPr>
          <w:rFonts w:ascii="Times New Roman" w:hAnsi="Times New Roman" w:cs="Times New Roman"/>
        </w:rPr>
      </w:pPr>
      <w:r>
        <w:rPr>
          <w:rFonts w:ascii="Times New Roman" w:hAnsi="Times New Roman" w:cs="Times New Roman"/>
        </w:rPr>
        <w:t>Renters would need to bring in rental bathrooms if they were using just the tent. The barn would have a catering kitchen, but the tent event</w:t>
      </w:r>
      <w:r w:rsidR="009D32BA">
        <w:rPr>
          <w:rFonts w:ascii="Times New Roman" w:hAnsi="Times New Roman" w:cs="Times New Roman"/>
        </w:rPr>
        <w:t>s</w:t>
      </w:r>
      <w:r>
        <w:rPr>
          <w:rFonts w:ascii="Times New Roman" w:hAnsi="Times New Roman" w:cs="Times New Roman"/>
        </w:rPr>
        <w:t xml:space="preserve"> would have to be catered. </w:t>
      </w:r>
    </w:p>
    <w:p w14:paraId="0402405B" w14:textId="77777777" w:rsidR="00614494" w:rsidRDefault="00614494">
      <w:pPr>
        <w:rPr>
          <w:rFonts w:ascii="Times New Roman" w:hAnsi="Times New Roman" w:cs="Times New Roman"/>
        </w:rPr>
      </w:pPr>
    </w:p>
    <w:p w14:paraId="6D77A08C" w14:textId="5C40A93B" w:rsidR="00614494" w:rsidRDefault="00614494">
      <w:pPr>
        <w:rPr>
          <w:rFonts w:ascii="Times New Roman" w:hAnsi="Times New Roman" w:cs="Times New Roman"/>
        </w:rPr>
      </w:pPr>
      <w:r>
        <w:rPr>
          <w:rFonts w:ascii="Times New Roman" w:hAnsi="Times New Roman" w:cs="Times New Roman"/>
        </w:rPr>
        <w:t xml:space="preserve">The platform for the tent would be up on the hill on the west side of the road. Parking is down by the road, and there would be a road going up to the tent. There would be a turnaround up there, and handicap parking on paving. </w:t>
      </w:r>
    </w:p>
    <w:p w14:paraId="7148F93D" w14:textId="77777777" w:rsidR="00614494" w:rsidRDefault="00614494">
      <w:pPr>
        <w:rPr>
          <w:rFonts w:ascii="Times New Roman" w:hAnsi="Times New Roman" w:cs="Times New Roman"/>
        </w:rPr>
      </w:pPr>
    </w:p>
    <w:p w14:paraId="541CFC6D" w14:textId="46029E7C" w:rsidR="00614494" w:rsidRDefault="00614494">
      <w:pPr>
        <w:rPr>
          <w:rFonts w:ascii="Times New Roman" w:hAnsi="Times New Roman" w:cs="Times New Roman"/>
        </w:rPr>
      </w:pPr>
      <w:r>
        <w:rPr>
          <w:rFonts w:ascii="Times New Roman" w:hAnsi="Times New Roman" w:cs="Times New Roman"/>
        </w:rPr>
        <w:t xml:space="preserve">Each sleeping area would have a driveway. He’s proposing 21 of them. </w:t>
      </w:r>
      <w:r w:rsidR="000F060E">
        <w:rPr>
          <w:rFonts w:ascii="Times New Roman" w:hAnsi="Times New Roman" w:cs="Times New Roman"/>
        </w:rPr>
        <w:t xml:space="preserve">They would not have bathrooms, and people would go to the </w:t>
      </w:r>
      <w:r w:rsidR="009D32BA">
        <w:rPr>
          <w:rFonts w:ascii="Times New Roman" w:hAnsi="Times New Roman" w:cs="Times New Roman"/>
        </w:rPr>
        <w:t xml:space="preserve">main </w:t>
      </w:r>
      <w:r w:rsidR="000F060E">
        <w:rPr>
          <w:rFonts w:ascii="Times New Roman" w:hAnsi="Times New Roman" w:cs="Times New Roman"/>
        </w:rPr>
        <w:t xml:space="preserve">building for the bathroom and kitchen facilities. </w:t>
      </w:r>
      <w:r w:rsidR="009D32BA">
        <w:rPr>
          <w:rFonts w:ascii="Times New Roman" w:hAnsi="Times New Roman" w:cs="Times New Roman"/>
        </w:rPr>
        <w:lastRenderedPageBreak/>
        <w:t>The b</w:t>
      </w:r>
      <w:r w:rsidR="000F060E">
        <w:rPr>
          <w:rFonts w:ascii="Times New Roman" w:hAnsi="Times New Roman" w:cs="Times New Roman"/>
        </w:rPr>
        <w:t>athrooms in the pavilion would be handicap accessible. He would likely only have to make some of the sleeping areas handicap accessible, not all, but that is a question for Howard.</w:t>
      </w:r>
    </w:p>
    <w:p w14:paraId="110CD9BC" w14:textId="77777777" w:rsidR="000F060E" w:rsidRDefault="000F060E">
      <w:pPr>
        <w:rPr>
          <w:rFonts w:ascii="Times New Roman" w:hAnsi="Times New Roman" w:cs="Times New Roman"/>
        </w:rPr>
      </w:pPr>
    </w:p>
    <w:p w14:paraId="506601BB" w14:textId="06552F61" w:rsidR="000F060E" w:rsidRDefault="000F060E">
      <w:pPr>
        <w:rPr>
          <w:rFonts w:ascii="Times New Roman" w:hAnsi="Times New Roman" w:cs="Times New Roman"/>
        </w:rPr>
      </w:pPr>
      <w:r>
        <w:rPr>
          <w:rFonts w:ascii="Times New Roman" w:hAnsi="Times New Roman" w:cs="Times New Roman"/>
        </w:rPr>
        <w:t>There is a house that would be made into a Bride-getting-ready space.</w:t>
      </w:r>
    </w:p>
    <w:p w14:paraId="6E10DF90" w14:textId="77777777" w:rsidR="000F060E" w:rsidRDefault="000F060E">
      <w:pPr>
        <w:rPr>
          <w:rFonts w:ascii="Times New Roman" w:hAnsi="Times New Roman" w:cs="Times New Roman"/>
        </w:rPr>
      </w:pPr>
    </w:p>
    <w:p w14:paraId="55F85DD3" w14:textId="7B8F7B3C" w:rsidR="000F060E" w:rsidRDefault="000F060E">
      <w:pPr>
        <w:rPr>
          <w:rFonts w:ascii="Times New Roman" w:hAnsi="Times New Roman" w:cs="Times New Roman"/>
        </w:rPr>
      </w:pPr>
      <w:r>
        <w:rPr>
          <w:rFonts w:ascii="Times New Roman" w:hAnsi="Times New Roman" w:cs="Times New Roman"/>
        </w:rPr>
        <w:t>He is looking to accommodate 300 people at an event. Howard can provide</w:t>
      </w:r>
      <w:r w:rsidR="009D32BA">
        <w:rPr>
          <w:rFonts w:ascii="Times New Roman" w:hAnsi="Times New Roman" w:cs="Times New Roman"/>
        </w:rPr>
        <w:t xml:space="preserve"> the</w:t>
      </w:r>
      <w:r>
        <w:rPr>
          <w:rFonts w:ascii="Times New Roman" w:hAnsi="Times New Roman" w:cs="Times New Roman"/>
        </w:rPr>
        <w:t xml:space="preserve"> applicant with the formula for how many parking spots he needs. </w:t>
      </w:r>
    </w:p>
    <w:p w14:paraId="5314FF2D" w14:textId="77777777" w:rsidR="000F060E" w:rsidRDefault="000F060E">
      <w:pPr>
        <w:rPr>
          <w:rFonts w:ascii="Times New Roman" w:hAnsi="Times New Roman" w:cs="Times New Roman"/>
        </w:rPr>
      </w:pPr>
    </w:p>
    <w:p w14:paraId="59FC8A04" w14:textId="2369087E" w:rsidR="000F060E" w:rsidRDefault="000F060E">
      <w:pPr>
        <w:rPr>
          <w:rFonts w:ascii="Times New Roman" w:hAnsi="Times New Roman" w:cs="Times New Roman"/>
        </w:rPr>
      </w:pPr>
      <w:r>
        <w:rPr>
          <w:rFonts w:ascii="Times New Roman" w:hAnsi="Times New Roman" w:cs="Times New Roman"/>
        </w:rPr>
        <w:t>One of the stipulations might be that only one event can be held at a time, so he wouldn’t have a graduation and a wedding at the same time, e.g.</w:t>
      </w:r>
    </w:p>
    <w:p w14:paraId="764EEEF2" w14:textId="77777777" w:rsidR="000F060E" w:rsidRDefault="000F060E">
      <w:pPr>
        <w:rPr>
          <w:rFonts w:ascii="Times New Roman" w:hAnsi="Times New Roman" w:cs="Times New Roman"/>
        </w:rPr>
      </w:pPr>
    </w:p>
    <w:p w14:paraId="04F7E285" w14:textId="498A4094" w:rsidR="000F060E" w:rsidRDefault="000F060E">
      <w:pPr>
        <w:rPr>
          <w:rFonts w:ascii="Times New Roman" w:hAnsi="Times New Roman" w:cs="Times New Roman"/>
        </w:rPr>
      </w:pPr>
      <w:r>
        <w:rPr>
          <w:rFonts w:ascii="Times New Roman" w:hAnsi="Times New Roman" w:cs="Times New Roman"/>
        </w:rPr>
        <w:t xml:space="preserve">The floor of the barn is concrete. </w:t>
      </w:r>
      <w:r w:rsidR="009D32BA">
        <w:rPr>
          <w:rFonts w:ascii="Times New Roman" w:hAnsi="Times New Roman" w:cs="Times New Roman"/>
        </w:rPr>
        <w:t>Applicant</w:t>
      </w:r>
      <w:r>
        <w:rPr>
          <w:rFonts w:ascii="Times New Roman" w:hAnsi="Times New Roman" w:cs="Times New Roman"/>
        </w:rPr>
        <w:t xml:space="preserve"> may need to have an engineer review the floor structure as that was required for a similar project, but Howard can confirm.</w:t>
      </w:r>
    </w:p>
    <w:p w14:paraId="4CF5DF72" w14:textId="77777777" w:rsidR="000F060E" w:rsidRDefault="000F060E">
      <w:pPr>
        <w:rPr>
          <w:rFonts w:ascii="Times New Roman" w:hAnsi="Times New Roman" w:cs="Times New Roman"/>
        </w:rPr>
      </w:pPr>
    </w:p>
    <w:p w14:paraId="38DAA7E6" w14:textId="556EC459" w:rsidR="000F060E" w:rsidRDefault="000F060E">
      <w:pPr>
        <w:rPr>
          <w:rFonts w:ascii="Times New Roman" w:hAnsi="Times New Roman" w:cs="Times New Roman"/>
        </w:rPr>
      </w:pPr>
      <w:r>
        <w:rPr>
          <w:rFonts w:ascii="Times New Roman" w:hAnsi="Times New Roman" w:cs="Times New Roman"/>
        </w:rPr>
        <w:t>Potential clients could be</w:t>
      </w:r>
      <w:r w:rsidR="00391512">
        <w:rPr>
          <w:rFonts w:ascii="Times New Roman" w:hAnsi="Times New Roman" w:cs="Times New Roman"/>
        </w:rPr>
        <w:t xml:space="preserve"> companies providing retreats, scrap booking weekends, quilting weekends – far more than just weddings.</w:t>
      </w:r>
    </w:p>
    <w:p w14:paraId="234DC5A3" w14:textId="77777777" w:rsidR="00391512" w:rsidRDefault="00391512">
      <w:pPr>
        <w:rPr>
          <w:rFonts w:ascii="Times New Roman" w:hAnsi="Times New Roman" w:cs="Times New Roman"/>
        </w:rPr>
      </w:pPr>
    </w:p>
    <w:p w14:paraId="1CE6AB4C" w14:textId="7919E9B1" w:rsidR="00391512" w:rsidRDefault="002A174E">
      <w:pPr>
        <w:rPr>
          <w:rFonts w:ascii="Times New Roman" w:hAnsi="Times New Roman" w:cs="Times New Roman"/>
        </w:rPr>
      </w:pPr>
      <w:r>
        <w:rPr>
          <w:rFonts w:ascii="Times New Roman" w:hAnsi="Times New Roman" w:cs="Times New Roman"/>
        </w:rPr>
        <w:t xml:space="preserve">A </w:t>
      </w:r>
      <w:r w:rsidR="00391512">
        <w:rPr>
          <w:rFonts w:ascii="Times New Roman" w:hAnsi="Times New Roman" w:cs="Times New Roman"/>
        </w:rPr>
        <w:t xml:space="preserve">20x30 building is proposed for </w:t>
      </w:r>
      <w:r>
        <w:rPr>
          <w:rFonts w:ascii="Times New Roman" w:hAnsi="Times New Roman" w:cs="Times New Roman"/>
        </w:rPr>
        <w:t xml:space="preserve">the </w:t>
      </w:r>
      <w:r w:rsidR="00391512">
        <w:rPr>
          <w:rFonts w:ascii="Times New Roman" w:hAnsi="Times New Roman" w:cs="Times New Roman"/>
        </w:rPr>
        <w:t>pavilion, to include kitchen, bathrooms, laundry, etc.</w:t>
      </w:r>
    </w:p>
    <w:p w14:paraId="373E2857" w14:textId="77777777" w:rsidR="00391512" w:rsidRDefault="00391512">
      <w:pPr>
        <w:rPr>
          <w:rFonts w:ascii="Times New Roman" w:hAnsi="Times New Roman" w:cs="Times New Roman"/>
        </w:rPr>
      </w:pPr>
    </w:p>
    <w:p w14:paraId="665BE848" w14:textId="0438DDA7" w:rsidR="00391512" w:rsidRDefault="00391512">
      <w:pPr>
        <w:rPr>
          <w:rFonts w:ascii="Times New Roman" w:hAnsi="Times New Roman" w:cs="Times New Roman"/>
        </w:rPr>
      </w:pPr>
      <w:r>
        <w:rPr>
          <w:rFonts w:ascii="Times New Roman" w:hAnsi="Times New Roman" w:cs="Times New Roman"/>
        </w:rPr>
        <w:t>A fire pit is also proposed, as well as a new pond. There is an existing pond as well. Army Corps of Engineers did determine the soil would support the new pond.</w:t>
      </w:r>
    </w:p>
    <w:p w14:paraId="4059BDCD" w14:textId="77777777" w:rsidR="00391512" w:rsidRDefault="00391512">
      <w:pPr>
        <w:rPr>
          <w:rFonts w:ascii="Times New Roman" w:hAnsi="Times New Roman" w:cs="Times New Roman"/>
        </w:rPr>
      </w:pPr>
    </w:p>
    <w:p w14:paraId="39ADDBC6" w14:textId="4195EA2E" w:rsidR="00391512" w:rsidRDefault="00391512">
      <w:pPr>
        <w:rPr>
          <w:rFonts w:ascii="Times New Roman" w:hAnsi="Times New Roman" w:cs="Times New Roman"/>
        </w:rPr>
      </w:pPr>
      <w:r>
        <w:rPr>
          <w:rFonts w:ascii="Times New Roman" w:hAnsi="Times New Roman" w:cs="Times New Roman"/>
        </w:rPr>
        <w:t>Lighting would be night sky compliant.</w:t>
      </w:r>
    </w:p>
    <w:p w14:paraId="20CDC059" w14:textId="77777777" w:rsidR="00391512" w:rsidRDefault="00391512">
      <w:pPr>
        <w:rPr>
          <w:rFonts w:ascii="Times New Roman" w:hAnsi="Times New Roman" w:cs="Times New Roman"/>
        </w:rPr>
      </w:pPr>
    </w:p>
    <w:p w14:paraId="3A2E9144" w14:textId="30980154" w:rsidR="00391512" w:rsidRDefault="002A174E">
      <w:pPr>
        <w:rPr>
          <w:rFonts w:ascii="Times New Roman" w:hAnsi="Times New Roman" w:cs="Times New Roman"/>
        </w:rPr>
      </w:pPr>
      <w:r>
        <w:rPr>
          <w:rFonts w:ascii="Times New Roman" w:hAnsi="Times New Roman" w:cs="Times New Roman"/>
        </w:rPr>
        <w:t>Hours of operation are proposed, and applicant pulled those out of another PDD facility in Town. Kester or similar – he wasn’t sure which.</w:t>
      </w:r>
    </w:p>
    <w:p w14:paraId="55F7714B" w14:textId="77777777" w:rsidR="002A174E" w:rsidRDefault="002A174E">
      <w:pPr>
        <w:rPr>
          <w:rFonts w:ascii="Times New Roman" w:hAnsi="Times New Roman" w:cs="Times New Roman"/>
        </w:rPr>
      </w:pPr>
    </w:p>
    <w:p w14:paraId="05FA2E9F" w14:textId="7165D4C3" w:rsidR="002A174E" w:rsidRDefault="002A174E">
      <w:pPr>
        <w:rPr>
          <w:rFonts w:ascii="Times New Roman" w:hAnsi="Times New Roman" w:cs="Times New Roman"/>
        </w:rPr>
      </w:pPr>
      <w:r>
        <w:rPr>
          <w:rFonts w:ascii="Times New Roman" w:hAnsi="Times New Roman" w:cs="Times New Roman"/>
        </w:rPr>
        <w:t xml:space="preserve">There is public water to the property. </w:t>
      </w:r>
    </w:p>
    <w:p w14:paraId="2027829C" w14:textId="77777777" w:rsidR="002A174E" w:rsidRDefault="002A174E">
      <w:pPr>
        <w:rPr>
          <w:rFonts w:ascii="Times New Roman" w:hAnsi="Times New Roman" w:cs="Times New Roman"/>
        </w:rPr>
      </w:pPr>
    </w:p>
    <w:p w14:paraId="64E07696" w14:textId="3475595B" w:rsidR="002A174E" w:rsidRDefault="002A174E">
      <w:pPr>
        <w:rPr>
          <w:rFonts w:ascii="Times New Roman" w:hAnsi="Times New Roman" w:cs="Times New Roman"/>
        </w:rPr>
      </w:pPr>
      <w:r>
        <w:rPr>
          <w:rFonts w:ascii="Times New Roman" w:hAnsi="Times New Roman" w:cs="Times New Roman"/>
        </w:rPr>
        <w:t xml:space="preserve">Note: </w:t>
      </w:r>
      <w:r w:rsidR="005B4781">
        <w:rPr>
          <w:rFonts w:ascii="Times New Roman" w:hAnsi="Times New Roman" w:cs="Times New Roman"/>
        </w:rPr>
        <w:t xml:space="preserve">Applicant invites email questions. </w:t>
      </w:r>
      <w:r w:rsidR="009D32BA">
        <w:rPr>
          <w:rFonts w:ascii="Times New Roman" w:hAnsi="Times New Roman" w:cs="Times New Roman"/>
        </w:rPr>
        <w:t>Counsel advised that n</w:t>
      </w:r>
      <w:r>
        <w:rPr>
          <w:rFonts w:ascii="Times New Roman" w:hAnsi="Times New Roman" w:cs="Times New Roman"/>
        </w:rPr>
        <w:t>o group emails are allowed because that would violate open meetings law, but individuals may email the applicant.</w:t>
      </w:r>
    </w:p>
    <w:p w14:paraId="3BD17598" w14:textId="77777777" w:rsidR="00962948" w:rsidRPr="00EB1B5A" w:rsidRDefault="00962948">
      <w:pPr>
        <w:rPr>
          <w:rFonts w:ascii="Times New Roman" w:hAnsi="Times New Roman" w:cs="Times New Roman"/>
        </w:rPr>
      </w:pPr>
    </w:p>
    <w:p w14:paraId="1DA10CDD" w14:textId="3E540629" w:rsidR="00254063" w:rsidRDefault="002A174E">
      <w:pPr>
        <w:rPr>
          <w:rFonts w:ascii="Times New Roman" w:hAnsi="Times New Roman" w:cs="Times New Roman"/>
        </w:rPr>
      </w:pPr>
      <w:r w:rsidRPr="002A174E">
        <w:rPr>
          <w:rFonts w:ascii="Times New Roman" w:hAnsi="Times New Roman" w:cs="Times New Roman"/>
        </w:rPr>
        <w:t>Applicant noted that he would like to be operating next spring.</w:t>
      </w:r>
      <w:r>
        <w:rPr>
          <w:rFonts w:ascii="Times New Roman" w:hAnsi="Times New Roman" w:cs="Times New Roman"/>
        </w:rPr>
        <w:t xml:space="preserve"> </w:t>
      </w:r>
    </w:p>
    <w:p w14:paraId="2AAA4615" w14:textId="77777777" w:rsidR="00891CBF" w:rsidRDefault="00891CBF">
      <w:pPr>
        <w:rPr>
          <w:rFonts w:ascii="Times New Roman" w:hAnsi="Times New Roman" w:cs="Times New Roman"/>
        </w:rPr>
      </w:pPr>
    </w:p>
    <w:p w14:paraId="3E6F6E8B" w14:textId="7D74CBB7" w:rsidR="00891CBF" w:rsidRDefault="00891CBF">
      <w:pPr>
        <w:rPr>
          <w:rFonts w:ascii="Times New Roman" w:hAnsi="Times New Roman" w:cs="Times New Roman"/>
        </w:rPr>
      </w:pPr>
      <w:r>
        <w:rPr>
          <w:rFonts w:ascii="Times New Roman" w:hAnsi="Times New Roman" w:cs="Times New Roman"/>
        </w:rPr>
        <w:t>The Planning Board will discuss the revised draft application at the next Planning Board meeting, and get back to the applicant and to the Town Board.</w:t>
      </w:r>
      <w:r w:rsidR="001C49AD">
        <w:rPr>
          <w:rFonts w:ascii="Times New Roman" w:hAnsi="Times New Roman" w:cs="Times New Roman"/>
        </w:rPr>
        <w:t xml:space="preserve"> Meanwhile the applicant will approach his neighbors.</w:t>
      </w:r>
    </w:p>
    <w:p w14:paraId="1D48AB99" w14:textId="77777777" w:rsidR="00891CBF" w:rsidRPr="002A174E" w:rsidRDefault="00891CBF">
      <w:pPr>
        <w:rPr>
          <w:rFonts w:ascii="Times New Roman" w:hAnsi="Times New Roman" w:cs="Times New Roman"/>
        </w:rPr>
      </w:pPr>
    </w:p>
    <w:p w14:paraId="229EEAF5" w14:textId="0570E9A3" w:rsidR="006B1EA5" w:rsidRPr="006B1EA5" w:rsidRDefault="006B1EA5">
      <w:pPr>
        <w:rPr>
          <w:rFonts w:ascii="Times New Roman" w:hAnsi="Times New Roman" w:cs="Times New Roman"/>
          <w:b/>
          <w:bCs/>
        </w:rPr>
      </w:pPr>
      <w:r w:rsidRPr="006B1EA5">
        <w:rPr>
          <w:rFonts w:ascii="Times New Roman" w:hAnsi="Times New Roman" w:cs="Times New Roman"/>
          <w:b/>
          <w:bCs/>
        </w:rPr>
        <w:t xml:space="preserve">Minutes </w:t>
      </w:r>
      <w:r w:rsidR="003875D5">
        <w:rPr>
          <w:rFonts w:ascii="Times New Roman" w:hAnsi="Times New Roman" w:cs="Times New Roman"/>
          <w:b/>
          <w:bCs/>
        </w:rPr>
        <w:t>February</w:t>
      </w:r>
      <w:r w:rsidR="00DE3596">
        <w:rPr>
          <w:rFonts w:ascii="Times New Roman" w:hAnsi="Times New Roman" w:cs="Times New Roman"/>
          <w:b/>
          <w:bCs/>
        </w:rPr>
        <w:t xml:space="preserve"> 1</w:t>
      </w:r>
      <w:r w:rsidR="003875D5">
        <w:rPr>
          <w:rFonts w:ascii="Times New Roman" w:hAnsi="Times New Roman" w:cs="Times New Roman"/>
          <w:b/>
          <w:bCs/>
        </w:rPr>
        <w:t>1</w:t>
      </w:r>
      <w:r w:rsidRPr="006B1EA5">
        <w:rPr>
          <w:rFonts w:ascii="Times New Roman" w:hAnsi="Times New Roman" w:cs="Times New Roman"/>
          <w:b/>
          <w:bCs/>
        </w:rPr>
        <w:t>, 202</w:t>
      </w:r>
      <w:r w:rsidR="00DE3596">
        <w:rPr>
          <w:rFonts w:ascii="Times New Roman" w:hAnsi="Times New Roman" w:cs="Times New Roman"/>
          <w:b/>
          <w:bCs/>
        </w:rPr>
        <w:t>5</w:t>
      </w:r>
    </w:p>
    <w:p w14:paraId="76020365" w14:textId="77777777" w:rsidR="009E324C" w:rsidRDefault="009E324C">
      <w:pPr>
        <w:rPr>
          <w:rFonts w:ascii="Times New Roman" w:hAnsi="Times New Roman" w:cs="Times New Roman"/>
        </w:rPr>
      </w:pPr>
    </w:p>
    <w:p w14:paraId="250F6B04" w14:textId="313C3F0D" w:rsidR="008E6459" w:rsidRDefault="00AD5D0F">
      <w:pPr>
        <w:rPr>
          <w:rFonts w:ascii="Times New Roman" w:hAnsi="Times New Roman" w:cs="Times New Roman"/>
        </w:rPr>
      </w:pPr>
      <w:r>
        <w:rPr>
          <w:rFonts w:ascii="Times New Roman" w:hAnsi="Times New Roman" w:cs="Times New Roman"/>
        </w:rPr>
        <w:t>A m</w:t>
      </w:r>
      <w:r w:rsidR="008E6459">
        <w:rPr>
          <w:rFonts w:ascii="Times New Roman" w:hAnsi="Times New Roman" w:cs="Times New Roman"/>
        </w:rPr>
        <w:t xml:space="preserve">otion to approve </w:t>
      </w:r>
      <w:r w:rsidR="006A1A1A">
        <w:rPr>
          <w:rFonts w:ascii="Times New Roman" w:hAnsi="Times New Roman" w:cs="Times New Roman"/>
        </w:rPr>
        <w:t xml:space="preserve">the </w:t>
      </w:r>
      <w:r w:rsidR="00DE3596">
        <w:rPr>
          <w:rFonts w:ascii="Times New Roman" w:hAnsi="Times New Roman" w:cs="Times New Roman"/>
        </w:rPr>
        <w:t>January</w:t>
      </w:r>
      <w:r w:rsidR="008E6459">
        <w:rPr>
          <w:rFonts w:ascii="Times New Roman" w:hAnsi="Times New Roman" w:cs="Times New Roman"/>
        </w:rPr>
        <w:t xml:space="preserve"> meeting minutes</w:t>
      </w:r>
      <w:r w:rsidR="006A1A1A">
        <w:rPr>
          <w:rFonts w:ascii="Times New Roman" w:hAnsi="Times New Roman" w:cs="Times New Roman"/>
        </w:rPr>
        <w:t xml:space="preserve"> was</w:t>
      </w:r>
      <w:r w:rsidR="00883840">
        <w:rPr>
          <w:rFonts w:ascii="Times New Roman" w:hAnsi="Times New Roman" w:cs="Times New Roman"/>
        </w:rPr>
        <w:t xml:space="preserve"> made</w:t>
      </w:r>
      <w:r w:rsidR="008E6459">
        <w:rPr>
          <w:rFonts w:ascii="Times New Roman" w:hAnsi="Times New Roman" w:cs="Times New Roman"/>
        </w:rPr>
        <w:t xml:space="preserve"> by</w:t>
      </w:r>
      <w:r w:rsidR="00806D58">
        <w:rPr>
          <w:rFonts w:ascii="Times New Roman" w:hAnsi="Times New Roman" w:cs="Times New Roman"/>
        </w:rPr>
        <w:t xml:space="preserve"> </w:t>
      </w:r>
      <w:r w:rsidR="001C49AD">
        <w:rPr>
          <w:rFonts w:ascii="Times New Roman" w:hAnsi="Times New Roman" w:cs="Times New Roman"/>
        </w:rPr>
        <w:t>Tim Sullivan, and Wendie Smith</w:t>
      </w:r>
      <w:r w:rsidR="00641C03">
        <w:rPr>
          <w:rFonts w:ascii="Times New Roman" w:hAnsi="Times New Roman" w:cs="Times New Roman"/>
        </w:rPr>
        <w:t xml:space="preserve"> </w:t>
      </w:r>
      <w:r w:rsidR="008E6459">
        <w:rPr>
          <w:rFonts w:ascii="Times New Roman" w:hAnsi="Times New Roman" w:cs="Times New Roman"/>
        </w:rPr>
        <w:t>seconded</w:t>
      </w:r>
      <w:r w:rsidR="00806D58">
        <w:rPr>
          <w:rFonts w:ascii="Times New Roman" w:hAnsi="Times New Roman" w:cs="Times New Roman"/>
        </w:rPr>
        <w:t xml:space="preserve"> the motion</w:t>
      </w:r>
      <w:r w:rsidR="008E6459">
        <w:rPr>
          <w:rFonts w:ascii="Times New Roman" w:hAnsi="Times New Roman" w:cs="Times New Roman"/>
        </w:rPr>
        <w:t>, all voted in favor.</w:t>
      </w:r>
    </w:p>
    <w:p w14:paraId="3D2A6C4A" w14:textId="77777777" w:rsidR="00883840" w:rsidRDefault="00883840">
      <w:pPr>
        <w:rPr>
          <w:rFonts w:ascii="Times New Roman" w:hAnsi="Times New Roman" w:cs="Times New Roman"/>
        </w:rPr>
      </w:pPr>
    </w:p>
    <w:p w14:paraId="07703BCD" w14:textId="5B200C93" w:rsidR="00EB0BEF" w:rsidRDefault="001C49AD">
      <w:pPr>
        <w:rPr>
          <w:rFonts w:ascii="Times New Roman" w:hAnsi="Times New Roman" w:cs="Times New Roman"/>
        </w:rPr>
      </w:pPr>
      <w:r>
        <w:rPr>
          <w:rFonts w:ascii="Times New Roman" w:hAnsi="Times New Roman" w:cs="Times New Roman"/>
        </w:rPr>
        <w:t>Tim Sullivan</w:t>
      </w:r>
      <w:r w:rsidR="006B1EA5">
        <w:rPr>
          <w:rFonts w:ascii="Times New Roman" w:hAnsi="Times New Roman" w:cs="Times New Roman"/>
        </w:rPr>
        <w:t xml:space="preserve"> </w:t>
      </w:r>
      <w:r w:rsidR="00EB0BEF">
        <w:rPr>
          <w:rFonts w:ascii="Times New Roman" w:hAnsi="Times New Roman" w:cs="Times New Roman"/>
        </w:rPr>
        <w:t xml:space="preserve">moved to adjourn, </w:t>
      </w:r>
      <w:r>
        <w:rPr>
          <w:rFonts w:ascii="Times New Roman" w:hAnsi="Times New Roman" w:cs="Times New Roman"/>
        </w:rPr>
        <w:t>Wendie Smith</w:t>
      </w:r>
      <w:r w:rsidR="00416994">
        <w:rPr>
          <w:rFonts w:ascii="Times New Roman" w:hAnsi="Times New Roman" w:cs="Times New Roman"/>
        </w:rPr>
        <w:t xml:space="preserve"> </w:t>
      </w:r>
      <w:r w:rsidR="00EB0BEF">
        <w:rPr>
          <w:rFonts w:ascii="Times New Roman" w:hAnsi="Times New Roman" w:cs="Times New Roman"/>
        </w:rPr>
        <w:t xml:space="preserve">seconded, </w:t>
      </w:r>
      <w:r w:rsidR="008E6459">
        <w:rPr>
          <w:rFonts w:ascii="Times New Roman" w:hAnsi="Times New Roman" w:cs="Times New Roman"/>
        </w:rPr>
        <w:t>all voted in favor. M</w:t>
      </w:r>
      <w:r w:rsidR="00EB0BEF">
        <w:rPr>
          <w:rFonts w:ascii="Times New Roman" w:hAnsi="Times New Roman" w:cs="Times New Roman"/>
        </w:rPr>
        <w:t xml:space="preserve">eeting adjourned </w:t>
      </w:r>
      <w:r w:rsidR="00886F46">
        <w:rPr>
          <w:rFonts w:ascii="Times New Roman" w:hAnsi="Times New Roman" w:cs="Times New Roman"/>
        </w:rPr>
        <w:t xml:space="preserve">at </w:t>
      </w:r>
      <w:r>
        <w:rPr>
          <w:rFonts w:ascii="Times New Roman" w:hAnsi="Times New Roman" w:cs="Times New Roman"/>
        </w:rPr>
        <w:t>8:02</w:t>
      </w:r>
      <w:r w:rsidR="00BE27D2">
        <w:rPr>
          <w:rFonts w:ascii="Times New Roman" w:hAnsi="Times New Roman" w:cs="Times New Roman"/>
        </w:rPr>
        <w:t xml:space="preserve"> </w:t>
      </w:r>
      <w:r w:rsidR="00EB0BEF">
        <w:rPr>
          <w:rFonts w:ascii="Times New Roman" w:hAnsi="Times New Roman" w:cs="Times New Roman"/>
        </w:rPr>
        <w:t>pm</w:t>
      </w:r>
      <w:r w:rsidR="00413F5F">
        <w:rPr>
          <w:rFonts w:ascii="Times New Roman" w:hAnsi="Times New Roman" w:cs="Times New Roman"/>
        </w:rPr>
        <w:t>.</w:t>
      </w:r>
    </w:p>
    <w:p w14:paraId="11E6B061" w14:textId="237FAEFB" w:rsidR="00EB0BEF" w:rsidRPr="00EB0BEF" w:rsidRDefault="00EB0BEF">
      <w:pPr>
        <w:rPr>
          <w:rFonts w:ascii="Times New Roman" w:hAnsi="Times New Roman" w:cs="Times New Roman"/>
          <w:i/>
          <w:iCs/>
          <w:color w:val="FF0000"/>
        </w:rPr>
      </w:pPr>
    </w:p>
    <w:sectPr w:rsidR="00EB0BEF" w:rsidRPr="00EB0BE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0270" w14:textId="77777777" w:rsidR="00BF79BB" w:rsidRDefault="00BF79BB" w:rsidP="00A17AB7">
      <w:r>
        <w:separator/>
      </w:r>
    </w:p>
  </w:endnote>
  <w:endnote w:type="continuationSeparator" w:id="0">
    <w:p w14:paraId="241F8012" w14:textId="77777777" w:rsidR="00BF79BB" w:rsidRDefault="00BF79BB"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A28C" w14:textId="77777777" w:rsidR="00BF79BB" w:rsidRDefault="00BF79BB" w:rsidP="00A17AB7">
      <w:r>
        <w:separator/>
      </w:r>
    </w:p>
  </w:footnote>
  <w:footnote w:type="continuationSeparator" w:id="0">
    <w:p w14:paraId="506DFFF2" w14:textId="77777777" w:rsidR="00BF79BB" w:rsidRDefault="00BF79BB"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C86"/>
    <w:multiLevelType w:val="multilevel"/>
    <w:tmpl w:val="F4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22F"/>
    <w:multiLevelType w:val="hybridMultilevel"/>
    <w:tmpl w:val="AB5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F2B58"/>
    <w:multiLevelType w:val="hybridMultilevel"/>
    <w:tmpl w:val="23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C1B"/>
    <w:multiLevelType w:val="hybridMultilevel"/>
    <w:tmpl w:val="36D0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F2A"/>
    <w:multiLevelType w:val="hybridMultilevel"/>
    <w:tmpl w:val="C1F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386"/>
    <w:multiLevelType w:val="hybridMultilevel"/>
    <w:tmpl w:val="B048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4294C"/>
    <w:multiLevelType w:val="hybridMultilevel"/>
    <w:tmpl w:val="E034C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22D"/>
    <w:multiLevelType w:val="hybridMultilevel"/>
    <w:tmpl w:val="CF1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62D6C"/>
    <w:multiLevelType w:val="multilevel"/>
    <w:tmpl w:val="6526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7C0ADD"/>
    <w:multiLevelType w:val="hybridMultilevel"/>
    <w:tmpl w:val="F5BA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C7E98"/>
    <w:multiLevelType w:val="hybridMultilevel"/>
    <w:tmpl w:val="C10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C1D87"/>
    <w:multiLevelType w:val="hybridMultilevel"/>
    <w:tmpl w:val="EF4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8304E"/>
    <w:multiLevelType w:val="hybridMultilevel"/>
    <w:tmpl w:val="A64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01A10"/>
    <w:multiLevelType w:val="hybridMultilevel"/>
    <w:tmpl w:val="02E2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02265"/>
    <w:multiLevelType w:val="hybridMultilevel"/>
    <w:tmpl w:val="7E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A22CF"/>
    <w:multiLevelType w:val="hybridMultilevel"/>
    <w:tmpl w:val="133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37A93"/>
    <w:multiLevelType w:val="hybridMultilevel"/>
    <w:tmpl w:val="2E1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97292">
    <w:abstractNumId w:val="12"/>
  </w:num>
  <w:num w:numId="2" w16cid:durableId="456071825">
    <w:abstractNumId w:val="20"/>
  </w:num>
  <w:num w:numId="3" w16cid:durableId="1834173900">
    <w:abstractNumId w:val="16"/>
  </w:num>
  <w:num w:numId="4" w16cid:durableId="1033651049">
    <w:abstractNumId w:val="15"/>
  </w:num>
  <w:num w:numId="5" w16cid:durableId="303856759">
    <w:abstractNumId w:val="9"/>
  </w:num>
  <w:num w:numId="6" w16cid:durableId="873231514">
    <w:abstractNumId w:val="1"/>
  </w:num>
  <w:num w:numId="7" w16cid:durableId="1388608462">
    <w:abstractNumId w:val="19"/>
  </w:num>
  <w:num w:numId="8" w16cid:durableId="128860499">
    <w:abstractNumId w:val="18"/>
  </w:num>
  <w:num w:numId="9" w16cid:durableId="872809767">
    <w:abstractNumId w:val="0"/>
  </w:num>
  <w:num w:numId="10" w16cid:durableId="1653437581">
    <w:abstractNumId w:val="10"/>
  </w:num>
  <w:num w:numId="11" w16cid:durableId="104077486">
    <w:abstractNumId w:val="5"/>
  </w:num>
  <w:num w:numId="12" w16cid:durableId="467283091">
    <w:abstractNumId w:val="14"/>
  </w:num>
  <w:num w:numId="13" w16cid:durableId="1807581040">
    <w:abstractNumId w:val="13"/>
  </w:num>
  <w:num w:numId="14" w16cid:durableId="1348478938">
    <w:abstractNumId w:val="2"/>
  </w:num>
  <w:num w:numId="15" w16cid:durableId="1855142896">
    <w:abstractNumId w:val="8"/>
  </w:num>
  <w:num w:numId="16" w16cid:durableId="315378683">
    <w:abstractNumId w:val="6"/>
  </w:num>
  <w:num w:numId="17" w16cid:durableId="1249584303">
    <w:abstractNumId w:val="4"/>
  </w:num>
  <w:num w:numId="18" w16cid:durableId="261110533">
    <w:abstractNumId w:val="21"/>
  </w:num>
  <w:num w:numId="19" w16cid:durableId="1745452543">
    <w:abstractNumId w:val="3"/>
  </w:num>
  <w:num w:numId="20" w16cid:durableId="1995521882">
    <w:abstractNumId w:val="7"/>
  </w:num>
  <w:num w:numId="21" w16cid:durableId="951085850">
    <w:abstractNumId w:val="22"/>
  </w:num>
  <w:num w:numId="22" w16cid:durableId="1816603799">
    <w:abstractNumId w:val="17"/>
  </w:num>
  <w:num w:numId="23" w16cid:durableId="20534608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23F11"/>
    <w:rsid w:val="000320C0"/>
    <w:rsid w:val="00035A3F"/>
    <w:rsid w:val="00046263"/>
    <w:rsid w:val="00046CB9"/>
    <w:rsid w:val="00070C3E"/>
    <w:rsid w:val="0008270A"/>
    <w:rsid w:val="00085E34"/>
    <w:rsid w:val="00092BF4"/>
    <w:rsid w:val="00094193"/>
    <w:rsid w:val="000A2181"/>
    <w:rsid w:val="000B1AEF"/>
    <w:rsid w:val="000C0BD9"/>
    <w:rsid w:val="000D0691"/>
    <w:rsid w:val="000D1501"/>
    <w:rsid w:val="000D7588"/>
    <w:rsid w:val="000E3DE7"/>
    <w:rsid w:val="000E4BEC"/>
    <w:rsid w:val="000F060E"/>
    <w:rsid w:val="000F5BC1"/>
    <w:rsid w:val="001007F6"/>
    <w:rsid w:val="001103CD"/>
    <w:rsid w:val="001318A5"/>
    <w:rsid w:val="00137960"/>
    <w:rsid w:val="001613A4"/>
    <w:rsid w:val="001665C4"/>
    <w:rsid w:val="001875EB"/>
    <w:rsid w:val="001913C4"/>
    <w:rsid w:val="00195B36"/>
    <w:rsid w:val="001B7435"/>
    <w:rsid w:val="001C0DB1"/>
    <w:rsid w:val="001C2470"/>
    <w:rsid w:val="001C49AD"/>
    <w:rsid w:val="001D66F1"/>
    <w:rsid w:val="001E5C69"/>
    <w:rsid w:val="00215BA9"/>
    <w:rsid w:val="0021736E"/>
    <w:rsid w:val="002275B4"/>
    <w:rsid w:val="002315CA"/>
    <w:rsid w:val="0024313A"/>
    <w:rsid w:val="00244253"/>
    <w:rsid w:val="00252754"/>
    <w:rsid w:val="00254063"/>
    <w:rsid w:val="00263CFD"/>
    <w:rsid w:val="00270302"/>
    <w:rsid w:val="00275FA9"/>
    <w:rsid w:val="002939FF"/>
    <w:rsid w:val="00296DC9"/>
    <w:rsid w:val="002A174E"/>
    <w:rsid w:val="002B30C4"/>
    <w:rsid w:val="002C0BFD"/>
    <w:rsid w:val="002D4CF8"/>
    <w:rsid w:val="002F0E94"/>
    <w:rsid w:val="0030590F"/>
    <w:rsid w:val="00331B43"/>
    <w:rsid w:val="00345477"/>
    <w:rsid w:val="0034587B"/>
    <w:rsid w:val="00353C0C"/>
    <w:rsid w:val="003578B3"/>
    <w:rsid w:val="00372502"/>
    <w:rsid w:val="003845D3"/>
    <w:rsid w:val="003875D5"/>
    <w:rsid w:val="00387787"/>
    <w:rsid w:val="00391512"/>
    <w:rsid w:val="003A26B8"/>
    <w:rsid w:val="003B6C15"/>
    <w:rsid w:val="003C4326"/>
    <w:rsid w:val="003C43A4"/>
    <w:rsid w:val="003C5B13"/>
    <w:rsid w:val="003C6476"/>
    <w:rsid w:val="0040374A"/>
    <w:rsid w:val="0040746E"/>
    <w:rsid w:val="00413F5F"/>
    <w:rsid w:val="00415703"/>
    <w:rsid w:val="00416994"/>
    <w:rsid w:val="00423374"/>
    <w:rsid w:val="004277DE"/>
    <w:rsid w:val="00431E01"/>
    <w:rsid w:val="00446F68"/>
    <w:rsid w:val="00450209"/>
    <w:rsid w:val="00450869"/>
    <w:rsid w:val="004536B1"/>
    <w:rsid w:val="004622E4"/>
    <w:rsid w:val="0046237A"/>
    <w:rsid w:val="00462793"/>
    <w:rsid w:val="004B20F0"/>
    <w:rsid w:val="004B49F1"/>
    <w:rsid w:val="004B7A2D"/>
    <w:rsid w:val="004D413C"/>
    <w:rsid w:val="004F3211"/>
    <w:rsid w:val="004F6597"/>
    <w:rsid w:val="0052345B"/>
    <w:rsid w:val="00530A1C"/>
    <w:rsid w:val="00532B4C"/>
    <w:rsid w:val="00536130"/>
    <w:rsid w:val="005363E3"/>
    <w:rsid w:val="0054257A"/>
    <w:rsid w:val="00544470"/>
    <w:rsid w:val="00553E64"/>
    <w:rsid w:val="00557A9E"/>
    <w:rsid w:val="00570A0F"/>
    <w:rsid w:val="005717C8"/>
    <w:rsid w:val="0057390B"/>
    <w:rsid w:val="00576357"/>
    <w:rsid w:val="00582F7F"/>
    <w:rsid w:val="00596EAD"/>
    <w:rsid w:val="005A056D"/>
    <w:rsid w:val="005A1439"/>
    <w:rsid w:val="005B38C8"/>
    <w:rsid w:val="005B396F"/>
    <w:rsid w:val="005B4781"/>
    <w:rsid w:val="005B520A"/>
    <w:rsid w:val="005B52DC"/>
    <w:rsid w:val="005C5E2D"/>
    <w:rsid w:val="005D52C6"/>
    <w:rsid w:val="005E1EB4"/>
    <w:rsid w:val="005F3D7D"/>
    <w:rsid w:val="005F4C9D"/>
    <w:rsid w:val="006071D5"/>
    <w:rsid w:val="00614494"/>
    <w:rsid w:val="00615D88"/>
    <w:rsid w:val="006231A4"/>
    <w:rsid w:val="006316A8"/>
    <w:rsid w:val="00633414"/>
    <w:rsid w:val="00641C03"/>
    <w:rsid w:val="00643199"/>
    <w:rsid w:val="006475CB"/>
    <w:rsid w:val="00655205"/>
    <w:rsid w:val="00660FB6"/>
    <w:rsid w:val="00673605"/>
    <w:rsid w:val="006744C0"/>
    <w:rsid w:val="0067513C"/>
    <w:rsid w:val="0067605B"/>
    <w:rsid w:val="006774F8"/>
    <w:rsid w:val="006A1A1A"/>
    <w:rsid w:val="006A35E4"/>
    <w:rsid w:val="006A5CB1"/>
    <w:rsid w:val="006B1EA5"/>
    <w:rsid w:val="006B55CF"/>
    <w:rsid w:val="006D1410"/>
    <w:rsid w:val="006E449A"/>
    <w:rsid w:val="006E7340"/>
    <w:rsid w:val="00707392"/>
    <w:rsid w:val="00732046"/>
    <w:rsid w:val="00740DDB"/>
    <w:rsid w:val="00747176"/>
    <w:rsid w:val="0075383B"/>
    <w:rsid w:val="007551DA"/>
    <w:rsid w:val="00765D23"/>
    <w:rsid w:val="00785F67"/>
    <w:rsid w:val="0079045C"/>
    <w:rsid w:val="007A3B4D"/>
    <w:rsid w:val="007A7272"/>
    <w:rsid w:val="007B4FFA"/>
    <w:rsid w:val="007C12CF"/>
    <w:rsid w:val="007D3E3D"/>
    <w:rsid w:val="007E740C"/>
    <w:rsid w:val="007F6F9F"/>
    <w:rsid w:val="00805A55"/>
    <w:rsid w:val="00806D58"/>
    <w:rsid w:val="00830609"/>
    <w:rsid w:val="00851BD3"/>
    <w:rsid w:val="00880D7E"/>
    <w:rsid w:val="00883840"/>
    <w:rsid w:val="00886F46"/>
    <w:rsid w:val="008877E7"/>
    <w:rsid w:val="00891CBF"/>
    <w:rsid w:val="00897814"/>
    <w:rsid w:val="008A112B"/>
    <w:rsid w:val="008A274A"/>
    <w:rsid w:val="008A719A"/>
    <w:rsid w:val="008B4AC1"/>
    <w:rsid w:val="008B646B"/>
    <w:rsid w:val="008C07F8"/>
    <w:rsid w:val="008E049B"/>
    <w:rsid w:val="008E21A3"/>
    <w:rsid w:val="008E6459"/>
    <w:rsid w:val="008F32D6"/>
    <w:rsid w:val="00920696"/>
    <w:rsid w:val="009364BD"/>
    <w:rsid w:val="00940E08"/>
    <w:rsid w:val="00952993"/>
    <w:rsid w:val="00952F09"/>
    <w:rsid w:val="00954E89"/>
    <w:rsid w:val="00955826"/>
    <w:rsid w:val="00955FA4"/>
    <w:rsid w:val="00962948"/>
    <w:rsid w:val="00970111"/>
    <w:rsid w:val="00976443"/>
    <w:rsid w:val="009811E5"/>
    <w:rsid w:val="009A0E9E"/>
    <w:rsid w:val="009B4B3A"/>
    <w:rsid w:val="009B6E72"/>
    <w:rsid w:val="009C6D34"/>
    <w:rsid w:val="009D32BA"/>
    <w:rsid w:val="009E324C"/>
    <w:rsid w:val="009E7F72"/>
    <w:rsid w:val="009F0857"/>
    <w:rsid w:val="009F515F"/>
    <w:rsid w:val="009F5525"/>
    <w:rsid w:val="009F7D16"/>
    <w:rsid w:val="00A00DE6"/>
    <w:rsid w:val="00A07696"/>
    <w:rsid w:val="00A17AB7"/>
    <w:rsid w:val="00A37463"/>
    <w:rsid w:val="00A503BF"/>
    <w:rsid w:val="00A51948"/>
    <w:rsid w:val="00A5336D"/>
    <w:rsid w:val="00A67BD6"/>
    <w:rsid w:val="00A70BE8"/>
    <w:rsid w:val="00A831C6"/>
    <w:rsid w:val="00A94F1C"/>
    <w:rsid w:val="00AA6C81"/>
    <w:rsid w:val="00AA758A"/>
    <w:rsid w:val="00AC3343"/>
    <w:rsid w:val="00AD0B45"/>
    <w:rsid w:val="00AD45DB"/>
    <w:rsid w:val="00AD5D0F"/>
    <w:rsid w:val="00AE0310"/>
    <w:rsid w:val="00B14ACF"/>
    <w:rsid w:val="00B523DE"/>
    <w:rsid w:val="00B61A0D"/>
    <w:rsid w:val="00B64866"/>
    <w:rsid w:val="00B7024F"/>
    <w:rsid w:val="00B82485"/>
    <w:rsid w:val="00B96F04"/>
    <w:rsid w:val="00BA5989"/>
    <w:rsid w:val="00BB2CF8"/>
    <w:rsid w:val="00BC7C97"/>
    <w:rsid w:val="00BD18D6"/>
    <w:rsid w:val="00BE27D2"/>
    <w:rsid w:val="00BF79BB"/>
    <w:rsid w:val="00C03BC0"/>
    <w:rsid w:val="00C03CC8"/>
    <w:rsid w:val="00C041BC"/>
    <w:rsid w:val="00C11629"/>
    <w:rsid w:val="00C22C4D"/>
    <w:rsid w:val="00C24742"/>
    <w:rsid w:val="00C57B48"/>
    <w:rsid w:val="00C81543"/>
    <w:rsid w:val="00CC3104"/>
    <w:rsid w:val="00CE4661"/>
    <w:rsid w:val="00CE4DB4"/>
    <w:rsid w:val="00CF7BEA"/>
    <w:rsid w:val="00D014ED"/>
    <w:rsid w:val="00D1158F"/>
    <w:rsid w:val="00D402CD"/>
    <w:rsid w:val="00D74F94"/>
    <w:rsid w:val="00D83F52"/>
    <w:rsid w:val="00DA085C"/>
    <w:rsid w:val="00DA54DB"/>
    <w:rsid w:val="00DC17F3"/>
    <w:rsid w:val="00DC5EC0"/>
    <w:rsid w:val="00DD1167"/>
    <w:rsid w:val="00DD3ADC"/>
    <w:rsid w:val="00DE3596"/>
    <w:rsid w:val="00E009B3"/>
    <w:rsid w:val="00E061F7"/>
    <w:rsid w:val="00E120E6"/>
    <w:rsid w:val="00E12222"/>
    <w:rsid w:val="00E1535F"/>
    <w:rsid w:val="00E161DF"/>
    <w:rsid w:val="00E36F19"/>
    <w:rsid w:val="00E4250B"/>
    <w:rsid w:val="00E505C6"/>
    <w:rsid w:val="00E644C0"/>
    <w:rsid w:val="00E70648"/>
    <w:rsid w:val="00E7530B"/>
    <w:rsid w:val="00E87D5C"/>
    <w:rsid w:val="00E9444E"/>
    <w:rsid w:val="00E94686"/>
    <w:rsid w:val="00E97ABF"/>
    <w:rsid w:val="00E97BFB"/>
    <w:rsid w:val="00EB0BEF"/>
    <w:rsid w:val="00EB1B5A"/>
    <w:rsid w:val="00EB7EA1"/>
    <w:rsid w:val="00EE4B29"/>
    <w:rsid w:val="00F00DDE"/>
    <w:rsid w:val="00F03214"/>
    <w:rsid w:val="00F03E03"/>
    <w:rsid w:val="00F0491B"/>
    <w:rsid w:val="00F16A21"/>
    <w:rsid w:val="00F21F78"/>
    <w:rsid w:val="00F34ADE"/>
    <w:rsid w:val="00F35A54"/>
    <w:rsid w:val="00F3674E"/>
    <w:rsid w:val="00F37E46"/>
    <w:rsid w:val="00F43287"/>
    <w:rsid w:val="00F57DE5"/>
    <w:rsid w:val="00F663C0"/>
    <w:rsid w:val="00F67CC0"/>
    <w:rsid w:val="00F75A9F"/>
    <w:rsid w:val="00F8603A"/>
    <w:rsid w:val="00F955F4"/>
    <w:rsid w:val="00FA06FE"/>
    <w:rsid w:val="00FB1F6A"/>
    <w:rsid w:val="00FE5D7D"/>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 w:type="paragraph" w:customStyle="1" w:styleId="m3075228038071693517msolistparagraph">
    <w:name w:val="m_3075228038071693517msolistparagraph"/>
    <w:basedOn w:val="Normal"/>
    <w:rsid w:val="00B96F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70BE8"/>
    <w:rPr>
      <w:color w:val="0563C1" w:themeColor="hyperlink"/>
      <w:u w:val="single"/>
    </w:rPr>
  </w:style>
  <w:style w:type="character" w:styleId="UnresolvedMention">
    <w:name w:val="Unresolved Mention"/>
    <w:basedOn w:val="DefaultParagraphFont"/>
    <w:uiPriority w:val="99"/>
    <w:semiHidden/>
    <w:unhideWhenUsed/>
    <w:rsid w:val="00A7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11</cp:revision>
  <cp:lastPrinted>2025-03-11T21:09:00Z</cp:lastPrinted>
  <dcterms:created xsi:type="dcterms:W3CDTF">2025-03-11T21:20:00Z</dcterms:created>
  <dcterms:modified xsi:type="dcterms:W3CDTF">2025-03-12T17:22:00Z</dcterms:modified>
</cp:coreProperties>
</file>