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T6xYcxuY1eMc8gcaePhmKP==&#10;" textCheckSum="" ver="1">
  <a:bounds l="0" t="0" r="804" b="343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73" name="Rectangle 3"/>
        <wps:cNvSpPr>
          <a:spLocks noChangeArrowheads="1"/>
        </wps:cNvSpPr>
        <wps:spPr bwMode="auto">
          <a:xfrm>
            <a:off x="0" y="0"/>
            <a:ext cx="510540" cy="2183130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vert270" wrap="square" lIns="91440" tIns="45720" rIns="91440" bIns="45720" anchor="ctr" anchorCtr="0" upright="1">
          <a:spAutoFit/>
        </wps:bodyPr>
      </wps:wsp>
    </a:graphicData>
  </a:graphic>
</wp:e2oholder>
</file>