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5236B" w14:textId="26D255CA" w:rsidR="00BA1CDB" w:rsidRDefault="007A595A" w:rsidP="007A595A">
      <w:pPr>
        <w:jc w:val="center"/>
        <w:rPr>
          <w:b/>
          <w:bCs/>
        </w:rPr>
      </w:pPr>
      <w:r>
        <w:rPr>
          <w:b/>
          <w:bCs/>
        </w:rPr>
        <w:t>SUBJECT TO CHANGE</w:t>
      </w:r>
    </w:p>
    <w:p w14:paraId="0A659440" w14:textId="77777777" w:rsidR="007A595A" w:rsidRDefault="007A595A" w:rsidP="007A595A">
      <w:pPr>
        <w:jc w:val="center"/>
        <w:rPr>
          <w:b/>
          <w:bCs/>
        </w:rPr>
      </w:pPr>
    </w:p>
    <w:p w14:paraId="7FBC6B40" w14:textId="77777777" w:rsidR="00C05283" w:rsidRDefault="00C05283" w:rsidP="00C05283">
      <w:pPr>
        <w:rPr>
          <w:b/>
          <w:bCs/>
        </w:rPr>
      </w:pPr>
      <w:r>
        <w:rPr>
          <w:b/>
          <w:bCs/>
        </w:rPr>
        <w:t>CALL TO ORDER:</w:t>
      </w:r>
    </w:p>
    <w:p w14:paraId="7A6B7CF8" w14:textId="193C22B9" w:rsidR="00C05283" w:rsidRDefault="00C05283" w:rsidP="00C05283">
      <w:pPr>
        <w:rPr>
          <w:b/>
          <w:bCs/>
        </w:rPr>
      </w:pPr>
      <w:r>
        <w:rPr>
          <w:b/>
          <w:bCs/>
        </w:rPr>
        <w:t>PLEDGE OF ALLEGIANCE:</w:t>
      </w:r>
    </w:p>
    <w:p w14:paraId="08A626B7" w14:textId="0F344D77" w:rsidR="00C05283" w:rsidRDefault="00C05283" w:rsidP="00C05283">
      <w:pPr>
        <w:rPr>
          <w:b/>
          <w:bCs/>
        </w:rPr>
      </w:pPr>
      <w:r>
        <w:rPr>
          <w:b/>
          <w:bCs/>
        </w:rPr>
        <w:t xml:space="preserve">PRESENT: </w:t>
      </w:r>
    </w:p>
    <w:p w14:paraId="44D452CD" w14:textId="0215EF94" w:rsidR="001E0531" w:rsidRPr="00854EE6" w:rsidRDefault="00C05283" w:rsidP="00C05283">
      <w:pPr>
        <w:rPr>
          <w:bCs/>
        </w:rPr>
      </w:pPr>
      <w:r>
        <w:rPr>
          <w:b/>
          <w:bCs/>
        </w:rPr>
        <w:t>OTHERS PRESENT:</w:t>
      </w:r>
      <w:r>
        <w:rPr>
          <w:bCs/>
        </w:rPr>
        <w:t xml:space="preserve"> </w:t>
      </w:r>
    </w:p>
    <w:p w14:paraId="6C192C3F" w14:textId="77777777" w:rsidR="001E0531" w:rsidRDefault="001E0531" w:rsidP="00C05283">
      <w:pPr>
        <w:rPr>
          <w:b/>
          <w:bCs/>
        </w:rPr>
      </w:pPr>
    </w:p>
    <w:p w14:paraId="2EB4A91D" w14:textId="77777777" w:rsidR="007834E1" w:rsidRDefault="007834E1" w:rsidP="007834E1">
      <w:pPr>
        <w:rPr>
          <w:b/>
          <w:bCs/>
        </w:rPr>
      </w:pPr>
      <w:r>
        <w:rPr>
          <w:b/>
          <w:bCs/>
        </w:rPr>
        <w:t>PUBLIC HEARING #1</w:t>
      </w:r>
    </w:p>
    <w:p w14:paraId="533B53D9" w14:textId="0EE669CD" w:rsidR="00EB11C3" w:rsidRDefault="007834E1" w:rsidP="00EB11C3">
      <w:r>
        <w:t xml:space="preserve">The Town of Elbridge Town Board calls for a Public Hearing to hear any persons for or against the </w:t>
      </w:r>
      <w:r w:rsidR="00EB11C3">
        <w:t xml:space="preserve">matter of the Joint Increase And Improvement Of Facilities Pursuant To Town Law § 202-B of Jordan Permissive Service Area Water District; Elbridge Permissive Service Area Water District; Champions Water District; Crossett Road Water District No. 1, Crossett Road Water District No. 2, </w:t>
      </w:r>
      <w:proofErr w:type="spellStart"/>
      <w:r w:rsidR="00EB11C3">
        <w:t>Hartlot</w:t>
      </w:r>
      <w:proofErr w:type="spellEnd"/>
      <w:r w:rsidR="00EB11C3">
        <w:t xml:space="preserve"> Road Water District, Sandbank Road Water District, Route 5 East</w:t>
      </w:r>
    </w:p>
    <w:p w14:paraId="63C8981F" w14:textId="33FBEEB1" w:rsidR="007834E1" w:rsidRPr="00EB11C3" w:rsidRDefault="00EB11C3" w:rsidP="00EB11C3">
      <w:r>
        <w:t xml:space="preserve">Water District and West Elbridge Water District </w:t>
      </w:r>
      <w:proofErr w:type="gramStart"/>
      <w:r>
        <w:t>In</w:t>
      </w:r>
      <w:proofErr w:type="gramEnd"/>
      <w:r>
        <w:t xml:space="preserve"> </w:t>
      </w:r>
      <w:proofErr w:type="gramStart"/>
      <w:r>
        <w:t>The</w:t>
      </w:r>
      <w:proofErr w:type="gramEnd"/>
      <w:r>
        <w:t xml:space="preserve"> Town </w:t>
      </w:r>
      <w:proofErr w:type="gramStart"/>
      <w:r>
        <w:t>Of</w:t>
      </w:r>
      <w:proofErr w:type="gramEnd"/>
      <w:r>
        <w:t xml:space="preserve"> Elbridge, Onondaga County, New York</w:t>
      </w:r>
      <w:r w:rsidR="007834E1">
        <w:t xml:space="preserve">, to be held on </w:t>
      </w:r>
      <w:r>
        <w:t>August 6</w:t>
      </w:r>
      <w:r w:rsidR="007834E1">
        <w:t>, 2026, at 7:00 PM, 5 State Route 31, Jordan, New York.</w:t>
      </w:r>
    </w:p>
    <w:p w14:paraId="2180CE41" w14:textId="77777777" w:rsidR="007834E1" w:rsidRDefault="007834E1" w:rsidP="007834E1"/>
    <w:p w14:paraId="65756A27" w14:textId="77777777" w:rsidR="007834E1" w:rsidRDefault="007834E1" w:rsidP="007834E1">
      <w:r>
        <w:t>Supervisor Bush</w:t>
      </w:r>
      <w:proofErr w:type="gramStart"/>
      <w:r>
        <w:t>:  Does</w:t>
      </w:r>
      <w:proofErr w:type="gramEnd"/>
      <w:r>
        <w:t xml:space="preserve"> anyone wish to speak in favor of this proposal?</w:t>
      </w:r>
    </w:p>
    <w:p w14:paraId="5CBB6D02" w14:textId="192179D9" w:rsidR="007834E1" w:rsidRPr="007834E1" w:rsidRDefault="007834E1" w:rsidP="00C05283">
      <w:pPr>
        <w:rPr>
          <w:sz w:val="22"/>
          <w:szCs w:val="22"/>
        </w:rPr>
      </w:pPr>
      <w:r>
        <w:t>Supervisor Bush</w:t>
      </w:r>
      <w:proofErr w:type="gramStart"/>
      <w:r>
        <w:t>:  Does</w:t>
      </w:r>
      <w:proofErr w:type="gramEnd"/>
      <w:r>
        <w:t xml:space="preserve"> anyone wish to speak against this proposal?</w:t>
      </w:r>
    </w:p>
    <w:p w14:paraId="648DCB14" w14:textId="77777777" w:rsidR="007834E1" w:rsidRDefault="007834E1" w:rsidP="00C05283">
      <w:pPr>
        <w:rPr>
          <w:b/>
          <w:bCs/>
        </w:rPr>
      </w:pPr>
    </w:p>
    <w:p w14:paraId="6CC0EACC" w14:textId="664DC802" w:rsidR="00C05283" w:rsidRDefault="00C05283" w:rsidP="00C05283">
      <w:pPr>
        <w:rPr>
          <w:bCs/>
        </w:rPr>
      </w:pPr>
      <w:r>
        <w:rPr>
          <w:b/>
          <w:bCs/>
        </w:rPr>
        <w:t>ADOPT MINUTES:</w:t>
      </w:r>
      <w:r w:rsidR="00731B62">
        <w:rPr>
          <w:bCs/>
        </w:rPr>
        <w:t xml:space="preserve"> </w:t>
      </w:r>
      <w:r w:rsidR="003A17C4">
        <w:rPr>
          <w:bCs/>
        </w:rPr>
        <w:t>September 17</w:t>
      </w:r>
      <w:r w:rsidR="001E0531">
        <w:rPr>
          <w:bCs/>
        </w:rPr>
        <w:t xml:space="preserve">, </w:t>
      </w:r>
      <w:proofErr w:type="gramStart"/>
      <w:r w:rsidR="001E0531">
        <w:rPr>
          <w:bCs/>
        </w:rPr>
        <w:t>2026</w:t>
      </w:r>
      <w:proofErr w:type="gramEnd"/>
      <w:r w:rsidR="001E0531">
        <w:rPr>
          <w:bCs/>
        </w:rPr>
        <w:t xml:space="preserve"> Town Board meeting minutes</w:t>
      </w:r>
    </w:p>
    <w:p w14:paraId="4D9F9701" w14:textId="77777777" w:rsidR="001E0531" w:rsidRDefault="001E0531" w:rsidP="00C05283">
      <w:pPr>
        <w:rPr>
          <w:bCs/>
        </w:rPr>
      </w:pPr>
    </w:p>
    <w:p w14:paraId="088F55D9" w14:textId="6DFD70DA" w:rsidR="00332257" w:rsidRPr="00332257" w:rsidRDefault="00332257" w:rsidP="00C05283">
      <w:pPr>
        <w:rPr>
          <w:b/>
        </w:rPr>
      </w:pPr>
      <w:r w:rsidRPr="00332257">
        <w:rPr>
          <w:b/>
        </w:rPr>
        <w:t>EXECUTIVE SESSION:</w:t>
      </w:r>
    </w:p>
    <w:p w14:paraId="258E23F8" w14:textId="77777777" w:rsidR="00332257" w:rsidRPr="00731B62" w:rsidRDefault="00332257" w:rsidP="00C05283">
      <w:pPr>
        <w:rPr>
          <w:bCs/>
        </w:rPr>
      </w:pPr>
    </w:p>
    <w:p w14:paraId="564E8431" w14:textId="4538DE0D" w:rsidR="00CF1DA5" w:rsidRDefault="00CF1DA5" w:rsidP="00C05283">
      <w:pPr>
        <w:rPr>
          <w:b/>
          <w:bCs/>
        </w:rPr>
      </w:pPr>
      <w:r>
        <w:rPr>
          <w:b/>
          <w:bCs/>
        </w:rPr>
        <w:t>GUESTS</w:t>
      </w:r>
      <w:r w:rsidR="00332257">
        <w:rPr>
          <w:b/>
          <w:bCs/>
        </w:rPr>
        <w:t>:</w:t>
      </w:r>
      <w:r>
        <w:rPr>
          <w:b/>
          <w:bCs/>
        </w:rPr>
        <w:t xml:space="preserve">  </w:t>
      </w:r>
    </w:p>
    <w:p w14:paraId="65ED6AEB" w14:textId="77777777" w:rsidR="006F29F9" w:rsidRDefault="006F29F9" w:rsidP="00C05283">
      <w:pPr>
        <w:rPr>
          <w:b/>
          <w:bCs/>
        </w:rPr>
      </w:pPr>
    </w:p>
    <w:p w14:paraId="2AAC55CA" w14:textId="77777777" w:rsidR="00C05283" w:rsidRDefault="00C05283" w:rsidP="00C05283">
      <w:pPr>
        <w:rPr>
          <w:b/>
          <w:bCs/>
        </w:rPr>
      </w:pPr>
      <w:r>
        <w:rPr>
          <w:b/>
          <w:bCs/>
        </w:rPr>
        <w:t>COMMUNICATIONS:</w:t>
      </w:r>
    </w:p>
    <w:p w14:paraId="5E6CE29F" w14:textId="77777777" w:rsidR="006523A3" w:rsidRDefault="006523A3" w:rsidP="00C05283">
      <w:pPr>
        <w:rPr>
          <w:b/>
          <w:bCs/>
        </w:rPr>
      </w:pPr>
    </w:p>
    <w:p w14:paraId="31D2EBCE" w14:textId="099ED2D6" w:rsidR="00835EA5" w:rsidRDefault="00C05283" w:rsidP="00C05283">
      <w:pPr>
        <w:rPr>
          <w:bCs/>
        </w:rPr>
      </w:pPr>
      <w:r>
        <w:rPr>
          <w:b/>
          <w:bCs/>
        </w:rPr>
        <w:t>OLD BUSINESS</w:t>
      </w:r>
      <w:r>
        <w:rPr>
          <w:bCs/>
        </w:rPr>
        <w:t>:</w:t>
      </w:r>
    </w:p>
    <w:p w14:paraId="099D2F36" w14:textId="77777777" w:rsidR="00C05283" w:rsidRDefault="00C05283" w:rsidP="00C05283">
      <w:pPr>
        <w:rPr>
          <w:bCs/>
        </w:rPr>
      </w:pPr>
    </w:p>
    <w:p w14:paraId="6E28D759" w14:textId="4AEBDFAB" w:rsidR="00C05283" w:rsidRDefault="00C05283" w:rsidP="00C05283">
      <w:pPr>
        <w:rPr>
          <w:b/>
          <w:bCs/>
        </w:rPr>
      </w:pPr>
      <w:r>
        <w:rPr>
          <w:b/>
          <w:bCs/>
        </w:rPr>
        <w:t>NEW BUSINESS:</w:t>
      </w:r>
    </w:p>
    <w:p w14:paraId="01D9BD34" w14:textId="77777777" w:rsidR="00535293" w:rsidRDefault="00535293" w:rsidP="00C05283">
      <w:pPr>
        <w:rPr>
          <w:b/>
        </w:rPr>
      </w:pPr>
    </w:p>
    <w:p w14:paraId="2C321FEE" w14:textId="77777777" w:rsidR="00BF4E1D" w:rsidRDefault="00BF4E1D" w:rsidP="00C05283">
      <w:pPr>
        <w:rPr>
          <w:b/>
        </w:rPr>
      </w:pPr>
    </w:p>
    <w:p w14:paraId="67096B8E" w14:textId="0D590C1B" w:rsidR="00C05283" w:rsidRDefault="00C05283" w:rsidP="00C05283">
      <w:pPr>
        <w:rPr>
          <w:b/>
        </w:rPr>
      </w:pPr>
      <w:r>
        <w:rPr>
          <w:b/>
        </w:rPr>
        <w:t xml:space="preserve">RESOLVED: </w:t>
      </w:r>
    </w:p>
    <w:p w14:paraId="6A5F41FB" w14:textId="77777777" w:rsidR="003429DD" w:rsidRDefault="003429DD" w:rsidP="00C05283">
      <w:pPr>
        <w:rPr>
          <w:b/>
        </w:rPr>
      </w:pPr>
    </w:p>
    <w:p w14:paraId="4E67AC76" w14:textId="020E8DCF" w:rsidR="00F55AEB" w:rsidRDefault="00F55AEB" w:rsidP="00F55AEB">
      <w:pPr>
        <w:rPr>
          <w:bCs/>
          <w:i/>
          <w:iCs/>
          <w:u w:val="single"/>
        </w:rPr>
      </w:pPr>
      <w:r w:rsidRPr="003C6445">
        <w:rPr>
          <w:bCs/>
          <w:i/>
          <w:iCs/>
          <w:u w:val="single"/>
        </w:rPr>
        <w:t xml:space="preserve">Resolution </w:t>
      </w:r>
      <w:r>
        <w:rPr>
          <w:bCs/>
          <w:i/>
          <w:iCs/>
          <w:u w:val="single"/>
        </w:rPr>
        <w:t>95</w:t>
      </w:r>
      <w:r w:rsidRPr="003C6445">
        <w:rPr>
          <w:bCs/>
          <w:i/>
          <w:iCs/>
          <w:u w:val="single"/>
        </w:rPr>
        <w:t>/26</w:t>
      </w:r>
    </w:p>
    <w:p w14:paraId="7A500EE5" w14:textId="68D50340" w:rsidR="00F55AEB" w:rsidRDefault="00F55AEB" w:rsidP="00F55AEB">
      <w:pPr>
        <w:rPr>
          <w:bCs/>
        </w:rPr>
      </w:pPr>
      <w:r w:rsidRPr="00DA592E">
        <w:rPr>
          <w:bCs/>
        </w:rPr>
        <w:t xml:space="preserve">The Elbridge Town Board resolves </w:t>
      </w:r>
      <w:r w:rsidR="00FE5BC3">
        <w:rPr>
          <w:bCs/>
        </w:rPr>
        <w:t>to fill</w:t>
      </w:r>
      <w:r>
        <w:rPr>
          <w:bCs/>
        </w:rPr>
        <w:t xml:space="preserve"> the vacancy of Town Clerk. </w:t>
      </w:r>
    </w:p>
    <w:p w14:paraId="6C5853D6" w14:textId="77777777" w:rsidR="00F55AEB" w:rsidRPr="003429DD" w:rsidRDefault="00F55AEB" w:rsidP="00F55AEB">
      <w:pPr>
        <w:rPr>
          <w:b/>
        </w:rPr>
      </w:pPr>
    </w:p>
    <w:p w14:paraId="13952145" w14:textId="77777777" w:rsidR="00F55AEB" w:rsidRDefault="00F55AEB" w:rsidP="00F55AEB">
      <w:r>
        <w:t>Motion made by: ___, seconded by: _____.</w:t>
      </w:r>
    </w:p>
    <w:p w14:paraId="7B487DC6" w14:textId="78AF174D" w:rsidR="00F55AEB" w:rsidRPr="00F55AEB" w:rsidRDefault="00F55AEB" w:rsidP="00C05283">
      <w:r>
        <w:t>Vote:</w:t>
      </w:r>
    </w:p>
    <w:p w14:paraId="5FA169E0" w14:textId="77777777" w:rsidR="00F55AEB" w:rsidRDefault="00F55AEB" w:rsidP="00C05283">
      <w:pPr>
        <w:rPr>
          <w:b/>
        </w:rPr>
      </w:pPr>
    </w:p>
    <w:p w14:paraId="01C430A0" w14:textId="05C46CB1" w:rsidR="00937041" w:rsidRDefault="00937041" w:rsidP="00937041">
      <w:pPr>
        <w:rPr>
          <w:bCs/>
          <w:i/>
          <w:iCs/>
          <w:u w:val="single"/>
        </w:rPr>
      </w:pPr>
      <w:r w:rsidRPr="003C6445">
        <w:rPr>
          <w:bCs/>
          <w:i/>
          <w:iCs/>
          <w:u w:val="single"/>
        </w:rPr>
        <w:t xml:space="preserve">Resolution </w:t>
      </w:r>
      <w:r w:rsidR="003A17C4">
        <w:rPr>
          <w:bCs/>
          <w:i/>
          <w:iCs/>
          <w:u w:val="single"/>
        </w:rPr>
        <w:t>9</w:t>
      </w:r>
      <w:r w:rsidR="00F55AEB">
        <w:rPr>
          <w:bCs/>
          <w:i/>
          <w:iCs/>
          <w:u w:val="single"/>
        </w:rPr>
        <w:t>6</w:t>
      </w:r>
      <w:r w:rsidRPr="003C6445">
        <w:rPr>
          <w:bCs/>
          <w:i/>
          <w:iCs/>
          <w:u w:val="single"/>
        </w:rPr>
        <w:t>/26</w:t>
      </w:r>
    </w:p>
    <w:p w14:paraId="5E8A0A31" w14:textId="2D4DD4CD" w:rsidR="00937041" w:rsidRDefault="00937041" w:rsidP="00937041">
      <w:pPr>
        <w:rPr>
          <w:bCs/>
        </w:rPr>
      </w:pPr>
      <w:r w:rsidRPr="00DA592E">
        <w:rPr>
          <w:bCs/>
        </w:rPr>
        <w:t xml:space="preserve">The Elbridge Town Board resolves </w:t>
      </w:r>
      <w:r>
        <w:rPr>
          <w:bCs/>
        </w:rPr>
        <w:t xml:space="preserve">to </w:t>
      </w:r>
      <w:r w:rsidR="00FB33C2">
        <w:rPr>
          <w:bCs/>
        </w:rPr>
        <w:t>grant</w:t>
      </w:r>
      <w:r w:rsidR="003A17C4">
        <w:rPr>
          <w:bCs/>
        </w:rPr>
        <w:t xml:space="preserve"> a Cable Franchise Agreement to </w:t>
      </w:r>
      <w:r w:rsidR="005C215D">
        <w:rPr>
          <w:bCs/>
        </w:rPr>
        <w:t xml:space="preserve">Verizon New York Inc. in the Town of Elbridge, County of Onondaga, New York </w:t>
      </w:r>
    </w:p>
    <w:p w14:paraId="599D49B7" w14:textId="77777777" w:rsidR="00937041" w:rsidRPr="003429DD" w:rsidRDefault="00937041" w:rsidP="003429DD">
      <w:pPr>
        <w:rPr>
          <w:b/>
        </w:rPr>
      </w:pPr>
    </w:p>
    <w:p w14:paraId="08F1DD00" w14:textId="77777777" w:rsidR="00937041" w:rsidRDefault="00937041" w:rsidP="00937041">
      <w:r>
        <w:t>Motion made by: ___, seconded by: _____.</w:t>
      </w:r>
    </w:p>
    <w:p w14:paraId="531E6178" w14:textId="488BFAF1" w:rsidR="003429DD" w:rsidRDefault="00937041" w:rsidP="00C05283">
      <w:r>
        <w:t>Vote:</w:t>
      </w:r>
    </w:p>
    <w:p w14:paraId="6E96C8AA" w14:textId="77777777" w:rsidR="005C215D" w:rsidRDefault="005C215D" w:rsidP="00C05283"/>
    <w:p w14:paraId="1FABB807" w14:textId="67456677" w:rsidR="005C215D" w:rsidRDefault="005C215D" w:rsidP="005C215D">
      <w:pPr>
        <w:rPr>
          <w:bCs/>
          <w:i/>
          <w:iCs/>
          <w:u w:val="single"/>
        </w:rPr>
      </w:pPr>
      <w:r w:rsidRPr="003C6445">
        <w:rPr>
          <w:bCs/>
          <w:i/>
          <w:iCs/>
          <w:u w:val="single"/>
        </w:rPr>
        <w:t xml:space="preserve">Resolution </w:t>
      </w:r>
      <w:r>
        <w:rPr>
          <w:bCs/>
          <w:i/>
          <w:iCs/>
          <w:u w:val="single"/>
        </w:rPr>
        <w:t>9</w:t>
      </w:r>
      <w:r w:rsidR="00F55AEB">
        <w:rPr>
          <w:bCs/>
          <w:i/>
          <w:iCs/>
          <w:u w:val="single"/>
        </w:rPr>
        <w:t>7</w:t>
      </w:r>
      <w:r w:rsidRPr="003C6445">
        <w:rPr>
          <w:bCs/>
          <w:i/>
          <w:iCs/>
          <w:u w:val="single"/>
        </w:rPr>
        <w:t>/26</w:t>
      </w:r>
    </w:p>
    <w:p w14:paraId="075E490D" w14:textId="487BD57A" w:rsidR="005C215D" w:rsidRDefault="005C215D" w:rsidP="005C215D">
      <w:pPr>
        <w:rPr>
          <w:b/>
          <w:bCs/>
        </w:rPr>
      </w:pPr>
      <w:r w:rsidRPr="00DA592E">
        <w:rPr>
          <w:bCs/>
        </w:rPr>
        <w:t xml:space="preserve">The Elbridge Town Board </w:t>
      </w:r>
      <w:proofErr w:type="gramStart"/>
      <w:r w:rsidRPr="00DA592E">
        <w:rPr>
          <w:bCs/>
        </w:rPr>
        <w:t>resolves</w:t>
      </w:r>
      <w:proofErr w:type="gramEnd"/>
      <w:r w:rsidRPr="00DA592E">
        <w:rPr>
          <w:bCs/>
        </w:rPr>
        <w:t xml:space="preserve"> </w:t>
      </w:r>
      <w:r>
        <w:rPr>
          <w:bCs/>
        </w:rPr>
        <w:t xml:space="preserve">to approve Amendment #3 local counsel legal services agreement. An Agreement for legal services for the Town of Elbridge, Village of Elbridge, and Village of Jordan Joint Water System Improvement Project </w:t>
      </w:r>
      <w:proofErr w:type="gramStart"/>
      <w:r>
        <w:rPr>
          <w:bCs/>
        </w:rPr>
        <w:t>By</w:t>
      </w:r>
      <w:proofErr w:type="gramEnd"/>
      <w:r>
        <w:rPr>
          <w:bCs/>
        </w:rPr>
        <w:t xml:space="preserve"> and Between the Town of Elbridge and Costello Cooney &amp; Fearon, PLLC.</w:t>
      </w:r>
    </w:p>
    <w:p w14:paraId="6BB30899" w14:textId="77777777" w:rsidR="005C215D" w:rsidRDefault="005C215D" w:rsidP="005C215D">
      <w:pPr>
        <w:spacing w:line="480" w:lineRule="auto"/>
        <w:ind w:firstLine="720"/>
        <w:jc w:val="both"/>
      </w:pPr>
      <w:proofErr w:type="gramStart"/>
      <w:r w:rsidRPr="008B4CEE">
        <w:rPr>
          <w:b/>
        </w:rPr>
        <w:t>WHEREAS</w:t>
      </w:r>
      <w:r>
        <w:t>,</w:t>
      </w:r>
      <w:proofErr w:type="gramEnd"/>
      <w:r>
        <w:t xml:space="preserve"> the Town of Elbridge is undertaking a joint water project with the Village of Jordan and Village of Elbridge; and</w:t>
      </w:r>
    </w:p>
    <w:p w14:paraId="4E5DBA6F" w14:textId="77777777" w:rsidR="005C215D" w:rsidRDefault="005C215D" w:rsidP="005C215D">
      <w:pPr>
        <w:spacing w:line="480" w:lineRule="auto"/>
        <w:ind w:firstLine="720"/>
        <w:jc w:val="both"/>
      </w:pPr>
      <w:proofErr w:type="gramStart"/>
      <w:r>
        <w:rPr>
          <w:b/>
        </w:rPr>
        <w:t>WHEREAS</w:t>
      </w:r>
      <w:r>
        <w:t>,</w:t>
      </w:r>
      <w:proofErr w:type="gramEnd"/>
      <w:r>
        <w:t xml:space="preserve"> the Town Board previously approved and authorized a legal services agreement with its legal counsel, Costello, Cooney &amp; Fearon, PLLC to provide legal services for the Water Project; and</w:t>
      </w:r>
    </w:p>
    <w:p w14:paraId="7CC6210B" w14:textId="77777777" w:rsidR="005C215D" w:rsidRDefault="005C215D" w:rsidP="005C215D">
      <w:pPr>
        <w:spacing w:line="480" w:lineRule="auto"/>
        <w:ind w:firstLine="720"/>
        <w:jc w:val="both"/>
      </w:pPr>
      <w:r w:rsidRPr="00576C22">
        <w:rPr>
          <w:b/>
        </w:rPr>
        <w:t>WHEREAS</w:t>
      </w:r>
      <w:r>
        <w:t xml:space="preserve">, </w:t>
      </w:r>
      <w:proofErr w:type="gramStart"/>
      <w:r>
        <w:t>as a result of</w:t>
      </w:r>
      <w:proofErr w:type="gramEnd"/>
      <w:r>
        <w:t xml:space="preserve"> issues related to the complex nature of the project, the COVID-19 pandemic, delays with the project; and issues related to land/easement acquisitions, on or about April 14, 2022, the Town Board previously approved and authorized Amendment #1 to said legal services agreement; and</w:t>
      </w:r>
    </w:p>
    <w:p w14:paraId="57EE9257" w14:textId="77777777" w:rsidR="005C215D" w:rsidRPr="005D7A02" w:rsidRDefault="005C215D" w:rsidP="005C215D">
      <w:pPr>
        <w:spacing w:line="480" w:lineRule="auto"/>
        <w:ind w:firstLine="720"/>
        <w:jc w:val="both"/>
      </w:pPr>
      <w:r w:rsidRPr="00576C22">
        <w:rPr>
          <w:b/>
        </w:rPr>
        <w:t>WHEREAS</w:t>
      </w:r>
      <w:r>
        <w:t xml:space="preserve">, </w:t>
      </w:r>
      <w:proofErr w:type="gramStart"/>
      <w:r>
        <w:t>as a result of</w:t>
      </w:r>
      <w:proofErr w:type="gramEnd"/>
      <w:r>
        <w:t xml:space="preserve"> continuing issues related to the complex nature of the project, the COVID-19 pandemic, delays with the project; and issues related to land/easement acquisitions, in August of 2023, the Town Board previously approved and authorized Amendment #2 to said legal services agreement; and</w:t>
      </w:r>
    </w:p>
    <w:p w14:paraId="7670EA72" w14:textId="77777777" w:rsidR="005C215D" w:rsidRDefault="005C215D" w:rsidP="005C215D">
      <w:pPr>
        <w:spacing w:line="480" w:lineRule="auto"/>
        <w:ind w:firstLine="720"/>
        <w:jc w:val="both"/>
      </w:pPr>
      <w:r>
        <w:rPr>
          <w:b/>
          <w:bCs/>
        </w:rPr>
        <w:t>WHEREAS</w:t>
      </w:r>
      <w:r>
        <w:t>, as a result of new work authorized for tank construction and pipe installation related to the joint water project, as well as additional legal work being required for District proceedings, financing and land acquisition/easements, it is necessary to amend the legal services agreement to provide a new not to exceed dollar amount for the legal budget.</w:t>
      </w:r>
    </w:p>
    <w:p w14:paraId="64DF0542" w14:textId="77777777" w:rsidR="005C215D" w:rsidRDefault="005C215D" w:rsidP="005C215D">
      <w:pPr>
        <w:spacing w:line="480" w:lineRule="auto"/>
        <w:ind w:firstLine="720"/>
        <w:jc w:val="both"/>
      </w:pPr>
      <w:r w:rsidRPr="008B4CEE">
        <w:rPr>
          <w:b/>
        </w:rPr>
        <w:t>NOW, THEREFORE BE IT RE</w:t>
      </w:r>
      <w:r>
        <w:rPr>
          <w:b/>
        </w:rPr>
        <w:t>SOL</w:t>
      </w:r>
      <w:r w:rsidRPr="008B4CEE">
        <w:rPr>
          <w:b/>
        </w:rPr>
        <w:t>VED</w:t>
      </w:r>
      <w:r>
        <w:t xml:space="preserve"> that the Town of Elbridge Town Board hereby authorizes the Supervisor to execute Amendment #3 to the Local Counsel Legal Services Agreement to provide for a new not to exceed dollar amount for the legal budget of $74,200.00.</w:t>
      </w:r>
    </w:p>
    <w:p w14:paraId="5AD999E7" w14:textId="77777777" w:rsidR="005C215D" w:rsidRDefault="005C215D" w:rsidP="005C215D">
      <w:pPr>
        <w:spacing w:line="480" w:lineRule="auto"/>
        <w:ind w:firstLine="720"/>
        <w:jc w:val="both"/>
      </w:pPr>
      <w:r>
        <w:lastRenderedPageBreak/>
        <w:t>The question of the adoption of the foregoing resolution was duly put to a vote and upon roll call, the vote was as follows:</w:t>
      </w:r>
    </w:p>
    <w:tbl>
      <w:tblPr>
        <w:tblW w:w="0" w:type="auto"/>
        <w:jc w:val="center"/>
        <w:tblLayout w:type="fixed"/>
        <w:tblCellMar>
          <w:left w:w="120" w:type="dxa"/>
          <w:right w:w="120" w:type="dxa"/>
        </w:tblCellMar>
        <w:tblLook w:val="04A0" w:firstRow="1" w:lastRow="0" w:firstColumn="1" w:lastColumn="0" w:noHBand="0" w:noVBand="1"/>
      </w:tblPr>
      <w:tblGrid>
        <w:gridCol w:w="3330"/>
        <w:gridCol w:w="2061"/>
        <w:gridCol w:w="1365"/>
        <w:gridCol w:w="1366"/>
      </w:tblGrid>
      <w:tr w:rsidR="005C215D" w14:paraId="3BD356B9" w14:textId="77777777" w:rsidTr="00380504">
        <w:trPr>
          <w:jc w:val="center"/>
        </w:trPr>
        <w:tc>
          <w:tcPr>
            <w:tcW w:w="3330" w:type="dxa"/>
            <w:tcBorders>
              <w:top w:val="single" w:sz="6" w:space="0" w:color="FFFFFF"/>
              <w:left w:val="single" w:sz="6" w:space="0" w:color="FFFFFF"/>
              <w:bottom w:val="single" w:sz="6" w:space="0" w:color="FFFFFF"/>
              <w:right w:val="single" w:sz="6" w:space="0" w:color="FFFFFF"/>
            </w:tcBorders>
            <w:hideMark/>
          </w:tcPr>
          <w:p w14:paraId="68F22675" w14:textId="77777777" w:rsidR="005C215D" w:rsidRDefault="005C215D" w:rsidP="00380504">
            <w:pPr>
              <w:jc w:val="both"/>
              <w:rPr>
                <w:b/>
                <w:bCs/>
              </w:rPr>
            </w:pPr>
            <w:r>
              <w:rPr>
                <w:b/>
                <w:bCs/>
              </w:rPr>
              <w:t>Jeremy Chilson</w:t>
            </w:r>
          </w:p>
        </w:tc>
        <w:tc>
          <w:tcPr>
            <w:tcW w:w="2061" w:type="dxa"/>
            <w:tcBorders>
              <w:top w:val="single" w:sz="6" w:space="0" w:color="FFFFFF"/>
              <w:left w:val="single" w:sz="6" w:space="0" w:color="FFFFFF"/>
              <w:bottom w:val="single" w:sz="6" w:space="0" w:color="FFFFFF"/>
              <w:right w:val="single" w:sz="6" w:space="0" w:color="FFFFFF"/>
            </w:tcBorders>
            <w:hideMark/>
          </w:tcPr>
          <w:p w14:paraId="2CBA33CB" w14:textId="77777777" w:rsidR="005C215D" w:rsidRDefault="005C215D" w:rsidP="00380504">
            <w:pPr>
              <w:jc w:val="both"/>
              <w:rPr>
                <w:b/>
                <w:bCs/>
              </w:rPr>
            </w:pPr>
            <w:r>
              <w:rPr>
                <w:b/>
                <w:bCs/>
              </w:rPr>
              <w:t>Councilor</w:t>
            </w:r>
          </w:p>
        </w:tc>
        <w:tc>
          <w:tcPr>
            <w:tcW w:w="1365" w:type="dxa"/>
            <w:tcBorders>
              <w:top w:val="single" w:sz="6" w:space="0" w:color="FFFFFF"/>
              <w:left w:val="single" w:sz="6" w:space="0" w:color="FFFFFF"/>
              <w:bottom w:val="single" w:sz="6" w:space="0" w:color="FFFFFF"/>
              <w:right w:val="single" w:sz="6" w:space="0" w:color="FFFFFF"/>
            </w:tcBorders>
            <w:hideMark/>
          </w:tcPr>
          <w:p w14:paraId="7E61ABB0" w14:textId="77777777" w:rsidR="005C215D" w:rsidRDefault="005C215D" w:rsidP="00380504">
            <w:pPr>
              <w:jc w:val="center"/>
              <w:rPr>
                <w:b/>
                <w:bCs/>
              </w:rPr>
            </w:pPr>
            <w:r>
              <w:rPr>
                <w:b/>
                <w:bCs/>
              </w:rPr>
              <w:t>Voted</w:t>
            </w:r>
          </w:p>
        </w:tc>
        <w:tc>
          <w:tcPr>
            <w:tcW w:w="1366" w:type="dxa"/>
            <w:tcBorders>
              <w:top w:val="single" w:sz="6" w:space="0" w:color="FFFFFF"/>
              <w:left w:val="single" w:sz="6" w:space="0" w:color="FFFFFF"/>
              <w:bottom w:val="single" w:sz="6" w:space="0" w:color="FFFFFF"/>
              <w:right w:val="single" w:sz="6" w:space="0" w:color="FFFFFF"/>
            </w:tcBorders>
            <w:hideMark/>
          </w:tcPr>
          <w:p w14:paraId="040480F1" w14:textId="77777777" w:rsidR="005C215D" w:rsidRDefault="005C215D" w:rsidP="00380504">
            <w:pPr>
              <w:jc w:val="center"/>
              <w:rPr>
                <w:b/>
                <w:bCs/>
              </w:rPr>
            </w:pPr>
            <w:r>
              <w:rPr>
                <w:b/>
                <w:bCs/>
              </w:rPr>
              <w:t>Yes/No</w:t>
            </w:r>
          </w:p>
        </w:tc>
      </w:tr>
      <w:tr w:rsidR="005C215D" w14:paraId="479CF960" w14:textId="77777777" w:rsidTr="00380504">
        <w:trPr>
          <w:jc w:val="center"/>
        </w:trPr>
        <w:tc>
          <w:tcPr>
            <w:tcW w:w="3330" w:type="dxa"/>
            <w:tcBorders>
              <w:top w:val="single" w:sz="6" w:space="0" w:color="FFFFFF"/>
              <w:left w:val="single" w:sz="6" w:space="0" w:color="FFFFFF"/>
              <w:bottom w:val="single" w:sz="6" w:space="0" w:color="FFFFFF"/>
              <w:right w:val="single" w:sz="6" w:space="0" w:color="FFFFFF"/>
            </w:tcBorders>
            <w:hideMark/>
          </w:tcPr>
          <w:p w14:paraId="35B2C163" w14:textId="77777777" w:rsidR="005C215D" w:rsidRDefault="005C215D" w:rsidP="00380504">
            <w:pPr>
              <w:pBdr>
                <w:top w:val="single" w:sz="6" w:space="0" w:color="FFFFFF"/>
                <w:left w:val="single" w:sz="6" w:space="0" w:color="FFFFFF"/>
                <w:bottom w:val="single" w:sz="6" w:space="0" w:color="FFFFFF"/>
                <w:right w:val="single" w:sz="6" w:space="0" w:color="FFFFFF"/>
              </w:pBdr>
              <w:jc w:val="both"/>
              <w:rPr>
                <w:b/>
                <w:bCs/>
              </w:rPr>
            </w:pPr>
            <w:r>
              <w:rPr>
                <w:b/>
                <w:bCs/>
              </w:rPr>
              <w:t>Joe Farrugia</w:t>
            </w:r>
          </w:p>
        </w:tc>
        <w:tc>
          <w:tcPr>
            <w:tcW w:w="2061" w:type="dxa"/>
            <w:tcBorders>
              <w:top w:val="single" w:sz="6" w:space="0" w:color="FFFFFF"/>
              <w:left w:val="single" w:sz="6" w:space="0" w:color="FFFFFF"/>
              <w:bottom w:val="single" w:sz="6" w:space="0" w:color="FFFFFF"/>
              <w:right w:val="single" w:sz="6" w:space="0" w:color="FFFFFF"/>
            </w:tcBorders>
            <w:hideMark/>
          </w:tcPr>
          <w:p w14:paraId="25B1C610" w14:textId="77777777" w:rsidR="005C215D" w:rsidRDefault="005C215D" w:rsidP="00380504">
            <w:pPr>
              <w:pBdr>
                <w:top w:val="single" w:sz="6" w:space="0" w:color="FFFFFF"/>
                <w:left w:val="single" w:sz="6" w:space="0" w:color="FFFFFF"/>
                <w:bottom w:val="single" w:sz="6" w:space="0" w:color="FFFFFF"/>
                <w:right w:val="single" w:sz="6" w:space="0" w:color="FFFFFF"/>
              </w:pBdr>
              <w:jc w:val="both"/>
              <w:rPr>
                <w:b/>
                <w:bCs/>
              </w:rPr>
            </w:pPr>
            <w:r>
              <w:rPr>
                <w:b/>
                <w:bCs/>
              </w:rPr>
              <w:t>Councilor</w:t>
            </w:r>
          </w:p>
        </w:tc>
        <w:tc>
          <w:tcPr>
            <w:tcW w:w="1365" w:type="dxa"/>
            <w:tcBorders>
              <w:top w:val="single" w:sz="6" w:space="0" w:color="FFFFFF"/>
              <w:left w:val="single" w:sz="6" w:space="0" w:color="FFFFFF"/>
              <w:bottom w:val="single" w:sz="6" w:space="0" w:color="FFFFFF"/>
              <w:right w:val="single" w:sz="6" w:space="0" w:color="FFFFFF"/>
            </w:tcBorders>
            <w:hideMark/>
          </w:tcPr>
          <w:p w14:paraId="30081826" w14:textId="77777777" w:rsidR="005C215D" w:rsidRDefault="005C215D" w:rsidP="00380504">
            <w:pPr>
              <w:jc w:val="center"/>
              <w:rPr>
                <w:b/>
                <w:bCs/>
              </w:rPr>
            </w:pPr>
            <w:r>
              <w:rPr>
                <w:b/>
                <w:bCs/>
              </w:rPr>
              <w:t>Voted</w:t>
            </w:r>
          </w:p>
        </w:tc>
        <w:tc>
          <w:tcPr>
            <w:tcW w:w="1366" w:type="dxa"/>
            <w:tcBorders>
              <w:top w:val="single" w:sz="6" w:space="0" w:color="FFFFFF"/>
              <w:left w:val="single" w:sz="6" w:space="0" w:color="FFFFFF"/>
              <w:bottom w:val="single" w:sz="6" w:space="0" w:color="FFFFFF"/>
              <w:right w:val="single" w:sz="6" w:space="0" w:color="FFFFFF"/>
            </w:tcBorders>
            <w:hideMark/>
          </w:tcPr>
          <w:p w14:paraId="41933675" w14:textId="77777777" w:rsidR="005C215D" w:rsidRDefault="005C215D" w:rsidP="00380504">
            <w:pPr>
              <w:jc w:val="center"/>
              <w:rPr>
                <w:b/>
                <w:bCs/>
              </w:rPr>
            </w:pPr>
            <w:r>
              <w:rPr>
                <w:b/>
                <w:bCs/>
              </w:rPr>
              <w:t>Yes/No</w:t>
            </w:r>
          </w:p>
        </w:tc>
      </w:tr>
      <w:tr w:rsidR="005C215D" w14:paraId="3C9F982D" w14:textId="77777777" w:rsidTr="00380504">
        <w:trPr>
          <w:jc w:val="center"/>
        </w:trPr>
        <w:tc>
          <w:tcPr>
            <w:tcW w:w="3330" w:type="dxa"/>
            <w:tcBorders>
              <w:top w:val="single" w:sz="6" w:space="0" w:color="FFFFFF"/>
              <w:left w:val="single" w:sz="6" w:space="0" w:color="FFFFFF"/>
              <w:bottom w:val="single" w:sz="6" w:space="0" w:color="FFFFFF"/>
              <w:right w:val="single" w:sz="6" w:space="0" w:color="FFFFFF"/>
            </w:tcBorders>
            <w:hideMark/>
          </w:tcPr>
          <w:p w14:paraId="6C17ADAA" w14:textId="77777777" w:rsidR="005C215D" w:rsidRDefault="005C215D" w:rsidP="00380504">
            <w:pPr>
              <w:pBdr>
                <w:top w:val="single" w:sz="6" w:space="0" w:color="FFFFFF"/>
                <w:left w:val="single" w:sz="6" w:space="0" w:color="FFFFFF"/>
                <w:bottom w:val="single" w:sz="6" w:space="0" w:color="FFFFFF"/>
                <w:right w:val="single" w:sz="6" w:space="0" w:color="FFFFFF"/>
              </w:pBdr>
              <w:jc w:val="both"/>
              <w:rPr>
                <w:b/>
                <w:bCs/>
              </w:rPr>
            </w:pPr>
            <w:r>
              <w:rPr>
                <w:b/>
                <w:bCs/>
              </w:rPr>
              <w:t>Mary Jo Davis</w:t>
            </w:r>
          </w:p>
        </w:tc>
        <w:tc>
          <w:tcPr>
            <w:tcW w:w="2061" w:type="dxa"/>
            <w:tcBorders>
              <w:top w:val="single" w:sz="6" w:space="0" w:color="FFFFFF"/>
              <w:left w:val="single" w:sz="6" w:space="0" w:color="FFFFFF"/>
              <w:bottom w:val="single" w:sz="6" w:space="0" w:color="FFFFFF"/>
              <w:right w:val="single" w:sz="6" w:space="0" w:color="FFFFFF"/>
            </w:tcBorders>
            <w:hideMark/>
          </w:tcPr>
          <w:p w14:paraId="636E5222" w14:textId="77777777" w:rsidR="005C215D" w:rsidRDefault="005C215D" w:rsidP="00380504">
            <w:pPr>
              <w:pBdr>
                <w:top w:val="single" w:sz="6" w:space="0" w:color="FFFFFF"/>
                <w:left w:val="single" w:sz="6" w:space="0" w:color="FFFFFF"/>
                <w:bottom w:val="single" w:sz="6" w:space="0" w:color="FFFFFF"/>
                <w:right w:val="single" w:sz="6" w:space="0" w:color="FFFFFF"/>
              </w:pBdr>
              <w:jc w:val="both"/>
              <w:rPr>
                <w:b/>
                <w:bCs/>
              </w:rPr>
            </w:pPr>
            <w:r>
              <w:rPr>
                <w:b/>
                <w:bCs/>
              </w:rPr>
              <w:t>Councilor</w:t>
            </w:r>
          </w:p>
        </w:tc>
        <w:tc>
          <w:tcPr>
            <w:tcW w:w="1365" w:type="dxa"/>
            <w:tcBorders>
              <w:top w:val="single" w:sz="6" w:space="0" w:color="FFFFFF"/>
              <w:left w:val="single" w:sz="6" w:space="0" w:color="FFFFFF"/>
              <w:bottom w:val="single" w:sz="6" w:space="0" w:color="FFFFFF"/>
              <w:right w:val="single" w:sz="6" w:space="0" w:color="FFFFFF"/>
            </w:tcBorders>
            <w:hideMark/>
          </w:tcPr>
          <w:p w14:paraId="1A51DA77" w14:textId="77777777" w:rsidR="005C215D" w:rsidRDefault="005C215D" w:rsidP="00380504">
            <w:pPr>
              <w:jc w:val="center"/>
              <w:rPr>
                <w:b/>
                <w:bCs/>
              </w:rPr>
            </w:pPr>
            <w:r>
              <w:rPr>
                <w:b/>
                <w:bCs/>
              </w:rPr>
              <w:t>Voted</w:t>
            </w:r>
          </w:p>
        </w:tc>
        <w:tc>
          <w:tcPr>
            <w:tcW w:w="1366" w:type="dxa"/>
            <w:tcBorders>
              <w:top w:val="single" w:sz="6" w:space="0" w:color="FFFFFF"/>
              <w:left w:val="single" w:sz="6" w:space="0" w:color="FFFFFF"/>
              <w:bottom w:val="single" w:sz="6" w:space="0" w:color="FFFFFF"/>
              <w:right w:val="single" w:sz="6" w:space="0" w:color="FFFFFF"/>
            </w:tcBorders>
            <w:hideMark/>
          </w:tcPr>
          <w:p w14:paraId="5136C139" w14:textId="77777777" w:rsidR="005C215D" w:rsidRDefault="005C215D" w:rsidP="00380504">
            <w:pPr>
              <w:jc w:val="center"/>
              <w:rPr>
                <w:b/>
                <w:bCs/>
              </w:rPr>
            </w:pPr>
            <w:r>
              <w:rPr>
                <w:b/>
                <w:bCs/>
              </w:rPr>
              <w:t>Yes/No</w:t>
            </w:r>
          </w:p>
        </w:tc>
      </w:tr>
      <w:tr w:rsidR="005C215D" w14:paraId="21F4A15C" w14:textId="77777777" w:rsidTr="00380504">
        <w:trPr>
          <w:jc w:val="center"/>
        </w:trPr>
        <w:tc>
          <w:tcPr>
            <w:tcW w:w="3330" w:type="dxa"/>
            <w:tcBorders>
              <w:top w:val="single" w:sz="6" w:space="0" w:color="FFFFFF"/>
              <w:left w:val="single" w:sz="6" w:space="0" w:color="FFFFFF"/>
              <w:bottom w:val="single" w:sz="6" w:space="0" w:color="FFFFFF"/>
              <w:right w:val="single" w:sz="6" w:space="0" w:color="FFFFFF"/>
            </w:tcBorders>
            <w:hideMark/>
          </w:tcPr>
          <w:p w14:paraId="519DC279" w14:textId="77777777" w:rsidR="005C215D" w:rsidRDefault="005C215D" w:rsidP="00380504">
            <w:pPr>
              <w:pBdr>
                <w:top w:val="single" w:sz="6" w:space="0" w:color="FFFFFF"/>
                <w:left w:val="single" w:sz="6" w:space="0" w:color="FFFFFF"/>
                <w:bottom w:val="single" w:sz="6" w:space="0" w:color="FFFFFF"/>
                <w:right w:val="single" w:sz="6" w:space="0" w:color="FFFFFF"/>
              </w:pBdr>
              <w:jc w:val="both"/>
              <w:rPr>
                <w:b/>
                <w:bCs/>
              </w:rPr>
            </w:pPr>
            <w:r>
              <w:rPr>
                <w:b/>
                <w:bCs/>
              </w:rPr>
              <w:t>Todd Platten</w:t>
            </w:r>
          </w:p>
        </w:tc>
        <w:tc>
          <w:tcPr>
            <w:tcW w:w="2061" w:type="dxa"/>
            <w:tcBorders>
              <w:top w:val="single" w:sz="6" w:space="0" w:color="FFFFFF"/>
              <w:left w:val="single" w:sz="6" w:space="0" w:color="FFFFFF"/>
              <w:bottom w:val="single" w:sz="6" w:space="0" w:color="FFFFFF"/>
              <w:right w:val="single" w:sz="6" w:space="0" w:color="FFFFFF"/>
            </w:tcBorders>
            <w:hideMark/>
          </w:tcPr>
          <w:p w14:paraId="2C3A8AC7" w14:textId="77777777" w:rsidR="005C215D" w:rsidRDefault="005C215D" w:rsidP="00380504">
            <w:pPr>
              <w:pBdr>
                <w:top w:val="single" w:sz="6" w:space="0" w:color="FFFFFF"/>
                <w:left w:val="single" w:sz="6" w:space="0" w:color="FFFFFF"/>
                <w:bottom w:val="single" w:sz="6" w:space="0" w:color="FFFFFF"/>
                <w:right w:val="single" w:sz="6" w:space="0" w:color="FFFFFF"/>
              </w:pBdr>
              <w:jc w:val="both"/>
              <w:rPr>
                <w:b/>
                <w:bCs/>
              </w:rPr>
            </w:pPr>
            <w:r>
              <w:rPr>
                <w:b/>
                <w:bCs/>
              </w:rPr>
              <w:t>Councilor</w:t>
            </w:r>
          </w:p>
        </w:tc>
        <w:tc>
          <w:tcPr>
            <w:tcW w:w="1365" w:type="dxa"/>
            <w:tcBorders>
              <w:top w:val="single" w:sz="6" w:space="0" w:color="FFFFFF"/>
              <w:left w:val="single" w:sz="6" w:space="0" w:color="FFFFFF"/>
              <w:bottom w:val="single" w:sz="6" w:space="0" w:color="FFFFFF"/>
              <w:right w:val="single" w:sz="6" w:space="0" w:color="FFFFFF"/>
            </w:tcBorders>
            <w:hideMark/>
          </w:tcPr>
          <w:p w14:paraId="5CEAC092" w14:textId="77777777" w:rsidR="005C215D" w:rsidRDefault="005C215D" w:rsidP="00380504">
            <w:pPr>
              <w:jc w:val="center"/>
              <w:rPr>
                <w:b/>
                <w:bCs/>
              </w:rPr>
            </w:pPr>
            <w:r>
              <w:rPr>
                <w:b/>
                <w:bCs/>
              </w:rPr>
              <w:t>Voted</w:t>
            </w:r>
          </w:p>
        </w:tc>
        <w:tc>
          <w:tcPr>
            <w:tcW w:w="1366" w:type="dxa"/>
            <w:tcBorders>
              <w:top w:val="single" w:sz="6" w:space="0" w:color="FFFFFF"/>
              <w:left w:val="single" w:sz="6" w:space="0" w:color="FFFFFF"/>
              <w:bottom w:val="single" w:sz="6" w:space="0" w:color="FFFFFF"/>
              <w:right w:val="single" w:sz="6" w:space="0" w:color="FFFFFF"/>
            </w:tcBorders>
            <w:hideMark/>
          </w:tcPr>
          <w:p w14:paraId="34EA776F" w14:textId="77777777" w:rsidR="005C215D" w:rsidRDefault="005C215D" w:rsidP="00380504">
            <w:pPr>
              <w:jc w:val="center"/>
              <w:rPr>
                <w:b/>
                <w:bCs/>
              </w:rPr>
            </w:pPr>
            <w:r>
              <w:rPr>
                <w:b/>
                <w:bCs/>
              </w:rPr>
              <w:t>Yes/No</w:t>
            </w:r>
          </w:p>
        </w:tc>
      </w:tr>
      <w:tr w:rsidR="005C215D" w14:paraId="5FBA511D" w14:textId="77777777" w:rsidTr="00380504">
        <w:trPr>
          <w:jc w:val="center"/>
        </w:trPr>
        <w:tc>
          <w:tcPr>
            <w:tcW w:w="3330" w:type="dxa"/>
            <w:tcBorders>
              <w:top w:val="single" w:sz="6" w:space="0" w:color="FFFFFF"/>
              <w:left w:val="single" w:sz="6" w:space="0" w:color="FFFFFF"/>
              <w:bottom w:val="single" w:sz="6" w:space="0" w:color="FFFFFF"/>
              <w:right w:val="single" w:sz="6" w:space="0" w:color="FFFFFF"/>
            </w:tcBorders>
            <w:hideMark/>
          </w:tcPr>
          <w:p w14:paraId="40DF1D90" w14:textId="77777777" w:rsidR="005C215D" w:rsidRDefault="005C215D" w:rsidP="00380504">
            <w:pPr>
              <w:pBdr>
                <w:top w:val="single" w:sz="6" w:space="0" w:color="FFFFFF"/>
                <w:left w:val="single" w:sz="6" w:space="0" w:color="FFFFFF"/>
                <w:bottom w:val="single" w:sz="6" w:space="0" w:color="FFFFFF"/>
                <w:right w:val="single" w:sz="6" w:space="0" w:color="FFFFFF"/>
              </w:pBdr>
              <w:jc w:val="both"/>
              <w:rPr>
                <w:b/>
                <w:bCs/>
              </w:rPr>
            </w:pPr>
            <w:r>
              <w:rPr>
                <w:b/>
                <w:bCs/>
              </w:rPr>
              <w:t>Kenneth Bush III</w:t>
            </w:r>
          </w:p>
        </w:tc>
        <w:tc>
          <w:tcPr>
            <w:tcW w:w="2061" w:type="dxa"/>
            <w:tcBorders>
              <w:top w:val="single" w:sz="6" w:space="0" w:color="FFFFFF"/>
              <w:left w:val="single" w:sz="6" w:space="0" w:color="FFFFFF"/>
              <w:bottom w:val="single" w:sz="6" w:space="0" w:color="FFFFFF"/>
              <w:right w:val="single" w:sz="6" w:space="0" w:color="FFFFFF"/>
            </w:tcBorders>
            <w:hideMark/>
          </w:tcPr>
          <w:p w14:paraId="4A7E00AB" w14:textId="77777777" w:rsidR="005C215D" w:rsidRDefault="005C215D" w:rsidP="00380504">
            <w:pPr>
              <w:pBdr>
                <w:top w:val="single" w:sz="6" w:space="0" w:color="FFFFFF"/>
                <w:left w:val="single" w:sz="6" w:space="0" w:color="FFFFFF"/>
                <w:bottom w:val="single" w:sz="6" w:space="0" w:color="FFFFFF"/>
                <w:right w:val="single" w:sz="6" w:space="0" w:color="FFFFFF"/>
              </w:pBdr>
              <w:jc w:val="both"/>
              <w:rPr>
                <w:b/>
                <w:bCs/>
              </w:rPr>
            </w:pPr>
            <w:r>
              <w:rPr>
                <w:b/>
                <w:bCs/>
              </w:rPr>
              <w:t>Supervisor</w:t>
            </w:r>
          </w:p>
        </w:tc>
        <w:tc>
          <w:tcPr>
            <w:tcW w:w="1365" w:type="dxa"/>
            <w:tcBorders>
              <w:top w:val="single" w:sz="6" w:space="0" w:color="FFFFFF"/>
              <w:left w:val="single" w:sz="6" w:space="0" w:color="FFFFFF"/>
              <w:bottom w:val="single" w:sz="6" w:space="0" w:color="FFFFFF"/>
              <w:right w:val="single" w:sz="6" w:space="0" w:color="FFFFFF"/>
            </w:tcBorders>
            <w:hideMark/>
          </w:tcPr>
          <w:p w14:paraId="5EEC746A" w14:textId="77777777" w:rsidR="005C215D" w:rsidRDefault="005C215D" w:rsidP="00380504">
            <w:pPr>
              <w:jc w:val="center"/>
              <w:rPr>
                <w:b/>
                <w:bCs/>
              </w:rPr>
            </w:pPr>
            <w:r>
              <w:rPr>
                <w:b/>
                <w:bCs/>
              </w:rPr>
              <w:t>Voted</w:t>
            </w:r>
          </w:p>
        </w:tc>
        <w:tc>
          <w:tcPr>
            <w:tcW w:w="1366" w:type="dxa"/>
            <w:tcBorders>
              <w:top w:val="single" w:sz="6" w:space="0" w:color="FFFFFF"/>
              <w:left w:val="single" w:sz="6" w:space="0" w:color="FFFFFF"/>
              <w:bottom w:val="single" w:sz="6" w:space="0" w:color="FFFFFF"/>
              <w:right w:val="single" w:sz="6" w:space="0" w:color="FFFFFF"/>
            </w:tcBorders>
            <w:hideMark/>
          </w:tcPr>
          <w:p w14:paraId="303AED9C" w14:textId="77777777" w:rsidR="005C215D" w:rsidRDefault="005C215D" w:rsidP="00380504">
            <w:pPr>
              <w:jc w:val="center"/>
              <w:rPr>
                <w:b/>
                <w:bCs/>
              </w:rPr>
            </w:pPr>
            <w:r>
              <w:rPr>
                <w:b/>
                <w:bCs/>
              </w:rPr>
              <w:t>Yes/No</w:t>
            </w:r>
          </w:p>
        </w:tc>
      </w:tr>
    </w:tbl>
    <w:p w14:paraId="666B8729" w14:textId="77777777" w:rsidR="005C215D" w:rsidRPr="003429DD" w:rsidRDefault="005C215D" w:rsidP="005C215D">
      <w:pPr>
        <w:rPr>
          <w:b/>
        </w:rPr>
      </w:pPr>
    </w:p>
    <w:p w14:paraId="462D0BD5" w14:textId="77777777" w:rsidR="005C215D" w:rsidRDefault="005C215D" w:rsidP="005C215D">
      <w:r>
        <w:t>Motion made by: ___, seconded by: _____.</w:t>
      </w:r>
    </w:p>
    <w:p w14:paraId="07F6BC8A" w14:textId="77777777" w:rsidR="005C215D" w:rsidRDefault="005C215D" w:rsidP="00C05283"/>
    <w:p w14:paraId="73E82D89" w14:textId="72896436" w:rsidR="005C215D" w:rsidRDefault="005C215D" w:rsidP="005C215D">
      <w:pPr>
        <w:rPr>
          <w:bCs/>
          <w:i/>
          <w:iCs/>
          <w:u w:val="single"/>
        </w:rPr>
      </w:pPr>
      <w:r w:rsidRPr="003C6445">
        <w:rPr>
          <w:bCs/>
          <w:i/>
          <w:iCs/>
          <w:u w:val="single"/>
        </w:rPr>
        <w:t xml:space="preserve">Resolution </w:t>
      </w:r>
      <w:r>
        <w:rPr>
          <w:bCs/>
          <w:i/>
          <w:iCs/>
          <w:u w:val="single"/>
        </w:rPr>
        <w:t>9</w:t>
      </w:r>
      <w:r w:rsidR="00F55AEB">
        <w:rPr>
          <w:bCs/>
          <w:i/>
          <w:iCs/>
          <w:u w:val="single"/>
        </w:rPr>
        <w:t>8</w:t>
      </w:r>
      <w:r w:rsidRPr="003C6445">
        <w:rPr>
          <w:bCs/>
          <w:i/>
          <w:iCs/>
          <w:u w:val="single"/>
        </w:rPr>
        <w:t>/26</w:t>
      </w:r>
    </w:p>
    <w:p w14:paraId="533CA438" w14:textId="79C4AD1B" w:rsidR="005C215D" w:rsidRPr="005C215D" w:rsidRDefault="005C215D" w:rsidP="005C215D">
      <w:pPr>
        <w:rPr>
          <w:bCs/>
        </w:rPr>
      </w:pPr>
      <w:r w:rsidRPr="00DA592E">
        <w:rPr>
          <w:bCs/>
        </w:rPr>
        <w:t xml:space="preserve">The Elbridge Town Board resolves </w:t>
      </w:r>
      <w:r>
        <w:rPr>
          <w:bCs/>
        </w:rPr>
        <w:t xml:space="preserve">to authorize the New York State </w:t>
      </w:r>
      <w:r w:rsidRPr="005C215D">
        <w:rPr>
          <w:bCs/>
        </w:rPr>
        <w:t>Snowmobile Association, Oswego County</w:t>
      </w:r>
      <w:r>
        <w:rPr>
          <w:bCs/>
        </w:rPr>
        <w:t xml:space="preserve"> </w:t>
      </w:r>
      <w:r w:rsidRPr="005C215D">
        <w:rPr>
          <w:bCs/>
        </w:rPr>
        <w:t xml:space="preserve">permission to conduct a raffle sale within </w:t>
      </w:r>
      <w:r>
        <w:rPr>
          <w:bCs/>
        </w:rPr>
        <w:t>the Town of Elbridge</w:t>
      </w:r>
      <w:r w:rsidRPr="005C215D">
        <w:rPr>
          <w:bCs/>
        </w:rPr>
        <w:t xml:space="preserve"> territorial limits.</w:t>
      </w:r>
    </w:p>
    <w:p w14:paraId="6DFCE17B" w14:textId="77777777" w:rsidR="005C215D" w:rsidRPr="003429DD" w:rsidRDefault="005C215D" w:rsidP="005C215D">
      <w:pPr>
        <w:rPr>
          <w:b/>
        </w:rPr>
      </w:pPr>
    </w:p>
    <w:p w14:paraId="196316D5" w14:textId="77777777" w:rsidR="005C215D" w:rsidRDefault="005C215D" w:rsidP="005C215D">
      <w:r>
        <w:t>Motion made by: ___, seconded by: _____.</w:t>
      </w:r>
    </w:p>
    <w:p w14:paraId="096FB9A1" w14:textId="77777777" w:rsidR="005C215D" w:rsidRDefault="005C215D" w:rsidP="005C215D">
      <w:r>
        <w:t>Vote:</w:t>
      </w:r>
    </w:p>
    <w:p w14:paraId="24EF29D8" w14:textId="77777777" w:rsidR="002162DB" w:rsidRDefault="002162DB" w:rsidP="005C215D"/>
    <w:p w14:paraId="1695EEE5" w14:textId="0B972D2E" w:rsidR="00964511" w:rsidRPr="00CB6DA8" w:rsidRDefault="00964511" w:rsidP="00964511">
      <w:pPr>
        <w:rPr>
          <w:bCs/>
          <w:i/>
          <w:u w:val="single"/>
        </w:rPr>
      </w:pPr>
      <w:r w:rsidRPr="00390415">
        <w:rPr>
          <w:bCs/>
          <w:i/>
          <w:u w:val="single"/>
        </w:rPr>
        <w:t xml:space="preserve">Resolutions </w:t>
      </w:r>
      <w:r w:rsidR="00332257">
        <w:rPr>
          <w:bCs/>
          <w:i/>
          <w:u w:val="single"/>
        </w:rPr>
        <w:t>9</w:t>
      </w:r>
      <w:r w:rsidR="00F55AEB">
        <w:rPr>
          <w:bCs/>
          <w:i/>
          <w:u w:val="single"/>
        </w:rPr>
        <w:t>9</w:t>
      </w:r>
      <w:r w:rsidRPr="00390415">
        <w:rPr>
          <w:bCs/>
          <w:i/>
          <w:u w:val="single"/>
        </w:rPr>
        <w:t>/</w:t>
      </w:r>
      <w:r w:rsidR="00332257">
        <w:rPr>
          <w:bCs/>
          <w:i/>
          <w:u w:val="single"/>
        </w:rPr>
        <w:t>26</w:t>
      </w:r>
    </w:p>
    <w:p w14:paraId="10FA731A" w14:textId="7AC6DBC7" w:rsidR="00964511" w:rsidRPr="00980976" w:rsidRDefault="00964511" w:rsidP="00964511">
      <w:pPr>
        <w:rPr>
          <w:b/>
        </w:rPr>
      </w:pPr>
      <w:r>
        <w:rPr>
          <w:b/>
        </w:rPr>
        <w:t xml:space="preserve"> </w:t>
      </w:r>
      <w:r>
        <w:rPr>
          <w:b/>
        </w:rPr>
        <w:tab/>
      </w:r>
      <w:r w:rsidRPr="0025756A">
        <w:rPr>
          <w:b/>
          <w:snapToGrid w:val="0"/>
        </w:rPr>
        <w:t>WHEREAS</w:t>
      </w:r>
      <w:r w:rsidRPr="0025756A">
        <w:rPr>
          <w:snapToGrid w:val="0"/>
        </w:rPr>
        <w:t>, a Local Law has been introduced before the Board,</w:t>
      </w:r>
      <w:r>
        <w:rPr>
          <w:snapToGrid w:val="0"/>
        </w:rPr>
        <w:t xml:space="preserve"> to wit:  Local Law No. 202</w:t>
      </w:r>
      <w:r w:rsidR="00332257">
        <w:rPr>
          <w:snapToGrid w:val="0"/>
        </w:rPr>
        <w:t>6</w:t>
      </w:r>
      <w:r>
        <w:rPr>
          <w:snapToGrid w:val="0"/>
        </w:rPr>
        <w:t xml:space="preserve">- </w:t>
      </w:r>
      <w:r w:rsidR="00332257">
        <w:rPr>
          <w:snapToGrid w:val="0"/>
        </w:rPr>
        <w:t>4</w:t>
      </w:r>
      <w:r>
        <w:rPr>
          <w:snapToGrid w:val="0"/>
        </w:rPr>
        <w:t>, amending</w:t>
      </w:r>
      <w:r w:rsidRPr="0025756A">
        <w:rPr>
          <w:snapToGrid w:val="0"/>
        </w:rPr>
        <w:t xml:space="preserve"> Article IV of Chapter 247 (“Taxation””) to override the tax levy limit established by General Municipal Law Section 3-c (the “Property Tax Cap”);</w:t>
      </w:r>
    </w:p>
    <w:p w14:paraId="2CBC9476" w14:textId="77777777" w:rsidR="00964511" w:rsidRDefault="00964511" w:rsidP="00332257">
      <w:pPr>
        <w:jc w:val="both"/>
      </w:pPr>
    </w:p>
    <w:p w14:paraId="5998491C" w14:textId="71770230" w:rsidR="00964511" w:rsidRPr="0025756A" w:rsidRDefault="00964511" w:rsidP="00964511">
      <w:pPr>
        <w:ind w:firstLine="1440"/>
        <w:jc w:val="both"/>
      </w:pPr>
      <w:r>
        <w:t xml:space="preserve">       </w:t>
      </w:r>
      <w:r>
        <w:rPr>
          <w:b/>
          <w:snapToGrid w:val="0"/>
          <w:szCs w:val="20"/>
        </w:rPr>
        <w:t>LOCAL LAW 202</w:t>
      </w:r>
      <w:r w:rsidR="00332257">
        <w:rPr>
          <w:b/>
          <w:snapToGrid w:val="0"/>
          <w:szCs w:val="20"/>
        </w:rPr>
        <w:t>6</w:t>
      </w:r>
      <w:r>
        <w:rPr>
          <w:b/>
          <w:snapToGrid w:val="0"/>
          <w:szCs w:val="20"/>
        </w:rPr>
        <w:t xml:space="preserve"> - 4</w:t>
      </w:r>
      <w:r w:rsidRPr="0025756A">
        <w:rPr>
          <w:b/>
          <w:snapToGrid w:val="0"/>
          <w:szCs w:val="20"/>
        </w:rPr>
        <w:t>, A LOCAL LAW AMENDING</w:t>
      </w:r>
    </w:p>
    <w:p w14:paraId="423993A2" w14:textId="77777777" w:rsidR="00964511" w:rsidRPr="0025756A" w:rsidRDefault="00964511" w:rsidP="00964511">
      <w:pPr>
        <w:ind w:left="1440" w:right="1440"/>
        <w:jc w:val="center"/>
        <w:rPr>
          <w:b/>
          <w:snapToGrid w:val="0"/>
          <w:szCs w:val="20"/>
        </w:rPr>
      </w:pPr>
      <w:r w:rsidRPr="0025756A">
        <w:rPr>
          <w:b/>
          <w:snapToGrid w:val="0"/>
          <w:szCs w:val="20"/>
        </w:rPr>
        <w:t>CHAPTER 247 OF THE CODE OF THE TOWN OF ELBRIDGE TO CREATE A NEW ARTICLE IV:</w:t>
      </w:r>
    </w:p>
    <w:p w14:paraId="35E18D3C" w14:textId="77777777" w:rsidR="00964511" w:rsidRPr="0025756A" w:rsidRDefault="00964511" w:rsidP="00964511">
      <w:pPr>
        <w:tabs>
          <w:tab w:val="left" w:pos="720"/>
          <w:tab w:val="center" w:pos="4320"/>
          <w:tab w:val="right" w:pos="8640"/>
        </w:tabs>
        <w:spacing w:line="240" w:lineRule="exact"/>
        <w:jc w:val="center"/>
        <w:rPr>
          <w:snapToGrid w:val="0"/>
          <w:szCs w:val="20"/>
        </w:rPr>
      </w:pPr>
    </w:p>
    <w:p w14:paraId="28F41967" w14:textId="77777777" w:rsidR="00964511" w:rsidRDefault="00964511" w:rsidP="00964511">
      <w:pPr>
        <w:spacing w:line="240" w:lineRule="exact"/>
        <w:rPr>
          <w:snapToGrid w:val="0"/>
          <w:sz w:val="28"/>
          <w:szCs w:val="28"/>
        </w:rPr>
      </w:pPr>
      <w:proofErr w:type="gramStart"/>
      <w:r w:rsidRPr="0025756A">
        <w:rPr>
          <w:b/>
          <w:snapToGrid w:val="0"/>
          <w:sz w:val="28"/>
          <w:szCs w:val="28"/>
        </w:rPr>
        <w:t>Be it</w:t>
      </w:r>
      <w:proofErr w:type="gramEnd"/>
      <w:r w:rsidRPr="0025756A">
        <w:rPr>
          <w:b/>
          <w:snapToGrid w:val="0"/>
          <w:sz w:val="28"/>
          <w:szCs w:val="28"/>
        </w:rPr>
        <w:t xml:space="preserve"> enacted by the Town Board of the Town of Elbridge, Onondaga County, New York as follows:</w:t>
      </w:r>
    </w:p>
    <w:p w14:paraId="377F5FC2" w14:textId="77777777" w:rsidR="00964511" w:rsidRPr="0025756A" w:rsidRDefault="00964511" w:rsidP="00964511">
      <w:pPr>
        <w:spacing w:line="240" w:lineRule="exact"/>
        <w:rPr>
          <w:snapToGrid w:val="0"/>
          <w:sz w:val="28"/>
          <w:szCs w:val="28"/>
        </w:rPr>
      </w:pPr>
    </w:p>
    <w:p w14:paraId="2C895910" w14:textId="77777777" w:rsidR="00964511" w:rsidRPr="0025756A" w:rsidRDefault="00964511" w:rsidP="00964511">
      <w:pPr>
        <w:rPr>
          <w:b/>
          <w:bCs/>
          <w:snapToGrid w:val="0"/>
        </w:rPr>
      </w:pPr>
      <w:r w:rsidRPr="0025756A">
        <w:rPr>
          <w:snapToGrid w:val="0"/>
        </w:rPr>
        <w:t> </w:t>
      </w:r>
      <w:r w:rsidRPr="0025756A">
        <w:rPr>
          <w:b/>
          <w:bCs/>
          <w:snapToGrid w:val="0"/>
        </w:rPr>
        <w:t>Section 1. Legislative Intent</w:t>
      </w:r>
    </w:p>
    <w:p w14:paraId="2C2A8E82" w14:textId="77777777" w:rsidR="00964511" w:rsidRPr="0025756A" w:rsidRDefault="00964511" w:rsidP="00964511">
      <w:pPr>
        <w:rPr>
          <w:snapToGrid w:val="0"/>
        </w:rPr>
      </w:pPr>
    </w:p>
    <w:p w14:paraId="77A9E6F1" w14:textId="7E0F1656" w:rsidR="00964511" w:rsidRPr="0025756A" w:rsidRDefault="00964511" w:rsidP="00964511">
      <w:pPr>
        <w:ind w:firstLine="720"/>
        <w:rPr>
          <w:snapToGrid w:val="0"/>
        </w:rPr>
      </w:pPr>
      <w:r w:rsidRPr="0025756A">
        <w:rPr>
          <w:snapToGrid w:val="0"/>
        </w:rPr>
        <w:t>It is the intent of this local law to override the limit on the amount of real property taxes that may be levied by the Town of Elbridge County of Onondaga pursuant to General Municipal Law § 3-c, and to allow the Town of Elbridge, County of Onondaga to adopt a town budget for (a) town purposes (b) fire protection districts and (c) any other special or improvement district governed by the town board</w:t>
      </w:r>
      <w:r>
        <w:rPr>
          <w:snapToGrid w:val="0"/>
        </w:rPr>
        <w:t xml:space="preserve"> for the fiscal year 202</w:t>
      </w:r>
      <w:r w:rsidR="00F55AEB">
        <w:rPr>
          <w:snapToGrid w:val="0"/>
        </w:rPr>
        <w:t>7</w:t>
      </w:r>
      <w:r w:rsidRPr="0025756A">
        <w:rPr>
          <w:snapToGrid w:val="0"/>
        </w:rPr>
        <w:t xml:space="preserve"> that requires a real property tax levy in excess of the "tax levy limit" as defined by General Municipal Law § 3-c.</w:t>
      </w:r>
    </w:p>
    <w:p w14:paraId="4C0DA3F6" w14:textId="77777777" w:rsidR="00964511" w:rsidRPr="0025756A" w:rsidRDefault="00964511" w:rsidP="00964511">
      <w:pPr>
        <w:rPr>
          <w:snapToGrid w:val="0"/>
        </w:rPr>
      </w:pPr>
      <w:r w:rsidRPr="0025756A">
        <w:rPr>
          <w:snapToGrid w:val="0"/>
        </w:rPr>
        <w:t> </w:t>
      </w:r>
    </w:p>
    <w:p w14:paraId="4257EA4F" w14:textId="77777777" w:rsidR="00964511" w:rsidRPr="0025756A" w:rsidRDefault="00964511" w:rsidP="00964511">
      <w:pPr>
        <w:rPr>
          <w:b/>
          <w:bCs/>
          <w:snapToGrid w:val="0"/>
        </w:rPr>
      </w:pPr>
      <w:r w:rsidRPr="0025756A">
        <w:rPr>
          <w:b/>
          <w:bCs/>
          <w:snapToGrid w:val="0"/>
        </w:rPr>
        <w:t xml:space="preserve">Section 2.  Authority </w:t>
      </w:r>
    </w:p>
    <w:p w14:paraId="41C4BFA7" w14:textId="77777777" w:rsidR="00964511" w:rsidRPr="0025756A" w:rsidRDefault="00964511" w:rsidP="00964511">
      <w:pPr>
        <w:rPr>
          <w:snapToGrid w:val="0"/>
        </w:rPr>
      </w:pPr>
    </w:p>
    <w:p w14:paraId="33F9332C" w14:textId="77777777" w:rsidR="00964511" w:rsidRPr="00CB6DA8" w:rsidRDefault="00964511" w:rsidP="00964511">
      <w:pPr>
        <w:ind w:firstLine="720"/>
        <w:rPr>
          <w:snapToGrid w:val="0"/>
        </w:rPr>
      </w:pPr>
      <w:r w:rsidRPr="0025756A">
        <w:rPr>
          <w:snapToGrid w:val="0"/>
        </w:rPr>
        <w:t>This local law is adopted pursuant to subdivision 5 of General Municipal Law § 3-c, which expressly authorizes the town board to override the tax levy limit by the adoption of a local law approved by vote of sixty percent (60%) of the town board.</w:t>
      </w:r>
    </w:p>
    <w:p w14:paraId="7A2D0017" w14:textId="77777777" w:rsidR="00964511" w:rsidRDefault="00964511" w:rsidP="00964511">
      <w:pPr>
        <w:rPr>
          <w:b/>
          <w:bCs/>
          <w:snapToGrid w:val="0"/>
        </w:rPr>
      </w:pPr>
    </w:p>
    <w:p w14:paraId="2B695BC8" w14:textId="77777777" w:rsidR="00964511" w:rsidRPr="0025756A" w:rsidRDefault="00964511" w:rsidP="00964511">
      <w:pPr>
        <w:rPr>
          <w:snapToGrid w:val="0"/>
        </w:rPr>
      </w:pPr>
      <w:r w:rsidRPr="0025756A">
        <w:rPr>
          <w:b/>
          <w:bCs/>
          <w:snapToGrid w:val="0"/>
        </w:rPr>
        <w:lastRenderedPageBreak/>
        <w:t xml:space="preserve">Section 3.  Tax Levy Limit Override </w:t>
      </w:r>
    </w:p>
    <w:p w14:paraId="03F2D104" w14:textId="77777777" w:rsidR="00964511" w:rsidRPr="0025756A" w:rsidRDefault="00964511" w:rsidP="00964511">
      <w:pPr>
        <w:rPr>
          <w:snapToGrid w:val="0"/>
        </w:rPr>
      </w:pPr>
    </w:p>
    <w:p w14:paraId="15493343" w14:textId="77777777" w:rsidR="00964511" w:rsidRPr="0025756A" w:rsidRDefault="00964511" w:rsidP="00964511">
      <w:pPr>
        <w:ind w:firstLine="720"/>
        <w:rPr>
          <w:snapToGrid w:val="0"/>
        </w:rPr>
      </w:pPr>
      <w:r w:rsidRPr="0025756A">
        <w:rPr>
          <w:snapToGrid w:val="0"/>
        </w:rPr>
        <w:t>The Town Board of the Town of Elbridge County of Onondaga is hereby authorized to adopt a</w:t>
      </w:r>
      <w:r>
        <w:rPr>
          <w:snapToGrid w:val="0"/>
        </w:rPr>
        <w:t xml:space="preserve"> budget for the fiscal year 2026</w:t>
      </w:r>
      <w:r w:rsidRPr="0025756A">
        <w:rPr>
          <w:snapToGrid w:val="0"/>
        </w:rPr>
        <w:t xml:space="preserve"> that requires a real property tax levy </w:t>
      </w:r>
      <w:proofErr w:type="gramStart"/>
      <w:r w:rsidRPr="0025756A">
        <w:rPr>
          <w:snapToGrid w:val="0"/>
        </w:rPr>
        <w:t>in excess of</w:t>
      </w:r>
      <w:proofErr w:type="gramEnd"/>
      <w:r w:rsidRPr="0025756A">
        <w:rPr>
          <w:snapToGrid w:val="0"/>
        </w:rPr>
        <w:t xml:space="preserve"> the limit specified in General Municipal Law, §3-c. </w:t>
      </w:r>
    </w:p>
    <w:p w14:paraId="34405CA5" w14:textId="77777777" w:rsidR="00964511" w:rsidRPr="0025756A" w:rsidRDefault="00964511" w:rsidP="00964511">
      <w:pPr>
        <w:rPr>
          <w:snapToGrid w:val="0"/>
        </w:rPr>
      </w:pPr>
      <w:r w:rsidRPr="0025756A">
        <w:rPr>
          <w:snapToGrid w:val="0"/>
        </w:rPr>
        <w:t> </w:t>
      </w:r>
    </w:p>
    <w:p w14:paraId="242EEE79" w14:textId="77777777" w:rsidR="00964511" w:rsidRPr="0025756A" w:rsidRDefault="00964511" w:rsidP="00964511">
      <w:pPr>
        <w:rPr>
          <w:b/>
          <w:bCs/>
          <w:snapToGrid w:val="0"/>
        </w:rPr>
      </w:pPr>
      <w:r w:rsidRPr="0025756A">
        <w:rPr>
          <w:b/>
          <w:bCs/>
          <w:snapToGrid w:val="0"/>
        </w:rPr>
        <w:t xml:space="preserve">Section 4.  Severability. </w:t>
      </w:r>
    </w:p>
    <w:p w14:paraId="377F6B34" w14:textId="77777777" w:rsidR="00964511" w:rsidRPr="0025756A" w:rsidRDefault="00964511" w:rsidP="00964511">
      <w:pPr>
        <w:rPr>
          <w:snapToGrid w:val="0"/>
        </w:rPr>
      </w:pPr>
    </w:p>
    <w:p w14:paraId="2E407C2A" w14:textId="77777777" w:rsidR="00964511" w:rsidRPr="0025756A" w:rsidRDefault="00964511" w:rsidP="00964511">
      <w:pPr>
        <w:ind w:firstLine="720"/>
        <w:rPr>
          <w:snapToGrid w:val="0"/>
        </w:rPr>
      </w:pPr>
      <w:r w:rsidRPr="0025756A">
        <w:rPr>
          <w:snapToGrid w:val="0"/>
        </w:rPr>
        <w:t xml:space="preserve">If any clause, sentence, paragraph, subdivision, or part of this Local Law or the application thereof to any person, firm or corporation, or circumstance, shall be adjusted by any court of competent jurisdiction to be invalid or unconstitutional, such order or judgment shall not affect, impair, or invalidate the remainder thereof, but shall be confined in its operation to the clause, sentence, paragraph, subdivision, or part of this Local Law or in its application to the person, individual, firm or corporation or circumstance, directly involved in the controversy in which such judgment or order shall be rendered. </w:t>
      </w:r>
    </w:p>
    <w:p w14:paraId="7AE81BAA" w14:textId="77777777" w:rsidR="00964511" w:rsidRPr="0025756A" w:rsidRDefault="00964511" w:rsidP="00964511">
      <w:pPr>
        <w:rPr>
          <w:snapToGrid w:val="0"/>
        </w:rPr>
      </w:pPr>
      <w:r w:rsidRPr="0025756A">
        <w:rPr>
          <w:snapToGrid w:val="0"/>
        </w:rPr>
        <w:t> </w:t>
      </w:r>
    </w:p>
    <w:p w14:paraId="357A42BE" w14:textId="77777777" w:rsidR="00964511" w:rsidRPr="0025756A" w:rsidRDefault="00964511" w:rsidP="00964511">
      <w:pPr>
        <w:rPr>
          <w:snapToGrid w:val="0"/>
        </w:rPr>
      </w:pPr>
      <w:r w:rsidRPr="0025756A">
        <w:rPr>
          <w:b/>
          <w:bCs/>
          <w:snapToGrid w:val="0"/>
        </w:rPr>
        <w:t>Section 5.  Effective date.</w:t>
      </w:r>
      <w:r w:rsidRPr="0025756A">
        <w:rPr>
          <w:snapToGrid w:val="0"/>
        </w:rPr>
        <w:t xml:space="preserve"> </w:t>
      </w:r>
    </w:p>
    <w:p w14:paraId="2E5F41C6" w14:textId="77777777" w:rsidR="00964511" w:rsidRPr="0025756A" w:rsidRDefault="00964511" w:rsidP="00964511">
      <w:pPr>
        <w:rPr>
          <w:snapToGrid w:val="0"/>
        </w:rPr>
      </w:pPr>
    </w:p>
    <w:p w14:paraId="176B1F1A" w14:textId="77777777" w:rsidR="00964511" w:rsidRPr="0025756A" w:rsidRDefault="00964511" w:rsidP="00964511">
      <w:pPr>
        <w:ind w:firstLine="720"/>
        <w:rPr>
          <w:snapToGrid w:val="0"/>
        </w:rPr>
      </w:pPr>
      <w:r w:rsidRPr="0025756A">
        <w:rPr>
          <w:snapToGrid w:val="0"/>
        </w:rPr>
        <w:t xml:space="preserve">This local law shall take effect immediately upon filing with the Secretary of State. </w:t>
      </w:r>
    </w:p>
    <w:p w14:paraId="0394D794" w14:textId="77777777" w:rsidR="00964511" w:rsidRPr="0025756A" w:rsidRDefault="00964511" w:rsidP="00964511">
      <w:pPr>
        <w:spacing w:before="100" w:beforeAutospacing="1" w:after="100" w:afterAutospacing="1"/>
      </w:pPr>
      <w:r>
        <w:t> </w:t>
      </w:r>
      <w:r>
        <w:tab/>
      </w:r>
      <w:r w:rsidRPr="0025756A">
        <w:rPr>
          <w:b/>
        </w:rPr>
        <w:t>WHEREAS</w:t>
      </w:r>
      <w:r w:rsidRPr="0025756A">
        <w:t>, upon review of the projected expenses facing the Town, especially State pension costs, special district costs, and other state mandated costs for which the Town has no control, the Town Board hereby finds that this override is a necessary prudent step;</w:t>
      </w:r>
    </w:p>
    <w:p w14:paraId="001F05E9" w14:textId="77777777" w:rsidR="00964511" w:rsidRDefault="00964511" w:rsidP="00964511">
      <w:pPr>
        <w:spacing w:before="100" w:beforeAutospacing="1" w:after="100" w:afterAutospacing="1"/>
      </w:pPr>
      <w:r>
        <w:tab/>
      </w:r>
      <w:proofErr w:type="gramStart"/>
      <w:r w:rsidRPr="0025756A">
        <w:rPr>
          <w:b/>
        </w:rPr>
        <w:t>WHEREAS</w:t>
      </w:r>
      <w:r w:rsidRPr="0025756A">
        <w:t>,</w:t>
      </w:r>
      <w:proofErr w:type="gramEnd"/>
      <w:r w:rsidRPr="0025756A">
        <w:t xml:space="preserve"> the Town Board is </w:t>
      </w:r>
      <w:proofErr w:type="gramStart"/>
      <w:r w:rsidRPr="0025756A">
        <w:t>in the midst of</w:t>
      </w:r>
      <w:proofErr w:type="gramEnd"/>
      <w:r w:rsidRPr="0025756A">
        <w:t xml:space="preserve"> the Tow</w:t>
      </w:r>
      <w:r>
        <w:t>n Budget review process for 2026</w:t>
      </w:r>
      <w:r w:rsidRPr="0025756A">
        <w:t xml:space="preserve"> and cannot determine, with certainty, that it will be within the property tax cap, especially because the special district calculations have not been completed;</w:t>
      </w:r>
    </w:p>
    <w:p w14:paraId="41327783" w14:textId="77777777" w:rsidR="00964511" w:rsidRDefault="00964511" w:rsidP="00964511">
      <w:pPr>
        <w:spacing w:before="100" w:beforeAutospacing="1" w:after="100" w:afterAutospacing="1"/>
      </w:pPr>
      <w:r>
        <w:tab/>
      </w:r>
      <w:r w:rsidRPr="0025756A">
        <w:rPr>
          <w:b/>
        </w:rPr>
        <w:t>WHEREAS</w:t>
      </w:r>
      <w:r w:rsidRPr="0025756A">
        <w:t>, if the Town is above the property tax cap when all the final calculations have been completed, it would be subject to penalties by the State of New York;</w:t>
      </w:r>
    </w:p>
    <w:p w14:paraId="481FBB73" w14:textId="04AB7ABF" w:rsidR="00964511" w:rsidRPr="0025756A" w:rsidRDefault="00964511" w:rsidP="00964511">
      <w:pPr>
        <w:spacing w:before="100" w:beforeAutospacing="1" w:after="100" w:afterAutospacing="1"/>
      </w:pPr>
      <w:r>
        <w:tab/>
      </w:r>
      <w:proofErr w:type="gramStart"/>
      <w:r w:rsidRPr="0025756A">
        <w:rPr>
          <w:b/>
        </w:rPr>
        <w:t>WHEREAS</w:t>
      </w:r>
      <w:r w:rsidRPr="0025756A">
        <w:t>,</w:t>
      </w:r>
      <w:proofErr w:type="gramEnd"/>
      <w:r w:rsidRPr="0025756A">
        <w:t xml:space="preserve"> the Town Board desires to hear from </w:t>
      </w:r>
      <w:r>
        <w:t xml:space="preserve">the public </w:t>
      </w:r>
      <w:proofErr w:type="gramStart"/>
      <w:r>
        <w:t>on</w:t>
      </w:r>
      <w:proofErr w:type="gramEnd"/>
      <w:r>
        <w:t xml:space="preserve"> Local Law 20</w:t>
      </w:r>
      <w:r w:rsidR="00332257">
        <w:t>26</w:t>
      </w:r>
      <w:r>
        <w:t>-4</w:t>
      </w:r>
      <w:r w:rsidRPr="0025756A">
        <w:t xml:space="preserve">; </w:t>
      </w:r>
    </w:p>
    <w:p w14:paraId="0467115C" w14:textId="7674CCD7" w:rsidR="00964511" w:rsidRPr="0025756A" w:rsidRDefault="00964511" w:rsidP="00964511">
      <w:pPr>
        <w:ind w:firstLine="720"/>
        <w:jc w:val="both"/>
        <w:rPr>
          <w:snapToGrid w:val="0"/>
        </w:rPr>
      </w:pPr>
      <w:r w:rsidRPr="0025756A">
        <w:rPr>
          <w:b/>
          <w:snapToGrid w:val="0"/>
        </w:rPr>
        <w:t>NOW, THEREFORE BE IT RESOLVED</w:t>
      </w:r>
      <w:r w:rsidRPr="0025756A">
        <w:rPr>
          <w:snapToGrid w:val="0"/>
        </w:rPr>
        <w:t>, that the Town Board of the Town of Elbridge, County of Onondaga, State of New York, shall hold a Public Hearing on s</w:t>
      </w:r>
      <w:r>
        <w:rPr>
          <w:snapToGrid w:val="0"/>
        </w:rPr>
        <w:t>aid proposed Local Law 202</w:t>
      </w:r>
      <w:r w:rsidR="00332257">
        <w:rPr>
          <w:snapToGrid w:val="0"/>
        </w:rPr>
        <w:t>6</w:t>
      </w:r>
      <w:r>
        <w:rPr>
          <w:snapToGrid w:val="0"/>
        </w:rPr>
        <w:t xml:space="preserve"> - 4</w:t>
      </w:r>
      <w:r w:rsidRPr="0025756A">
        <w:rPr>
          <w:snapToGrid w:val="0"/>
        </w:rPr>
        <w:t xml:space="preserve">, and that such Hearing shall be held at the Town Hall of the Town of Elbridge, located at </w:t>
      </w:r>
      <w:r w:rsidRPr="0025756A">
        <w:rPr>
          <w:snapToGrid w:val="0"/>
          <w:szCs w:val="20"/>
        </w:rPr>
        <w:t>5 Rt. 31, Village of Jordan, County of Onondaga, State of New York</w:t>
      </w:r>
      <w:r w:rsidRPr="0025756A">
        <w:rPr>
          <w:snapToGrid w:val="0"/>
        </w:rPr>
        <w:t xml:space="preserve">, New York, on   </w:t>
      </w:r>
      <w:r>
        <w:rPr>
          <w:snapToGrid w:val="0"/>
        </w:rPr>
        <w:t xml:space="preserve">October </w:t>
      </w:r>
      <w:r w:rsidR="00332257">
        <w:rPr>
          <w:snapToGrid w:val="0"/>
        </w:rPr>
        <w:t>15</w:t>
      </w:r>
      <w:r>
        <w:rPr>
          <w:snapToGrid w:val="0"/>
        </w:rPr>
        <w:t xml:space="preserve">, </w:t>
      </w:r>
      <w:proofErr w:type="gramStart"/>
      <w:r>
        <w:rPr>
          <w:snapToGrid w:val="0"/>
        </w:rPr>
        <w:t>202</w:t>
      </w:r>
      <w:r w:rsidR="00332257">
        <w:rPr>
          <w:snapToGrid w:val="0"/>
        </w:rPr>
        <w:t>6</w:t>
      </w:r>
      <w:proofErr w:type="gramEnd"/>
      <w:r>
        <w:rPr>
          <w:snapToGrid w:val="0"/>
        </w:rPr>
        <w:t xml:space="preserve"> at 7:00</w:t>
      </w:r>
      <w:r w:rsidRPr="0025756A">
        <w:rPr>
          <w:snapToGrid w:val="0"/>
        </w:rPr>
        <w:t xml:space="preserve"> p.m. and be it further;</w:t>
      </w:r>
    </w:p>
    <w:p w14:paraId="01119D17" w14:textId="77777777" w:rsidR="00964511" w:rsidRDefault="00964511" w:rsidP="00964511">
      <w:pPr>
        <w:ind w:firstLine="720"/>
        <w:jc w:val="both"/>
        <w:rPr>
          <w:snapToGrid w:val="0"/>
        </w:rPr>
      </w:pPr>
      <w:r w:rsidRPr="0025756A">
        <w:rPr>
          <w:b/>
          <w:snapToGrid w:val="0"/>
        </w:rPr>
        <w:t>RESOLVED</w:t>
      </w:r>
      <w:r w:rsidRPr="0025756A">
        <w:rPr>
          <w:snapToGrid w:val="0"/>
        </w:rPr>
        <w:t>, that the Town Clerk give notice of such Public Hearing by the publication of a notice in at least one newspaper circulated in the Town, specifying the time when and the place where such Public Hearing will be held, and in general terms, describing the proposed Local Law.  Such notice shall be published once at least five (5) da</w:t>
      </w:r>
      <w:r>
        <w:rPr>
          <w:snapToGrid w:val="0"/>
        </w:rPr>
        <w:t>ys prior to the Public Hearing.</w:t>
      </w:r>
    </w:p>
    <w:p w14:paraId="2383EE34" w14:textId="77777777" w:rsidR="00332257" w:rsidRDefault="00332257" w:rsidP="00332257"/>
    <w:p w14:paraId="3C9F3CD7" w14:textId="196DC74F" w:rsidR="00332257" w:rsidRDefault="00332257" w:rsidP="00332257">
      <w:r>
        <w:t>Motion made by: ___, seconded by: _____.</w:t>
      </w:r>
    </w:p>
    <w:p w14:paraId="43EDEB6F" w14:textId="77777777" w:rsidR="00332257" w:rsidRDefault="00332257" w:rsidP="00332257">
      <w:r>
        <w:t>Vote:</w:t>
      </w:r>
    </w:p>
    <w:p w14:paraId="6219E5E8" w14:textId="77777777" w:rsidR="00964511" w:rsidRDefault="00964511" w:rsidP="005C215D">
      <w:pPr>
        <w:rPr>
          <w:bCs/>
          <w:i/>
          <w:iCs/>
          <w:u w:val="single"/>
        </w:rPr>
      </w:pPr>
    </w:p>
    <w:p w14:paraId="43ACAF5A" w14:textId="5D466DB7" w:rsidR="002162DB" w:rsidRPr="002162DB" w:rsidRDefault="002162DB" w:rsidP="005C215D">
      <w:pPr>
        <w:rPr>
          <w:bCs/>
          <w:i/>
          <w:iCs/>
          <w:u w:val="single"/>
        </w:rPr>
      </w:pPr>
      <w:r w:rsidRPr="003C6445">
        <w:rPr>
          <w:bCs/>
          <w:i/>
          <w:iCs/>
          <w:u w:val="single"/>
        </w:rPr>
        <w:lastRenderedPageBreak/>
        <w:t xml:space="preserve">Resolution </w:t>
      </w:r>
      <w:r w:rsidR="00F55AEB">
        <w:rPr>
          <w:bCs/>
          <w:i/>
          <w:iCs/>
          <w:u w:val="single"/>
        </w:rPr>
        <w:t>100</w:t>
      </w:r>
      <w:r w:rsidRPr="003C6445">
        <w:rPr>
          <w:bCs/>
          <w:i/>
          <w:iCs/>
          <w:u w:val="single"/>
        </w:rPr>
        <w:t>/26</w:t>
      </w:r>
    </w:p>
    <w:p w14:paraId="5D6E101F" w14:textId="63608F8F" w:rsidR="002162DB" w:rsidRPr="002162DB" w:rsidRDefault="002162DB" w:rsidP="002162DB">
      <w:pPr>
        <w:rPr>
          <w:bCs/>
        </w:rPr>
      </w:pPr>
      <w:r w:rsidRPr="002162DB">
        <w:rPr>
          <w:b/>
          <w:bCs/>
        </w:rPr>
        <w:t>WHEREAS</w:t>
      </w:r>
      <w:proofErr w:type="gramStart"/>
      <w:r w:rsidRPr="002162DB">
        <w:rPr>
          <w:b/>
          <w:bCs/>
        </w:rPr>
        <w:t xml:space="preserve">:  </w:t>
      </w:r>
      <w:r w:rsidRPr="002162DB">
        <w:rPr>
          <w:bCs/>
        </w:rPr>
        <w:t>the</w:t>
      </w:r>
      <w:proofErr w:type="gramEnd"/>
      <w:r w:rsidRPr="002162DB">
        <w:rPr>
          <w:bCs/>
        </w:rPr>
        <w:t xml:space="preserve"> Town </w:t>
      </w:r>
      <w:r w:rsidR="00332257">
        <w:rPr>
          <w:bCs/>
        </w:rPr>
        <w:t>Clerk</w:t>
      </w:r>
      <w:r w:rsidRPr="002162DB">
        <w:rPr>
          <w:bCs/>
        </w:rPr>
        <w:t xml:space="preserve"> received the Tentative Budget on </w:t>
      </w:r>
      <w:r w:rsidR="00332257">
        <w:rPr>
          <w:bCs/>
        </w:rPr>
        <w:t>September 29, 2026</w:t>
      </w:r>
      <w:r w:rsidRPr="002162DB">
        <w:rPr>
          <w:bCs/>
        </w:rPr>
        <w:t>, now</w:t>
      </w:r>
    </w:p>
    <w:p w14:paraId="626D6521" w14:textId="77777777" w:rsidR="002162DB" w:rsidRPr="002162DB" w:rsidRDefault="002162DB" w:rsidP="002162DB">
      <w:pPr>
        <w:rPr>
          <w:bCs/>
        </w:rPr>
      </w:pPr>
    </w:p>
    <w:p w14:paraId="19CD8419" w14:textId="71338513" w:rsidR="002162DB" w:rsidRPr="002162DB" w:rsidRDefault="002162DB" w:rsidP="002162DB">
      <w:pPr>
        <w:rPr>
          <w:bCs/>
        </w:rPr>
      </w:pPr>
      <w:r w:rsidRPr="002162DB">
        <w:rPr>
          <w:b/>
          <w:bCs/>
        </w:rPr>
        <w:t xml:space="preserve">BE IT RESOLVED:  </w:t>
      </w:r>
      <w:r w:rsidRPr="002162DB">
        <w:rPr>
          <w:bCs/>
        </w:rPr>
        <w:t xml:space="preserve">that a Public Hearing will be held on </w:t>
      </w:r>
      <w:r w:rsidR="00323A53">
        <w:rPr>
          <w:bCs/>
        </w:rPr>
        <w:t xml:space="preserve">November </w:t>
      </w:r>
      <w:r w:rsidR="00332257">
        <w:rPr>
          <w:bCs/>
        </w:rPr>
        <w:t>5</w:t>
      </w:r>
      <w:r w:rsidRPr="002162DB">
        <w:rPr>
          <w:bCs/>
        </w:rPr>
        <w:t xml:space="preserve">, </w:t>
      </w:r>
      <w:proofErr w:type="gramStart"/>
      <w:r w:rsidRPr="002162DB">
        <w:rPr>
          <w:bCs/>
        </w:rPr>
        <w:t>202</w:t>
      </w:r>
      <w:r w:rsidR="00332257">
        <w:rPr>
          <w:bCs/>
        </w:rPr>
        <w:t>6</w:t>
      </w:r>
      <w:proofErr w:type="gramEnd"/>
      <w:r w:rsidRPr="002162DB">
        <w:rPr>
          <w:bCs/>
        </w:rPr>
        <w:t xml:space="preserve"> at 7:00 PM at the Town Municipal Building, 5 Route 31, Jordan to hear any persons for or against the proposed 202</w:t>
      </w:r>
      <w:r w:rsidR="00332257">
        <w:rPr>
          <w:bCs/>
        </w:rPr>
        <w:t>6</w:t>
      </w:r>
      <w:r w:rsidRPr="002162DB">
        <w:rPr>
          <w:bCs/>
        </w:rPr>
        <w:t xml:space="preserve"> Preliminary Town Budget. The Clerk will have a notice published in the official newspaper of the Town at least five days prior to said Hearing, and it is</w:t>
      </w:r>
    </w:p>
    <w:p w14:paraId="7C517624" w14:textId="77777777" w:rsidR="002162DB" w:rsidRPr="002162DB" w:rsidRDefault="002162DB" w:rsidP="002162DB">
      <w:pPr>
        <w:rPr>
          <w:bCs/>
        </w:rPr>
      </w:pPr>
    </w:p>
    <w:p w14:paraId="5C2E32B8" w14:textId="176BDC9D" w:rsidR="002162DB" w:rsidRPr="002162DB" w:rsidRDefault="002162DB" w:rsidP="002162DB">
      <w:pPr>
        <w:rPr>
          <w:bCs/>
        </w:rPr>
      </w:pPr>
      <w:r w:rsidRPr="002162DB">
        <w:rPr>
          <w:b/>
          <w:bCs/>
        </w:rPr>
        <w:t>FURTHER RESOLVED</w:t>
      </w:r>
      <w:proofErr w:type="gramStart"/>
      <w:r w:rsidRPr="002162DB">
        <w:rPr>
          <w:b/>
          <w:bCs/>
        </w:rPr>
        <w:t xml:space="preserve">:  </w:t>
      </w:r>
      <w:r w:rsidRPr="002162DB">
        <w:rPr>
          <w:bCs/>
        </w:rPr>
        <w:t>that</w:t>
      </w:r>
      <w:proofErr w:type="gramEnd"/>
      <w:r w:rsidRPr="002162DB">
        <w:rPr>
          <w:bCs/>
        </w:rPr>
        <w:t xml:space="preserve"> the legal notice </w:t>
      </w:r>
      <w:proofErr w:type="gramStart"/>
      <w:r w:rsidRPr="002162DB">
        <w:rPr>
          <w:bCs/>
        </w:rPr>
        <w:t>include</w:t>
      </w:r>
      <w:proofErr w:type="gramEnd"/>
      <w:r w:rsidRPr="002162DB">
        <w:rPr>
          <w:bCs/>
        </w:rPr>
        <w:t xml:space="preserve"> the yearly salaries of the following officers</w:t>
      </w:r>
      <w:proofErr w:type="gramStart"/>
      <w:r w:rsidRPr="002162DB">
        <w:rPr>
          <w:bCs/>
        </w:rPr>
        <w:t>:  Supervisor</w:t>
      </w:r>
      <w:proofErr w:type="gramEnd"/>
      <w:r w:rsidRPr="002162DB">
        <w:rPr>
          <w:bCs/>
        </w:rPr>
        <w:t>, Highway Superintendent, Councilors (4), Town Clerk, and Justices (2).</w:t>
      </w:r>
    </w:p>
    <w:p w14:paraId="57C2BE4D" w14:textId="77777777" w:rsidR="002162DB" w:rsidRDefault="002162DB" w:rsidP="005C215D"/>
    <w:p w14:paraId="21B9773A" w14:textId="77777777" w:rsidR="002162DB" w:rsidRDefault="002162DB" w:rsidP="002162DB">
      <w:r>
        <w:t>Motion made by: ___, seconded by: _____.</w:t>
      </w:r>
    </w:p>
    <w:p w14:paraId="0D02F6A5" w14:textId="65BA6204" w:rsidR="00964511" w:rsidRDefault="002162DB" w:rsidP="002162DB">
      <w:r>
        <w:t>Vote:</w:t>
      </w:r>
    </w:p>
    <w:p w14:paraId="12F4E1B3" w14:textId="77777777" w:rsidR="00332257" w:rsidRDefault="00332257" w:rsidP="002162DB"/>
    <w:p w14:paraId="4EB8425D" w14:textId="77777777" w:rsidR="003C6445" w:rsidRDefault="003C6445" w:rsidP="00C05283">
      <w:pPr>
        <w:rPr>
          <w:b/>
        </w:rPr>
      </w:pPr>
    </w:p>
    <w:p w14:paraId="5F738A8F" w14:textId="77777777" w:rsidR="00C05283" w:rsidRDefault="00C05283" w:rsidP="00C05283">
      <w:pPr>
        <w:rPr>
          <w:b/>
          <w:bCs/>
        </w:rPr>
      </w:pPr>
      <w:r>
        <w:rPr>
          <w:b/>
          <w:bCs/>
        </w:rPr>
        <w:t>COMMITTEE REPORTS:</w:t>
      </w:r>
    </w:p>
    <w:p w14:paraId="6E976C2F" w14:textId="77777777" w:rsidR="00C05283" w:rsidRDefault="00C05283" w:rsidP="00C05283">
      <w:pPr>
        <w:rPr>
          <w:u w:val="single"/>
        </w:rPr>
      </w:pPr>
    </w:p>
    <w:p w14:paraId="421E37EB" w14:textId="332029F4" w:rsidR="00C05283" w:rsidRPr="00194502" w:rsidRDefault="00C05283" w:rsidP="00C05283">
      <w:pPr>
        <w:rPr>
          <w:bCs/>
        </w:rPr>
      </w:pPr>
      <w:r>
        <w:rPr>
          <w:b/>
          <w:bCs/>
        </w:rPr>
        <w:t xml:space="preserve">MONTHLY REPORTS ON FILE: </w:t>
      </w:r>
      <w:r w:rsidR="00B35399" w:rsidRPr="00B35399">
        <w:rPr>
          <w:bCs/>
        </w:rPr>
        <w:t>Senior/Recreation</w:t>
      </w:r>
    </w:p>
    <w:p w14:paraId="1C53FB21" w14:textId="77777777" w:rsidR="00825B7D" w:rsidRDefault="00825B7D" w:rsidP="00C05283">
      <w:pPr>
        <w:rPr>
          <w:b/>
          <w:bCs/>
        </w:rPr>
      </w:pPr>
    </w:p>
    <w:p w14:paraId="5CD5E2C6" w14:textId="77777777" w:rsidR="00C05283" w:rsidRDefault="00C05283" w:rsidP="00C05283">
      <w:pPr>
        <w:rPr>
          <w:b/>
          <w:bCs/>
        </w:rPr>
      </w:pPr>
      <w:r>
        <w:rPr>
          <w:b/>
          <w:bCs/>
        </w:rPr>
        <w:t>AUDIENCE PARTICIPATION:</w:t>
      </w:r>
    </w:p>
    <w:p w14:paraId="1469B234" w14:textId="77777777" w:rsidR="00C05283" w:rsidRDefault="00C05283" w:rsidP="00C05283">
      <w:pPr>
        <w:rPr>
          <w:b/>
          <w:bCs/>
        </w:rPr>
      </w:pPr>
    </w:p>
    <w:p w14:paraId="35E63A6D" w14:textId="77777777" w:rsidR="00C05283" w:rsidRDefault="00C05283" w:rsidP="00C05283">
      <w:pPr>
        <w:rPr>
          <w:b/>
          <w:bCs/>
        </w:rPr>
      </w:pPr>
      <w:r>
        <w:rPr>
          <w:b/>
          <w:bCs/>
        </w:rPr>
        <w:t>ADJOURNMENT:</w:t>
      </w:r>
    </w:p>
    <w:p w14:paraId="5C5C30A7" w14:textId="77777777" w:rsidR="00C05283" w:rsidRDefault="00C05283" w:rsidP="00C05283">
      <w:pPr>
        <w:rPr>
          <w:b/>
          <w:bCs/>
        </w:rPr>
      </w:pPr>
    </w:p>
    <w:p w14:paraId="57C35454" w14:textId="450978CB" w:rsidR="00C05283" w:rsidRDefault="00C05283" w:rsidP="00C05283">
      <w:r>
        <w:rPr>
          <w:b/>
          <w:bCs/>
        </w:rPr>
        <w:t xml:space="preserve">NEXT MEETING: </w:t>
      </w:r>
      <w:r w:rsidR="00914E7B">
        <w:rPr>
          <w:bCs/>
        </w:rPr>
        <w:t>T</w:t>
      </w:r>
      <w:r>
        <w:rPr>
          <w:bCs/>
        </w:rPr>
        <w:t>he Elbridge Town Board will hold their next meeting</w:t>
      </w:r>
      <w:r w:rsidR="00CF1DA5">
        <w:rPr>
          <w:bCs/>
        </w:rPr>
        <w:t xml:space="preserve"> on </w:t>
      </w:r>
      <w:r w:rsidR="00F55AEB">
        <w:rPr>
          <w:bCs/>
        </w:rPr>
        <w:t>October 15</w:t>
      </w:r>
      <w:r w:rsidR="00665E9D">
        <w:rPr>
          <w:bCs/>
        </w:rPr>
        <w:t>, 2026</w:t>
      </w:r>
      <w:r w:rsidR="00DA55D3">
        <w:rPr>
          <w:bCs/>
        </w:rPr>
        <w:t>.</w:t>
      </w:r>
    </w:p>
    <w:p w14:paraId="7B86F64D" w14:textId="77777777" w:rsidR="00414E51" w:rsidRDefault="00414E51"/>
    <w:sectPr w:rsidR="00414E5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B758B" w14:textId="77777777" w:rsidR="002436F7" w:rsidRDefault="002436F7" w:rsidP="00BA1CDB">
      <w:r>
        <w:separator/>
      </w:r>
    </w:p>
  </w:endnote>
  <w:endnote w:type="continuationSeparator" w:id="0">
    <w:p w14:paraId="4FC9ACF5" w14:textId="77777777" w:rsidR="002436F7" w:rsidRDefault="002436F7" w:rsidP="00BA1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9081C" w14:textId="77777777" w:rsidR="00342C39" w:rsidRDefault="00342C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332A8" w14:textId="77777777" w:rsidR="00342C39" w:rsidRDefault="00342C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4111D" w14:textId="77777777" w:rsidR="00342C39" w:rsidRDefault="00342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AB97E" w14:textId="77777777" w:rsidR="002436F7" w:rsidRDefault="002436F7" w:rsidP="00BA1CDB">
      <w:r>
        <w:separator/>
      </w:r>
    </w:p>
  </w:footnote>
  <w:footnote w:type="continuationSeparator" w:id="0">
    <w:p w14:paraId="0F9BB667" w14:textId="77777777" w:rsidR="002436F7" w:rsidRDefault="002436F7" w:rsidP="00BA1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9C901" w14:textId="19C90F60" w:rsidR="00342C39" w:rsidRDefault="00342C39">
    <w:pPr>
      <w:pStyle w:val="Header"/>
    </w:pPr>
    <w:r>
      <w:rPr>
        <w:noProof/>
      </w:rPr>
      <w:pict w14:anchorId="54FA1A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852907" o:spid="_x0000_s1026" type="#_x0000_t136" style="position:absolute;margin-left:0;margin-top:0;width:590.3pt;height:69.45pt;rotation:315;z-index:-251655168;mso-position-horizontal:center;mso-position-horizontal-relative:margin;mso-position-vertical:center;mso-position-vertical-relative:margin" o:allowincell="f" fillcolor="#8db3e2 [1311]" stroked="f">
          <v:fill opacity=".5"/>
          <v:textpath style="font-family:&quot;Times New Roman&quot;;font-size:1pt" string="Subject to Chan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EFADC" w14:textId="6762230E" w:rsidR="00BA1CDB" w:rsidRDefault="00342C39" w:rsidP="00090B50">
    <w:pPr>
      <w:pStyle w:val="Header"/>
      <w:jc w:val="center"/>
    </w:pPr>
    <w:r>
      <w:rPr>
        <w:noProof/>
      </w:rPr>
      <w:pict w14:anchorId="58D110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852908" o:spid="_x0000_s1027" type="#_x0000_t136" style="position:absolute;left:0;text-align:left;margin-left:0;margin-top:0;width:590.3pt;height:69.45pt;rotation:315;z-index:-251653120;mso-position-horizontal:center;mso-position-horizontal-relative:margin;mso-position-vertical:center;mso-position-vertical-relative:margin" o:allowincell="f" fillcolor="#8db3e2 [1311]" stroked="f">
          <v:fill opacity=".5"/>
          <v:textpath style="font-family:&quot;Times New Roman&quot;;font-size:1pt" string="Subject to Change"/>
        </v:shape>
      </w:pict>
    </w:r>
    <w:r w:rsidR="00731B62">
      <w:t>TOWN</w:t>
    </w:r>
    <w:r w:rsidR="00BA1CDB">
      <w:t xml:space="preserve"> OF ELBRIDGE</w:t>
    </w:r>
  </w:p>
  <w:p w14:paraId="085AA3D7" w14:textId="77777777" w:rsidR="00BA1CDB" w:rsidRDefault="00BA1CDB" w:rsidP="00090B50">
    <w:pPr>
      <w:pStyle w:val="Header"/>
      <w:jc w:val="center"/>
    </w:pPr>
    <w:r>
      <w:t>TOWN BOARD MEETING AGENDA</w:t>
    </w:r>
  </w:p>
  <w:p w14:paraId="184C2163" w14:textId="674608D5" w:rsidR="00BA1CDB" w:rsidRDefault="003A17C4" w:rsidP="00090B50">
    <w:pPr>
      <w:pStyle w:val="Header"/>
      <w:jc w:val="center"/>
    </w:pPr>
    <w:r>
      <w:t>October 1</w:t>
    </w:r>
    <w:r w:rsidR="003C6445">
      <w:t>,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722B0" w14:textId="2EAEB225" w:rsidR="00342C39" w:rsidRDefault="00342C39">
    <w:pPr>
      <w:pStyle w:val="Header"/>
    </w:pPr>
    <w:r>
      <w:rPr>
        <w:noProof/>
      </w:rPr>
      <w:pict w14:anchorId="47B966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852906" o:spid="_x0000_s1025" type="#_x0000_t136" style="position:absolute;margin-left:0;margin-top:0;width:590.3pt;height:69.45pt;rotation:315;z-index:-251657216;mso-position-horizontal:center;mso-position-horizontal-relative:margin;mso-position-vertical:center;mso-position-vertical-relative:margin" o:allowincell="f" fillcolor="#8db3e2 [1311]" stroked="f">
          <v:fill opacity=".5"/>
          <v:textpath style="font-family:&quot;Times New Roman&quot;;font-size:1pt" string="Subject to Chan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214585"/>
    <w:multiLevelType w:val="hybridMultilevel"/>
    <w:tmpl w:val="A6405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8E3009"/>
    <w:multiLevelType w:val="hybridMultilevel"/>
    <w:tmpl w:val="F0C8E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196F78"/>
    <w:multiLevelType w:val="hybridMultilevel"/>
    <w:tmpl w:val="38A0E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2F698F"/>
    <w:multiLevelType w:val="hybridMultilevel"/>
    <w:tmpl w:val="BA4A4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5391076">
    <w:abstractNumId w:val="3"/>
  </w:num>
  <w:num w:numId="2" w16cid:durableId="1160582363">
    <w:abstractNumId w:val="1"/>
  </w:num>
  <w:num w:numId="3" w16cid:durableId="482359931">
    <w:abstractNumId w:val="0"/>
  </w:num>
  <w:num w:numId="4" w16cid:durableId="9133978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283"/>
    <w:rsid w:val="0000543B"/>
    <w:rsid w:val="0001145C"/>
    <w:rsid w:val="00012783"/>
    <w:rsid w:val="00043ECC"/>
    <w:rsid w:val="000859B0"/>
    <w:rsid w:val="00090B50"/>
    <w:rsid w:val="000B1438"/>
    <w:rsid w:val="000D021B"/>
    <w:rsid w:val="000D3183"/>
    <w:rsid w:val="00101009"/>
    <w:rsid w:val="00144A71"/>
    <w:rsid w:val="00194502"/>
    <w:rsid w:val="001C306A"/>
    <w:rsid w:val="001E0531"/>
    <w:rsid w:val="002021DC"/>
    <w:rsid w:val="00202A52"/>
    <w:rsid w:val="00214A8C"/>
    <w:rsid w:val="002162DB"/>
    <w:rsid w:val="00240855"/>
    <w:rsid w:val="002436F7"/>
    <w:rsid w:val="00265D47"/>
    <w:rsid w:val="002B429F"/>
    <w:rsid w:val="002F6642"/>
    <w:rsid w:val="003140C1"/>
    <w:rsid w:val="00323A53"/>
    <w:rsid w:val="00325890"/>
    <w:rsid w:val="00332257"/>
    <w:rsid w:val="003429DD"/>
    <w:rsid w:val="00342C39"/>
    <w:rsid w:val="003A17C4"/>
    <w:rsid w:val="003C6445"/>
    <w:rsid w:val="003E16C1"/>
    <w:rsid w:val="00402B92"/>
    <w:rsid w:val="00405A4B"/>
    <w:rsid w:val="00414E51"/>
    <w:rsid w:val="004A7FF0"/>
    <w:rsid w:val="004D48BD"/>
    <w:rsid w:val="00517931"/>
    <w:rsid w:val="0053235F"/>
    <w:rsid w:val="00535293"/>
    <w:rsid w:val="005621ED"/>
    <w:rsid w:val="005838F7"/>
    <w:rsid w:val="00583BFB"/>
    <w:rsid w:val="005903C9"/>
    <w:rsid w:val="005C215D"/>
    <w:rsid w:val="0064669A"/>
    <w:rsid w:val="006466B5"/>
    <w:rsid w:val="006523A3"/>
    <w:rsid w:val="00665E9D"/>
    <w:rsid w:val="00683AF6"/>
    <w:rsid w:val="00684486"/>
    <w:rsid w:val="006B74F3"/>
    <w:rsid w:val="006F0895"/>
    <w:rsid w:val="006F29F9"/>
    <w:rsid w:val="00711B4B"/>
    <w:rsid w:val="00715CD2"/>
    <w:rsid w:val="007301D8"/>
    <w:rsid w:val="00731B62"/>
    <w:rsid w:val="00746DA1"/>
    <w:rsid w:val="00751C5C"/>
    <w:rsid w:val="00761454"/>
    <w:rsid w:val="007834E1"/>
    <w:rsid w:val="007A595A"/>
    <w:rsid w:val="007E1217"/>
    <w:rsid w:val="007E2FEA"/>
    <w:rsid w:val="00825B7D"/>
    <w:rsid w:val="00833EEC"/>
    <w:rsid w:val="008342AD"/>
    <w:rsid w:val="00835EA5"/>
    <w:rsid w:val="00854EE6"/>
    <w:rsid w:val="008F0F92"/>
    <w:rsid w:val="00914E7B"/>
    <w:rsid w:val="009347E1"/>
    <w:rsid w:val="00937041"/>
    <w:rsid w:val="00964511"/>
    <w:rsid w:val="00967792"/>
    <w:rsid w:val="00980528"/>
    <w:rsid w:val="009A765D"/>
    <w:rsid w:val="009F1A16"/>
    <w:rsid w:val="00A019FD"/>
    <w:rsid w:val="00A605AC"/>
    <w:rsid w:val="00A7279D"/>
    <w:rsid w:val="00A806F6"/>
    <w:rsid w:val="00AA6603"/>
    <w:rsid w:val="00AB3502"/>
    <w:rsid w:val="00AD4472"/>
    <w:rsid w:val="00AE0CE7"/>
    <w:rsid w:val="00AE21D5"/>
    <w:rsid w:val="00AE7C81"/>
    <w:rsid w:val="00B006B1"/>
    <w:rsid w:val="00B35399"/>
    <w:rsid w:val="00B53E9E"/>
    <w:rsid w:val="00BA1CDB"/>
    <w:rsid w:val="00BA2080"/>
    <w:rsid w:val="00BC023E"/>
    <w:rsid w:val="00BD256A"/>
    <w:rsid w:val="00BF0441"/>
    <w:rsid w:val="00BF4E1D"/>
    <w:rsid w:val="00C05283"/>
    <w:rsid w:val="00C05B20"/>
    <w:rsid w:val="00C116D4"/>
    <w:rsid w:val="00C136C8"/>
    <w:rsid w:val="00C773D9"/>
    <w:rsid w:val="00C90854"/>
    <w:rsid w:val="00CD1FAB"/>
    <w:rsid w:val="00CE4D23"/>
    <w:rsid w:val="00CF1DA5"/>
    <w:rsid w:val="00D2156E"/>
    <w:rsid w:val="00D52DD5"/>
    <w:rsid w:val="00D54188"/>
    <w:rsid w:val="00D7715C"/>
    <w:rsid w:val="00DA55D3"/>
    <w:rsid w:val="00DA592E"/>
    <w:rsid w:val="00DE15D1"/>
    <w:rsid w:val="00E23906"/>
    <w:rsid w:val="00E44CB9"/>
    <w:rsid w:val="00E61DE5"/>
    <w:rsid w:val="00E72B22"/>
    <w:rsid w:val="00E9124C"/>
    <w:rsid w:val="00EB11C3"/>
    <w:rsid w:val="00EB5995"/>
    <w:rsid w:val="00EE16F1"/>
    <w:rsid w:val="00F25D4A"/>
    <w:rsid w:val="00F44714"/>
    <w:rsid w:val="00F5598D"/>
    <w:rsid w:val="00F55AEB"/>
    <w:rsid w:val="00F57B8E"/>
    <w:rsid w:val="00F727DB"/>
    <w:rsid w:val="00FB33C2"/>
    <w:rsid w:val="00FE50EA"/>
    <w:rsid w:val="00FE5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90770"/>
  <w15:docId w15:val="{06908647-D590-4799-98E2-430577B33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283"/>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semiHidden/>
    <w:unhideWhenUsed/>
    <w:qFormat/>
    <w:rsid w:val="00854EE6"/>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CDB"/>
    <w:pPr>
      <w:tabs>
        <w:tab w:val="center" w:pos="4680"/>
        <w:tab w:val="right" w:pos="9360"/>
      </w:tabs>
    </w:pPr>
  </w:style>
  <w:style w:type="character" w:customStyle="1" w:styleId="HeaderChar">
    <w:name w:val="Header Char"/>
    <w:basedOn w:val="DefaultParagraphFont"/>
    <w:link w:val="Header"/>
    <w:uiPriority w:val="99"/>
    <w:rsid w:val="00BA1CD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A1CDB"/>
    <w:pPr>
      <w:tabs>
        <w:tab w:val="center" w:pos="4680"/>
        <w:tab w:val="right" w:pos="9360"/>
      </w:tabs>
    </w:pPr>
  </w:style>
  <w:style w:type="character" w:customStyle="1" w:styleId="FooterChar">
    <w:name w:val="Footer Char"/>
    <w:basedOn w:val="DefaultParagraphFont"/>
    <w:link w:val="Footer"/>
    <w:uiPriority w:val="99"/>
    <w:rsid w:val="00BA1CDB"/>
    <w:rPr>
      <w:rFonts w:ascii="Times New Roman" w:eastAsia="Times New Roman" w:hAnsi="Times New Roman" w:cs="Times New Roman"/>
      <w:sz w:val="24"/>
      <w:szCs w:val="24"/>
    </w:rPr>
  </w:style>
  <w:style w:type="paragraph" w:styleId="ListParagraph">
    <w:name w:val="List Paragraph"/>
    <w:basedOn w:val="Normal"/>
    <w:uiPriority w:val="34"/>
    <w:qFormat/>
    <w:rsid w:val="00967792"/>
    <w:pPr>
      <w:ind w:left="720"/>
      <w:contextualSpacing/>
    </w:pPr>
  </w:style>
  <w:style w:type="paragraph" w:styleId="BalloonText">
    <w:name w:val="Balloon Text"/>
    <w:basedOn w:val="Normal"/>
    <w:link w:val="BalloonTextChar"/>
    <w:uiPriority w:val="99"/>
    <w:semiHidden/>
    <w:unhideWhenUsed/>
    <w:rsid w:val="005352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293"/>
    <w:rPr>
      <w:rFonts w:ascii="Segoe UI" w:eastAsia="Times New Roman" w:hAnsi="Segoe UI" w:cs="Segoe UI"/>
      <w:sz w:val="18"/>
      <w:szCs w:val="18"/>
    </w:rPr>
  </w:style>
  <w:style w:type="character" w:customStyle="1" w:styleId="Heading3Char">
    <w:name w:val="Heading 3 Char"/>
    <w:basedOn w:val="DefaultParagraphFont"/>
    <w:link w:val="Heading3"/>
    <w:uiPriority w:val="9"/>
    <w:semiHidden/>
    <w:rsid w:val="00854EE6"/>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54431">
      <w:bodyDiv w:val="1"/>
      <w:marLeft w:val="0"/>
      <w:marRight w:val="0"/>
      <w:marTop w:val="0"/>
      <w:marBottom w:val="0"/>
      <w:divBdr>
        <w:top w:val="none" w:sz="0" w:space="0" w:color="auto"/>
        <w:left w:val="none" w:sz="0" w:space="0" w:color="auto"/>
        <w:bottom w:val="none" w:sz="0" w:space="0" w:color="auto"/>
        <w:right w:val="none" w:sz="0" w:space="0" w:color="auto"/>
      </w:divBdr>
    </w:div>
    <w:div w:id="108823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02AA98-8349-4A12-8494-5D3D88851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1294</Words>
  <Characters>7380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Deputy Clerk</cp:lastModifiedBy>
  <cp:revision>7</cp:revision>
  <cp:lastPrinted>2026-04-01T17:50:00Z</cp:lastPrinted>
  <dcterms:created xsi:type="dcterms:W3CDTF">2026-09-30T15:52:00Z</dcterms:created>
  <dcterms:modified xsi:type="dcterms:W3CDTF">2026-09-30T16:13:00Z</dcterms:modified>
</cp:coreProperties>
</file>