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0FA" w:rsidRDefault="00DF70FA" w:rsidP="00DF70FA">
      <w:pPr>
        <w:pStyle w:val="Header"/>
        <w:tabs>
          <w:tab w:val="left" w:pos="720"/>
        </w:tabs>
      </w:pPr>
    </w:p>
    <w:p w:rsidR="00DF70FA" w:rsidRDefault="00DF70FA" w:rsidP="00DF70FA">
      <w:pPr>
        <w:pStyle w:val="Header"/>
        <w:tabs>
          <w:tab w:val="left" w:pos="720"/>
        </w:tabs>
      </w:pPr>
      <w:r>
        <w:t xml:space="preserve">Minutes for the February 9, 2023 meeting, held by the Elbridge Town Board, </w:t>
      </w:r>
      <w:r w:rsidR="00297721">
        <w:t>at 5 Route 31, Jordan, New York</w:t>
      </w:r>
      <w:r>
        <w:t xml:space="preserve">. Supervisor Richardson called the meeting to order at 7:00 PM and led the Pledge of Allegiance. </w:t>
      </w:r>
    </w:p>
    <w:p w:rsidR="00DF70FA" w:rsidRDefault="00DF70FA" w:rsidP="00DF70FA"/>
    <w:p w:rsidR="00DF70FA" w:rsidRDefault="00DF70FA" w:rsidP="00DF70FA">
      <w:pPr>
        <w:pStyle w:val="Header"/>
        <w:tabs>
          <w:tab w:val="left" w:pos="720"/>
        </w:tabs>
      </w:pPr>
      <w:r>
        <w:rPr>
          <w:b/>
        </w:rPr>
        <w:t>PRESENT:</w:t>
      </w:r>
      <w:r>
        <w:t xml:space="preserve">                                     Vernon Richardson, Supervisor</w:t>
      </w:r>
    </w:p>
    <w:p w:rsidR="00DF70FA" w:rsidRDefault="00DF70FA" w:rsidP="00DF70FA">
      <w:pPr>
        <w:pStyle w:val="Header"/>
        <w:tabs>
          <w:tab w:val="left" w:pos="720"/>
        </w:tabs>
      </w:pPr>
      <w:r>
        <w:t xml:space="preserve">                                                         Doug Blumer, Councilor</w:t>
      </w:r>
    </w:p>
    <w:p w:rsidR="00DF70FA" w:rsidRDefault="00DF70FA" w:rsidP="00DF70FA">
      <w:pPr>
        <w:pStyle w:val="Header"/>
        <w:tabs>
          <w:tab w:val="left" w:pos="720"/>
        </w:tabs>
      </w:pPr>
      <w:r>
        <w:tab/>
        <w:t xml:space="preserve">                                             Floyd Duger, Councilor</w:t>
      </w:r>
    </w:p>
    <w:p w:rsidR="00DF70FA" w:rsidRDefault="00DF70FA" w:rsidP="00DF70FA">
      <w:pPr>
        <w:pStyle w:val="Header"/>
        <w:tabs>
          <w:tab w:val="left" w:pos="720"/>
        </w:tabs>
      </w:pPr>
      <w:r>
        <w:t xml:space="preserve">                                                         Mike Caron, Councilor</w:t>
      </w:r>
    </w:p>
    <w:p w:rsidR="00E94334" w:rsidRDefault="00DF70FA" w:rsidP="00DF70FA">
      <w:pPr>
        <w:pStyle w:val="Header"/>
        <w:tabs>
          <w:tab w:val="left" w:pos="720"/>
        </w:tabs>
      </w:pPr>
      <w:r>
        <w:t xml:space="preserve">                                                         Todd Platten, Councilor</w:t>
      </w:r>
    </w:p>
    <w:p w:rsidR="00DF70FA" w:rsidRDefault="00DF70FA" w:rsidP="00DF70FA">
      <w:pPr>
        <w:pStyle w:val="Header"/>
        <w:tabs>
          <w:tab w:val="left" w:pos="720"/>
        </w:tabs>
      </w:pPr>
      <w:r>
        <w:rPr>
          <w:b/>
        </w:rPr>
        <w:t xml:space="preserve">RECORDING SECRETARY:     </w:t>
      </w:r>
      <w:r>
        <w:t xml:space="preserve">Danielle </w:t>
      </w:r>
      <w:proofErr w:type="spellStart"/>
      <w:r>
        <w:t>Karlik</w:t>
      </w:r>
      <w:proofErr w:type="spellEnd"/>
      <w:r>
        <w:t>, Town Clerk</w:t>
      </w:r>
    </w:p>
    <w:p w:rsidR="00DF70FA" w:rsidRDefault="00DF70FA" w:rsidP="00DF70FA">
      <w:pPr>
        <w:pStyle w:val="Header"/>
        <w:tabs>
          <w:tab w:val="left" w:pos="720"/>
        </w:tabs>
      </w:pPr>
      <w:r>
        <w:rPr>
          <w:b/>
        </w:rPr>
        <w:t xml:space="preserve">OTHERS PRESENT:                   </w:t>
      </w:r>
      <w:r>
        <w:t>Tim Frateschi, Town Attorney</w:t>
      </w:r>
    </w:p>
    <w:p w:rsidR="00DF70FA" w:rsidRDefault="00DF70FA" w:rsidP="00DF70FA">
      <w:pPr>
        <w:pStyle w:val="Header"/>
        <w:tabs>
          <w:tab w:val="left" w:pos="720"/>
        </w:tabs>
      </w:pPr>
      <w:r>
        <w:t xml:space="preserve">                                                         </w:t>
      </w:r>
      <w:proofErr w:type="spellStart"/>
      <w:r>
        <w:t>McKensey</w:t>
      </w:r>
      <w:proofErr w:type="spellEnd"/>
      <w:r>
        <w:t xml:space="preserve"> </w:t>
      </w:r>
      <w:proofErr w:type="spellStart"/>
      <w:r>
        <w:t>Gonyea</w:t>
      </w:r>
      <w:proofErr w:type="spellEnd"/>
      <w:r>
        <w:t>, Asst. Budget Officer/Sup. Sec.</w:t>
      </w:r>
    </w:p>
    <w:p w:rsidR="00BA1CDB" w:rsidRPr="00DF70FA" w:rsidRDefault="00DF70FA" w:rsidP="00DF70FA">
      <w:pPr>
        <w:pStyle w:val="Header"/>
        <w:tabs>
          <w:tab w:val="left" w:pos="720"/>
        </w:tabs>
      </w:pPr>
      <w:r>
        <w:t xml:space="preserve">                                                         Rich </w:t>
      </w:r>
      <w:proofErr w:type="spellStart"/>
      <w:r>
        <w:t>Minning</w:t>
      </w:r>
      <w:proofErr w:type="spellEnd"/>
      <w:r>
        <w:t xml:space="preserve">                                                         </w:t>
      </w:r>
    </w:p>
    <w:p w:rsidR="00C05283" w:rsidRDefault="00C05283" w:rsidP="00C05283">
      <w:pPr>
        <w:rPr>
          <w:bCs/>
        </w:rPr>
      </w:pPr>
    </w:p>
    <w:p w:rsidR="00C05283" w:rsidRPr="00731B62" w:rsidRDefault="00C05283" w:rsidP="00C05283">
      <w:pPr>
        <w:rPr>
          <w:bCs/>
        </w:rPr>
      </w:pPr>
      <w:r>
        <w:rPr>
          <w:b/>
          <w:bCs/>
        </w:rPr>
        <w:t>ADOPT MINUTES:</w:t>
      </w:r>
      <w:r w:rsidR="00731B62">
        <w:rPr>
          <w:bCs/>
        </w:rPr>
        <w:t xml:space="preserve"> </w:t>
      </w:r>
      <w:r w:rsidR="00D46A37">
        <w:rPr>
          <w:bCs/>
        </w:rPr>
        <w:t xml:space="preserve">On a motion by Councilor Duger, seconded by Councilor Platten, the </w:t>
      </w:r>
      <w:r w:rsidR="00516297">
        <w:rPr>
          <w:bCs/>
        </w:rPr>
        <w:t>minutes from January 26, 2023</w:t>
      </w:r>
      <w:r w:rsidR="00D46A37">
        <w:rPr>
          <w:bCs/>
        </w:rPr>
        <w:t xml:space="preserve"> were adopted. Councilor Caron abstained from the vote.</w:t>
      </w:r>
    </w:p>
    <w:p w:rsidR="00D2156E" w:rsidRDefault="00D2156E" w:rsidP="00C05283">
      <w:pPr>
        <w:rPr>
          <w:b/>
          <w:bCs/>
        </w:rPr>
      </w:pPr>
    </w:p>
    <w:p w:rsidR="00C05283" w:rsidRDefault="00C05283" w:rsidP="00C05283">
      <w:pPr>
        <w:rPr>
          <w:b/>
          <w:bCs/>
        </w:rPr>
      </w:pPr>
      <w:r>
        <w:rPr>
          <w:b/>
          <w:bCs/>
        </w:rPr>
        <w:t>COMMUNICATIONS:</w:t>
      </w:r>
    </w:p>
    <w:p w:rsidR="00D46A37" w:rsidRDefault="00D46A37" w:rsidP="00D46A37">
      <w:pPr>
        <w:pStyle w:val="ListParagraph"/>
        <w:numPr>
          <w:ilvl w:val="0"/>
          <w:numId w:val="1"/>
        </w:numPr>
        <w:rPr>
          <w:bCs/>
        </w:rPr>
      </w:pPr>
      <w:r>
        <w:rPr>
          <w:bCs/>
        </w:rPr>
        <w:t xml:space="preserve">Governor </w:t>
      </w:r>
      <w:proofErr w:type="spellStart"/>
      <w:r>
        <w:rPr>
          <w:bCs/>
        </w:rPr>
        <w:t>Hochul</w:t>
      </w:r>
      <w:proofErr w:type="spellEnd"/>
      <w:r>
        <w:rPr>
          <w:bCs/>
        </w:rPr>
        <w:t xml:space="preserve"> has proposed that the state can override zoning for municipalities to increase affordable housing in various areas. There is much concern from the Towns and Counties, who are against this.</w:t>
      </w:r>
    </w:p>
    <w:p w:rsidR="00D46A37" w:rsidRDefault="00D46A37" w:rsidP="00D46A37">
      <w:pPr>
        <w:pStyle w:val="ListParagraph"/>
        <w:numPr>
          <w:ilvl w:val="0"/>
          <w:numId w:val="1"/>
        </w:numPr>
        <w:rPr>
          <w:bCs/>
        </w:rPr>
      </w:pPr>
      <w:r>
        <w:rPr>
          <w:bCs/>
        </w:rPr>
        <w:t xml:space="preserve">Supervisor Richardson had a conference call with B&amp;L, </w:t>
      </w:r>
      <w:r w:rsidR="00297721">
        <w:rPr>
          <w:bCs/>
        </w:rPr>
        <w:t xml:space="preserve">and </w:t>
      </w:r>
      <w:r>
        <w:rPr>
          <w:bCs/>
        </w:rPr>
        <w:t xml:space="preserve">Ms. Rush from the Onondaga Health Department in regards to water quality at Rolling Hills, Mobile Manor, and </w:t>
      </w:r>
      <w:proofErr w:type="spellStart"/>
      <w:r>
        <w:rPr>
          <w:bCs/>
        </w:rPr>
        <w:t>Sunview</w:t>
      </w:r>
      <w:proofErr w:type="spellEnd"/>
      <w:r>
        <w:rPr>
          <w:bCs/>
        </w:rPr>
        <w:t xml:space="preserve"> Dr. </w:t>
      </w:r>
      <w:r w:rsidR="00712093">
        <w:rPr>
          <w:bCs/>
        </w:rPr>
        <w:t>Th</w:t>
      </w:r>
      <w:r w:rsidR="00297721">
        <w:rPr>
          <w:bCs/>
        </w:rPr>
        <w:t>e two mobile home parks may need</w:t>
      </w:r>
      <w:r w:rsidR="00712093">
        <w:rPr>
          <w:bCs/>
        </w:rPr>
        <w:t xml:space="preserve"> to be added to public water districts. Two residents on </w:t>
      </w:r>
      <w:proofErr w:type="spellStart"/>
      <w:r w:rsidR="00712093">
        <w:rPr>
          <w:bCs/>
        </w:rPr>
        <w:t>Sunview</w:t>
      </w:r>
      <w:proofErr w:type="spellEnd"/>
      <w:r w:rsidR="00712093">
        <w:rPr>
          <w:bCs/>
        </w:rPr>
        <w:t xml:space="preserve"> have agreed to water testin</w:t>
      </w:r>
      <w:r w:rsidR="00297721">
        <w:rPr>
          <w:bCs/>
        </w:rPr>
        <w:t>g to determine the quality in that location</w:t>
      </w:r>
      <w:r w:rsidR="00712093">
        <w:rPr>
          <w:bCs/>
        </w:rPr>
        <w:t xml:space="preserve">. </w:t>
      </w:r>
    </w:p>
    <w:p w:rsidR="00712093" w:rsidRDefault="0093527C" w:rsidP="00D46A37">
      <w:pPr>
        <w:pStyle w:val="ListParagraph"/>
        <w:numPr>
          <w:ilvl w:val="0"/>
          <w:numId w:val="1"/>
        </w:numPr>
        <w:rPr>
          <w:bCs/>
        </w:rPr>
      </w:pPr>
      <w:r>
        <w:rPr>
          <w:bCs/>
        </w:rPr>
        <w:t xml:space="preserve">Ms. </w:t>
      </w:r>
      <w:proofErr w:type="spellStart"/>
      <w:r>
        <w:rPr>
          <w:bCs/>
        </w:rPr>
        <w:t>Gonyea</w:t>
      </w:r>
      <w:proofErr w:type="spellEnd"/>
      <w:r>
        <w:rPr>
          <w:bCs/>
        </w:rPr>
        <w:t xml:space="preserve"> has done a great job researching the rules for use of the ARPA funds. Other towns have used it for parks, paving, servers, websites and infrastructure. There are a lot of possibilities. We’d like to have a couple of projects established before the deadline. Further discussion took place at this time.</w:t>
      </w:r>
    </w:p>
    <w:p w:rsidR="0093527C" w:rsidRPr="00D46A37" w:rsidRDefault="0093527C" w:rsidP="00D46A37">
      <w:pPr>
        <w:pStyle w:val="ListParagraph"/>
        <w:numPr>
          <w:ilvl w:val="0"/>
          <w:numId w:val="1"/>
        </w:numPr>
        <w:rPr>
          <w:bCs/>
        </w:rPr>
      </w:pPr>
      <w:r>
        <w:rPr>
          <w:bCs/>
        </w:rPr>
        <w:t xml:space="preserve">There have been </w:t>
      </w:r>
      <w:r w:rsidR="00E94334">
        <w:rPr>
          <w:bCs/>
        </w:rPr>
        <w:t xml:space="preserve">a couple of proposed resolutions </w:t>
      </w:r>
      <w:r>
        <w:rPr>
          <w:bCs/>
        </w:rPr>
        <w:t>that were sent out to the Board in regards to Senior, Disability, and Fire Fighter exemptions. These were discussed further.</w:t>
      </w:r>
    </w:p>
    <w:p w:rsidR="00C05283" w:rsidRDefault="00C05283" w:rsidP="00C05283">
      <w:pPr>
        <w:rPr>
          <w:b/>
          <w:bCs/>
        </w:rPr>
      </w:pPr>
    </w:p>
    <w:p w:rsidR="00C05283" w:rsidRDefault="00C05283" w:rsidP="00C05283">
      <w:r>
        <w:rPr>
          <w:b/>
        </w:rPr>
        <w:t xml:space="preserve">RESOLVED: </w:t>
      </w:r>
    </w:p>
    <w:p w:rsidR="00DF70FA" w:rsidRDefault="0093527C" w:rsidP="00DF70FA">
      <w:pPr>
        <w:jc w:val="both"/>
      </w:pPr>
      <w:r>
        <w:t>On a motion by Councilor Duger, seconded by Councilor Caro</w:t>
      </w:r>
      <w:r w:rsidR="00DF70FA">
        <w:t xml:space="preserve">n, the following resolution was </w:t>
      </w:r>
    </w:p>
    <w:p w:rsidR="00DF70FA" w:rsidRDefault="0093527C" w:rsidP="00DF70FA">
      <w:pPr>
        <w:jc w:val="both"/>
      </w:pPr>
      <w:r>
        <w:t>ADOPTED:</w:t>
      </w:r>
      <w:r>
        <w:tab/>
        <w:t>5</w:t>
      </w:r>
      <w:r w:rsidR="00DF70FA">
        <w:t xml:space="preserve"> AYES Richardson Blumer Duger Platten</w:t>
      </w:r>
      <w:r>
        <w:t xml:space="preserve"> Caron</w:t>
      </w:r>
    </w:p>
    <w:p w:rsidR="00DF70FA" w:rsidRDefault="00DF70FA" w:rsidP="00DF70FA">
      <w:pPr>
        <w:jc w:val="both"/>
      </w:pPr>
      <w:r>
        <w:tab/>
      </w:r>
      <w:r>
        <w:tab/>
        <w:t xml:space="preserve">0 NAYS                        </w:t>
      </w:r>
    </w:p>
    <w:p w:rsidR="00DF70FA" w:rsidRDefault="00DF70FA" w:rsidP="00DF70FA"/>
    <w:p w:rsidR="00DF70FA" w:rsidRDefault="00D46A37" w:rsidP="00DF70FA">
      <w:pPr>
        <w:rPr>
          <w:b/>
          <w:bCs/>
          <w:i/>
          <w:u w:val="single"/>
        </w:rPr>
      </w:pPr>
      <w:r>
        <w:rPr>
          <w:b/>
          <w:bCs/>
          <w:i/>
          <w:u w:val="single"/>
        </w:rPr>
        <w:t>Resolutions 42</w:t>
      </w:r>
      <w:r w:rsidR="00DF70FA">
        <w:rPr>
          <w:b/>
          <w:bCs/>
          <w:i/>
          <w:u w:val="single"/>
        </w:rPr>
        <w:t>/23</w:t>
      </w:r>
    </w:p>
    <w:p w:rsidR="00516297" w:rsidRDefault="00433AF4" w:rsidP="00C05283">
      <w:r>
        <w:t>The Elbridge Town Board resolves to amend resolution 85/22 to reflect the difference in pricing and model for a new JET vehicle, as the former vehicle is no longer man</w:t>
      </w:r>
      <w:r w:rsidR="00A42D97">
        <w:t>ufactured. The purchase will consist of a 2023 Pacifica Touring L, with a cost of $43,183.65</w:t>
      </w:r>
      <w:r>
        <w:t>.</w:t>
      </w:r>
    </w:p>
    <w:p w:rsidR="00C05283" w:rsidRDefault="00C05283" w:rsidP="00C05283">
      <w:pPr>
        <w:rPr>
          <w:bCs/>
        </w:rPr>
      </w:pPr>
    </w:p>
    <w:p w:rsidR="0093527C" w:rsidRDefault="0093527C" w:rsidP="0093527C">
      <w:pPr>
        <w:jc w:val="both"/>
      </w:pPr>
      <w:r>
        <w:t xml:space="preserve">On a motion by Councilor Platten, seconded by Councilor Duger, the following resolution was </w:t>
      </w:r>
    </w:p>
    <w:p w:rsidR="0093527C" w:rsidRDefault="0093527C" w:rsidP="0093527C">
      <w:pPr>
        <w:jc w:val="both"/>
      </w:pPr>
      <w:r>
        <w:t>ADOPTED:</w:t>
      </w:r>
      <w:r>
        <w:tab/>
        <w:t>5 AYES Richardson Blumer Duger Platten Caron</w:t>
      </w:r>
    </w:p>
    <w:p w:rsidR="0093527C" w:rsidRDefault="0093527C" w:rsidP="0093527C">
      <w:pPr>
        <w:jc w:val="both"/>
      </w:pPr>
      <w:r>
        <w:lastRenderedPageBreak/>
        <w:tab/>
      </w:r>
      <w:r>
        <w:tab/>
        <w:t xml:space="preserve">0 NAYS                        </w:t>
      </w:r>
    </w:p>
    <w:p w:rsidR="0093527C" w:rsidRDefault="0093527C" w:rsidP="0093527C"/>
    <w:p w:rsidR="0093527C" w:rsidRDefault="0093527C" w:rsidP="0093527C">
      <w:pPr>
        <w:rPr>
          <w:b/>
          <w:bCs/>
          <w:i/>
          <w:u w:val="single"/>
        </w:rPr>
      </w:pPr>
      <w:r>
        <w:rPr>
          <w:b/>
          <w:bCs/>
          <w:i/>
          <w:u w:val="single"/>
        </w:rPr>
        <w:t>Resolutions 43/23</w:t>
      </w:r>
    </w:p>
    <w:p w:rsidR="0093527C" w:rsidRDefault="0093527C" w:rsidP="00C05283">
      <w:pPr>
        <w:rPr>
          <w:bCs/>
        </w:rPr>
      </w:pPr>
      <w:r>
        <w:rPr>
          <w:bCs/>
        </w:rPr>
        <w:t xml:space="preserve">The Elbridge Town Board approves the purchase of 250 trees from Cold Stream Farms in the amount of $636.97, for the Environmental Tree Planting event. </w:t>
      </w:r>
    </w:p>
    <w:p w:rsidR="0093527C" w:rsidRPr="0093527C" w:rsidRDefault="0093527C" w:rsidP="00C05283">
      <w:pPr>
        <w:rPr>
          <w:bCs/>
        </w:rPr>
      </w:pPr>
    </w:p>
    <w:p w:rsidR="00C05283" w:rsidRDefault="00C05283" w:rsidP="00C05283">
      <w:pPr>
        <w:rPr>
          <w:b/>
          <w:bCs/>
        </w:rPr>
      </w:pPr>
      <w:r>
        <w:rPr>
          <w:b/>
          <w:bCs/>
        </w:rPr>
        <w:t>COMMITTEE REPORTS:</w:t>
      </w:r>
    </w:p>
    <w:p w:rsidR="00C05283" w:rsidRDefault="00C05283" w:rsidP="00C05283">
      <w:r>
        <w:rPr>
          <w:u w:val="single"/>
        </w:rPr>
        <w:t xml:space="preserve">Councilor </w:t>
      </w:r>
      <w:r w:rsidR="00214A8C">
        <w:rPr>
          <w:u w:val="single"/>
        </w:rPr>
        <w:t>Blumer</w:t>
      </w:r>
      <w:r>
        <w:rPr>
          <w:u w:val="single"/>
        </w:rPr>
        <w:t>:</w:t>
      </w:r>
      <w:r w:rsidR="00507BCE">
        <w:t xml:space="preserve">  The Historian has the first di</w:t>
      </w:r>
      <w:r w:rsidR="00297721">
        <w:t>splay set up in the new case. It</w:t>
      </w:r>
      <w:r w:rsidR="00507BCE">
        <w:t xml:space="preserve"> features items for Black History month and the Town. Councilor Blumer encourages people to visit. </w:t>
      </w:r>
    </w:p>
    <w:p w:rsidR="00507BCE" w:rsidRPr="00507BCE" w:rsidRDefault="00507BCE" w:rsidP="00C05283">
      <w:r>
        <w:t>The Jordan Fire Department has received and ISO rating of 2</w:t>
      </w:r>
      <w:r w:rsidR="00047E64">
        <w:t>. This is unheard of for a rural department and is a great acc</w:t>
      </w:r>
      <w:r w:rsidR="00297721">
        <w:t>omplishment. Congratulations were</w:t>
      </w:r>
      <w:r w:rsidR="00047E64">
        <w:t xml:space="preserve"> given.</w:t>
      </w:r>
    </w:p>
    <w:p w:rsidR="00C05283" w:rsidRDefault="00C05283" w:rsidP="00C05283">
      <w:r>
        <w:rPr>
          <w:u w:val="single"/>
        </w:rPr>
        <w:t>Councilor</w:t>
      </w:r>
      <w:r w:rsidR="00214A8C">
        <w:rPr>
          <w:u w:val="single"/>
        </w:rPr>
        <w:t xml:space="preserve"> Duger</w:t>
      </w:r>
      <w:r>
        <w:rPr>
          <w:u w:val="single"/>
        </w:rPr>
        <w:t>:</w:t>
      </w:r>
      <w:r w:rsidR="00047E64">
        <w:t xml:space="preserve">  Councilor Duger appreciated the turn out by both Jordan and Elbridge Fire Departments for the Dick Westcott calling hours. </w:t>
      </w:r>
    </w:p>
    <w:p w:rsidR="00047E64" w:rsidRDefault="00047E64" w:rsidP="00C05283">
      <w:r>
        <w:t xml:space="preserve">The Highway department is busy with equipment maintenance. They have been using the Bush hog on the sides of the roads in the good weather. There is some concern with field #1 at Seymour </w:t>
      </w:r>
      <w:proofErr w:type="spellStart"/>
      <w:r>
        <w:t>Lofft</w:t>
      </w:r>
      <w:proofErr w:type="spellEnd"/>
      <w:r>
        <w:t>, as people are using it to run their dogs and not cleaning up. A lock has been placed on the gate.</w:t>
      </w:r>
    </w:p>
    <w:p w:rsidR="00047E64" w:rsidRPr="00047E64" w:rsidRDefault="00047E64" w:rsidP="00C05283">
      <w:r>
        <w:t>A handout of events and schedule was given to the Board (not on file) for the Rec/</w:t>
      </w:r>
      <w:proofErr w:type="spellStart"/>
      <w:r>
        <w:t>Sr</w:t>
      </w:r>
      <w:proofErr w:type="spellEnd"/>
      <w:r>
        <w:t xml:space="preserve"> programing. Supervisor Richardson spoke at the last luncheon. Basketball forms are being accepted, and the Administrative Assistant position has received some letters of interest. Interviews will take place after the 17</w:t>
      </w:r>
      <w:r w:rsidRPr="00047E64">
        <w:rPr>
          <w:vertAlign w:val="superscript"/>
        </w:rPr>
        <w:t>th</w:t>
      </w:r>
      <w:r>
        <w:t xml:space="preserve"> of February. </w:t>
      </w:r>
    </w:p>
    <w:p w:rsidR="00507BCE" w:rsidRDefault="00C05283" w:rsidP="00C05283">
      <w:r>
        <w:rPr>
          <w:u w:val="single"/>
        </w:rPr>
        <w:t xml:space="preserve">Councilor </w:t>
      </w:r>
      <w:r w:rsidR="00214A8C">
        <w:rPr>
          <w:u w:val="single"/>
        </w:rPr>
        <w:t>Caron</w:t>
      </w:r>
      <w:r>
        <w:rPr>
          <w:u w:val="single"/>
        </w:rPr>
        <w:t>:</w:t>
      </w:r>
      <w:r w:rsidR="00507BCE">
        <w:t xml:space="preserve">  Will be attending a PERMA meeting on May 11</w:t>
      </w:r>
      <w:r w:rsidR="00507BCE" w:rsidRPr="00507BCE">
        <w:rPr>
          <w:vertAlign w:val="superscript"/>
        </w:rPr>
        <w:t>th</w:t>
      </w:r>
      <w:r w:rsidR="00507BCE">
        <w:t xml:space="preserve"> and 12</w:t>
      </w:r>
      <w:r w:rsidR="00507BCE" w:rsidRPr="00507BCE">
        <w:rPr>
          <w:vertAlign w:val="superscript"/>
        </w:rPr>
        <w:t>th</w:t>
      </w:r>
      <w:r w:rsidR="00507BCE">
        <w:t xml:space="preserve">. </w:t>
      </w:r>
    </w:p>
    <w:p w:rsidR="00507BCE" w:rsidRDefault="00507BCE" w:rsidP="00C05283">
      <w:r>
        <w:t>Association of Towns meeting is coming in the next week.</w:t>
      </w:r>
    </w:p>
    <w:p w:rsidR="00C05283" w:rsidRPr="00507BCE" w:rsidRDefault="00507BCE" w:rsidP="00C05283">
      <w:r>
        <w:t>Dick Westcott passed. He served in the</w:t>
      </w:r>
      <w:r w:rsidR="00297721">
        <w:t xml:space="preserve"> Fire Departments for 17+ years.</w:t>
      </w:r>
      <w:r>
        <w:t xml:space="preserve"> A letter of recognition should be drafted for the next Town Board meeting.  </w:t>
      </w:r>
    </w:p>
    <w:p w:rsidR="00C05283" w:rsidRDefault="00C05283" w:rsidP="00C05283">
      <w:r>
        <w:rPr>
          <w:u w:val="single"/>
        </w:rPr>
        <w:t>Councilor</w:t>
      </w:r>
      <w:r w:rsidR="00BA1CDB">
        <w:rPr>
          <w:u w:val="single"/>
        </w:rPr>
        <w:t xml:space="preserve"> </w:t>
      </w:r>
      <w:r w:rsidR="00214A8C">
        <w:rPr>
          <w:u w:val="single"/>
        </w:rPr>
        <w:t>Platten</w:t>
      </w:r>
      <w:r>
        <w:rPr>
          <w:u w:val="single"/>
        </w:rPr>
        <w:t>:</w:t>
      </w:r>
      <w:r w:rsidR="00507BCE">
        <w:t xml:space="preserve">  Met with the Historian in regards to volunteers to clean veterans’ headstones at Elbridge Rural. Looking for a map that show delineation of areas. Would like to look at the Quince street cemetery as well. </w:t>
      </w:r>
    </w:p>
    <w:p w:rsidR="00507BCE" w:rsidRDefault="00507BCE" w:rsidP="00C05283">
      <w:r>
        <w:t xml:space="preserve">Steve Schwab has information for the tree giveaway. 250 </w:t>
      </w:r>
      <w:r w:rsidR="00297721">
        <w:t>saplings</w:t>
      </w:r>
      <w:r>
        <w:t>, 10 varieties, 5 per person. They are hoping for a May 6</w:t>
      </w:r>
      <w:r w:rsidRPr="00507BCE">
        <w:rPr>
          <w:vertAlign w:val="superscript"/>
        </w:rPr>
        <w:t>th</w:t>
      </w:r>
      <w:r>
        <w:t xml:space="preserve"> date. </w:t>
      </w:r>
    </w:p>
    <w:p w:rsidR="00507BCE" w:rsidRDefault="00507BCE" w:rsidP="00C05283">
      <w:r>
        <w:t xml:space="preserve">The Justice Department is dealing with fee collections for outstanding fines. These files have to be held open indefinitely. They are considering doing Civil judgements. Will need to hold the cases for ten years before disposal can occur. </w:t>
      </w:r>
    </w:p>
    <w:p w:rsidR="00507BCE" w:rsidRPr="00507BCE" w:rsidRDefault="00507BCE" w:rsidP="00C05283">
      <w:r>
        <w:t xml:space="preserve">Accessing has mailed out notifications for additional exemptions. 11 new exemptions have been submitted since this mailer. </w:t>
      </w:r>
    </w:p>
    <w:p w:rsidR="00C05283" w:rsidRDefault="00C05283" w:rsidP="00C05283">
      <w:pPr>
        <w:rPr>
          <w:u w:val="single"/>
        </w:rPr>
      </w:pPr>
    </w:p>
    <w:p w:rsidR="00C05283" w:rsidRPr="00D2156E" w:rsidRDefault="00C05283" w:rsidP="00C05283">
      <w:pPr>
        <w:rPr>
          <w:bCs/>
        </w:rPr>
      </w:pPr>
      <w:r>
        <w:rPr>
          <w:b/>
          <w:bCs/>
        </w:rPr>
        <w:t xml:space="preserve">MONTHLY REPORTS ON FILE: </w:t>
      </w:r>
      <w:r w:rsidR="00E10020">
        <w:rPr>
          <w:bCs/>
        </w:rPr>
        <w:t>Supervisor, Sr/Rec</w:t>
      </w:r>
      <w:r w:rsidR="00D2156E">
        <w:rPr>
          <w:bCs/>
        </w:rPr>
        <w:t>, Highway</w:t>
      </w:r>
      <w:r w:rsidR="00E10020">
        <w:rPr>
          <w:bCs/>
        </w:rPr>
        <w:t xml:space="preserve">, Codes, Historian, </w:t>
      </w:r>
      <w:r w:rsidR="009E1971">
        <w:rPr>
          <w:bCs/>
        </w:rPr>
        <w:t>Assessing</w:t>
      </w:r>
      <w:r w:rsidR="00D2156E">
        <w:rPr>
          <w:bCs/>
        </w:rPr>
        <w:t xml:space="preserve"> </w:t>
      </w:r>
    </w:p>
    <w:p w:rsidR="00C05283" w:rsidRDefault="00C05283" w:rsidP="00C05283">
      <w:pPr>
        <w:rPr>
          <w:b/>
          <w:bCs/>
        </w:rPr>
      </w:pPr>
    </w:p>
    <w:p w:rsidR="00C05283" w:rsidRPr="00782567" w:rsidRDefault="00C05283" w:rsidP="00C05283">
      <w:pPr>
        <w:rPr>
          <w:bCs/>
        </w:rPr>
      </w:pPr>
      <w:r>
        <w:rPr>
          <w:b/>
          <w:bCs/>
        </w:rPr>
        <w:t>ADJOURNMENT:</w:t>
      </w:r>
      <w:r w:rsidR="00782567">
        <w:rPr>
          <w:b/>
          <w:bCs/>
        </w:rPr>
        <w:t xml:space="preserve">  </w:t>
      </w:r>
      <w:r w:rsidR="00782567">
        <w:rPr>
          <w:bCs/>
        </w:rPr>
        <w:t xml:space="preserve">On a motion by Councilor Caron, seconded by Councilor Platten, The February 9, 2023 Town Board meeting was adjourned at 7:53 PM. </w:t>
      </w:r>
    </w:p>
    <w:p w:rsidR="00C05283" w:rsidRDefault="00C05283" w:rsidP="00C05283">
      <w:pPr>
        <w:rPr>
          <w:b/>
          <w:bCs/>
        </w:rPr>
      </w:pPr>
    </w:p>
    <w:p w:rsidR="00414E51" w:rsidRPr="00DF70FA" w:rsidRDefault="00DF70FA">
      <w:pPr>
        <w:rPr>
          <w:bCs/>
        </w:rPr>
      </w:pPr>
      <w:r w:rsidRPr="00DF70FA">
        <w:rPr>
          <w:bCs/>
        </w:rPr>
        <w:t>Respectfully submitted,</w:t>
      </w:r>
    </w:p>
    <w:p w:rsidR="00DF70FA" w:rsidRPr="00DF70FA" w:rsidRDefault="00DF70FA">
      <w:pPr>
        <w:rPr>
          <w:bCs/>
        </w:rPr>
      </w:pPr>
    </w:p>
    <w:p w:rsidR="00DF70FA" w:rsidRPr="00DF70FA" w:rsidRDefault="00DF70FA">
      <w:pPr>
        <w:rPr>
          <w:bCs/>
        </w:rPr>
      </w:pPr>
      <w:bookmarkStart w:id="0" w:name="_GoBack"/>
      <w:bookmarkEnd w:id="0"/>
    </w:p>
    <w:p w:rsidR="00DF70FA" w:rsidRPr="00DF70FA" w:rsidRDefault="00DF70FA">
      <w:pPr>
        <w:rPr>
          <w:bCs/>
        </w:rPr>
      </w:pPr>
      <w:r w:rsidRPr="00DF70FA">
        <w:rPr>
          <w:bCs/>
        </w:rPr>
        <w:t xml:space="preserve">Danielle </w:t>
      </w:r>
      <w:proofErr w:type="spellStart"/>
      <w:r w:rsidRPr="00DF70FA">
        <w:rPr>
          <w:bCs/>
        </w:rPr>
        <w:t>Karlik</w:t>
      </w:r>
      <w:proofErr w:type="spellEnd"/>
    </w:p>
    <w:p w:rsidR="00DF70FA" w:rsidRPr="00DF70FA" w:rsidRDefault="00DF70FA">
      <w:r w:rsidRPr="00DF70FA">
        <w:rPr>
          <w:bCs/>
        </w:rPr>
        <w:t>Elbridge Town Clerk</w:t>
      </w:r>
    </w:p>
    <w:sectPr w:rsidR="00DF70FA" w:rsidRPr="00DF70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467" w:rsidRDefault="00222467" w:rsidP="00BA1CDB">
      <w:r>
        <w:separator/>
      </w:r>
    </w:p>
  </w:endnote>
  <w:endnote w:type="continuationSeparator" w:id="0">
    <w:p w:rsidR="00222467" w:rsidRDefault="00222467" w:rsidP="00BA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467" w:rsidRDefault="00222467" w:rsidP="00BA1CDB">
      <w:r>
        <w:separator/>
      </w:r>
    </w:p>
  </w:footnote>
  <w:footnote w:type="continuationSeparator" w:id="0">
    <w:p w:rsidR="00222467" w:rsidRDefault="00222467" w:rsidP="00BA1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DB" w:rsidRDefault="00731B62" w:rsidP="00516297">
    <w:pPr>
      <w:pStyle w:val="Header"/>
      <w:jc w:val="center"/>
    </w:pPr>
    <w:r>
      <w:t>TOWN</w:t>
    </w:r>
    <w:r w:rsidR="00BA1CDB">
      <w:t xml:space="preserve"> OF ELBRIDGE</w:t>
    </w:r>
  </w:p>
  <w:p w:rsidR="00BA1CDB" w:rsidRDefault="00DF70FA" w:rsidP="00516297">
    <w:pPr>
      <w:pStyle w:val="Header"/>
      <w:jc w:val="center"/>
    </w:pPr>
    <w:r>
      <w:t>TOWN BOARD MEETING</w:t>
    </w:r>
  </w:p>
  <w:p w:rsidR="00BA1CDB" w:rsidRDefault="00516297" w:rsidP="00516297">
    <w:pPr>
      <w:pStyle w:val="Header"/>
      <w:jc w:val="center"/>
    </w:pPr>
    <w:r>
      <w:t>February 9</w:t>
    </w:r>
    <w:r w:rsidR="00BA1CDB">
      <w:t>, 20</w:t>
    </w:r>
    <w:r>
      <w:t>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D488B"/>
    <w:multiLevelType w:val="hybridMultilevel"/>
    <w:tmpl w:val="E026D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83"/>
    <w:rsid w:val="00047E64"/>
    <w:rsid w:val="00171A32"/>
    <w:rsid w:val="001811BF"/>
    <w:rsid w:val="00214A8C"/>
    <w:rsid w:val="00222467"/>
    <w:rsid w:val="00297721"/>
    <w:rsid w:val="002F3800"/>
    <w:rsid w:val="00402B92"/>
    <w:rsid w:val="00414E51"/>
    <w:rsid w:val="00433AF4"/>
    <w:rsid w:val="00507BCE"/>
    <w:rsid w:val="00516297"/>
    <w:rsid w:val="005621ED"/>
    <w:rsid w:val="00684486"/>
    <w:rsid w:val="006F0895"/>
    <w:rsid w:val="00712093"/>
    <w:rsid w:val="007301D8"/>
    <w:rsid w:val="00731B62"/>
    <w:rsid w:val="00782567"/>
    <w:rsid w:val="00825B7D"/>
    <w:rsid w:val="00924C6C"/>
    <w:rsid w:val="0093527C"/>
    <w:rsid w:val="009E1971"/>
    <w:rsid w:val="00A019FD"/>
    <w:rsid w:val="00A42D97"/>
    <w:rsid w:val="00AA6603"/>
    <w:rsid w:val="00B16825"/>
    <w:rsid w:val="00BA1CDB"/>
    <w:rsid w:val="00C05283"/>
    <w:rsid w:val="00C05B20"/>
    <w:rsid w:val="00C136C8"/>
    <w:rsid w:val="00C90854"/>
    <w:rsid w:val="00D2156E"/>
    <w:rsid w:val="00D46A37"/>
    <w:rsid w:val="00DF70FA"/>
    <w:rsid w:val="00E10020"/>
    <w:rsid w:val="00E23906"/>
    <w:rsid w:val="00E9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FA87C"/>
  <w15:docId w15:val="{06908647-D590-4799-98E2-430577B3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1CDB"/>
    <w:pPr>
      <w:tabs>
        <w:tab w:val="center" w:pos="4680"/>
        <w:tab w:val="right" w:pos="9360"/>
      </w:tabs>
    </w:pPr>
  </w:style>
  <w:style w:type="character" w:customStyle="1" w:styleId="HeaderChar">
    <w:name w:val="Header Char"/>
    <w:basedOn w:val="DefaultParagraphFont"/>
    <w:link w:val="Header"/>
    <w:rsid w:val="00BA1C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1CDB"/>
    <w:pPr>
      <w:tabs>
        <w:tab w:val="center" w:pos="4680"/>
        <w:tab w:val="right" w:pos="9360"/>
      </w:tabs>
    </w:pPr>
  </w:style>
  <w:style w:type="character" w:customStyle="1" w:styleId="FooterChar">
    <w:name w:val="Footer Char"/>
    <w:basedOn w:val="DefaultParagraphFont"/>
    <w:link w:val="Footer"/>
    <w:uiPriority w:val="99"/>
    <w:rsid w:val="00BA1CDB"/>
    <w:rPr>
      <w:rFonts w:ascii="Times New Roman" w:eastAsia="Times New Roman" w:hAnsi="Times New Roman" w:cs="Times New Roman"/>
      <w:sz w:val="24"/>
      <w:szCs w:val="24"/>
    </w:rPr>
  </w:style>
  <w:style w:type="paragraph" w:styleId="ListParagraph">
    <w:name w:val="List Paragraph"/>
    <w:basedOn w:val="Normal"/>
    <w:uiPriority w:val="34"/>
    <w:qFormat/>
    <w:rsid w:val="00D46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14</cp:revision>
  <dcterms:created xsi:type="dcterms:W3CDTF">2023-02-07T16:27:00Z</dcterms:created>
  <dcterms:modified xsi:type="dcterms:W3CDTF">2023-02-27T16:32:00Z</dcterms:modified>
</cp:coreProperties>
</file>