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BAD2" w14:textId="77777777" w:rsidR="00040DB2" w:rsidRPr="00200093" w:rsidRDefault="00040DB2" w:rsidP="00040DB2">
      <w:pPr>
        <w:jc w:val="center"/>
        <w:rPr>
          <w:rFonts w:ascii="Monotype Corsiva" w:hAnsi="Monotype Corsiva"/>
          <w:color w:val="FF0066"/>
          <w:sz w:val="40"/>
          <w:szCs w:val="40"/>
        </w:rPr>
      </w:pPr>
      <w:r w:rsidRPr="00200093">
        <w:rPr>
          <w:rFonts w:ascii="Monotype Corsiva" w:hAnsi="Monotype Corsiva"/>
          <w:color w:val="FF0066"/>
          <w:sz w:val="40"/>
          <w:szCs w:val="40"/>
        </w:rPr>
        <w:t>GFWC - Pleasant Prairie Woman's Club</w:t>
      </w:r>
    </w:p>
    <w:p w14:paraId="596BEF5E" w14:textId="77777777" w:rsidR="00040DB2" w:rsidRPr="00200093" w:rsidRDefault="00040DB2" w:rsidP="00040DB2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200093">
        <w:rPr>
          <w:rFonts w:ascii="Arial Rounded MT Bold" w:hAnsi="Arial Rounded MT Bold"/>
          <w:sz w:val="28"/>
          <w:szCs w:val="28"/>
        </w:rPr>
        <w:t>Pearl Perry Ruffolo Memorial Scholarship</w:t>
      </w:r>
    </w:p>
    <w:p w14:paraId="1CCAC444" w14:textId="77777777" w:rsidR="00040DB2" w:rsidRPr="00200093" w:rsidRDefault="00040DB2" w:rsidP="00040DB2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  <w:r w:rsidRPr="00200093">
        <w:rPr>
          <w:rFonts w:ascii="Arial Rounded MT Bold" w:hAnsi="Arial Rounded MT Bold"/>
          <w:sz w:val="28"/>
          <w:szCs w:val="28"/>
        </w:rPr>
        <w:t>Application and Information</w:t>
      </w:r>
    </w:p>
    <w:p w14:paraId="29D81363" w14:textId="77777777" w:rsidR="00040DB2" w:rsidRPr="00200093" w:rsidRDefault="00040DB2" w:rsidP="00040DB2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</w:p>
    <w:p w14:paraId="616C76A8" w14:textId="77777777" w:rsidR="00040DB2" w:rsidRPr="009D71AC" w:rsidRDefault="00040DB2" w:rsidP="00040DB2">
      <w:pPr>
        <w:pStyle w:val="NoSpacing"/>
        <w:rPr>
          <w:rFonts w:ascii="Arial" w:hAnsi="Arial" w:cs="Arial"/>
          <w:b/>
        </w:rPr>
      </w:pPr>
      <w:r w:rsidRPr="009D71AC">
        <w:rPr>
          <w:rFonts w:ascii="Arial" w:hAnsi="Arial" w:cs="Arial"/>
          <w:b/>
        </w:rPr>
        <w:t>Our Mission:</w:t>
      </w:r>
    </w:p>
    <w:p w14:paraId="191105FE" w14:textId="77777777" w:rsidR="00412DC7" w:rsidRPr="00064A70" w:rsidRDefault="00040DB2" w:rsidP="00040DB2">
      <w:pPr>
        <w:pStyle w:val="NoSpacing"/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>The GFWC – Wisconsin Federation of Woman’s Clubs is a statewide volunteer community service organization which promotes individual growth and provides education and training to enrich the quality of life worldwide.</w:t>
      </w:r>
    </w:p>
    <w:p w14:paraId="3D1F9786" w14:textId="77777777" w:rsidR="00040DB2" w:rsidRPr="009D71AC" w:rsidRDefault="00040DB2" w:rsidP="00040DB2">
      <w:pPr>
        <w:pStyle w:val="NoSpacing"/>
        <w:rPr>
          <w:rFonts w:ascii="Arial" w:hAnsi="Arial" w:cs="Arial"/>
        </w:rPr>
      </w:pPr>
    </w:p>
    <w:p w14:paraId="0004B6A4" w14:textId="77777777" w:rsidR="00040DB2" w:rsidRPr="009D71AC" w:rsidRDefault="00040DB2" w:rsidP="00040DB2">
      <w:pPr>
        <w:pStyle w:val="NoSpacing"/>
        <w:rPr>
          <w:rFonts w:ascii="Arial" w:hAnsi="Arial" w:cs="Arial"/>
          <w:b/>
        </w:rPr>
      </w:pPr>
      <w:r w:rsidRPr="009D71AC">
        <w:rPr>
          <w:rFonts w:ascii="Arial" w:hAnsi="Arial" w:cs="Arial"/>
          <w:b/>
        </w:rPr>
        <w:t>Scholarship Eligibility Requirements:  Applicants must:</w:t>
      </w:r>
    </w:p>
    <w:p w14:paraId="4FDF6594" w14:textId="77777777" w:rsidR="00040DB2" w:rsidRPr="00E64CF6" w:rsidRDefault="00040DB2" w:rsidP="00040D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4CF6">
        <w:rPr>
          <w:rFonts w:ascii="Arial" w:hAnsi="Arial" w:cs="Arial"/>
          <w:sz w:val="20"/>
          <w:szCs w:val="20"/>
        </w:rPr>
        <w:t>Reside in Pleasant Prairie, WI</w:t>
      </w:r>
    </w:p>
    <w:p w14:paraId="4848BADB" w14:textId="3BC63F0E" w:rsidR="00040DB2" w:rsidRPr="00E64CF6" w:rsidRDefault="00040DB2" w:rsidP="00040D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4CF6">
        <w:rPr>
          <w:rFonts w:ascii="Arial" w:hAnsi="Arial" w:cs="Arial"/>
          <w:sz w:val="20"/>
          <w:szCs w:val="20"/>
        </w:rPr>
        <w:t>Be a current High School Senior</w:t>
      </w:r>
      <w:r w:rsidR="00790696" w:rsidRPr="00E64CF6">
        <w:rPr>
          <w:rFonts w:ascii="Arial" w:hAnsi="Arial" w:cs="Arial"/>
          <w:sz w:val="20"/>
          <w:szCs w:val="20"/>
        </w:rPr>
        <w:t>, graduating in Spring of 202</w:t>
      </w:r>
      <w:r w:rsidR="00BC23FF">
        <w:rPr>
          <w:rFonts w:ascii="Arial" w:hAnsi="Arial" w:cs="Arial"/>
          <w:sz w:val="20"/>
          <w:szCs w:val="20"/>
        </w:rPr>
        <w:t>4</w:t>
      </w:r>
    </w:p>
    <w:p w14:paraId="29352DF7" w14:textId="77777777" w:rsidR="00040DB2" w:rsidRPr="00E64CF6" w:rsidRDefault="00040DB2" w:rsidP="00040D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4CF6">
        <w:rPr>
          <w:rFonts w:ascii="Arial" w:hAnsi="Arial" w:cs="Arial"/>
          <w:sz w:val="20"/>
          <w:szCs w:val="20"/>
        </w:rPr>
        <w:t>Have a minimum 2.8 GPA on a 4.0 unweighted scale (or equivalent)</w:t>
      </w:r>
    </w:p>
    <w:p w14:paraId="78311E5D" w14:textId="045D12E0" w:rsidR="00040DB2" w:rsidRPr="00064A70" w:rsidRDefault="00040DB2" w:rsidP="00040D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64CF6">
        <w:rPr>
          <w:rFonts w:ascii="Arial" w:hAnsi="Arial" w:cs="Arial"/>
          <w:sz w:val="20"/>
          <w:szCs w:val="20"/>
        </w:rPr>
        <w:t>Provide</w:t>
      </w:r>
      <w:r w:rsidRPr="00064A70">
        <w:rPr>
          <w:rFonts w:ascii="Arial" w:hAnsi="Arial" w:cs="Arial"/>
          <w:sz w:val="20"/>
          <w:szCs w:val="20"/>
        </w:rPr>
        <w:t xml:space="preserve"> a copy of </w:t>
      </w:r>
      <w:r w:rsidR="00487544" w:rsidRPr="00064A70">
        <w:rPr>
          <w:rFonts w:ascii="Arial" w:hAnsi="Arial" w:cs="Arial"/>
          <w:sz w:val="20"/>
          <w:szCs w:val="20"/>
        </w:rPr>
        <w:t>thei</w:t>
      </w:r>
      <w:r w:rsidRPr="00064A70">
        <w:rPr>
          <w:rFonts w:ascii="Arial" w:hAnsi="Arial" w:cs="Arial"/>
          <w:sz w:val="20"/>
          <w:szCs w:val="20"/>
        </w:rPr>
        <w:t>r High School Transcript</w:t>
      </w:r>
      <w:r w:rsidR="00E64CF6">
        <w:rPr>
          <w:rFonts w:ascii="Arial" w:hAnsi="Arial" w:cs="Arial"/>
          <w:sz w:val="20"/>
          <w:szCs w:val="20"/>
        </w:rPr>
        <w:t xml:space="preserve"> through the first grading period of their Senior year</w:t>
      </w:r>
    </w:p>
    <w:p w14:paraId="0F66DA7D" w14:textId="02336D3B" w:rsidR="00040DB2" w:rsidRPr="00064A70" w:rsidRDefault="00040DB2" w:rsidP="00040D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 xml:space="preserve">Submit at least two (2) letters of recommendation </w:t>
      </w:r>
      <w:r w:rsidR="00487544" w:rsidRPr="00064A70">
        <w:rPr>
          <w:rFonts w:ascii="Arial" w:hAnsi="Arial" w:cs="Arial"/>
          <w:sz w:val="20"/>
          <w:szCs w:val="20"/>
        </w:rPr>
        <w:t xml:space="preserve">with the completed application </w:t>
      </w:r>
      <w:r w:rsidR="00200093" w:rsidRPr="00064A70">
        <w:rPr>
          <w:rFonts w:ascii="Arial" w:hAnsi="Arial" w:cs="Arial"/>
          <w:sz w:val="20"/>
          <w:szCs w:val="20"/>
        </w:rPr>
        <w:t xml:space="preserve">from responsible adults who know </w:t>
      </w:r>
      <w:r w:rsidR="00487544" w:rsidRPr="00064A70">
        <w:rPr>
          <w:rFonts w:ascii="Arial" w:hAnsi="Arial" w:cs="Arial"/>
          <w:sz w:val="20"/>
          <w:szCs w:val="20"/>
        </w:rPr>
        <w:t>the applicant</w:t>
      </w:r>
      <w:r w:rsidR="00200093" w:rsidRPr="00064A70">
        <w:rPr>
          <w:rFonts w:ascii="Arial" w:hAnsi="Arial" w:cs="Arial"/>
          <w:sz w:val="20"/>
          <w:szCs w:val="20"/>
        </w:rPr>
        <w:t xml:space="preserve"> well, excluding any family members</w:t>
      </w:r>
    </w:p>
    <w:p w14:paraId="77D894E5" w14:textId="50A91910" w:rsidR="00040DB2" w:rsidRPr="00064A70" w:rsidRDefault="00040DB2" w:rsidP="00040D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>Submit a personal statement which has a minimum of 200 typewritten words</w:t>
      </w:r>
    </w:p>
    <w:p w14:paraId="4AD50AD4" w14:textId="7D7A1CA0" w:rsidR="00040DB2" w:rsidRPr="00064A70" w:rsidRDefault="00040DB2" w:rsidP="00040D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 xml:space="preserve">Submit all application </w:t>
      </w:r>
      <w:r w:rsidR="009D71AC" w:rsidRPr="00064A70">
        <w:rPr>
          <w:rFonts w:ascii="Arial" w:hAnsi="Arial" w:cs="Arial"/>
          <w:sz w:val="20"/>
          <w:szCs w:val="20"/>
        </w:rPr>
        <w:t xml:space="preserve">answers </w:t>
      </w:r>
      <w:r w:rsidRPr="00064A70">
        <w:rPr>
          <w:rFonts w:ascii="Arial" w:hAnsi="Arial" w:cs="Arial"/>
          <w:sz w:val="20"/>
          <w:szCs w:val="20"/>
        </w:rPr>
        <w:t>either printed or typed in blue or black ink</w:t>
      </w:r>
      <w:r w:rsidR="00E64CF6">
        <w:rPr>
          <w:rFonts w:ascii="Arial" w:hAnsi="Arial" w:cs="Arial"/>
          <w:sz w:val="20"/>
          <w:szCs w:val="20"/>
        </w:rPr>
        <w:t xml:space="preserve"> and single sided document only</w:t>
      </w:r>
      <w:r w:rsidRPr="00064A70">
        <w:rPr>
          <w:rFonts w:ascii="Arial" w:hAnsi="Arial" w:cs="Arial"/>
          <w:sz w:val="20"/>
          <w:szCs w:val="20"/>
        </w:rPr>
        <w:t>.</w:t>
      </w:r>
    </w:p>
    <w:p w14:paraId="6A0D47BF" w14:textId="77777777" w:rsidR="00040DB2" w:rsidRPr="009D71AC" w:rsidRDefault="00040DB2" w:rsidP="00040DB2">
      <w:pPr>
        <w:pStyle w:val="NoSpacing"/>
        <w:rPr>
          <w:rFonts w:ascii="Arial" w:hAnsi="Arial" w:cs="Arial"/>
        </w:rPr>
      </w:pPr>
    </w:p>
    <w:p w14:paraId="1A865756" w14:textId="77777777" w:rsidR="00040DB2" w:rsidRPr="009D71AC" w:rsidRDefault="00040DB2" w:rsidP="00040DB2">
      <w:pPr>
        <w:pStyle w:val="NoSpacing"/>
        <w:rPr>
          <w:rFonts w:ascii="Arial" w:hAnsi="Arial" w:cs="Arial"/>
          <w:b/>
        </w:rPr>
      </w:pPr>
      <w:r w:rsidRPr="009D71AC">
        <w:rPr>
          <w:rFonts w:ascii="Arial" w:hAnsi="Arial" w:cs="Arial"/>
          <w:b/>
        </w:rPr>
        <w:t>Judging Criteria:</w:t>
      </w:r>
    </w:p>
    <w:p w14:paraId="2ED135C4" w14:textId="77777777" w:rsidR="00040DB2" w:rsidRPr="00064A70" w:rsidRDefault="00040DB2" w:rsidP="00040DB2">
      <w:pPr>
        <w:pStyle w:val="NoSpacing"/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 xml:space="preserve">Your application will be screened by the PPWC Education Committee.  </w:t>
      </w:r>
      <w:r w:rsidR="009D71AC" w:rsidRPr="00064A70">
        <w:rPr>
          <w:rFonts w:ascii="Arial" w:hAnsi="Arial" w:cs="Arial"/>
          <w:sz w:val="20"/>
          <w:szCs w:val="20"/>
        </w:rPr>
        <w:t xml:space="preserve">The committee members </w:t>
      </w:r>
      <w:r w:rsidRPr="00064A70">
        <w:rPr>
          <w:rFonts w:ascii="Arial" w:hAnsi="Arial" w:cs="Arial"/>
          <w:sz w:val="20"/>
          <w:szCs w:val="20"/>
        </w:rPr>
        <w:t xml:space="preserve">will review each submitted application carefully and give each application </w:t>
      </w:r>
      <w:r w:rsidR="00200093" w:rsidRPr="00064A70">
        <w:rPr>
          <w:rFonts w:ascii="Arial" w:hAnsi="Arial" w:cs="Arial"/>
          <w:sz w:val="20"/>
          <w:szCs w:val="20"/>
        </w:rPr>
        <w:t xml:space="preserve">thorough consideration.  </w:t>
      </w:r>
      <w:r w:rsidRPr="00064A70">
        <w:rPr>
          <w:rFonts w:ascii="Arial" w:hAnsi="Arial" w:cs="Arial"/>
          <w:sz w:val="20"/>
          <w:szCs w:val="20"/>
        </w:rPr>
        <w:t>Applicants will be scored on the following:</w:t>
      </w:r>
    </w:p>
    <w:p w14:paraId="2B086A89" w14:textId="77777777" w:rsidR="00040DB2" w:rsidRPr="00064A70" w:rsidRDefault="00040DB2" w:rsidP="00040DB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>Academic Achievement</w:t>
      </w:r>
    </w:p>
    <w:p w14:paraId="7CEBC46F" w14:textId="77777777" w:rsidR="00040DB2" w:rsidRPr="00064A70" w:rsidRDefault="00040DB2" w:rsidP="00040DB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>Leadership and Character</w:t>
      </w:r>
    </w:p>
    <w:p w14:paraId="7BDBDF24" w14:textId="77777777" w:rsidR="00040DB2" w:rsidRPr="00064A70" w:rsidRDefault="00040DB2" w:rsidP="00040DB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>Community Service Participation</w:t>
      </w:r>
    </w:p>
    <w:p w14:paraId="3D0C5BFE" w14:textId="77777777" w:rsidR="00040DB2" w:rsidRPr="00064A70" w:rsidRDefault="00040DB2" w:rsidP="00040DB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>Financial Need</w:t>
      </w:r>
    </w:p>
    <w:p w14:paraId="1E31F91D" w14:textId="77777777" w:rsidR="00200093" w:rsidRPr="009D71AC" w:rsidRDefault="00200093" w:rsidP="00200093">
      <w:pPr>
        <w:pStyle w:val="NoSpacing"/>
        <w:rPr>
          <w:rFonts w:ascii="Arial" w:hAnsi="Arial" w:cs="Arial"/>
        </w:rPr>
      </w:pPr>
    </w:p>
    <w:p w14:paraId="7E2E9F34" w14:textId="77777777" w:rsidR="00200093" w:rsidRPr="009D71AC" w:rsidRDefault="00200093" w:rsidP="00200093">
      <w:pPr>
        <w:pStyle w:val="NoSpacing"/>
        <w:rPr>
          <w:rFonts w:ascii="Arial" w:hAnsi="Arial" w:cs="Arial"/>
          <w:b/>
        </w:rPr>
      </w:pPr>
      <w:r w:rsidRPr="009D71AC">
        <w:rPr>
          <w:rFonts w:ascii="Arial" w:hAnsi="Arial" w:cs="Arial"/>
          <w:b/>
        </w:rPr>
        <w:t>To be considered for this scholarship, return the following</w:t>
      </w:r>
      <w:r w:rsidR="009D71AC">
        <w:rPr>
          <w:rFonts w:ascii="Arial" w:hAnsi="Arial" w:cs="Arial"/>
          <w:b/>
        </w:rPr>
        <w:t xml:space="preserve"> items to the address below</w:t>
      </w:r>
      <w:r w:rsidRPr="009D71AC">
        <w:rPr>
          <w:rFonts w:ascii="Arial" w:hAnsi="Arial" w:cs="Arial"/>
          <w:b/>
        </w:rPr>
        <w:t>:</w:t>
      </w:r>
    </w:p>
    <w:p w14:paraId="5D9E8DA4" w14:textId="50C7779F" w:rsidR="00200093" w:rsidRPr="00064A70" w:rsidRDefault="00200093" w:rsidP="0020009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 xml:space="preserve">Completed application, including any additional pages </w:t>
      </w:r>
    </w:p>
    <w:p w14:paraId="26ACC13E" w14:textId="77777777" w:rsidR="00200093" w:rsidRPr="00064A70" w:rsidRDefault="00200093" w:rsidP="0020009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64A70">
        <w:rPr>
          <w:rFonts w:ascii="Arial" w:hAnsi="Arial" w:cs="Arial"/>
          <w:sz w:val="20"/>
          <w:szCs w:val="20"/>
        </w:rPr>
        <w:t>High School Transcripts</w:t>
      </w:r>
    </w:p>
    <w:p w14:paraId="4C7E3A3E" w14:textId="77777777" w:rsidR="00200093" w:rsidRPr="009D71AC" w:rsidRDefault="00200093" w:rsidP="00200093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064A70">
        <w:rPr>
          <w:rFonts w:ascii="Arial" w:hAnsi="Arial" w:cs="Arial"/>
          <w:sz w:val="20"/>
          <w:szCs w:val="20"/>
        </w:rPr>
        <w:t>(2) Letters of recommendation from responsible adults who know you well, excluding any family members</w:t>
      </w:r>
    </w:p>
    <w:p w14:paraId="218D4ABF" w14:textId="77777777" w:rsidR="00200093" w:rsidRPr="009D71AC" w:rsidRDefault="00200093" w:rsidP="00200093">
      <w:pPr>
        <w:pStyle w:val="NoSpacing"/>
        <w:rPr>
          <w:rFonts w:ascii="Arial" w:hAnsi="Arial" w:cs="Arial"/>
        </w:rPr>
      </w:pPr>
    </w:p>
    <w:p w14:paraId="44793C48" w14:textId="78F733F6" w:rsidR="00200093" w:rsidRDefault="00200093" w:rsidP="00200093">
      <w:pPr>
        <w:pStyle w:val="NoSpacing"/>
        <w:rPr>
          <w:rFonts w:ascii="Arial" w:hAnsi="Arial" w:cs="Arial"/>
        </w:rPr>
      </w:pPr>
      <w:r w:rsidRPr="009D71AC">
        <w:rPr>
          <w:rFonts w:ascii="Arial" w:hAnsi="Arial" w:cs="Arial"/>
        </w:rPr>
        <w:t xml:space="preserve">Completed applications must be postmarked no later than </w:t>
      </w:r>
      <w:r w:rsidR="00E64CF6">
        <w:rPr>
          <w:rFonts w:ascii="Arial" w:hAnsi="Arial" w:cs="Arial"/>
          <w:b/>
        </w:rPr>
        <w:t>Monday</w:t>
      </w:r>
      <w:r w:rsidRPr="009D71AC">
        <w:rPr>
          <w:rFonts w:ascii="Arial" w:hAnsi="Arial" w:cs="Arial"/>
          <w:b/>
        </w:rPr>
        <w:t xml:space="preserve">, </w:t>
      </w:r>
      <w:r w:rsidR="00E64CF6">
        <w:rPr>
          <w:rFonts w:ascii="Arial" w:hAnsi="Arial" w:cs="Arial"/>
          <w:b/>
        </w:rPr>
        <w:t xml:space="preserve">March </w:t>
      </w:r>
      <w:r w:rsidR="000C4D57">
        <w:rPr>
          <w:rFonts w:ascii="Arial" w:hAnsi="Arial" w:cs="Arial"/>
          <w:b/>
        </w:rPr>
        <w:t>17</w:t>
      </w:r>
      <w:r w:rsidR="00E64CF6">
        <w:rPr>
          <w:rFonts w:ascii="Arial" w:hAnsi="Arial" w:cs="Arial"/>
          <w:b/>
        </w:rPr>
        <w:t>, 202</w:t>
      </w:r>
      <w:r w:rsidR="000C4D57">
        <w:rPr>
          <w:rFonts w:ascii="Arial" w:hAnsi="Arial" w:cs="Arial"/>
          <w:b/>
        </w:rPr>
        <w:t xml:space="preserve">5 </w:t>
      </w:r>
      <w:r w:rsidRPr="009D71AC">
        <w:rPr>
          <w:rFonts w:ascii="Arial" w:hAnsi="Arial" w:cs="Arial"/>
        </w:rPr>
        <w:t>and mailed to:</w:t>
      </w:r>
    </w:p>
    <w:p w14:paraId="73476C80" w14:textId="77777777" w:rsidR="00E64CF6" w:rsidRPr="009D71AC" w:rsidRDefault="00E64CF6" w:rsidP="00200093">
      <w:pPr>
        <w:pStyle w:val="NoSpacing"/>
        <w:rPr>
          <w:rFonts w:ascii="Arial" w:hAnsi="Arial" w:cs="Arial"/>
        </w:rPr>
      </w:pPr>
    </w:p>
    <w:p w14:paraId="7A0A6727" w14:textId="6E6D954B" w:rsidR="00200093" w:rsidRPr="000C4D57" w:rsidRDefault="000C4D57" w:rsidP="00200093">
      <w:pPr>
        <w:pStyle w:val="NoSpacing"/>
        <w:jc w:val="center"/>
        <w:rPr>
          <w:rFonts w:ascii="Arial" w:hAnsi="Arial" w:cs="Arial"/>
          <w:b/>
          <w:bCs/>
        </w:rPr>
      </w:pPr>
      <w:r w:rsidRPr="000C4D57">
        <w:rPr>
          <w:rFonts w:ascii="Arial" w:hAnsi="Arial" w:cs="Arial"/>
          <w:b/>
          <w:bCs/>
        </w:rPr>
        <w:t>Lucille Prudden</w:t>
      </w:r>
    </w:p>
    <w:p w14:paraId="62204819" w14:textId="0B7AD036" w:rsidR="000C4D57" w:rsidRPr="000C4D57" w:rsidRDefault="000C4D57" w:rsidP="000C4D57">
      <w:pPr>
        <w:pStyle w:val="NoSpacing"/>
        <w:jc w:val="center"/>
        <w:rPr>
          <w:rFonts w:ascii="Arial" w:hAnsi="Arial" w:cs="Arial"/>
          <w:b/>
          <w:bCs/>
        </w:rPr>
      </w:pPr>
      <w:r w:rsidRPr="000C4D57">
        <w:rPr>
          <w:rFonts w:ascii="Arial" w:hAnsi="Arial" w:cs="Arial"/>
          <w:b/>
          <w:bCs/>
        </w:rPr>
        <w:t>56 Tropicana Drive</w:t>
      </w:r>
    </w:p>
    <w:p w14:paraId="1281EFFE" w14:textId="4A033AE5" w:rsidR="00200093" w:rsidRPr="000C4D57" w:rsidRDefault="00200093" w:rsidP="00200093">
      <w:pPr>
        <w:pStyle w:val="NoSpacing"/>
        <w:jc w:val="center"/>
        <w:rPr>
          <w:rFonts w:ascii="Arial" w:hAnsi="Arial" w:cs="Arial"/>
          <w:b/>
          <w:bCs/>
        </w:rPr>
      </w:pPr>
      <w:r w:rsidRPr="000C4D57">
        <w:rPr>
          <w:rFonts w:ascii="Arial" w:hAnsi="Arial" w:cs="Arial"/>
          <w:b/>
          <w:bCs/>
        </w:rPr>
        <w:t>P</w:t>
      </w:r>
      <w:r w:rsidR="000C4D57" w:rsidRPr="000C4D57">
        <w:rPr>
          <w:rFonts w:ascii="Arial" w:hAnsi="Arial" w:cs="Arial"/>
          <w:b/>
          <w:bCs/>
        </w:rPr>
        <w:t>unta Gorda, FL 33950</w:t>
      </w:r>
    </w:p>
    <w:p w14:paraId="1DE0ABBB" w14:textId="77777777" w:rsidR="00200093" w:rsidRPr="009D71AC" w:rsidRDefault="00200093" w:rsidP="00200093">
      <w:pPr>
        <w:pStyle w:val="NoSpacing"/>
        <w:jc w:val="center"/>
        <w:rPr>
          <w:rFonts w:ascii="Arial" w:hAnsi="Arial" w:cs="Arial"/>
        </w:rPr>
      </w:pPr>
    </w:p>
    <w:p w14:paraId="4F28F136" w14:textId="4C8B6294" w:rsidR="00200093" w:rsidRPr="004F2C92" w:rsidRDefault="00200093" w:rsidP="00200093">
      <w:pPr>
        <w:pStyle w:val="NoSpacing"/>
        <w:rPr>
          <w:rFonts w:ascii="Arial" w:hAnsi="Arial" w:cs="Arial"/>
          <w:sz w:val="20"/>
          <w:szCs w:val="20"/>
        </w:rPr>
      </w:pPr>
      <w:r w:rsidRPr="004F2C92">
        <w:rPr>
          <w:rFonts w:ascii="Arial" w:hAnsi="Arial" w:cs="Arial"/>
          <w:sz w:val="20"/>
          <w:szCs w:val="20"/>
        </w:rPr>
        <w:t xml:space="preserve">Scholarship winners will be notified by </w:t>
      </w:r>
      <w:r w:rsidR="00E64CF6">
        <w:rPr>
          <w:rFonts w:ascii="Arial" w:hAnsi="Arial" w:cs="Arial"/>
          <w:sz w:val="20"/>
          <w:szCs w:val="20"/>
        </w:rPr>
        <w:t>the last week of April 202</w:t>
      </w:r>
      <w:r w:rsidR="000C4D57">
        <w:rPr>
          <w:rFonts w:ascii="Arial" w:hAnsi="Arial" w:cs="Arial"/>
          <w:sz w:val="20"/>
          <w:szCs w:val="20"/>
        </w:rPr>
        <w:t>5</w:t>
      </w:r>
      <w:r w:rsidRPr="004F2C92">
        <w:rPr>
          <w:rFonts w:ascii="Arial" w:hAnsi="Arial" w:cs="Arial"/>
          <w:sz w:val="20"/>
          <w:szCs w:val="20"/>
        </w:rPr>
        <w:t xml:space="preserve"> and will be honored at the PPWC General Meeting on </w:t>
      </w:r>
      <w:r w:rsidRPr="004F2C92">
        <w:rPr>
          <w:rFonts w:ascii="Arial" w:hAnsi="Arial" w:cs="Arial"/>
          <w:b/>
          <w:sz w:val="20"/>
          <w:szCs w:val="20"/>
        </w:rPr>
        <w:t xml:space="preserve">Thursday, </w:t>
      </w:r>
      <w:r w:rsidR="00E64CF6">
        <w:rPr>
          <w:rFonts w:ascii="Arial" w:hAnsi="Arial" w:cs="Arial"/>
          <w:b/>
          <w:sz w:val="20"/>
          <w:szCs w:val="20"/>
        </w:rPr>
        <w:t xml:space="preserve">May </w:t>
      </w:r>
      <w:r w:rsidR="000C4D57">
        <w:rPr>
          <w:rFonts w:ascii="Arial" w:hAnsi="Arial" w:cs="Arial"/>
          <w:b/>
          <w:sz w:val="20"/>
          <w:szCs w:val="20"/>
        </w:rPr>
        <w:t>8</w:t>
      </w:r>
      <w:r w:rsidR="00E64CF6">
        <w:rPr>
          <w:rFonts w:ascii="Arial" w:hAnsi="Arial" w:cs="Arial"/>
          <w:b/>
          <w:sz w:val="20"/>
          <w:szCs w:val="20"/>
        </w:rPr>
        <w:t>, 202</w:t>
      </w:r>
      <w:r w:rsidR="000C4D57">
        <w:rPr>
          <w:rFonts w:ascii="Arial" w:hAnsi="Arial" w:cs="Arial"/>
          <w:b/>
          <w:sz w:val="20"/>
          <w:szCs w:val="20"/>
        </w:rPr>
        <w:t>5</w:t>
      </w:r>
      <w:r w:rsidRPr="004F2C92">
        <w:rPr>
          <w:rFonts w:ascii="Arial" w:hAnsi="Arial" w:cs="Arial"/>
          <w:b/>
          <w:sz w:val="20"/>
          <w:szCs w:val="20"/>
        </w:rPr>
        <w:t>.</w:t>
      </w:r>
      <w:r w:rsidRPr="004F2C92">
        <w:rPr>
          <w:rFonts w:ascii="Arial" w:hAnsi="Arial" w:cs="Arial"/>
          <w:sz w:val="20"/>
          <w:szCs w:val="20"/>
        </w:rPr>
        <w:t xml:space="preserve">  The winning applicants will receive their scholarship money at the beginning of their second semester, freshman year of college.</w:t>
      </w:r>
    </w:p>
    <w:p w14:paraId="70BA7B02" w14:textId="77777777" w:rsidR="00200093" w:rsidRPr="004F2C92" w:rsidRDefault="00200093" w:rsidP="00200093">
      <w:pPr>
        <w:pStyle w:val="NoSpacing"/>
        <w:rPr>
          <w:rFonts w:ascii="Arial" w:hAnsi="Arial" w:cs="Arial"/>
          <w:sz w:val="20"/>
          <w:szCs w:val="20"/>
        </w:rPr>
      </w:pPr>
    </w:p>
    <w:p w14:paraId="3D0DE620" w14:textId="77777777" w:rsidR="00040DB2" w:rsidRDefault="00200093" w:rsidP="009D71AC">
      <w:pPr>
        <w:pStyle w:val="NoSpacing"/>
        <w:rPr>
          <w:rFonts w:ascii="Arial" w:hAnsi="Arial" w:cs="Arial"/>
          <w:sz w:val="16"/>
          <w:szCs w:val="16"/>
        </w:rPr>
      </w:pPr>
      <w:r w:rsidRPr="009D71AC">
        <w:rPr>
          <w:rFonts w:ascii="Arial" w:hAnsi="Arial" w:cs="Arial"/>
        </w:rPr>
        <w:t>By signing below, you understand the provisions stated on this page:</w:t>
      </w:r>
    </w:p>
    <w:p w14:paraId="594230C4" w14:textId="77777777" w:rsidR="009D71AC" w:rsidRPr="009D71AC" w:rsidRDefault="009D71AC" w:rsidP="009D71AC">
      <w:pPr>
        <w:pStyle w:val="NoSpacing"/>
        <w:rPr>
          <w:rFonts w:ascii="Arial" w:hAnsi="Arial" w:cs="Arial"/>
          <w:sz w:val="16"/>
          <w:szCs w:val="16"/>
        </w:rPr>
      </w:pPr>
    </w:p>
    <w:p w14:paraId="4F438301" w14:textId="77777777" w:rsidR="004F2C92" w:rsidRDefault="004F2C92" w:rsidP="009D71AC">
      <w:pPr>
        <w:pStyle w:val="NoSpacing"/>
        <w:rPr>
          <w:sz w:val="18"/>
          <w:szCs w:val="18"/>
        </w:rPr>
      </w:pPr>
    </w:p>
    <w:p w14:paraId="5B55B28F" w14:textId="74432731" w:rsidR="009D71AC" w:rsidRPr="009D71AC" w:rsidRDefault="00064A70" w:rsidP="009D71AC">
      <w:pPr>
        <w:pStyle w:val="NoSpacing"/>
      </w:pPr>
      <w:r>
        <w:rPr>
          <w:sz w:val="18"/>
          <w:szCs w:val="18"/>
        </w:rPr>
        <w:t xml:space="preserve">Signature: </w:t>
      </w:r>
      <w:r w:rsidR="009D71AC" w:rsidRPr="009D71AC">
        <w:t>__________________________________________</w:t>
      </w:r>
      <w:r>
        <w:t xml:space="preserve">                   </w:t>
      </w:r>
      <w:r>
        <w:rPr>
          <w:sz w:val="18"/>
          <w:szCs w:val="18"/>
        </w:rPr>
        <w:t>Date:</w:t>
      </w:r>
      <w:r w:rsidRPr="009D71AC">
        <w:t xml:space="preserve"> </w:t>
      </w:r>
      <w:r w:rsidR="009D71AC" w:rsidRPr="009D71AC">
        <w:t>______________________</w:t>
      </w:r>
    </w:p>
    <w:p w14:paraId="01AFEC3F" w14:textId="63752D5E" w:rsidR="009D71AC" w:rsidRDefault="009D71AC" w:rsidP="009D71AC">
      <w:pPr>
        <w:pStyle w:val="NoSpacing"/>
        <w:rPr>
          <w:sz w:val="18"/>
          <w:szCs w:val="18"/>
        </w:rPr>
      </w:pPr>
      <w:r w:rsidRPr="009D71AC">
        <w:tab/>
      </w:r>
      <w:r w:rsidRPr="009D71AC">
        <w:tab/>
      </w:r>
      <w:r w:rsidRPr="009D71AC">
        <w:tab/>
      </w:r>
      <w:r w:rsidRPr="009D71AC">
        <w:tab/>
      </w:r>
      <w:r w:rsidRPr="009D71AC">
        <w:tab/>
      </w:r>
      <w:r w:rsidRPr="009D71AC">
        <w:tab/>
      </w:r>
    </w:p>
    <w:p w14:paraId="61995D43" w14:textId="77777777" w:rsidR="004F2C92" w:rsidRDefault="004F2C92" w:rsidP="009D71AC">
      <w:pPr>
        <w:pStyle w:val="NoSpacing"/>
        <w:rPr>
          <w:sz w:val="18"/>
          <w:szCs w:val="18"/>
        </w:rPr>
      </w:pPr>
    </w:p>
    <w:p w14:paraId="4147D43C" w14:textId="27F0F2A5" w:rsidR="00064A70" w:rsidRPr="009D71AC" w:rsidRDefault="00064A70" w:rsidP="009D71AC">
      <w:pPr>
        <w:pStyle w:val="NoSpacing"/>
        <w:rPr>
          <w:rFonts w:ascii="Arial" w:hAnsi="Arial" w:cs="Arial"/>
        </w:rPr>
      </w:pPr>
      <w:r>
        <w:rPr>
          <w:sz w:val="18"/>
          <w:szCs w:val="18"/>
        </w:rPr>
        <w:t xml:space="preserve">Printed Name: </w:t>
      </w:r>
      <w:r w:rsidRPr="004F2C92">
        <w:rPr>
          <w:b/>
          <w:bCs/>
          <w:sz w:val="18"/>
          <w:szCs w:val="18"/>
        </w:rPr>
        <w:t>______________________________________________</w:t>
      </w:r>
      <w:r w:rsidR="004F2C92" w:rsidRPr="004F2C92">
        <w:rPr>
          <w:b/>
          <w:bCs/>
          <w:sz w:val="18"/>
          <w:szCs w:val="18"/>
        </w:rPr>
        <w:t>_</w:t>
      </w:r>
      <w:r w:rsidRPr="004F2C92">
        <w:rPr>
          <w:b/>
          <w:bCs/>
          <w:sz w:val="18"/>
          <w:szCs w:val="18"/>
        </w:rPr>
        <w:t xml:space="preserve">_ </w:t>
      </w:r>
      <w:r>
        <w:rPr>
          <w:sz w:val="18"/>
          <w:szCs w:val="18"/>
        </w:rPr>
        <w:t xml:space="preserve">                       Date: </w:t>
      </w:r>
      <w:r w:rsidRPr="004F2C92">
        <w:rPr>
          <w:b/>
          <w:bCs/>
          <w:sz w:val="18"/>
          <w:szCs w:val="18"/>
        </w:rPr>
        <w:t>________________________</w:t>
      </w:r>
      <w:r w:rsidR="004F2C92">
        <w:rPr>
          <w:b/>
          <w:bCs/>
          <w:sz w:val="18"/>
          <w:szCs w:val="18"/>
        </w:rPr>
        <w:t>___</w:t>
      </w:r>
    </w:p>
    <w:sectPr w:rsidR="00064A70" w:rsidRPr="009D71AC" w:rsidSect="00BC23F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083F"/>
    <w:multiLevelType w:val="hybridMultilevel"/>
    <w:tmpl w:val="1D3C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1C5D"/>
    <w:multiLevelType w:val="hybridMultilevel"/>
    <w:tmpl w:val="A546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4721E"/>
    <w:multiLevelType w:val="hybridMultilevel"/>
    <w:tmpl w:val="73B8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30633">
    <w:abstractNumId w:val="0"/>
  </w:num>
  <w:num w:numId="2" w16cid:durableId="458492109">
    <w:abstractNumId w:val="2"/>
  </w:num>
  <w:num w:numId="3" w16cid:durableId="209165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B2"/>
    <w:rsid w:val="00040DB2"/>
    <w:rsid w:val="00064A70"/>
    <w:rsid w:val="000C4D57"/>
    <w:rsid w:val="001E75BC"/>
    <w:rsid w:val="00200093"/>
    <w:rsid w:val="00386E98"/>
    <w:rsid w:val="00412DC7"/>
    <w:rsid w:val="00487544"/>
    <w:rsid w:val="004F2C92"/>
    <w:rsid w:val="00546AC0"/>
    <w:rsid w:val="00561BC7"/>
    <w:rsid w:val="0070283E"/>
    <w:rsid w:val="00790696"/>
    <w:rsid w:val="009D71AC"/>
    <w:rsid w:val="00BC23FF"/>
    <w:rsid w:val="00CD25B8"/>
    <w:rsid w:val="00E64CF6"/>
    <w:rsid w:val="00F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EA93"/>
  <w15:chartTrackingRefBased/>
  <w15:docId w15:val="{196BB06E-0A35-405B-9CCD-51E5B559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Harold, Terri</dc:creator>
  <cp:keywords/>
  <dc:description/>
  <cp:lastModifiedBy>Vickie Richardson</cp:lastModifiedBy>
  <cp:revision>2</cp:revision>
  <dcterms:created xsi:type="dcterms:W3CDTF">2025-03-13T19:41:00Z</dcterms:created>
  <dcterms:modified xsi:type="dcterms:W3CDTF">2025-03-13T19:41:00Z</dcterms:modified>
</cp:coreProperties>
</file>