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ED60" w14:textId="1FAE9B0E" w:rsidR="00F978DC" w:rsidRPr="00C74F5B" w:rsidRDefault="00C53562" w:rsidP="00B95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RECORD OF PROCEDINGS</w:t>
      </w:r>
    </w:p>
    <w:p w14:paraId="74E8FE9A" w14:textId="54746C92" w:rsidR="00C53562" w:rsidRPr="00C74F5B" w:rsidRDefault="00C53562" w:rsidP="00B95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WINDHAM TOWNSHIP</w:t>
      </w:r>
    </w:p>
    <w:p w14:paraId="43C3D2B9" w14:textId="3C15C68A" w:rsidR="00C74F5B" w:rsidRPr="00C74F5B" w:rsidRDefault="00CE773D" w:rsidP="00C535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B74D07">
        <w:rPr>
          <w:rFonts w:ascii="Times New Roman" w:hAnsi="Times New Roman" w:cs="Times New Roman"/>
        </w:rPr>
        <w:t xml:space="preserve"> 3, 2022</w:t>
      </w:r>
    </w:p>
    <w:p w14:paraId="591817C5" w14:textId="6199D47E" w:rsidR="00C53562" w:rsidRDefault="00C53562" w:rsidP="00B97894">
      <w:pPr>
        <w:jc w:val="both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</w:rPr>
        <w:t>Windham Township Board of Trustees met for regular session on</w:t>
      </w:r>
      <w:r w:rsidR="00B74D07" w:rsidRPr="00B74D07">
        <w:rPr>
          <w:rFonts w:ascii="Times New Roman" w:hAnsi="Times New Roman" w:cs="Times New Roman"/>
        </w:rPr>
        <w:t xml:space="preserve"> </w:t>
      </w:r>
      <w:r w:rsidR="00CE773D">
        <w:rPr>
          <w:rFonts w:ascii="Times New Roman" w:hAnsi="Times New Roman" w:cs="Times New Roman"/>
        </w:rPr>
        <w:t>March</w:t>
      </w:r>
      <w:r w:rsidR="00B74D07">
        <w:rPr>
          <w:rFonts w:ascii="Times New Roman" w:hAnsi="Times New Roman" w:cs="Times New Roman"/>
        </w:rPr>
        <w:t xml:space="preserve"> 3, 2022</w:t>
      </w:r>
      <w:r w:rsidRPr="00C74F5B">
        <w:rPr>
          <w:rFonts w:ascii="Times New Roman" w:hAnsi="Times New Roman" w:cs="Times New Roman"/>
        </w:rPr>
        <w:t xml:space="preserve"> at 6PM, Trustees Brian Miller</w:t>
      </w:r>
      <w:r w:rsidR="009220A6" w:rsidRPr="00C74F5B">
        <w:rPr>
          <w:rFonts w:ascii="Times New Roman" w:hAnsi="Times New Roman" w:cs="Times New Roman"/>
        </w:rPr>
        <w:t xml:space="preserve">, </w:t>
      </w:r>
      <w:r w:rsidRPr="00C74F5B">
        <w:rPr>
          <w:rFonts w:ascii="Times New Roman" w:hAnsi="Times New Roman" w:cs="Times New Roman"/>
        </w:rPr>
        <w:t xml:space="preserve">Dan Burns </w:t>
      </w:r>
      <w:r w:rsidR="00B74D07">
        <w:rPr>
          <w:rFonts w:ascii="Times New Roman" w:hAnsi="Times New Roman" w:cs="Times New Roman"/>
        </w:rPr>
        <w:t xml:space="preserve">Rich Gano, </w:t>
      </w:r>
      <w:r w:rsidR="009220A6" w:rsidRPr="00C74F5B">
        <w:rPr>
          <w:rFonts w:ascii="Times New Roman" w:hAnsi="Times New Roman" w:cs="Times New Roman"/>
        </w:rPr>
        <w:t xml:space="preserve">and </w:t>
      </w:r>
      <w:r w:rsidR="008A5A80" w:rsidRPr="00C74F5B">
        <w:rPr>
          <w:rFonts w:ascii="Times New Roman" w:hAnsi="Times New Roman" w:cs="Times New Roman"/>
        </w:rPr>
        <w:t xml:space="preserve">Casey Timmons, </w:t>
      </w:r>
      <w:r w:rsidRPr="00C74F5B">
        <w:rPr>
          <w:rFonts w:ascii="Times New Roman" w:hAnsi="Times New Roman" w:cs="Times New Roman"/>
        </w:rPr>
        <w:t xml:space="preserve">Fiscal Officer </w:t>
      </w:r>
      <w:r w:rsidR="009220A6" w:rsidRPr="00C74F5B">
        <w:rPr>
          <w:rFonts w:ascii="Times New Roman" w:hAnsi="Times New Roman" w:cs="Times New Roman"/>
        </w:rPr>
        <w:t>are present</w:t>
      </w:r>
      <w:r w:rsidR="00B74D07">
        <w:rPr>
          <w:rFonts w:ascii="Times New Roman" w:hAnsi="Times New Roman" w:cs="Times New Roman"/>
        </w:rPr>
        <w:t xml:space="preserve">. </w:t>
      </w:r>
      <w:r w:rsidRPr="00C74F5B">
        <w:rPr>
          <w:rFonts w:ascii="Times New Roman" w:hAnsi="Times New Roman" w:cs="Times New Roman"/>
        </w:rPr>
        <w:t>All board members received their monthly financial packets.</w:t>
      </w:r>
    </w:p>
    <w:p w14:paraId="6D7E720C" w14:textId="097FE27D" w:rsidR="00B74D07" w:rsidRPr="00C74F5B" w:rsidRDefault="00B74D07" w:rsidP="00B74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2022 - 2</w:t>
      </w:r>
      <w:r w:rsidR="00942A5D">
        <w:rPr>
          <w:rFonts w:ascii="Times New Roman" w:hAnsi="Times New Roman" w:cs="Times New Roman"/>
        </w:rPr>
        <w:t>3</w:t>
      </w:r>
    </w:p>
    <w:p w14:paraId="199F1EE9" w14:textId="19EC2481" w:rsidR="008B4AA9" w:rsidRPr="00C74F5B" w:rsidRDefault="00942A5D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 Gano</w:t>
      </w:r>
      <w:r w:rsidR="00B74D07" w:rsidRPr="00C74F5B">
        <w:rPr>
          <w:rFonts w:ascii="Times New Roman" w:hAnsi="Times New Roman" w:cs="Times New Roman"/>
        </w:rPr>
        <w:t xml:space="preserve"> </w:t>
      </w:r>
      <w:r w:rsidR="008B4AA9" w:rsidRPr="00C74F5B">
        <w:rPr>
          <w:rFonts w:ascii="Times New Roman" w:hAnsi="Times New Roman" w:cs="Times New Roman"/>
        </w:rPr>
        <w:t xml:space="preserve">moved to approve </w:t>
      </w:r>
      <w:r w:rsidR="00B74D07">
        <w:rPr>
          <w:rFonts w:ascii="Times New Roman" w:hAnsi="Times New Roman" w:cs="Times New Roman"/>
        </w:rPr>
        <w:t xml:space="preserve">February </w:t>
      </w:r>
      <w:r w:rsidR="00FE34EF" w:rsidRPr="00C74F5B">
        <w:rPr>
          <w:rFonts w:ascii="Times New Roman" w:hAnsi="Times New Roman" w:cs="Times New Roman"/>
        </w:rPr>
        <w:t>minutes</w:t>
      </w:r>
      <w:r w:rsidR="008B4AA9" w:rsidRPr="00C74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 Burns</w:t>
      </w:r>
      <w:r w:rsidR="00B74D07">
        <w:rPr>
          <w:rFonts w:ascii="Times New Roman" w:hAnsi="Times New Roman" w:cs="Times New Roman"/>
        </w:rPr>
        <w:t xml:space="preserve"> </w:t>
      </w:r>
      <w:r w:rsidR="008B4AA9" w:rsidRPr="00C74F5B">
        <w:rPr>
          <w:rFonts w:ascii="Times New Roman" w:hAnsi="Times New Roman" w:cs="Times New Roman"/>
        </w:rPr>
        <w:t xml:space="preserve">seconded all voting yes motion carried. </w:t>
      </w:r>
    </w:p>
    <w:p w14:paraId="0144A04F" w14:textId="427B0D08" w:rsidR="00B74D07" w:rsidRDefault="00B74D07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2022 - 2</w:t>
      </w:r>
      <w:r w:rsidR="00942A5D">
        <w:rPr>
          <w:rFonts w:ascii="Times New Roman" w:hAnsi="Times New Roman" w:cs="Times New Roman"/>
        </w:rPr>
        <w:t>4</w:t>
      </w:r>
    </w:p>
    <w:p w14:paraId="0F01CB08" w14:textId="4133727E" w:rsidR="003F34ED" w:rsidRPr="00C74F5B" w:rsidRDefault="00942A5D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 Gano</w:t>
      </w:r>
      <w:r w:rsidR="00B74D07" w:rsidRPr="00C74F5B">
        <w:rPr>
          <w:rFonts w:ascii="Times New Roman" w:hAnsi="Times New Roman" w:cs="Times New Roman"/>
        </w:rPr>
        <w:t xml:space="preserve"> </w:t>
      </w:r>
      <w:r w:rsidR="003F34ED" w:rsidRPr="00C74F5B">
        <w:rPr>
          <w:rFonts w:ascii="Times New Roman" w:hAnsi="Times New Roman" w:cs="Times New Roman"/>
        </w:rPr>
        <w:t xml:space="preserve">moved to approve </w:t>
      </w:r>
      <w:r w:rsidR="00B74D07">
        <w:rPr>
          <w:rFonts w:ascii="Times New Roman" w:hAnsi="Times New Roman" w:cs="Times New Roman"/>
        </w:rPr>
        <w:t>February</w:t>
      </w:r>
      <w:r w:rsidR="003F34ED" w:rsidRPr="00C74F5B">
        <w:rPr>
          <w:rFonts w:ascii="Times New Roman" w:hAnsi="Times New Roman" w:cs="Times New Roman"/>
        </w:rPr>
        <w:t xml:space="preserve"> </w:t>
      </w:r>
      <w:r w:rsidR="00FE34EF" w:rsidRPr="00C74F5B">
        <w:rPr>
          <w:rFonts w:ascii="Times New Roman" w:hAnsi="Times New Roman" w:cs="Times New Roman"/>
        </w:rPr>
        <w:t>expenditures</w:t>
      </w:r>
      <w:r w:rsidR="003F34ED" w:rsidRPr="00C74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 Burns</w:t>
      </w:r>
      <w:r w:rsidR="00B74D07">
        <w:rPr>
          <w:rFonts w:ascii="Times New Roman" w:hAnsi="Times New Roman" w:cs="Times New Roman"/>
        </w:rPr>
        <w:t xml:space="preserve"> </w:t>
      </w:r>
      <w:r w:rsidR="003F34ED" w:rsidRPr="00C74F5B">
        <w:rPr>
          <w:rFonts w:ascii="Times New Roman" w:hAnsi="Times New Roman" w:cs="Times New Roman"/>
        </w:rPr>
        <w:t>seconded all voting yes motion carried.</w:t>
      </w:r>
    </w:p>
    <w:p w14:paraId="7C1D4E30" w14:textId="0AA03AD0" w:rsidR="00AE7B3D" w:rsidRDefault="00AE7B3D" w:rsidP="00C53562">
      <w:pPr>
        <w:jc w:val="both"/>
        <w:rPr>
          <w:rFonts w:ascii="Times New Roman" w:hAnsi="Times New Roman" w:cs="Times New Roman"/>
        </w:rPr>
      </w:pPr>
      <w:r w:rsidRPr="00C74F5B">
        <w:rPr>
          <w:rFonts w:ascii="Times New Roman" w:hAnsi="Times New Roman" w:cs="Times New Roman"/>
          <w:u w:val="single"/>
        </w:rPr>
        <w:t>Guest</w:t>
      </w:r>
      <w:r w:rsidRPr="00C74F5B">
        <w:rPr>
          <w:rFonts w:ascii="Times New Roman" w:hAnsi="Times New Roman" w:cs="Times New Roman"/>
        </w:rPr>
        <w:t>:</w:t>
      </w:r>
    </w:p>
    <w:p w14:paraId="517EA415" w14:textId="4E17C438" w:rsidR="001A6743" w:rsidRDefault="00942A5D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Masters, Tony Master, John Go</w:t>
      </w:r>
      <w:r w:rsidR="001A674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rley from the Lions Club asking for permission to put a bench on the township greens.  They are accepting bags to make a bench.  Bag drop off is the first Saturday of each month in the parking lot between the churches on North Main.  </w:t>
      </w:r>
    </w:p>
    <w:p w14:paraId="7BE8164B" w14:textId="018679EC" w:rsidR="00942A5D" w:rsidRDefault="00942A5D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2022-25</w:t>
      </w:r>
    </w:p>
    <w:p w14:paraId="1F0001A4" w14:textId="7CADAD22" w:rsidR="00942A5D" w:rsidRDefault="00942A5D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Burns made a motion to accept the donation of the bench of the township greens and the township will pour a cement pad to secure the bench, Rich Gano seconded, all voting yes, motion carried.</w:t>
      </w:r>
    </w:p>
    <w:p w14:paraId="3E43E29B" w14:textId="17666405" w:rsidR="00942A5D" w:rsidRDefault="00942A5D" w:rsidP="00C53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Moon-</w:t>
      </w:r>
      <w:r w:rsidR="001A6743">
        <w:rPr>
          <w:rFonts w:ascii="Times New Roman" w:hAnsi="Times New Roman" w:cs="Times New Roman"/>
        </w:rPr>
        <w:t xml:space="preserve"> worked for the county for 34 years.  Tim is running for Portage County commissioner.  He came to the meeting to introduce himself.</w:t>
      </w:r>
    </w:p>
    <w:p w14:paraId="6648EB85" w14:textId="274A1005" w:rsidR="00E5559C" w:rsidRPr="002B08E4" w:rsidRDefault="00C53562" w:rsidP="00402419">
      <w:pPr>
        <w:pStyle w:val="NoSpacing"/>
        <w:rPr>
          <w:rFonts w:ascii="Times New Roman" w:hAnsi="Times New Roman" w:cs="Times New Roman"/>
          <w:u w:val="single"/>
        </w:rPr>
      </w:pPr>
      <w:r w:rsidRPr="002B08E4">
        <w:rPr>
          <w:rFonts w:ascii="Times New Roman" w:hAnsi="Times New Roman" w:cs="Times New Roman"/>
          <w:u w:val="single"/>
        </w:rPr>
        <w:t>Roads:</w:t>
      </w:r>
    </w:p>
    <w:p w14:paraId="5F556023" w14:textId="69561420" w:rsidR="00402419" w:rsidRPr="002B08E4" w:rsidRDefault="00402419" w:rsidP="00402419">
      <w:pPr>
        <w:pStyle w:val="NoSpacing"/>
        <w:rPr>
          <w:rFonts w:ascii="Times New Roman" w:hAnsi="Times New Roman" w:cs="Times New Roman"/>
          <w:u w:val="single"/>
        </w:rPr>
      </w:pPr>
    </w:p>
    <w:p w14:paraId="7A102387" w14:textId="1AB520C2" w:rsidR="001044C4" w:rsidRDefault="003500A1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road crew was very busy with the roads during the last snow storm.</w:t>
      </w:r>
    </w:p>
    <w:p w14:paraId="31B6649B" w14:textId="4E5A33BC" w:rsidR="003500A1" w:rsidRDefault="003500A1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repairs, the truck is running very well.  </w:t>
      </w:r>
    </w:p>
    <w:p w14:paraId="757F9453" w14:textId="08686C10" w:rsidR="003500A1" w:rsidRDefault="003500A1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road crew is patching pot holes.</w:t>
      </w:r>
    </w:p>
    <w:p w14:paraId="29065225" w14:textId="3F4BAB76" w:rsidR="003500A1" w:rsidRDefault="003500A1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discussion about get a few roads repaired, Liberty and Brosius.  Then later Colton and Bryant Road.</w:t>
      </w:r>
    </w:p>
    <w:p w14:paraId="3C2CE2B2" w14:textId="4AB18B13" w:rsidR="003500A1" w:rsidRPr="002B08E4" w:rsidRDefault="00721AEA" w:rsidP="0040241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discussion on d</w:t>
      </w:r>
      <w:r w:rsidR="003500A1">
        <w:rPr>
          <w:rFonts w:ascii="Times New Roman" w:hAnsi="Times New Roman" w:cs="Times New Roman"/>
        </w:rPr>
        <w:t xml:space="preserve">rainage issues on </w:t>
      </w:r>
      <w:r>
        <w:rPr>
          <w:rFonts w:ascii="Times New Roman" w:hAnsi="Times New Roman" w:cs="Times New Roman"/>
        </w:rPr>
        <w:t>Gotham Road.  Trustees to talk to the engineer. Then talk about using ARPA money.</w:t>
      </w:r>
    </w:p>
    <w:p w14:paraId="385B1CE3" w14:textId="77777777" w:rsidR="00402419" w:rsidRPr="002B08E4" w:rsidRDefault="00402419" w:rsidP="00402419">
      <w:pPr>
        <w:pStyle w:val="NoSpacing"/>
        <w:ind w:left="720"/>
        <w:rPr>
          <w:rFonts w:ascii="Times New Roman" w:hAnsi="Times New Roman" w:cs="Times New Roman"/>
        </w:rPr>
      </w:pPr>
    </w:p>
    <w:p w14:paraId="12C9024E" w14:textId="7F4CC7E7" w:rsidR="00C53562" w:rsidRPr="002B08E4" w:rsidRDefault="00C53562" w:rsidP="00C53562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  <w:u w:val="single"/>
        </w:rPr>
        <w:t>Cemetery</w:t>
      </w:r>
      <w:r w:rsidRPr="002B08E4">
        <w:rPr>
          <w:rFonts w:ascii="Times New Roman" w:hAnsi="Times New Roman" w:cs="Times New Roman"/>
        </w:rPr>
        <w:t>:</w:t>
      </w:r>
    </w:p>
    <w:p w14:paraId="2A79C534" w14:textId="0C711845" w:rsidR="003500A1" w:rsidRDefault="00721AEA" w:rsidP="008904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Limbs are in the cemetery.</w:t>
      </w:r>
    </w:p>
    <w:p w14:paraId="69BCC589" w14:textId="3783FFA7" w:rsidR="00721AEA" w:rsidRDefault="00721AEA" w:rsidP="008904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lots that are in the flooded area.</w:t>
      </w:r>
    </w:p>
    <w:p w14:paraId="32486D78" w14:textId="4E17E07C" w:rsidR="00890403" w:rsidRPr="002B08E4" w:rsidRDefault="00044A30" w:rsidP="008904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Indigent burial discussion.  Rich </w:t>
      </w:r>
      <w:r w:rsidR="00721AEA">
        <w:rPr>
          <w:rFonts w:ascii="Times New Roman" w:hAnsi="Times New Roman" w:cs="Times New Roman"/>
        </w:rPr>
        <w:t xml:space="preserve">and Fiscal Officer are </w:t>
      </w:r>
      <w:r>
        <w:rPr>
          <w:rFonts w:ascii="Times New Roman" w:hAnsi="Times New Roman" w:cs="Times New Roman"/>
        </w:rPr>
        <w:t xml:space="preserve">working with Carlson </w:t>
      </w:r>
      <w:r w:rsidR="005977F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uneral </w:t>
      </w:r>
      <w:r w:rsidR="005977F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ome to get the application submitted to the state for reimbursement.</w:t>
      </w:r>
      <w:r w:rsidR="005977F3">
        <w:rPr>
          <w:rFonts w:ascii="Times New Roman" w:hAnsi="Times New Roman" w:cs="Times New Roman"/>
        </w:rPr>
        <w:t xml:space="preserve">  The trustees will be looking at lots in the cemetery to put the cremated remains.</w:t>
      </w:r>
    </w:p>
    <w:p w14:paraId="1FE16C87" w14:textId="77777777" w:rsidR="00B72C3A" w:rsidRPr="002B08E4" w:rsidRDefault="00B72C3A" w:rsidP="00C53562">
      <w:pPr>
        <w:jc w:val="both"/>
        <w:rPr>
          <w:rFonts w:ascii="Times New Roman" w:hAnsi="Times New Roman" w:cs="Times New Roman"/>
          <w:u w:val="single"/>
        </w:rPr>
      </w:pPr>
      <w:r w:rsidRPr="002B08E4">
        <w:rPr>
          <w:rFonts w:ascii="Times New Roman" w:hAnsi="Times New Roman" w:cs="Times New Roman"/>
          <w:u w:val="single"/>
        </w:rPr>
        <w:t xml:space="preserve">Zoning:  </w:t>
      </w:r>
    </w:p>
    <w:p w14:paraId="70C46D7C" w14:textId="17906AF5" w:rsidR="001044C4" w:rsidRDefault="00942A5D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received one check for a</w:t>
      </w:r>
      <w:r w:rsidR="00721AE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addition permit for David and Anne Miller on 10123 State Route 82, Windham, Ohio 44288</w:t>
      </w:r>
      <w:r w:rsidR="005977F3">
        <w:rPr>
          <w:rFonts w:ascii="Times New Roman" w:hAnsi="Times New Roman" w:cs="Times New Roman"/>
        </w:rPr>
        <w:t xml:space="preserve">.  </w:t>
      </w:r>
    </w:p>
    <w:p w14:paraId="1A640030" w14:textId="62620161" w:rsidR="005977F3" w:rsidRDefault="005977F3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had a meeting with the prosecutor about the noise issues on Bryant Road.  The prosecutor said is a civil matter and there is not much we can do.</w:t>
      </w:r>
    </w:p>
    <w:p w14:paraId="64DBC9E4" w14:textId="1C3163BD" w:rsidR="005977F3" w:rsidRDefault="005977F3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TSE Investments on the property on State Route 303.  </w:t>
      </w:r>
      <w:proofErr w:type="gramStart"/>
      <w:r>
        <w:rPr>
          <w:rFonts w:ascii="Times New Roman" w:hAnsi="Times New Roman" w:cs="Times New Roman"/>
        </w:rPr>
        <w:t>Sabrina</w:t>
      </w:r>
      <w:proofErr w:type="gramEnd"/>
      <w:r>
        <w:rPr>
          <w:rFonts w:ascii="Times New Roman" w:hAnsi="Times New Roman" w:cs="Times New Roman"/>
        </w:rPr>
        <w:t xml:space="preserve"> is the manager and is talk to Joe.  Joe to discuss the issues with Brett the prosecutor.  </w:t>
      </w:r>
      <w:r w:rsidR="00382350">
        <w:rPr>
          <w:rFonts w:ascii="Times New Roman" w:hAnsi="Times New Roman" w:cs="Times New Roman"/>
        </w:rPr>
        <w:t>Joe is going to ask for a 30 day clean up.</w:t>
      </w:r>
    </w:p>
    <w:p w14:paraId="080BD80C" w14:textId="77777777" w:rsidR="005977F3" w:rsidRDefault="005977F3" w:rsidP="00F817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Zoning meeting.  Substandard lots discussion.  The residence will need to file a variance to build an addition that is within the 15 foot.  After discussion, 150ft frontage lots are also substandard. </w:t>
      </w:r>
    </w:p>
    <w:p w14:paraId="0A399E7E" w14:textId="0CBDA6E6" w:rsidR="00DA61D4" w:rsidRPr="00382350" w:rsidRDefault="005977F3" w:rsidP="00DA61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still have had no communication from the chairperson, Todd Phillips.  According</w:t>
      </w:r>
      <w:r w:rsidR="00B52C2D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some research, the vice-chair and 2 members </w:t>
      </w:r>
      <w:r w:rsidR="00B52C2D">
        <w:rPr>
          <w:rFonts w:ascii="Times New Roman" w:hAnsi="Times New Roman" w:cs="Times New Roman"/>
        </w:rPr>
        <w:t xml:space="preserve">can call a meeting to handle the Shackleford variance that has been long enough.  The trustees to discuss with the zoning board of appeals to have a meeting. </w:t>
      </w:r>
    </w:p>
    <w:p w14:paraId="4CA1FA61" w14:textId="4EA37803" w:rsidR="00033EC7" w:rsidRPr="002B08E4" w:rsidRDefault="00033EC7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  <w:u w:val="single"/>
        </w:rPr>
        <w:t>Fire Department</w:t>
      </w:r>
      <w:r w:rsidRPr="002B08E4">
        <w:rPr>
          <w:rFonts w:ascii="Times New Roman" w:hAnsi="Times New Roman" w:cs="Times New Roman"/>
        </w:rPr>
        <w:t>:</w:t>
      </w:r>
    </w:p>
    <w:p w14:paraId="119EC118" w14:textId="736C6BA7" w:rsidR="00FD32E9" w:rsidRDefault="00382350" w:rsidP="00735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has a high call volume.</w:t>
      </w:r>
    </w:p>
    <w:p w14:paraId="58FD1DF7" w14:textId="5E605FA2" w:rsidR="00382350" w:rsidRDefault="00382350" w:rsidP="00735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discussion about dispatching.</w:t>
      </w:r>
    </w:p>
    <w:p w14:paraId="3241B05B" w14:textId="6931F7EB" w:rsidR="00382350" w:rsidRDefault="00382350" w:rsidP="00735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Marcs radios</w:t>
      </w:r>
    </w:p>
    <w:p w14:paraId="3D00D5BA" w14:textId="20B3AE0D" w:rsidR="00382350" w:rsidRDefault="00382350" w:rsidP="00735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Staffing issues</w:t>
      </w:r>
    </w:p>
    <w:p w14:paraId="003F8A92" w14:textId="16774E63" w:rsidR="00382350" w:rsidRPr="00382350" w:rsidRDefault="00382350" w:rsidP="00382350">
      <w:pPr>
        <w:ind w:left="360"/>
        <w:jc w:val="both"/>
        <w:rPr>
          <w:rFonts w:ascii="Times New Roman" w:hAnsi="Times New Roman" w:cs="Times New Roman"/>
        </w:rPr>
      </w:pPr>
    </w:p>
    <w:p w14:paraId="18A4265C" w14:textId="4252338F" w:rsidR="00D1538D" w:rsidRDefault="00033EC7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  <w:u w:val="single"/>
        </w:rPr>
        <w:t>New Business</w:t>
      </w:r>
      <w:r w:rsidRPr="002B08E4">
        <w:rPr>
          <w:rFonts w:ascii="Times New Roman" w:hAnsi="Times New Roman" w:cs="Times New Roman"/>
        </w:rPr>
        <w:t xml:space="preserve">: </w:t>
      </w:r>
    </w:p>
    <w:p w14:paraId="231623F0" w14:textId="3EE8CC0D" w:rsidR="00EC42E2" w:rsidRPr="002B08E4" w:rsidRDefault="00382350" w:rsidP="00033E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 Alloy connection is Deran Boring. They are working on the clean up and transfer to the township.</w:t>
      </w:r>
      <w:bookmarkStart w:id="0" w:name="_GoBack"/>
      <w:bookmarkEnd w:id="0"/>
    </w:p>
    <w:p w14:paraId="5F593E30" w14:textId="6BD49419" w:rsidR="001A1189" w:rsidRPr="002B08E4" w:rsidRDefault="001A1189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 xml:space="preserve">Next meeting is scheduled for </w:t>
      </w:r>
      <w:r w:rsidR="00382350">
        <w:rPr>
          <w:rFonts w:ascii="Times New Roman" w:hAnsi="Times New Roman" w:cs="Times New Roman"/>
        </w:rPr>
        <w:t>April 7</w:t>
      </w:r>
      <w:r w:rsidR="001044C4">
        <w:rPr>
          <w:rFonts w:ascii="Times New Roman" w:hAnsi="Times New Roman" w:cs="Times New Roman"/>
        </w:rPr>
        <w:t>, 2022</w:t>
      </w:r>
      <w:r w:rsidR="00A1102C" w:rsidRPr="002B08E4">
        <w:rPr>
          <w:rFonts w:ascii="Times New Roman" w:hAnsi="Times New Roman" w:cs="Times New Roman"/>
        </w:rPr>
        <w:t xml:space="preserve"> at 6PM</w:t>
      </w:r>
      <w:r w:rsidR="007D5770" w:rsidRPr="002B08E4">
        <w:rPr>
          <w:rFonts w:ascii="Times New Roman" w:hAnsi="Times New Roman" w:cs="Times New Roman"/>
        </w:rPr>
        <w:t>.</w:t>
      </w:r>
    </w:p>
    <w:p w14:paraId="3892FC22" w14:textId="5A1DA8FD" w:rsidR="00033EC7" w:rsidRPr="002B08E4" w:rsidRDefault="00033EC7" w:rsidP="00033EC7">
      <w:pPr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 xml:space="preserve">There being no further business meeting was adjourned at </w:t>
      </w:r>
      <w:r w:rsidR="00EC42E2">
        <w:rPr>
          <w:rFonts w:ascii="Times New Roman" w:hAnsi="Times New Roman" w:cs="Times New Roman"/>
        </w:rPr>
        <w:t>7:20PM</w:t>
      </w:r>
      <w:r w:rsidR="00382350">
        <w:rPr>
          <w:rFonts w:ascii="Times New Roman" w:hAnsi="Times New Roman" w:cs="Times New Roman"/>
        </w:rPr>
        <w:t>.</w:t>
      </w:r>
    </w:p>
    <w:p w14:paraId="38378B4B" w14:textId="45E784ED" w:rsidR="00033EC7" w:rsidRPr="002B08E4" w:rsidRDefault="00033EC7" w:rsidP="00033EC7">
      <w:pPr>
        <w:jc w:val="both"/>
        <w:rPr>
          <w:rFonts w:ascii="Times New Roman" w:hAnsi="Times New Roman" w:cs="Times New Roman"/>
        </w:rPr>
      </w:pPr>
    </w:p>
    <w:p w14:paraId="5DE35947" w14:textId="613E0D0D" w:rsidR="00033EC7" w:rsidRPr="002B08E4" w:rsidRDefault="00033EC7" w:rsidP="00B95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>_____________________________</w:t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  <w:t>________________________________</w:t>
      </w:r>
    </w:p>
    <w:p w14:paraId="093A407D" w14:textId="6B079FAB" w:rsidR="00B72C3A" w:rsidRPr="002B08E4" w:rsidRDefault="00033EC7" w:rsidP="00081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8E4">
        <w:rPr>
          <w:rFonts w:ascii="Times New Roman" w:hAnsi="Times New Roman" w:cs="Times New Roman"/>
        </w:rPr>
        <w:t>Dan Burns, Chairman</w:t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Pr="002B08E4">
        <w:rPr>
          <w:rFonts w:ascii="Times New Roman" w:hAnsi="Times New Roman" w:cs="Times New Roman"/>
        </w:rPr>
        <w:tab/>
      </w:r>
      <w:r w:rsidR="007D5770" w:rsidRPr="002B08E4">
        <w:rPr>
          <w:rFonts w:ascii="Times New Roman" w:hAnsi="Times New Roman" w:cs="Times New Roman"/>
        </w:rPr>
        <w:t>Casey Timmons</w:t>
      </w:r>
      <w:r w:rsidRPr="002B08E4">
        <w:rPr>
          <w:rFonts w:ascii="Times New Roman" w:hAnsi="Times New Roman" w:cs="Times New Roman"/>
        </w:rPr>
        <w:t>, Fiscal Officer</w:t>
      </w:r>
    </w:p>
    <w:sectPr w:rsidR="00B72C3A" w:rsidRPr="002B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3A42" w14:textId="77777777" w:rsidR="00993D30" w:rsidRDefault="00993D30" w:rsidP="004738FC">
      <w:pPr>
        <w:spacing w:after="0" w:line="240" w:lineRule="auto"/>
      </w:pPr>
      <w:r>
        <w:separator/>
      </w:r>
    </w:p>
  </w:endnote>
  <w:endnote w:type="continuationSeparator" w:id="0">
    <w:p w14:paraId="35412C63" w14:textId="77777777" w:rsidR="00993D30" w:rsidRDefault="00993D30" w:rsidP="0047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41E4" w14:textId="77777777" w:rsidR="00993D30" w:rsidRDefault="00993D30" w:rsidP="004738FC">
      <w:pPr>
        <w:spacing w:after="0" w:line="240" w:lineRule="auto"/>
      </w:pPr>
      <w:r>
        <w:separator/>
      </w:r>
    </w:p>
  </w:footnote>
  <w:footnote w:type="continuationSeparator" w:id="0">
    <w:p w14:paraId="62A0AE7A" w14:textId="77777777" w:rsidR="00993D30" w:rsidRDefault="00993D30" w:rsidP="0047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75F"/>
    <w:multiLevelType w:val="hybridMultilevel"/>
    <w:tmpl w:val="4482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0C2D"/>
    <w:multiLevelType w:val="hybridMultilevel"/>
    <w:tmpl w:val="CEA4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3B1E"/>
    <w:multiLevelType w:val="hybridMultilevel"/>
    <w:tmpl w:val="A2B0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55E0"/>
    <w:multiLevelType w:val="hybridMultilevel"/>
    <w:tmpl w:val="F418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1C3B"/>
    <w:multiLevelType w:val="hybridMultilevel"/>
    <w:tmpl w:val="6DFC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F4AA4"/>
    <w:multiLevelType w:val="hybridMultilevel"/>
    <w:tmpl w:val="32F6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46A11"/>
    <w:multiLevelType w:val="hybridMultilevel"/>
    <w:tmpl w:val="D9E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5D54"/>
    <w:multiLevelType w:val="hybridMultilevel"/>
    <w:tmpl w:val="E1BE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4C31"/>
    <w:multiLevelType w:val="hybridMultilevel"/>
    <w:tmpl w:val="225C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62"/>
    <w:rsid w:val="000031C4"/>
    <w:rsid w:val="00015BEC"/>
    <w:rsid w:val="00033EC7"/>
    <w:rsid w:val="00044A30"/>
    <w:rsid w:val="0006371C"/>
    <w:rsid w:val="00064AA2"/>
    <w:rsid w:val="00071CFB"/>
    <w:rsid w:val="0008124A"/>
    <w:rsid w:val="000B4059"/>
    <w:rsid w:val="000C43BA"/>
    <w:rsid w:val="001044C4"/>
    <w:rsid w:val="00110C48"/>
    <w:rsid w:val="001279EA"/>
    <w:rsid w:val="001445B5"/>
    <w:rsid w:val="001716D7"/>
    <w:rsid w:val="001A1189"/>
    <w:rsid w:val="001A6743"/>
    <w:rsid w:val="001E5791"/>
    <w:rsid w:val="001E7B9D"/>
    <w:rsid w:val="001F71E9"/>
    <w:rsid w:val="00204410"/>
    <w:rsid w:val="002050F3"/>
    <w:rsid w:val="002156EF"/>
    <w:rsid w:val="00266F67"/>
    <w:rsid w:val="0028036D"/>
    <w:rsid w:val="002B08E4"/>
    <w:rsid w:val="002B7FB2"/>
    <w:rsid w:val="002F2F85"/>
    <w:rsid w:val="00311AE9"/>
    <w:rsid w:val="003500A1"/>
    <w:rsid w:val="003773DD"/>
    <w:rsid w:val="00382350"/>
    <w:rsid w:val="003A7990"/>
    <w:rsid w:val="003B4514"/>
    <w:rsid w:val="003F0EB5"/>
    <w:rsid w:val="003F34ED"/>
    <w:rsid w:val="00402419"/>
    <w:rsid w:val="0042569F"/>
    <w:rsid w:val="00440B36"/>
    <w:rsid w:val="00454631"/>
    <w:rsid w:val="00466E64"/>
    <w:rsid w:val="004738FC"/>
    <w:rsid w:val="004857DD"/>
    <w:rsid w:val="00486F08"/>
    <w:rsid w:val="00492FC7"/>
    <w:rsid w:val="004B0411"/>
    <w:rsid w:val="004E0447"/>
    <w:rsid w:val="004E1CD4"/>
    <w:rsid w:val="00522294"/>
    <w:rsid w:val="00526350"/>
    <w:rsid w:val="005501E9"/>
    <w:rsid w:val="005731FF"/>
    <w:rsid w:val="005759FF"/>
    <w:rsid w:val="00577920"/>
    <w:rsid w:val="005977F3"/>
    <w:rsid w:val="005B1BF8"/>
    <w:rsid w:val="005C4877"/>
    <w:rsid w:val="005F3C58"/>
    <w:rsid w:val="0060381F"/>
    <w:rsid w:val="00617167"/>
    <w:rsid w:val="00633871"/>
    <w:rsid w:val="00634042"/>
    <w:rsid w:val="0063418E"/>
    <w:rsid w:val="00635214"/>
    <w:rsid w:val="00655291"/>
    <w:rsid w:val="00671398"/>
    <w:rsid w:val="00690E60"/>
    <w:rsid w:val="00693531"/>
    <w:rsid w:val="006C19DC"/>
    <w:rsid w:val="00721AEA"/>
    <w:rsid w:val="00735628"/>
    <w:rsid w:val="0074022C"/>
    <w:rsid w:val="007543AF"/>
    <w:rsid w:val="0076574F"/>
    <w:rsid w:val="007A1E34"/>
    <w:rsid w:val="007C0FBD"/>
    <w:rsid w:val="007C6D16"/>
    <w:rsid w:val="007D06F1"/>
    <w:rsid w:val="007D1BC0"/>
    <w:rsid w:val="007D5770"/>
    <w:rsid w:val="008044B5"/>
    <w:rsid w:val="00804B99"/>
    <w:rsid w:val="0085284F"/>
    <w:rsid w:val="00855CB5"/>
    <w:rsid w:val="0086708F"/>
    <w:rsid w:val="00884BFC"/>
    <w:rsid w:val="00890403"/>
    <w:rsid w:val="00891934"/>
    <w:rsid w:val="0089704C"/>
    <w:rsid w:val="008A5A80"/>
    <w:rsid w:val="008B1641"/>
    <w:rsid w:val="008B215D"/>
    <w:rsid w:val="008B4AA9"/>
    <w:rsid w:val="00920F79"/>
    <w:rsid w:val="009220A6"/>
    <w:rsid w:val="00942A5D"/>
    <w:rsid w:val="00944BF3"/>
    <w:rsid w:val="0097225D"/>
    <w:rsid w:val="00972364"/>
    <w:rsid w:val="00980BFD"/>
    <w:rsid w:val="00985483"/>
    <w:rsid w:val="00993D30"/>
    <w:rsid w:val="0099587F"/>
    <w:rsid w:val="009B21B2"/>
    <w:rsid w:val="009D51B8"/>
    <w:rsid w:val="009F1F7D"/>
    <w:rsid w:val="00A1102C"/>
    <w:rsid w:val="00A136DB"/>
    <w:rsid w:val="00A1742F"/>
    <w:rsid w:val="00A55053"/>
    <w:rsid w:val="00A66E05"/>
    <w:rsid w:val="00A736F7"/>
    <w:rsid w:val="00A77199"/>
    <w:rsid w:val="00A910A0"/>
    <w:rsid w:val="00AD19BF"/>
    <w:rsid w:val="00AE7B3D"/>
    <w:rsid w:val="00B04B71"/>
    <w:rsid w:val="00B1037B"/>
    <w:rsid w:val="00B350C0"/>
    <w:rsid w:val="00B52C2D"/>
    <w:rsid w:val="00B532DA"/>
    <w:rsid w:val="00B72C3A"/>
    <w:rsid w:val="00B74D07"/>
    <w:rsid w:val="00B80AE7"/>
    <w:rsid w:val="00B95CAC"/>
    <w:rsid w:val="00B97894"/>
    <w:rsid w:val="00BA28F8"/>
    <w:rsid w:val="00BD1D59"/>
    <w:rsid w:val="00BE22EE"/>
    <w:rsid w:val="00BF646B"/>
    <w:rsid w:val="00C0760C"/>
    <w:rsid w:val="00C10552"/>
    <w:rsid w:val="00C2312D"/>
    <w:rsid w:val="00C23EA3"/>
    <w:rsid w:val="00C53562"/>
    <w:rsid w:val="00C600CE"/>
    <w:rsid w:val="00C74F5B"/>
    <w:rsid w:val="00C7730D"/>
    <w:rsid w:val="00C93743"/>
    <w:rsid w:val="00C97C52"/>
    <w:rsid w:val="00CA2099"/>
    <w:rsid w:val="00CB0E83"/>
    <w:rsid w:val="00CE1DB4"/>
    <w:rsid w:val="00CE7512"/>
    <w:rsid w:val="00CE773D"/>
    <w:rsid w:val="00CE777B"/>
    <w:rsid w:val="00D01452"/>
    <w:rsid w:val="00D1538D"/>
    <w:rsid w:val="00D22CCA"/>
    <w:rsid w:val="00D30327"/>
    <w:rsid w:val="00D37FF8"/>
    <w:rsid w:val="00D70D26"/>
    <w:rsid w:val="00D738F4"/>
    <w:rsid w:val="00D76F72"/>
    <w:rsid w:val="00D77D50"/>
    <w:rsid w:val="00D972A5"/>
    <w:rsid w:val="00DA61D4"/>
    <w:rsid w:val="00DE783F"/>
    <w:rsid w:val="00DF4156"/>
    <w:rsid w:val="00E501B7"/>
    <w:rsid w:val="00E549B0"/>
    <w:rsid w:val="00E5559C"/>
    <w:rsid w:val="00E77AC9"/>
    <w:rsid w:val="00EA2D59"/>
    <w:rsid w:val="00EC42E2"/>
    <w:rsid w:val="00EC70F8"/>
    <w:rsid w:val="00F26E83"/>
    <w:rsid w:val="00F44DA1"/>
    <w:rsid w:val="00F779D0"/>
    <w:rsid w:val="00F81755"/>
    <w:rsid w:val="00F83651"/>
    <w:rsid w:val="00F84955"/>
    <w:rsid w:val="00F9392B"/>
    <w:rsid w:val="00FA544E"/>
    <w:rsid w:val="00FC457A"/>
    <w:rsid w:val="00FD32E9"/>
    <w:rsid w:val="00FE34EF"/>
    <w:rsid w:val="00FF441D"/>
    <w:rsid w:val="00FF54E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411"/>
  <w15:chartTrackingRefBased/>
  <w15:docId w15:val="{3BCABCB7-DD0C-444C-BE62-A86EA35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FC"/>
  </w:style>
  <w:style w:type="paragraph" w:styleId="Footer">
    <w:name w:val="footer"/>
    <w:basedOn w:val="Normal"/>
    <w:link w:val="FooterChar"/>
    <w:uiPriority w:val="99"/>
    <w:unhideWhenUsed/>
    <w:rsid w:val="0047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FC"/>
  </w:style>
  <w:style w:type="paragraph" w:styleId="NoSpacing">
    <w:name w:val="No Spacing"/>
    <w:uiPriority w:val="1"/>
    <w:qFormat/>
    <w:rsid w:val="0047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timmons</dc:creator>
  <cp:keywords/>
  <dc:description/>
  <cp:lastModifiedBy>Jayme</cp:lastModifiedBy>
  <cp:revision>3</cp:revision>
  <cp:lastPrinted>2021-06-02T21:03:00Z</cp:lastPrinted>
  <dcterms:created xsi:type="dcterms:W3CDTF">2022-03-03T23:03:00Z</dcterms:created>
  <dcterms:modified xsi:type="dcterms:W3CDTF">2022-03-04T00:23:00Z</dcterms:modified>
</cp:coreProperties>
</file>