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BE" w:rsidRDefault="000213FA" w:rsidP="000213FA">
      <w:pPr>
        <w:spacing w:line="240" w:lineRule="auto"/>
        <w:contextualSpacing/>
        <w:jc w:val="center"/>
        <w:rPr>
          <w:rFonts w:ascii="Times New Roman" w:hAnsi="Times New Roman" w:cs="Times New Roman"/>
          <w:b/>
          <w:sz w:val="24"/>
          <w:szCs w:val="24"/>
        </w:rPr>
      </w:pPr>
      <w:r>
        <w:rPr>
          <w:rFonts w:ascii="Times New Roman" w:hAnsi="Times New Roman" w:cs="Times New Roman"/>
          <w:b/>
          <w:sz w:val="28"/>
          <w:szCs w:val="28"/>
        </w:rPr>
        <w:t>How Do You Respond To Disaster?</w:t>
      </w:r>
    </w:p>
    <w:p w:rsidR="000213FA" w:rsidRDefault="000213FA" w:rsidP="000213FA">
      <w:pPr>
        <w:spacing w:line="240" w:lineRule="auto"/>
        <w:contextualSpacing/>
        <w:jc w:val="center"/>
        <w:rPr>
          <w:rFonts w:ascii="Times New Roman" w:hAnsi="Times New Roman" w:cs="Times New Roman"/>
          <w:sz w:val="24"/>
          <w:szCs w:val="24"/>
        </w:rPr>
      </w:pPr>
      <w:r w:rsidRPr="000213FA">
        <w:rPr>
          <w:rFonts w:ascii="Times New Roman" w:hAnsi="Times New Roman" w:cs="Times New Roman"/>
          <w:b/>
          <w:i/>
          <w:sz w:val="24"/>
          <w:szCs w:val="24"/>
        </w:rPr>
        <w:t>Joel 1-3</w:t>
      </w:r>
    </w:p>
    <w:p w:rsidR="000213FA" w:rsidRDefault="000213FA" w:rsidP="000213F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0213FA" w:rsidRDefault="000213FA" w:rsidP="000213FA">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February 20, 2022 a.m.</w:t>
      </w:r>
    </w:p>
    <w:p w:rsidR="000213FA" w:rsidRDefault="000213FA" w:rsidP="000213FA">
      <w:pPr>
        <w:spacing w:line="240" w:lineRule="auto"/>
        <w:contextualSpacing/>
        <w:jc w:val="center"/>
        <w:rPr>
          <w:rFonts w:ascii="Times New Roman" w:hAnsi="Times New Roman" w:cs="Times New Roman"/>
          <w:sz w:val="24"/>
          <w:szCs w:val="24"/>
        </w:rPr>
      </w:pPr>
    </w:p>
    <w:p w:rsidR="000213FA" w:rsidRDefault="000213FA"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What has been the modern world’s greatest natural catastrophe?  Consider the date, December 26, 2004.  Several miles under the ocean off the north-western coast of Indonesia</w:t>
      </w:r>
      <w:r w:rsidR="00ED2E41">
        <w:rPr>
          <w:rFonts w:ascii="Times New Roman" w:hAnsi="Times New Roman" w:cs="Times New Roman"/>
          <w:sz w:val="24"/>
          <w:szCs w:val="24"/>
        </w:rPr>
        <w:t>, t</w:t>
      </w:r>
      <w:r>
        <w:rPr>
          <w:rFonts w:ascii="Times New Roman" w:hAnsi="Times New Roman" w:cs="Times New Roman"/>
          <w:sz w:val="24"/>
          <w:szCs w:val="24"/>
        </w:rPr>
        <w:t xml:space="preserve">he tectonic plates shifted apart, with the force estimated to be that of 1,000 atomic bombs.  It triggered 36 earth-quakes, sending a series of tsunamis traveling 500 miles an hour, reaching the shores of 11 countries.  Entire islands disappeared &amp; whole towns were destroyed.  In Sri Lanka, hundreds of miles from the epi-center, a train carrying 1,000 passengers was tossed into the trees, as if it were a toy model.  The resulting death toll was estimated to be 288,000.  What was the response in that day?  An article in the </w:t>
      </w:r>
      <w:r>
        <w:rPr>
          <w:rFonts w:ascii="Times New Roman" w:hAnsi="Times New Roman" w:cs="Times New Roman"/>
          <w:i/>
          <w:sz w:val="24"/>
          <w:szCs w:val="24"/>
        </w:rPr>
        <w:t>Daily Telegraph</w:t>
      </w:r>
      <w:r>
        <w:rPr>
          <w:rFonts w:ascii="Times New Roman" w:hAnsi="Times New Roman" w:cs="Times New Roman"/>
          <w:sz w:val="24"/>
          <w:szCs w:val="24"/>
        </w:rPr>
        <w:t xml:space="preserve"> (a UK publication)</w:t>
      </w:r>
      <w:r w:rsidR="00C94C00">
        <w:rPr>
          <w:rFonts w:ascii="Times New Roman" w:hAnsi="Times New Roman" w:cs="Times New Roman"/>
          <w:sz w:val="24"/>
          <w:szCs w:val="24"/>
        </w:rPr>
        <w:t xml:space="preserve"> read, “Our brains are not designed to compute suffering on such a scale… The swallowing up of whole communities is literally unimaginable.”  Someone also wrote, “On the abundant available evidence does it not seem that, if there is or was a God, it (He) is now malevolent, mad, or dead?”</w:t>
      </w:r>
    </w:p>
    <w:p w:rsidR="00C94C00" w:rsidRDefault="00C94C00"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Consider now a scene some 2,800 years ago, a devastating disaster, which brought about a very differ-ent response.  This is the record of the prophet Joel.  What would be your response to either of these 2 catastrophes?  Or, how do you respond to disaster (either natural or man-made)?</w:t>
      </w:r>
    </w:p>
    <w:p w:rsidR="00C94C00" w:rsidRDefault="00C94C00" w:rsidP="000213FA">
      <w:pPr>
        <w:spacing w:line="240" w:lineRule="auto"/>
        <w:contextualSpacing/>
        <w:rPr>
          <w:rFonts w:ascii="Times New Roman" w:hAnsi="Times New Roman" w:cs="Times New Roman"/>
          <w:sz w:val="24"/>
          <w:szCs w:val="24"/>
        </w:rPr>
      </w:pPr>
    </w:p>
    <w:p w:rsidR="00C94C00" w:rsidRDefault="00C94C00"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D2E41">
        <w:rPr>
          <w:rFonts w:ascii="Times New Roman" w:hAnsi="Times New Roman" w:cs="Times New Roman"/>
          <w:sz w:val="24"/>
          <w:szCs w:val="24"/>
        </w:rPr>
        <w:t>I.  The day of the</w:t>
      </w:r>
      <w:r>
        <w:rPr>
          <w:rFonts w:ascii="Times New Roman" w:hAnsi="Times New Roman" w:cs="Times New Roman"/>
          <w:sz w:val="24"/>
          <w:szCs w:val="24"/>
        </w:rPr>
        <w:t xml:space="preserve"> </w:t>
      </w:r>
      <w:r w:rsidRPr="00ED2E41">
        <w:rPr>
          <w:rFonts w:ascii="Times New Roman" w:hAnsi="Times New Roman" w:cs="Times New Roman"/>
          <w:b/>
          <w:sz w:val="24"/>
          <w:szCs w:val="24"/>
        </w:rPr>
        <w:t>locusts</w:t>
      </w:r>
      <w:r>
        <w:rPr>
          <w:rFonts w:ascii="Times New Roman" w:hAnsi="Times New Roman" w:cs="Times New Roman"/>
          <w:sz w:val="24"/>
          <w:szCs w:val="24"/>
        </w:rPr>
        <w:t xml:space="preserve"> (1:1-14)</w:t>
      </w:r>
    </w:p>
    <w:p w:rsidR="00C94C00" w:rsidRDefault="00C94C00" w:rsidP="000213FA">
      <w:pPr>
        <w:spacing w:line="240" w:lineRule="auto"/>
        <w:contextualSpacing/>
        <w:rPr>
          <w:rFonts w:ascii="Times New Roman" w:hAnsi="Times New Roman" w:cs="Times New Roman"/>
          <w:sz w:val="24"/>
          <w:szCs w:val="24"/>
        </w:rPr>
      </w:pPr>
    </w:p>
    <w:p w:rsidR="00C94C00" w:rsidRDefault="00C94C00"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God’s message (through Joel) to the </w:t>
      </w:r>
      <w:r w:rsidRPr="00ED2E41">
        <w:rPr>
          <w:rFonts w:ascii="Times New Roman" w:hAnsi="Times New Roman" w:cs="Times New Roman"/>
          <w:sz w:val="24"/>
          <w:szCs w:val="24"/>
          <w:u w:val="single"/>
        </w:rPr>
        <w:t>descendants</w:t>
      </w:r>
      <w:r>
        <w:rPr>
          <w:rFonts w:ascii="Times New Roman" w:hAnsi="Times New Roman" w:cs="Times New Roman"/>
          <w:sz w:val="24"/>
          <w:szCs w:val="24"/>
        </w:rPr>
        <w:t xml:space="preserve"> (:2-4) &gt;</w:t>
      </w:r>
    </w:p>
    <w:p w:rsidR="00C94C00" w:rsidRDefault="00C94C00"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Those who witnessed this plague of locusts:</w:t>
      </w:r>
    </w:p>
    <w:p w:rsidR="00C94C00" w:rsidRDefault="00C94C00"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There was nothing like this before in their day.</w:t>
      </w:r>
    </w:p>
    <w:p w:rsidR="00C94C00" w:rsidRDefault="00C94C00"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There was nothing like this before in their fathers’ day.</w:t>
      </w:r>
    </w:p>
    <w:p w:rsidR="00C94C00" w:rsidRDefault="00C94C00"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Note the details of locusts plagues (Blanchard &amp; Phillips).</w:t>
      </w:r>
    </w:p>
    <w:p w:rsidR="00C94C00" w:rsidRDefault="00C94C00"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sidR="007B58C9">
        <w:rPr>
          <w:rFonts w:ascii="Times New Roman" w:hAnsi="Times New Roman" w:cs="Times New Roman"/>
          <w:sz w:val="24"/>
          <w:szCs w:val="24"/>
        </w:rPr>
        <w:t>They are to tell the next generation about this plague:</w:t>
      </w: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Each succeeding generation is to tell the next.</w:t>
      </w: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Each succeeding generation is to learn the lesson.</w:t>
      </w:r>
    </w:p>
    <w:p w:rsidR="007B58C9" w:rsidRDefault="007B58C9" w:rsidP="000213FA">
      <w:pPr>
        <w:spacing w:line="240" w:lineRule="auto"/>
        <w:contextualSpacing/>
        <w:rPr>
          <w:rFonts w:ascii="Times New Roman" w:hAnsi="Times New Roman" w:cs="Times New Roman"/>
          <w:sz w:val="24"/>
          <w:szCs w:val="24"/>
        </w:rPr>
      </w:pP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God’s message (through Joel) to the </w:t>
      </w:r>
      <w:r w:rsidRPr="00ED2E41">
        <w:rPr>
          <w:rFonts w:ascii="Times New Roman" w:hAnsi="Times New Roman" w:cs="Times New Roman"/>
          <w:sz w:val="24"/>
          <w:szCs w:val="24"/>
          <w:u w:val="single"/>
        </w:rPr>
        <w:t>drunkards</w:t>
      </w:r>
      <w:r>
        <w:rPr>
          <w:rFonts w:ascii="Times New Roman" w:hAnsi="Times New Roman" w:cs="Times New Roman"/>
          <w:sz w:val="24"/>
          <w:szCs w:val="24"/>
        </w:rPr>
        <w:t xml:space="preserve"> (:5) &gt;</w:t>
      </w: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source of their drunkenness is destroyed.</w:t>
      </w: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sin of drunkenness described.</w:t>
      </w:r>
    </w:p>
    <w:p w:rsidR="007B58C9" w:rsidRDefault="007B58C9" w:rsidP="000213FA">
      <w:pPr>
        <w:spacing w:line="240" w:lineRule="auto"/>
        <w:contextualSpacing/>
        <w:rPr>
          <w:rFonts w:ascii="Times New Roman" w:hAnsi="Times New Roman" w:cs="Times New Roman"/>
          <w:sz w:val="24"/>
          <w:szCs w:val="24"/>
        </w:rPr>
      </w:pP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God’s message (through Joel) to the </w:t>
      </w:r>
      <w:r w:rsidRPr="00ED2E41">
        <w:rPr>
          <w:rFonts w:ascii="Times New Roman" w:hAnsi="Times New Roman" w:cs="Times New Roman"/>
          <w:sz w:val="24"/>
          <w:szCs w:val="24"/>
          <w:u w:val="single"/>
        </w:rPr>
        <w:t xml:space="preserve">nation </w:t>
      </w:r>
      <w:r>
        <w:rPr>
          <w:rFonts w:ascii="Times New Roman" w:hAnsi="Times New Roman" w:cs="Times New Roman"/>
          <w:sz w:val="24"/>
          <w:szCs w:val="24"/>
        </w:rPr>
        <w:t>(:6-14) &gt;</w:t>
      </w: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Destruction is described (:6-12).  Locusts have been described as “the incarnation of hunger.”</w:t>
      </w: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Confession is demanded (:13-14).</w:t>
      </w:r>
    </w:p>
    <w:p w:rsidR="007B58C9" w:rsidRDefault="007B58C9" w:rsidP="000213FA">
      <w:pPr>
        <w:spacing w:line="240" w:lineRule="auto"/>
        <w:contextualSpacing/>
        <w:rPr>
          <w:rFonts w:ascii="Times New Roman" w:hAnsi="Times New Roman" w:cs="Times New Roman"/>
          <w:sz w:val="24"/>
          <w:szCs w:val="24"/>
        </w:rPr>
      </w:pP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Day of the </w:t>
      </w:r>
      <w:r w:rsidRPr="00ED2E41">
        <w:rPr>
          <w:rFonts w:ascii="Times New Roman" w:hAnsi="Times New Roman" w:cs="Times New Roman"/>
          <w:b/>
          <w:sz w:val="24"/>
          <w:szCs w:val="24"/>
        </w:rPr>
        <w:t>Lord</w:t>
      </w:r>
      <w:r>
        <w:rPr>
          <w:rFonts w:ascii="Times New Roman" w:hAnsi="Times New Roman" w:cs="Times New Roman"/>
          <w:sz w:val="24"/>
          <w:szCs w:val="24"/>
        </w:rPr>
        <w:t xml:space="preserve"> (1:15-2:32)</w:t>
      </w:r>
    </w:p>
    <w:p w:rsidR="007B58C9" w:rsidRDefault="007B58C9" w:rsidP="000213FA">
      <w:pPr>
        <w:spacing w:line="240" w:lineRule="auto"/>
        <w:contextualSpacing/>
        <w:rPr>
          <w:rFonts w:ascii="Times New Roman" w:hAnsi="Times New Roman" w:cs="Times New Roman"/>
          <w:sz w:val="24"/>
          <w:szCs w:val="24"/>
        </w:rPr>
      </w:pPr>
    </w:p>
    <w:p w:rsidR="007B58C9" w:rsidRDefault="007B58C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It will be a day of </w:t>
      </w:r>
      <w:r w:rsidRPr="00ED2E41">
        <w:rPr>
          <w:rFonts w:ascii="Times New Roman" w:hAnsi="Times New Roman" w:cs="Times New Roman"/>
          <w:sz w:val="24"/>
          <w:szCs w:val="24"/>
          <w:u w:val="single"/>
        </w:rPr>
        <w:t>destruction</w:t>
      </w:r>
      <w:r>
        <w:rPr>
          <w:rFonts w:ascii="Times New Roman" w:hAnsi="Times New Roman" w:cs="Times New Roman"/>
          <w:sz w:val="24"/>
          <w:szCs w:val="24"/>
        </w:rPr>
        <w:t xml:space="preserve"> (1:15-20)</w:t>
      </w:r>
      <w:r w:rsidR="00AA6EEC">
        <w:rPr>
          <w:rFonts w:ascii="Times New Roman" w:hAnsi="Times New Roman" w:cs="Times New Roman"/>
          <w:sz w:val="24"/>
          <w:szCs w:val="24"/>
        </w:rPr>
        <w:t>.</w:t>
      </w:r>
    </w:p>
    <w:p w:rsidR="00AA6EEC" w:rsidRDefault="00AA6EEC" w:rsidP="000213FA">
      <w:pPr>
        <w:spacing w:line="240" w:lineRule="auto"/>
        <w:contextualSpacing/>
        <w:rPr>
          <w:rFonts w:ascii="Times New Roman" w:hAnsi="Times New Roman" w:cs="Times New Roman"/>
          <w:sz w:val="24"/>
          <w:szCs w:val="24"/>
        </w:rPr>
      </w:pPr>
    </w:p>
    <w:p w:rsidR="00AA6EEC" w:rsidRDefault="00AA6EEC"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It will be a day of </w:t>
      </w:r>
      <w:r w:rsidRPr="00ED2E41">
        <w:rPr>
          <w:rFonts w:ascii="Times New Roman" w:hAnsi="Times New Roman" w:cs="Times New Roman"/>
          <w:sz w:val="24"/>
          <w:szCs w:val="24"/>
          <w:u w:val="single"/>
        </w:rPr>
        <w:t>darkness</w:t>
      </w:r>
      <w:r>
        <w:rPr>
          <w:rFonts w:ascii="Times New Roman" w:hAnsi="Times New Roman" w:cs="Times New Roman"/>
          <w:sz w:val="24"/>
          <w:szCs w:val="24"/>
        </w:rPr>
        <w:t xml:space="preserve"> (2:1-10).</w:t>
      </w:r>
    </w:p>
    <w:p w:rsidR="00AA6EEC" w:rsidRDefault="00AA6EEC" w:rsidP="000213FA">
      <w:pPr>
        <w:spacing w:line="240" w:lineRule="auto"/>
        <w:contextualSpacing/>
        <w:rPr>
          <w:rFonts w:ascii="Times New Roman" w:hAnsi="Times New Roman" w:cs="Times New Roman"/>
          <w:sz w:val="24"/>
          <w:szCs w:val="24"/>
        </w:rPr>
      </w:pPr>
    </w:p>
    <w:p w:rsidR="00AA6EEC" w:rsidRDefault="00AA6EEC"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It will be a day of </w:t>
      </w:r>
      <w:r w:rsidRPr="00ED2E41">
        <w:rPr>
          <w:rFonts w:ascii="Times New Roman" w:hAnsi="Times New Roman" w:cs="Times New Roman"/>
          <w:sz w:val="24"/>
          <w:szCs w:val="24"/>
          <w:u w:val="single"/>
        </w:rPr>
        <w:t>deliverance</w:t>
      </w:r>
      <w:r>
        <w:rPr>
          <w:rFonts w:ascii="Times New Roman" w:hAnsi="Times New Roman" w:cs="Times New Roman"/>
          <w:sz w:val="24"/>
          <w:szCs w:val="24"/>
        </w:rPr>
        <w:t xml:space="preserve"> (2:11-32) &gt;</w:t>
      </w:r>
    </w:p>
    <w:p w:rsidR="00AA6EEC" w:rsidRDefault="00AA6EEC"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6F4399">
        <w:rPr>
          <w:rFonts w:ascii="Times New Roman" w:hAnsi="Times New Roman" w:cs="Times New Roman"/>
          <w:sz w:val="24"/>
          <w:szCs w:val="24"/>
        </w:rPr>
        <w:t>There is a call for repentance</w:t>
      </w:r>
      <w:r w:rsidR="00675DF1">
        <w:rPr>
          <w:rFonts w:ascii="Times New Roman" w:hAnsi="Times New Roman" w:cs="Times New Roman"/>
          <w:sz w:val="24"/>
          <w:szCs w:val="24"/>
        </w:rPr>
        <w:t xml:space="preserve"> (:11-19)</w:t>
      </w:r>
      <w:r w:rsidR="006F4399">
        <w:rPr>
          <w:rFonts w:ascii="Times New Roman" w:hAnsi="Times New Roman" w:cs="Times New Roman"/>
          <w:sz w:val="24"/>
          <w:szCs w:val="24"/>
        </w:rPr>
        <w:t>:</w:t>
      </w:r>
    </w:p>
    <w:p w:rsidR="006F4399" w:rsidRDefault="006F439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“True repentance involves a change of mind” (Blanchard) – different view of sin.</w:t>
      </w:r>
    </w:p>
    <w:p w:rsidR="006F4399" w:rsidRDefault="006F439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“True repentance involves a change of heart” (Blanchard) – broken-hearted; different view </w:t>
      </w:r>
    </w:p>
    <w:p w:rsidR="006F4399" w:rsidRDefault="006F439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of the Savior.</w:t>
      </w:r>
    </w:p>
    <w:p w:rsidR="006F4399" w:rsidRDefault="006F439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  “True repentance involves a change of life” (Blanchard) – demonstration of salvation.</w:t>
      </w:r>
    </w:p>
    <w:p w:rsidR="00675DF1" w:rsidRDefault="00675DF1" w:rsidP="000213FA">
      <w:pPr>
        <w:spacing w:line="240" w:lineRule="auto"/>
        <w:contextualSpacing/>
        <w:rPr>
          <w:rFonts w:ascii="Times New Roman" w:hAnsi="Times New Roman" w:cs="Times New Roman"/>
          <w:sz w:val="24"/>
          <w:szCs w:val="24"/>
        </w:rPr>
      </w:pPr>
    </w:p>
    <w:p w:rsidR="004F7BC1" w:rsidRDefault="00ED2E41" w:rsidP="000213FA">
      <w:pPr>
        <w:spacing w:line="240" w:lineRule="auto"/>
        <w:contextualSpacing/>
        <w:rPr>
          <w:rFonts w:ascii="Times New Roman" w:hAnsi="Times New Roman" w:cs="Times New Roman"/>
          <w:i/>
          <w:sz w:val="24"/>
          <w:szCs w:val="24"/>
        </w:rPr>
      </w:pPr>
      <w:r>
        <w:rPr>
          <w:rFonts w:ascii="Times New Roman" w:hAnsi="Times New Roman" w:cs="Times New Roman"/>
          <w:sz w:val="24"/>
          <w:szCs w:val="24"/>
        </w:rPr>
        <w:lastRenderedPageBreak/>
        <w:tab/>
        <w:t xml:space="preserve"> Summary:  The nature of repentance is found in 2:12-13.  It must be serious (</w:t>
      </w:r>
      <w:r>
        <w:rPr>
          <w:rFonts w:ascii="Times New Roman" w:hAnsi="Times New Roman" w:cs="Times New Roman"/>
          <w:i/>
          <w:sz w:val="24"/>
          <w:szCs w:val="24"/>
        </w:rPr>
        <w:t xml:space="preserve">“…with all your </w:t>
      </w:r>
    </w:p>
    <w:p w:rsidR="004F7BC1" w:rsidRDefault="004F7BC1" w:rsidP="000213FA">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w:t>
      </w:r>
      <w:r w:rsidR="00ED2E41">
        <w:rPr>
          <w:rFonts w:ascii="Times New Roman" w:hAnsi="Times New Roman" w:cs="Times New Roman"/>
          <w:i/>
          <w:sz w:val="24"/>
          <w:szCs w:val="24"/>
        </w:rPr>
        <w:t>heart, &amp; with fasting, &amp; with weeping, &amp; with mourning.”</w:t>
      </w:r>
      <w:r w:rsidR="00ED2E41">
        <w:rPr>
          <w:rFonts w:ascii="Times New Roman" w:hAnsi="Times New Roman" w:cs="Times New Roman"/>
          <w:sz w:val="24"/>
          <w:szCs w:val="24"/>
        </w:rPr>
        <w:t xml:space="preserve">)  It must be soul-searching (render the </w:t>
      </w:r>
    </w:p>
    <w:p w:rsidR="00ED2E41" w:rsidRPr="004F7BC1" w:rsidRDefault="004F7BC1" w:rsidP="004F7BC1">
      <w:pPr>
        <w:spacing w:line="240" w:lineRule="auto"/>
        <w:contextualSpacing/>
        <w:rPr>
          <w:rFonts w:ascii="Times New Roman" w:hAnsi="Times New Roman" w:cs="Times New Roman"/>
          <w:sz w:val="24"/>
          <w:szCs w:val="24"/>
        </w:rPr>
      </w:pPr>
      <w:r>
        <w:tab/>
        <w:t xml:space="preserve"> </w:t>
      </w:r>
      <w:proofErr w:type="gramStart"/>
      <w:r w:rsidR="00ED2E41" w:rsidRPr="004F7BC1">
        <w:rPr>
          <w:rFonts w:ascii="Times New Roman" w:hAnsi="Times New Roman" w:cs="Times New Roman"/>
          <w:sz w:val="24"/>
          <w:szCs w:val="24"/>
        </w:rPr>
        <w:t>heart</w:t>
      </w:r>
      <w:proofErr w:type="gramEnd"/>
      <w:r w:rsidR="00ED2E41" w:rsidRPr="004F7BC1">
        <w:rPr>
          <w:rFonts w:ascii="Times New Roman" w:hAnsi="Times New Roman" w:cs="Times New Roman"/>
          <w:sz w:val="24"/>
          <w:szCs w:val="24"/>
        </w:rPr>
        <w:t xml:space="preserve"> rather than one’s g</w:t>
      </w:r>
      <w:r>
        <w:rPr>
          <w:rFonts w:ascii="Times New Roman" w:hAnsi="Times New Roman" w:cs="Times New Roman"/>
          <w:sz w:val="24"/>
          <w:szCs w:val="24"/>
        </w:rPr>
        <w:t>a</w:t>
      </w:r>
      <w:r w:rsidR="00ED2E41" w:rsidRPr="004F7BC1">
        <w:rPr>
          <w:rFonts w:ascii="Times New Roman" w:hAnsi="Times New Roman" w:cs="Times New Roman"/>
          <w:sz w:val="24"/>
          <w:szCs w:val="24"/>
        </w:rPr>
        <w:t>rments).</w:t>
      </w:r>
    </w:p>
    <w:p w:rsidR="00675DF1" w:rsidRDefault="00675DF1"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There is a call for rejoicing (2:20-27).</w:t>
      </w:r>
    </w:p>
    <w:p w:rsidR="00675DF1" w:rsidRDefault="00675DF1"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There i</w:t>
      </w:r>
      <w:r w:rsidR="0046565D">
        <w:rPr>
          <w:rFonts w:ascii="Times New Roman" w:hAnsi="Times New Roman" w:cs="Times New Roman"/>
          <w:sz w:val="24"/>
          <w:szCs w:val="24"/>
        </w:rPr>
        <w:t>s a call for revival (2:28-32) [</w:t>
      </w:r>
      <w:bookmarkStart w:id="0" w:name="_GoBack"/>
      <w:bookmarkEnd w:id="0"/>
      <w:r>
        <w:rPr>
          <w:rFonts w:ascii="Times New Roman" w:hAnsi="Times New Roman" w:cs="Times New Roman"/>
          <w:sz w:val="24"/>
          <w:szCs w:val="24"/>
        </w:rPr>
        <w:t>Tonight’s message]</w:t>
      </w:r>
    </w:p>
    <w:p w:rsidR="006F4399" w:rsidRDefault="006F4399" w:rsidP="000213FA">
      <w:pPr>
        <w:spacing w:line="240" w:lineRule="auto"/>
        <w:contextualSpacing/>
        <w:rPr>
          <w:rFonts w:ascii="Times New Roman" w:hAnsi="Times New Roman" w:cs="Times New Roman"/>
          <w:sz w:val="24"/>
          <w:szCs w:val="24"/>
        </w:rPr>
      </w:pPr>
    </w:p>
    <w:p w:rsidR="006F4399" w:rsidRDefault="006F439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t>
      </w:r>
      <w:r w:rsidRPr="00ED2E41">
        <w:rPr>
          <w:rFonts w:ascii="Times New Roman" w:hAnsi="Times New Roman" w:cs="Times New Roman"/>
          <w:b/>
          <w:sz w:val="24"/>
          <w:szCs w:val="24"/>
        </w:rPr>
        <w:t>lessons</w:t>
      </w:r>
      <w:r>
        <w:rPr>
          <w:rFonts w:ascii="Times New Roman" w:hAnsi="Times New Roman" w:cs="Times New Roman"/>
          <w:sz w:val="24"/>
          <w:szCs w:val="24"/>
        </w:rPr>
        <w:t xml:space="preserve"> for us from the Day of the Lord </w:t>
      </w:r>
    </w:p>
    <w:p w:rsidR="006F4399" w:rsidRDefault="006F4399" w:rsidP="000213FA">
      <w:pPr>
        <w:spacing w:line="240" w:lineRule="auto"/>
        <w:contextualSpacing/>
        <w:rPr>
          <w:rFonts w:ascii="Times New Roman" w:hAnsi="Times New Roman" w:cs="Times New Roman"/>
          <w:sz w:val="24"/>
          <w:szCs w:val="24"/>
        </w:rPr>
      </w:pPr>
    </w:p>
    <w:p w:rsidR="006F4399" w:rsidRDefault="006F439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Listen to the </w:t>
      </w:r>
      <w:r w:rsidRPr="00ED2E41">
        <w:rPr>
          <w:rFonts w:ascii="Times New Roman" w:hAnsi="Times New Roman" w:cs="Times New Roman"/>
          <w:sz w:val="24"/>
          <w:szCs w:val="24"/>
          <w:u w:val="single"/>
        </w:rPr>
        <w:t>voice</w:t>
      </w:r>
      <w:r>
        <w:rPr>
          <w:rFonts w:ascii="Times New Roman" w:hAnsi="Times New Roman" w:cs="Times New Roman"/>
          <w:sz w:val="24"/>
          <w:szCs w:val="24"/>
        </w:rPr>
        <w:t xml:space="preserve"> of God &gt; He is “shouting”</w:t>
      </w:r>
    </w:p>
    <w:p w:rsidR="006F4399" w:rsidRDefault="006F439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In sending </w:t>
      </w:r>
      <w:r w:rsidR="00181E38">
        <w:rPr>
          <w:rFonts w:ascii="Times New Roman" w:hAnsi="Times New Roman" w:cs="Times New Roman"/>
          <w:sz w:val="24"/>
          <w:szCs w:val="24"/>
        </w:rPr>
        <w:t xml:space="preserve">the </w:t>
      </w:r>
      <w:r>
        <w:rPr>
          <w:rFonts w:ascii="Times New Roman" w:hAnsi="Times New Roman" w:cs="Times New Roman"/>
          <w:sz w:val="24"/>
          <w:szCs w:val="24"/>
        </w:rPr>
        <w:t>plague of locusts, God is “shouting.”</w:t>
      </w:r>
    </w:p>
    <w:p w:rsidR="006F4399" w:rsidRDefault="006F4399"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“God whispers to us in our pleasures, speaks in our conscience, but shouts in our pains; it is </w:t>
      </w:r>
      <w:r>
        <w:rPr>
          <w:rFonts w:ascii="Times New Roman" w:hAnsi="Times New Roman" w:cs="Times New Roman"/>
          <w:sz w:val="24"/>
          <w:szCs w:val="24"/>
        </w:rPr>
        <w:tab/>
        <w:t xml:space="preserve"> </w:t>
      </w:r>
      <w:r>
        <w:rPr>
          <w:rFonts w:ascii="Times New Roman" w:hAnsi="Times New Roman" w:cs="Times New Roman"/>
          <w:sz w:val="24"/>
          <w:szCs w:val="24"/>
        </w:rPr>
        <w:tab/>
        <w:t xml:space="preserve">      His megaphone to rouse a deaf world” (C.S. Lewis, in </w:t>
      </w:r>
      <w:r>
        <w:rPr>
          <w:rFonts w:ascii="Times New Roman" w:hAnsi="Times New Roman" w:cs="Times New Roman"/>
          <w:i/>
          <w:sz w:val="24"/>
          <w:szCs w:val="24"/>
        </w:rPr>
        <w:t>The Problem of Pain</w:t>
      </w:r>
      <w:r>
        <w:rPr>
          <w:rFonts w:ascii="Times New Roman" w:hAnsi="Times New Roman" w:cs="Times New Roman"/>
          <w:sz w:val="24"/>
          <w:szCs w:val="24"/>
        </w:rPr>
        <w:t>).</w:t>
      </w:r>
    </w:p>
    <w:p w:rsidR="00181E38" w:rsidRDefault="00181E38"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Illustrations:  Consider natural disasters (Covid-19? – see Wiersbe, pp. 335-336) or man-made </w:t>
      </w:r>
    </w:p>
    <w:p w:rsidR="00181E38" w:rsidRDefault="00181E38"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disasters (World Wars; </w:t>
      </w:r>
      <w:r w:rsidR="00675DF1">
        <w:rPr>
          <w:rFonts w:ascii="Times New Roman" w:hAnsi="Times New Roman" w:cs="Times New Roman"/>
          <w:sz w:val="24"/>
          <w:szCs w:val="24"/>
        </w:rPr>
        <w:t xml:space="preserve">9-11; </w:t>
      </w:r>
      <w:r>
        <w:rPr>
          <w:rFonts w:ascii="Times New Roman" w:hAnsi="Times New Roman" w:cs="Times New Roman"/>
          <w:sz w:val="24"/>
          <w:szCs w:val="24"/>
        </w:rPr>
        <w:t>potential Russia/Ukraine war?)</w:t>
      </w:r>
    </w:p>
    <w:p w:rsidR="00181E38" w:rsidRDefault="00181E38" w:rsidP="000213FA">
      <w:pPr>
        <w:spacing w:line="240" w:lineRule="auto"/>
        <w:contextualSpacing/>
        <w:rPr>
          <w:rFonts w:ascii="Times New Roman" w:hAnsi="Times New Roman" w:cs="Times New Roman"/>
          <w:sz w:val="24"/>
          <w:szCs w:val="24"/>
        </w:rPr>
      </w:pPr>
    </w:p>
    <w:p w:rsidR="00181E38" w:rsidRDefault="00181E38"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Listen to the </w:t>
      </w:r>
      <w:r w:rsidRPr="00ED2E41">
        <w:rPr>
          <w:rFonts w:ascii="Times New Roman" w:hAnsi="Times New Roman" w:cs="Times New Roman"/>
          <w:sz w:val="24"/>
          <w:szCs w:val="24"/>
          <w:u w:val="single"/>
        </w:rPr>
        <w:t>Word</w:t>
      </w:r>
      <w:r>
        <w:rPr>
          <w:rFonts w:ascii="Times New Roman" w:hAnsi="Times New Roman" w:cs="Times New Roman"/>
          <w:sz w:val="24"/>
          <w:szCs w:val="24"/>
        </w:rPr>
        <w:t xml:space="preserve"> of God &gt; He is Sovereign</w:t>
      </w:r>
    </w:p>
    <w:p w:rsidR="00181E38" w:rsidRDefault="00181E38"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Not listening to the words of the world:</w:t>
      </w:r>
    </w:p>
    <w:p w:rsidR="00181E38" w:rsidRDefault="00181E38"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Fear of the future; for us, or for our children &amp;/or grandchildren.</w:t>
      </w:r>
    </w:p>
    <w:p w:rsidR="00181E38" w:rsidRDefault="00181E38"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Fear of death – Hebrews 2:15 &amp; 9:27.</w:t>
      </w:r>
    </w:p>
    <w:p w:rsidR="00181E38" w:rsidRDefault="00181E38"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But listening to the words of God:</w:t>
      </w:r>
    </w:p>
    <w:p w:rsidR="00181E38" w:rsidRDefault="00181E38"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w:t>
      </w:r>
      <w:r w:rsidR="00675DF1">
        <w:rPr>
          <w:rFonts w:ascii="Times New Roman" w:hAnsi="Times New Roman" w:cs="Times New Roman"/>
          <w:sz w:val="24"/>
          <w:szCs w:val="24"/>
        </w:rPr>
        <w:t>.  Consider Psalm 2:1-12; 103:19-20; Daniel 4:34-35.</w:t>
      </w:r>
    </w:p>
    <w:p w:rsidR="00181E38" w:rsidRDefault="00181E38"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Compare Romans 8:28; Philippians 1:6; I Peter 1:5.</w:t>
      </w:r>
    </w:p>
    <w:p w:rsidR="00675DF1" w:rsidRDefault="00675DF1" w:rsidP="000213FA">
      <w:pPr>
        <w:spacing w:line="240" w:lineRule="auto"/>
        <w:contextualSpacing/>
        <w:rPr>
          <w:rFonts w:ascii="Times New Roman" w:hAnsi="Times New Roman" w:cs="Times New Roman"/>
          <w:sz w:val="24"/>
          <w:szCs w:val="24"/>
        </w:rPr>
      </w:pPr>
    </w:p>
    <w:p w:rsidR="00675DF1" w:rsidRDefault="00675DF1"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Listen to the </w:t>
      </w:r>
      <w:r w:rsidRPr="00ED2E41">
        <w:rPr>
          <w:rFonts w:ascii="Times New Roman" w:hAnsi="Times New Roman" w:cs="Times New Roman"/>
          <w:sz w:val="24"/>
          <w:szCs w:val="24"/>
          <w:u w:val="single"/>
        </w:rPr>
        <w:t>warnings</w:t>
      </w:r>
      <w:r>
        <w:rPr>
          <w:rFonts w:ascii="Times New Roman" w:hAnsi="Times New Roman" w:cs="Times New Roman"/>
          <w:sz w:val="24"/>
          <w:szCs w:val="24"/>
        </w:rPr>
        <w:t xml:space="preserve"> from God &gt; He is Savior</w:t>
      </w:r>
    </w:p>
    <w:p w:rsidR="00675DF1" w:rsidRDefault="00675DF1"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Decision time now – II Corinthians 6:1-2.</w:t>
      </w:r>
    </w:p>
    <w:p w:rsidR="007F6765" w:rsidRDefault="00675DF1" w:rsidP="000213FA">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2.  Decision time later – Joel </w:t>
      </w:r>
      <w:r w:rsidR="007F6765">
        <w:rPr>
          <w:rFonts w:ascii="Times New Roman" w:hAnsi="Times New Roman" w:cs="Times New Roman"/>
          <w:sz w:val="24"/>
          <w:szCs w:val="24"/>
        </w:rPr>
        <w:t xml:space="preserve">3:14, </w:t>
      </w:r>
      <w:r w:rsidR="007F6765">
        <w:rPr>
          <w:rFonts w:ascii="Times New Roman" w:hAnsi="Times New Roman" w:cs="Times New Roman"/>
          <w:i/>
          <w:sz w:val="24"/>
          <w:szCs w:val="24"/>
        </w:rPr>
        <w:t xml:space="preserve">“Multitudes, multitudes, in the valley of decision: for the day </w:t>
      </w:r>
    </w:p>
    <w:p w:rsidR="007F6765" w:rsidRDefault="007F6765" w:rsidP="000213FA">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of the LORD is near in the valley of decision.”</w:t>
      </w:r>
      <w:r>
        <w:rPr>
          <w:rFonts w:ascii="Times New Roman" w:hAnsi="Times New Roman" w:cs="Times New Roman"/>
          <w:sz w:val="24"/>
          <w:szCs w:val="24"/>
        </w:rPr>
        <w:t xml:space="preserve">  Ryrie notes, “…where God will decide about </w:t>
      </w:r>
    </w:p>
    <w:p w:rsidR="00675DF1" w:rsidRDefault="007F6765"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men, not where men decide about God.”  [cf. The Great White Throne Judgment, Rev. 20.]</w:t>
      </w:r>
    </w:p>
    <w:p w:rsidR="00101D58" w:rsidRDefault="00101D58" w:rsidP="000213FA">
      <w:pPr>
        <w:spacing w:line="240" w:lineRule="auto"/>
        <w:contextualSpacing/>
        <w:rPr>
          <w:rFonts w:ascii="Times New Roman" w:hAnsi="Times New Roman" w:cs="Times New Roman"/>
          <w:sz w:val="24"/>
          <w:szCs w:val="24"/>
        </w:rPr>
      </w:pPr>
    </w:p>
    <w:p w:rsidR="00101D58" w:rsidRPr="00484174" w:rsidRDefault="00101D58" w:rsidP="000213FA">
      <w:pPr>
        <w:spacing w:line="240" w:lineRule="auto"/>
        <w:contextualSpacing/>
        <w:rPr>
          <w:rFonts w:ascii="Times New Roman" w:hAnsi="Times New Roman" w:cs="Times New Roman"/>
          <w:i/>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w:t>
      </w:r>
      <w:r w:rsidR="00A659AD">
        <w:rPr>
          <w:rFonts w:ascii="Times New Roman" w:hAnsi="Times New Roman" w:cs="Times New Roman"/>
          <w:sz w:val="24"/>
          <w:szCs w:val="24"/>
        </w:rPr>
        <w:t>How do you respond to disaster – whether natural or man-made?  What will be the discussion at your work place, in your school, or around your community?  When the subject of Covid-19, or Russia/Ukraine, or the end-times, comes up, what will you say?  Could you say: listen to the voice of God, because He is “shouting” or listen to the Word of God, because He is Sovereign, or listen to the warnings from God, because He is Savior?  “The natural disasters God sends on the earth do not come because He enjoys man’s suffering, but because He desires for man to turn from sin to seek Him</w:t>
      </w:r>
      <w:r w:rsidR="00E21987">
        <w:rPr>
          <w:rFonts w:ascii="Times New Roman" w:hAnsi="Times New Roman" w:cs="Times New Roman"/>
          <w:sz w:val="24"/>
          <w:szCs w:val="24"/>
        </w:rPr>
        <w:t xml:space="preserve">” (Jaeggli).  Consider II Peter 3:9, </w:t>
      </w:r>
      <w:r w:rsidR="00E21987">
        <w:rPr>
          <w:rFonts w:ascii="Times New Roman" w:hAnsi="Times New Roman" w:cs="Times New Roman"/>
          <w:i/>
          <w:sz w:val="24"/>
          <w:szCs w:val="24"/>
        </w:rPr>
        <w:t>“The Lord is not slack concerning His promise, as some men count slackness; but is longsuffering to us-ward, not willing that any should perish, but that all should come to repentance."</w:t>
      </w:r>
      <w:r w:rsidR="00E21987">
        <w:rPr>
          <w:rFonts w:ascii="Times New Roman" w:hAnsi="Times New Roman" w:cs="Times New Roman"/>
          <w:sz w:val="24"/>
          <w:szCs w:val="24"/>
        </w:rPr>
        <w:t xml:space="preserve">  Man-kind needs to </w:t>
      </w:r>
      <w:r w:rsidR="00E21987" w:rsidRPr="00DC6251">
        <w:rPr>
          <w:rFonts w:ascii="Times New Roman" w:hAnsi="Times New Roman" w:cs="Times New Roman"/>
          <w:sz w:val="24"/>
          <w:szCs w:val="24"/>
          <w:u w:val="single"/>
        </w:rPr>
        <w:t>bemoan</w:t>
      </w:r>
      <w:r w:rsidR="00E21987">
        <w:rPr>
          <w:rFonts w:ascii="Times New Roman" w:hAnsi="Times New Roman" w:cs="Times New Roman"/>
          <w:sz w:val="24"/>
          <w:szCs w:val="24"/>
        </w:rPr>
        <w:t xml:space="preserve"> (bewail, grieve for, express sorrow for, lament) his sin.  Review the 5 commands in chapter one demanding men to grieve over their sin: verse 5, </w:t>
      </w:r>
      <w:r w:rsidR="00E21987">
        <w:rPr>
          <w:rFonts w:ascii="Times New Roman" w:hAnsi="Times New Roman" w:cs="Times New Roman"/>
          <w:i/>
          <w:sz w:val="24"/>
          <w:szCs w:val="24"/>
        </w:rPr>
        <w:t>“weep &amp; howl”</w:t>
      </w:r>
      <w:r w:rsidR="00E21987">
        <w:rPr>
          <w:rFonts w:ascii="Times New Roman" w:hAnsi="Times New Roman" w:cs="Times New Roman"/>
          <w:sz w:val="24"/>
          <w:szCs w:val="24"/>
        </w:rPr>
        <w:t xml:space="preserve">; verse 8, </w:t>
      </w:r>
      <w:r w:rsidR="00E21987">
        <w:rPr>
          <w:rFonts w:ascii="Times New Roman" w:hAnsi="Times New Roman" w:cs="Times New Roman"/>
          <w:i/>
          <w:sz w:val="24"/>
          <w:szCs w:val="24"/>
        </w:rPr>
        <w:t>“lament”</w:t>
      </w:r>
      <w:r w:rsidR="00E21987">
        <w:rPr>
          <w:rFonts w:ascii="Times New Roman" w:hAnsi="Times New Roman" w:cs="Times New Roman"/>
          <w:sz w:val="24"/>
          <w:szCs w:val="24"/>
        </w:rPr>
        <w:t xml:space="preserve">; </w:t>
      </w:r>
      <w:r w:rsidR="00484174">
        <w:rPr>
          <w:rFonts w:ascii="Times New Roman" w:hAnsi="Times New Roman" w:cs="Times New Roman"/>
          <w:sz w:val="24"/>
          <w:szCs w:val="24"/>
        </w:rPr>
        <w:t xml:space="preserve">verse 9, </w:t>
      </w:r>
      <w:r w:rsidR="00484174">
        <w:rPr>
          <w:rFonts w:ascii="Times New Roman" w:hAnsi="Times New Roman" w:cs="Times New Roman"/>
          <w:i/>
          <w:sz w:val="24"/>
          <w:szCs w:val="24"/>
        </w:rPr>
        <w:t>“mourn”</w:t>
      </w:r>
      <w:r w:rsidR="00484174">
        <w:rPr>
          <w:rFonts w:ascii="Times New Roman" w:hAnsi="Times New Roman" w:cs="Times New Roman"/>
          <w:sz w:val="24"/>
          <w:szCs w:val="24"/>
        </w:rPr>
        <w:t xml:space="preserve">; verse 11, </w:t>
      </w:r>
      <w:r w:rsidR="00484174">
        <w:rPr>
          <w:rFonts w:ascii="Times New Roman" w:hAnsi="Times New Roman" w:cs="Times New Roman"/>
          <w:i/>
          <w:sz w:val="24"/>
          <w:szCs w:val="24"/>
        </w:rPr>
        <w:t>“Be ye ashamed”</w:t>
      </w:r>
      <w:r w:rsidR="00484174">
        <w:rPr>
          <w:rFonts w:ascii="Times New Roman" w:hAnsi="Times New Roman" w:cs="Times New Roman"/>
          <w:sz w:val="24"/>
          <w:szCs w:val="24"/>
        </w:rPr>
        <w:t xml:space="preserve">; verse 13, </w:t>
      </w:r>
      <w:r w:rsidR="00484174">
        <w:rPr>
          <w:rFonts w:ascii="Times New Roman" w:hAnsi="Times New Roman" w:cs="Times New Roman"/>
          <w:i/>
          <w:sz w:val="24"/>
          <w:szCs w:val="24"/>
        </w:rPr>
        <w:t>“lament… howl… lie all night in sackcloth.”</w:t>
      </w:r>
      <w:r w:rsidR="00484174">
        <w:rPr>
          <w:rFonts w:ascii="Times New Roman" w:hAnsi="Times New Roman" w:cs="Times New Roman"/>
          <w:sz w:val="24"/>
          <w:szCs w:val="24"/>
        </w:rPr>
        <w:t xml:space="preserve">  “Joel’s plea was for his people to manifest intense anguish of soul on account of their sin.  Here is a missing element in today’s preaching” (&amp; Jaeggli continues…).  And man needs to </w:t>
      </w:r>
      <w:r w:rsidR="00484174" w:rsidRPr="00DC6251">
        <w:rPr>
          <w:rFonts w:ascii="Times New Roman" w:hAnsi="Times New Roman" w:cs="Times New Roman"/>
          <w:sz w:val="24"/>
          <w:szCs w:val="24"/>
          <w:u w:val="single"/>
        </w:rPr>
        <w:t>seek</w:t>
      </w:r>
      <w:r w:rsidR="00484174">
        <w:rPr>
          <w:rFonts w:ascii="Times New Roman" w:hAnsi="Times New Roman" w:cs="Times New Roman"/>
          <w:sz w:val="24"/>
          <w:szCs w:val="24"/>
        </w:rPr>
        <w:t xml:space="preserve"> the Lord.  Consider the word </w:t>
      </w:r>
      <w:r w:rsidR="00484174">
        <w:rPr>
          <w:rFonts w:ascii="Times New Roman" w:hAnsi="Times New Roman" w:cs="Times New Roman"/>
          <w:i/>
          <w:sz w:val="24"/>
          <w:szCs w:val="24"/>
        </w:rPr>
        <w:t>“cry”</w:t>
      </w:r>
      <w:r w:rsidR="00DC6251">
        <w:rPr>
          <w:rFonts w:ascii="Times New Roman" w:hAnsi="Times New Roman" w:cs="Times New Roman"/>
          <w:i/>
          <w:sz w:val="24"/>
          <w:szCs w:val="24"/>
        </w:rPr>
        <w:t xml:space="preserve"> </w:t>
      </w:r>
      <w:r w:rsidR="00DC6251">
        <w:rPr>
          <w:rFonts w:ascii="Times New Roman" w:hAnsi="Times New Roman" w:cs="Times New Roman"/>
          <w:sz w:val="24"/>
          <w:szCs w:val="24"/>
        </w:rPr>
        <w:t xml:space="preserve">in 1:14.  The word means “a cry from a disturbed heart, in need of some kind of help; an expression of the need felt.”  Jaeggli suggests, “We would pray more if we felt our dependence on the Lord more acutely.  God knocked the props out from under His people &amp; awakened them from spiritual slumber during Joel’s day.”  What will it take to awaken us from our spiritual slumber &amp; cause us to see revival?  Is our heart-cry that of the Psalmist, </w:t>
      </w:r>
      <w:r w:rsidR="00DC6251">
        <w:rPr>
          <w:rFonts w:ascii="Times New Roman" w:hAnsi="Times New Roman" w:cs="Times New Roman"/>
          <w:i/>
          <w:sz w:val="24"/>
          <w:szCs w:val="24"/>
        </w:rPr>
        <w:t>“Wilt Thou not revive us again: that Thy people may rejoice in Thee?”</w:t>
      </w:r>
      <w:r w:rsidR="00DC6251">
        <w:rPr>
          <w:rFonts w:ascii="Times New Roman" w:hAnsi="Times New Roman" w:cs="Times New Roman"/>
          <w:sz w:val="24"/>
          <w:szCs w:val="24"/>
        </w:rPr>
        <w:t xml:space="preserve"> (Psalm 85:6).</w:t>
      </w:r>
      <w:r w:rsidR="00484174">
        <w:rPr>
          <w:rFonts w:ascii="Times New Roman" w:hAnsi="Times New Roman" w:cs="Times New Roman"/>
          <w:i/>
          <w:sz w:val="24"/>
          <w:szCs w:val="24"/>
        </w:rPr>
        <w:t xml:space="preserve"> </w:t>
      </w:r>
    </w:p>
    <w:p w:rsidR="00675DF1" w:rsidRPr="006F4399" w:rsidRDefault="00675DF1" w:rsidP="000213F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sectPr w:rsidR="00675DF1" w:rsidRPr="006F4399" w:rsidSect="006F439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FA"/>
    <w:rsid w:val="000213FA"/>
    <w:rsid w:val="00101D58"/>
    <w:rsid w:val="00181E38"/>
    <w:rsid w:val="0046565D"/>
    <w:rsid w:val="00484174"/>
    <w:rsid w:val="004F7BC1"/>
    <w:rsid w:val="00675DF1"/>
    <w:rsid w:val="006F4399"/>
    <w:rsid w:val="007B58C9"/>
    <w:rsid w:val="007F6765"/>
    <w:rsid w:val="00A402BE"/>
    <w:rsid w:val="00A659AD"/>
    <w:rsid w:val="00AA6EEC"/>
    <w:rsid w:val="00C94C00"/>
    <w:rsid w:val="00DC6251"/>
    <w:rsid w:val="00E21987"/>
    <w:rsid w:val="00ED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65513-5F69-44D8-824A-AF07497A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9FA1-BC5D-4F59-B4BF-E1DB015E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4</cp:revision>
  <cp:lastPrinted>2022-02-19T20:38:00Z</cp:lastPrinted>
  <dcterms:created xsi:type="dcterms:W3CDTF">2022-02-19T17:41:00Z</dcterms:created>
  <dcterms:modified xsi:type="dcterms:W3CDTF">2022-02-19T20:38:00Z</dcterms:modified>
</cp:coreProperties>
</file>