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62A" w:rsidRDefault="002E362A" w:rsidP="002E362A">
      <w:pPr>
        <w:spacing w:line="24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8"/>
          <w:szCs w:val="28"/>
        </w:rPr>
        <w:t>The Distorted Image of God</w:t>
      </w:r>
    </w:p>
    <w:p w:rsidR="002E362A" w:rsidRDefault="002E362A" w:rsidP="002E362A">
      <w:pPr>
        <w:spacing w:line="240" w:lineRule="auto"/>
        <w:contextualSpacing/>
        <w:jc w:val="center"/>
        <w:rPr>
          <w:rFonts w:ascii="Times New Roman" w:hAnsi="Times New Roman" w:cs="Times New Roman"/>
          <w:sz w:val="24"/>
          <w:szCs w:val="24"/>
        </w:rPr>
      </w:pPr>
      <w:r>
        <w:rPr>
          <w:rFonts w:ascii="Times New Roman" w:hAnsi="Times New Roman" w:cs="Times New Roman"/>
          <w:b/>
          <w:i/>
          <w:sz w:val="24"/>
          <w:szCs w:val="24"/>
        </w:rPr>
        <w:t>Romans 1:18-32</w:t>
      </w:r>
    </w:p>
    <w:p w:rsidR="002E362A" w:rsidRDefault="002E362A" w:rsidP="002E362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 Church</w:t>
      </w:r>
    </w:p>
    <w:p w:rsidR="002E362A" w:rsidRDefault="002E362A" w:rsidP="002E362A">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November 14, 2021</w:t>
      </w:r>
      <w:r>
        <w:rPr>
          <w:rFonts w:ascii="Times New Roman" w:hAnsi="Times New Roman" w:cs="Times New Roman"/>
          <w:i/>
          <w:sz w:val="24"/>
          <w:szCs w:val="24"/>
        </w:rPr>
        <w:t xml:space="preserve"> </w:t>
      </w:r>
      <w:r>
        <w:rPr>
          <w:rFonts w:ascii="Times New Roman" w:hAnsi="Times New Roman" w:cs="Times New Roman"/>
          <w:i/>
          <w:sz w:val="24"/>
          <w:szCs w:val="24"/>
        </w:rPr>
        <w:t>p</w:t>
      </w:r>
      <w:r>
        <w:rPr>
          <w:rFonts w:ascii="Times New Roman" w:hAnsi="Times New Roman" w:cs="Times New Roman"/>
          <w:i/>
          <w:sz w:val="24"/>
          <w:szCs w:val="24"/>
        </w:rPr>
        <w:t>.m.</w:t>
      </w:r>
    </w:p>
    <w:p w:rsidR="002E362A" w:rsidRDefault="002E362A" w:rsidP="002E362A">
      <w:pPr>
        <w:spacing w:line="240" w:lineRule="auto"/>
        <w:contextualSpacing/>
        <w:jc w:val="center"/>
        <w:rPr>
          <w:rFonts w:ascii="Times New Roman" w:hAnsi="Times New Roman" w:cs="Times New Roman"/>
          <w:sz w:val="24"/>
          <w:szCs w:val="24"/>
        </w:rPr>
      </w:pP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 xml:space="preserve">:  Could you imagine this article appearing in the Bangor Daily News”  “The town of Hampden has issued subpoenas demanding a group of pastors to turn over any sermons dealing with homosexuality, gender identity, or the sexual identity of </w:t>
      </w:r>
      <w:r>
        <w:rPr>
          <w:rFonts w:ascii="Times New Roman" w:hAnsi="Times New Roman" w:cs="Times New Roman"/>
          <w:sz w:val="24"/>
          <w:szCs w:val="24"/>
        </w:rPr>
        <w:t>local politicians</w:t>
      </w:r>
      <w:r>
        <w:rPr>
          <w:rFonts w:ascii="Times New Roman" w:hAnsi="Times New Roman" w:cs="Times New Roman"/>
          <w:sz w:val="24"/>
          <w:szCs w:val="24"/>
        </w:rPr>
        <w:t xml:space="preserve">.  And those ministers who fail to comply could be held in contempt of court.”  Though seemingly far-fetched, consider this real article from Fox News, found at: </w:t>
      </w:r>
      <w:hyperlink r:id="rId4" w:history="1">
        <w:r w:rsidRPr="00E84862">
          <w:rPr>
            <w:rStyle w:val="Hyperlink"/>
            <w:rFonts w:ascii="Times New Roman" w:hAnsi="Times New Roman" w:cs="Times New Roman"/>
            <w:sz w:val="24"/>
            <w:szCs w:val="24"/>
          </w:rPr>
          <w:t>http://www.foxnews.com/opinion/2014/10/14/city-houston-demands-pastors-turn-over-sermons/</w:t>
        </w:r>
      </w:hyperlink>
      <w:r>
        <w:rPr>
          <w:rFonts w:ascii="Times New Roman" w:hAnsi="Times New Roman" w:cs="Times New Roman"/>
          <w:sz w:val="24"/>
          <w:szCs w:val="24"/>
        </w:rPr>
        <w:t xml:space="preserve">.  If I were a pastor in Houston, I might well be subject to such a subpoena for preaching a message like this one tonight.  We have previously seen that the theme of Romans is the righteousness of God.  Chapters 1-3 speak of the need of righteousness for both Gentiles (ch. 1) &amp; Jews (ch. 2), with a summary in chapter 3.  Note with me tonight in our text </w:t>
      </w:r>
      <w:r>
        <w:rPr>
          <w:rFonts w:ascii="Times New Roman" w:hAnsi="Times New Roman" w:cs="Times New Roman"/>
          <w:sz w:val="24"/>
          <w:szCs w:val="24"/>
        </w:rPr>
        <w:t xml:space="preserve">how the image of God has been marred because of the fall as seen in </w:t>
      </w:r>
      <w:r>
        <w:rPr>
          <w:rFonts w:ascii="Times New Roman" w:hAnsi="Times New Roman" w:cs="Times New Roman"/>
          <w:sz w:val="24"/>
          <w:szCs w:val="24"/>
        </w:rPr>
        <w:t>the condemnation of the Gentiles as it is declared, deserved, &amp; demonstrated.</w:t>
      </w:r>
    </w:p>
    <w:p w:rsidR="002E362A" w:rsidRDefault="002E362A" w:rsidP="002E362A">
      <w:pPr>
        <w:spacing w:line="240" w:lineRule="auto"/>
        <w:contextualSpacing/>
        <w:rPr>
          <w:rFonts w:ascii="Times New Roman" w:hAnsi="Times New Roman" w:cs="Times New Roman"/>
          <w:sz w:val="24"/>
          <w:szCs w:val="24"/>
        </w:rPr>
      </w:pP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  </w:t>
      </w:r>
      <w:r>
        <w:rPr>
          <w:rFonts w:ascii="Times New Roman" w:hAnsi="Times New Roman" w:cs="Times New Roman"/>
          <w:sz w:val="24"/>
          <w:szCs w:val="24"/>
        </w:rPr>
        <w:t xml:space="preserve">The image of God marred &gt; </w:t>
      </w:r>
      <w:r>
        <w:rPr>
          <w:rFonts w:ascii="Times New Roman" w:hAnsi="Times New Roman" w:cs="Times New Roman"/>
          <w:sz w:val="24"/>
          <w:szCs w:val="24"/>
        </w:rPr>
        <w:t xml:space="preserve">Condemnation of the Gentiles </w:t>
      </w:r>
      <w:r w:rsidRPr="00DB6F5E">
        <w:rPr>
          <w:rFonts w:ascii="Times New Roman" w:hAnsi="Times New Roman" w:cs="Times New Roman"/>
          <w:b/>
          <w:sz w:val="24"/>
          <w:szCs w:val="24"/>
        </w:rPr>
        <w:t>declared</w:t>
      </w:r>
      <w:r>
        <w:rPr>
          <w:rFonts w:ascii="Times New Roman" w:hAnsi="Times New Roman" w:cs="Times New Roman"/>
          <w:sz w:val="24"/>
          <w:szCs w:val="24"/>
        </w:rPr>
        <w:t xml:space="preserve"> (:18)</w:t>
      </w:r>
    </w:p>
    <w:p w:rsidR="002E362A" w:rsidRDefault="002E362A" w:rsidP="002E362A">
      <w:pPr>
        <w:spacing w:line="240" w:lineRule="auto"/>
        <w:contextualSpacing/>
        <w:rPr>
          <w:rFonts w:ascii="Times New Roman" w:hAnsi="Times New Roman" w:cs="Times New Roman"/>
          <w:sz w:val="24"/>
          <w:szCs w:val="24"/>
        </w:rPr>
      </w:pP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w:t>
      </w:r>
      <w:r w:rsidRPr="00DB6F5E">
        <w:rPr>
          <w:rFonts w:ascii="Times New Roman" w:hAnsi="Times New Roman" w:cs="Times New Roman"/>
          <w:sz w:val="24"/>
          <w:szCs w:val="24"/>
          <w:u w:val="single"/>
        </w:rPr>
        <w:t>revelation</w:t>
      </w:r>
      <w:r>
        <w:rPr>
          <w:rFonts w:ascii="Times New Roman" w:hAnsi="Times New Roman" w:cs="Times New Roman"/>
          <w:sz w:val="24"/>
          <w:szCs w:val="24"/>
        </w:rPr>
        <w:t xml:space="preserve"> of God’s wrath:</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His anger is “the settled, determined response of a righteous God against sin”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(MacArthur).</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2.  His anger is “the response of His holiness to wickedness &amp; rebellion” (Bruce).</w:t>
      </w:r>
    </w:p>
    <w:p w:rsidR="002E362A" w:rsidRDefault="002E362A" w:rsidP="002E362A">
      <w:pPr>
        <w:spacing w:line="240" w:lineRule="auto"/>
        <w:ind w:firstLine="720"/>
        <w:contextualSpacing/>
        <w:rPr>
          <w:rFonts w:ascii="Times New Roman" w:hAnsi="Times New Roman" w:cs="Times New Roman"/>
          <w:sz w:val="24"/>
          <w:szCs w:val="24"/>
        </w:rPr>
      </w:pP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w:t>
      </w:r>
      <w:r w:rsidRPr="00DB6F5E">
        <w:rPr>
          <w:rFonts w:ascii="Times New Roman" w:hAnsi="Times New Roman" w:cs="Times New Roman"/>
          <w:sz w:val="24"/>
          <w:szCs w:val="24"/>
          <w:u w:val="single"/>
        </w:rPr>
        <w:t>recipients</w:t>
      </w:r>
      <w:r>
        <w:rPr>
          <w:rFonts w:ascii="Times New Roman" w:hAnsi="Times New Roman" w:cs="Times New Roman"/>
          <w:sz w:val="24"/>
          <w:szCs w:val="24"/>
        </w:rPr>
        <w:t xml:space="preserve"> of God’s wrath:</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Those characterized by </w:t>
      </w:r>
      <w:r>
        <w:rPr>
          <w:rFonts w:ascii="Times New Roman" w:hAnsi="Times New Roman" w:cs="Times New Roman"/>
          <w:i/>
          <w:sz w:val="24"/>
          <w:szCs w:val="24"/>
        </w:rPr>
        <w:t>“ungodliness”</w:t>
      </w:r>
      <w:r>
        <w:rPr>
          <w:rFonts w:ascii="Times New Roman" w:hAnsi="Times New Roman" w:cs="Times New Roman"/>
          <w:sz w:val="24"/>
          <w:szCs w:val="24"/>
        </w:rPr>
        <w:t xml:space="preserve"> – impiety toward God (lack of reverence for or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devotion to God; refusing to worship Him).</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2.  Those characterized by </w:t>
      </w:r>
      <w:r>
        <w:rPr>
          <w:rFonts w:ascii="Times New Roman" w:hAnsi="Times New Roman" w:cs="Times New Roman"/>
          <w:i/>
          <w:sz w:val="24"/>
          <w:szCs w:val="24"/>
        </w:rPr>
        <w:t xml:space="preserve">“unrighteousness” </w:t>
      </w:r>
      <w:r>
        <w:rPr>
          <w:rFonts w:ascii="Times New Roman" w:hAnsi="Times New Roman" w:cs="Times New Roman"/>
          <w:sz w:val="24"/>
          <w:szCs w:val="24"/>
        </w:rPr>
        <w:t xml:space="preserve">– injustice toward men (lack of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conformity to the character of God).</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Summary:  These people </w:t>
      </w:r>
      <w:r>
        <w:rPr>
          <w:rFonts w:ascii="Times New Roman" w:hAnsi="Times New Roman" w:cs="Times New Roman"/>
          <w:i/>
          <w:sz w:val="24"/>
          <w:szCs w:val="24"/>
        </w:rPr>
        <w:t>“hold the truth in unrighteousness.”</w:t>
      </w:r>
      <w:r>
        <w:rPr>
          <w:rFonts w:ascii="Times New Roman" w:hAnsi="Times New Roman" w:cs="Times New Roman"/>
          <w:sz w:val="24"/>
          <w:szCs w:val="24"/>
        </w:rPr>
        <w:t xml:space="preserve">  The word </w:t>
      </w:r>
      <w:r>
        <w:rPr>
          <w:rFonts w:ascii="Times New Roman" w:hAnsi="Times New Roman" w:cs="Times New Roman"/>
          <w:i/>
          <w:sz w:val="24"/>
          <w:szCs w:val="24"/>
        </w:rPr>
        <w:t>“hold”</w:t>
      </w:r>
      <w:r>
        <w:rPr>
          <w:rFonts w:ascii="Times New Roman" w:hAnsi="Times New Roman" w:cs="Times New Roman"/>
          <w:sz w:val="24"/>
          <w:szCs w:val="24"/>
        </w:rPr>
        <w:t xml:space="preserve"> means “to </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hold down, to suppress.”  To suppress something implies that these people have had access </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to the truth, but they have not responded properly to it (see :19-23).</w:t>
      </w:r>
    </w:p>
    <w:p w:rsidR="002E362A" w:rsidRDefault="002E362A" w:rsidP="002E362A">
      <w:pPr>
        <w:spacing w:line="240" w:lineRule="auto"/>
        <w:contextualSpacing/>
        <w:rPr>
          <w:rFonts w:ascii="Times New Roman" w:hAnsi="Times New Roman" w:cs="Times New Roman"/>
          <w:sz w:val="24"/>
          <w:szCs w:val="24"/>
        </w:rPr>
      </w:pP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II.  </w:t>
      </w:r>
      <w:r>
        <w:rPr>
          <w:rFonts w:ascii="Times New Roman" w:hAnsi="Times New Roman" w:cs="Times New Roman"/>
          <w:sz w:val="24"/>
          <w:szCs w:val="24"/>
        </w:rPr>
        <w:t xml:space="preserve">The image of God marred &gt; </w:t>
      </w:r>
      <w:r>
        <w:rPr>
          <w:rFonts w:ascii="Times New Roman" w:hAnsi="Times New Roman" w:cs="Times New Roman"/>
          <w:sz w:val="24"/>
          <w:szCs w:val="24"/>
        </w:rPr>
        <w:t xml:space="preserve">Condemnation of the Gentiles </w:t>
      </w:r>
      <w:r w:rsidRPr="00DB6F5E">
        <w:rPr>
          <w:rFonts w:ascii="Times New Roman" w:hAnsi="Times New Roman" w:cs="Times New Roman"/>
          <w:b/>
          <w:sz w:val="24"/>
          <w:szCs w:val="24"/>
        </w:rPr>
        <w:t>deserved</w:t>
      </w:r>
      <w:r>
        <w:rPr>
          <w:rFonts w:ascii="Times New Roman" w:hAnsi="Times New Roman" w:cs="Times New Roman"/>
          <w:sz w:val="24"/>
          <w:szCs w:val="24"/>
        </w:rPr>
        <w:t xml:space="preserve"> (:19-23, 25, 28)</w:t>
      </w:r>
    </w:p>
    <w:p w:rsidR="002E362A" w:rsidRDefault="002E362A" w:rsidP="002E362A">
      <w:pPr>
        <w:spacing w:line="240" w:lineRule="auto"/>
        <w:contextualSpacing/>
        <w:rPr>
          <w:rFonts w:ascii="Times New Roman" w:hAnsi="Times New Roman" w:cs="Times New Roman"/>
          <w:sz w:val="24"/>
          <w:szCs w:val="24"/>
        </w:rPr>
      </w:pP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Man’s sins of </w:t>
      </w:r>
      <w:r w:rsidRPr="007C63D1">
        <w:rPr>
          <w:rFonts w:ascii="Times New Roman" w:hAnsi="Times New Roman" w:cs="Times New Roman"/>
          <w:sz w:val="24"/>
          <w:szCs w:val="24"/>
          <w:u w:val="single"/>
        </w:rPr>
        <w:t>omission</w:t>
      </w:r>
      <w:r>
        <w:rPr>
          <w:rFonts w:ascii="Times New Roman" w:hAnsi="Times New Roman" w:cs="Times New Roman"/>
          <w:sz w:val="24"/>
          <w:szCs w:val="24"/>
        </w:rPr>
        <w:t xml:space="preserve"> (:19-21)</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He has no thankfulness or praise for God’s work.</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He has no reception of God’s revelation but rather rejection of it.</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Note:  Are the heathen, who have never heard the Gospel, really lost?  Yes, because they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have rejected the light they have been given – God’s revelation of His power &amp; Godhead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in His creation.  They deny that there is an all-powerful Creator.</w:t>
      </w:r>
    </w:p>
    <w:p w:rsidR="002E362A" w:rsidRDefault="002E362A" w:rsidP="002E362A">
      <w:pPr>
        <w:spacing w:line="240" w:lineRule="auto"/>
        <w:ind w:firstLine="720"/>
        <w:contextualSpacing/>
        <w:rPr>
          <w:rFonts w:ascii="Times New Roman" w:hAnsi="Times New Roman" w:cs="Times New Roman"/>
          <w:sz w:val="24"/>
          <w:szCs w:val="24"/>
        </w:rPr>
      </w:pP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Man’s sins of </w:t>
      </w:r>
      <w:r w:rsidRPr="007C63D1">
        <w:rPr>
          <w:rFonts w:ascii="Times New Roman" w:hAnsi="Times New Roman" w:cs="Times New Roman"/>
          <w:sz w:val="24"/>
          <w:szCs w:val="24"/>
          <w:u w:val="single"/>
        </w:rPr>
        <w:t>commission</w:t>
      </w:r>
      <w:r>
        <w:rPr>
          <w:rFonts w:ascii="Times New Roman" w:hAnsi="Times New Roman" w:cs="Times New Roman"/>
          <w:sz w:val="24"/>
          <w:szCs w:val="24"/>
        </w:rPr>
        <w:t xml:space="preserve"> (:23, 25, 28)</w:t>
      </w:r>
    </w:p>
    <w:p w:rsidR="002E362A" w:rsidRDefault="002E362A" w:rsidP="002E362A">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1.  He has </w:t>
      </w:r>
      <w:r w:rsidRPr="00D50A09">
        <w:rPr>
          <w:rFonts w:ascii="Times New Roman" w:hAnsi="Times New Roman" w:cs="Times New Roman"/>
          <w:i/>
          <w:sz w:val="24"/>
          <w:szCs w:val="24"/>
        </w:rPr>
        <w:t xml:space="preserve">“changed the glory of the uncorruptible God into an image </w:t>
      </w:r>
      <w:r>
        <w:rPr>
          <w:rFonts w:ascii="Times New Roman" w:hAnsi="Times New Roman" w:cs="Times New Roman"/>
          <w:i/>
          <w:sz w:val="24"/>
          <w:szCs w:val="24"/>
        </w:rPr>
        <w:t>made like to</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i/>
          <w:sz w:val="24"/>
          <w:szCs w:val="24"/>
        </w:rPr>
        <w:t xml:space="preserve">      </w:t>
      </w:r>
      <w:r w:rsidRPr="00D50A09">
        <w:rPr>
          <w:rFonts w:ascii="Times New Roman" w:hAnsi="Times New Roman" w:cs="Times New Roman"/>
          <w:i/>
          <w:sz w:val="24"/>
          <w:szCs w:val="24"/>
        </w:rPr>
        <w:t>corruptible man…”</w:t>
      </w:r>
      <w:r>
        <w:rPr>
          <w:rFonts w:ascii="Times New Roman" w:hAnsi="Times New Roman" w:cs="Times New Roman"/>
          <w:sz w:val="24"/>
          <w:szCs w:val="24"/>
        </w:rPr>
        <w:t xml:space="preserve"> (:23).  The substance of reality (</w:t>
      </w:r>
      <w:r>
        <w:rPr>
          <w:rFonts w:ascii="Times New Roman" w:hAnsi="Times New Roman" w:cs="Times New Roman"/>
          <w:i/>
          <w:sz w:val="24"/>
          <w:szCs w:val="24"/>
        </w:rPr>
        <w:t>“glory”</w:t>
      </w:r>
      <w:r>
        <w:rPr>
          <w:rFonts w:ascii="Times New Roman" w:hAnsi="Times New Roman" w:cs="Times New Roman"/>
          <w:sz w:val="24"/>
          <w:szCs w:val="24"/>
        </w:rPr>
        <w:t xml:space="preserve"> – God’s) replaced by</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the shadow of reality (</w:t>
      </w:r>
      <w:r>
        <w:rPr>
          <w:rFonts w:ascii="Times New Roman" w:hAnsi="Times New Roman" w:cs="Times New Roman"/>
          <w:i/>
          <w:sz w:val="24"/>
          <w:szCs w:val="24"/>
        </w:rPr>
        <w:t>“image”</w:t>
      </w:r>
      <w:r>
        <w:rPr>
          <w:rFonts w:ascii="Times New Roman" w:hAnsi="Times New Roman" w:cs="Times New Roman"/>
          <w:sz w:val="24"/>
          <w:szCs w:val="24"/>
        </w:rPr>
        <w:t>).</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2.  He has </w:t>
      </w:r>
      <w:r>
        <w:rPr>
          <w:rFonts w:ascii="Times New Roman" w:hAnsi="Times New Roman" w:cs="Times New Roman"/>
          <w:i/>
          <w:sz w:val="24"/>
          <w:szCs w:val="24"/>
        </w:rPr>
        <w:t>“changed the truth of God into a lie…”</w:t>
      </w:r>
      <w:r>
        <w:rPr>
          <w:rFonts w:ascii="Times New Roman" w:hAnsi="Times New Roman" w:cs="Times New Roman"/>
          <w:sz w:val="24"/>
          <w:szCs w:val="24"/>
        </w:rPr>
        <w:t xml:space="preserve"> (:25).  Literally, “the lie” – the denial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of God’s existence &amp; His right to be obeyed &amp; glorified.</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3.  He has refused to </w:t>
      </w:r>
      <w:r>
        <w:rPr>
          <w:rFonts w:ascii="Times New Roman" w:hAnsi="Times New Roman" w:cs="Times New Roman"/>
          <w:i/>
          <w:sz w:val="24"/>
          <w:szCs w:val="24"/>
        </w:rPr>
        <w:t>“retain God in their knowledge…”</w:t>
      </w:r>
      <w:r>
        <w:rPr>
          <w:rFonts w:ascii="Times New Roman" w:hAnsi="Times New Roman" w:cs="Times New Roman"/>
          <w:sz w:val="24"/>
          <w:szCs w:val="24"/>
        </w:rPr>
        <w:t xml:space="preserve">  (:28).  “Men have developed an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aversion to having God in their knowledge.  This means that they do not consider </w:t>
      </w:r>
    </w:p>
    <w:p w:rsidR="002E362A" w:rsidRPr="00D50A09"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Him to be worthy of their considerations” (Minnick).    </w:t>
      </w:r>
    </w:p>
    <w:p w:rsidR="002E362A" w:rsidRDefault="002E362A" w:rsidP="002E362A">
      <w:pPr>
        <w:spacing w:line="240" w:lineRule="auto"/>
        <w:contextualSpacing/>
        <w:rPr>
          <w:rFonts w:ascii="Times New Roman" w:hAnsi="Times New Roman" w:cs="Times New Roman"/>
          <w:sz w:val="24"/>
          <w:szCs w:val="24"/>
        </w:rPr>
      </w:pPr>
    </w:p>
    <w:p w:rsidR="002E362A" w:rsidRDefault="002E362A" w:rsidP="002E362A">
      <w:pPr>
        <w:spacing w:line="240" w:lineRule="auto"/>
        <w:contextualSpacing/>
        <w:rPr>
          <w:rFonts w:ascii="Times New Roman" w:hAnsi="Times New Roman" w:cs="Times New Roman"/>
          <w:sz w:val="24"/>
          <w:szCs w:val="24"/>
        </w:rPr>
      </w:pPr>
    </w:p>
    <w:p w:rsidR="002E362A" w:rsidRDefault="002E362A" w:rsidP="002E362A">
      <w:pPr>
        <w:spacing w:line="240" w:lineRule="auto"/>
        <w:contextualSpacing/>
        <w:rPr>
          <w:rFonts w:ascii="Times New Roman" w:hAnsi="Times New Roman" w:cs="Times New Roman"/>
          <w:sz w:val="24"/>
          <w:szCs w:val="24"/>
        </w:rPr>
      </w:pP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sz w:val="24"/>
          <w:szCs w:val="24"/>
        </w:rPr>
        <w:t xml:space="preserve">The image of God marred &gt; </w:t>
      </w:r>
      <w:r>
        <w:rPr>
          <w:rFonts w:ascii="Times New Roman" w:hAnsi="Times New Roman" w:cs="Times New Roman"/>
          <w:sz w:val="24"/>
          <w:szCs w:val="24"/>
        </w:rPr>
        <w:t xml:space="preserve">Condemnation of the Gentiles </w:t>
      </w:r>
      <w:r w:rsidRPr="00DB6F5E">
        <w:rPr>
          <w:rFonts w:ascii="Times New Roman" w:hAnsi="Times New Roman" w:cs="Times New Roman"/>
          <w:b/>
          <w:sz w:val="24"/>
          <w:szCs w:val="24"/>
        </w:rPr>
        <w:t>demonstrated</w:t>
      </w:r>
      <w:r>
        <w:rPr>
          <w:rFonts w:ascii="Times New Roman" w:hAnsi="Times New Roman" w:cs="Times New Roman"/>
          <w:sz w:val="24"/>
          <w:szCs w:val="24"/>
        </w:rPr>
        <w:t xml:space="preserve"> (:21, 24, 26-32)</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[Because of :21, God </w:t>
      </w:r>
      <w:r>
        <w:rPr>
          <w:rFonts w:ascii="Times New Roman" w:hAnsi="Times New Roman" w:cs="Times New Roman"/>
          <w:i/>
          <w:sz w:val="24"/>
          <w:szCs w:val="24"/>
        </w:rPr>
        <w:t>“gave them up”</w:t>
      </w:r>
      <w:r>
        <w:rPr>
          <w:rFonts w:ascii="Times New Roman" w:hAnsi="Times New Roman" w:cs="Times New Roman"/>
          <w:sz w:val="24"/>
          <w:szCs w:val="24"/>
        </w:rPr>
        <w:t xml:space="preserve"> (24, 26, 28) – a judicial term referring to handing over </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prisoner to his sentence.  God permits men to go on in their sins &amp; reap the sad conse-</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quences.  This is the result of their idolatry.]</w:t>
      </w:r>
    </w:p>
    <w:p w:rsidR="002E362A" w:rsidRPr="00A868BE" w:rsidRDefault="002E362A" w:rsidP="002E362A">
      <w:pPr>
        <w:spacing w:line="240" w:lineRule="auto"/>
        <w:contextualSpacing/>
        <w:rPr>
          <w:rFonts w:ascii="Times New Roman" w:hAnsi="Times New Roman" w:cs="Times New Roman"/>
          <w:sz w:val="24"/>
          <w:szCs w:val="24"/>
        </w:rPr>
      </w:pP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God abandoned man to </w:t>
      </w:r>
      <w:r w:rsidRPr="007C63D1">
        <w:rPr>
          <w:rFonts w:ascii="Times New Roman" w:hAnsi="Times New Roman" w:cs="Times New Roman"/>
          <w:i/>
          <w:sz w:val="24"/>
          <w:szCs w:val="24"/>
        </w:rPr>
        <w:t>uncleanness</w:t>
      </w:r>
      <w:r>
        <w:rPr>
          <w:rFonts w:ascii="Times New Roman" w:hAnsi="Times New Roman" w:cs="Times New Roman"/>
          <w:sz w:val="24"/>
          <w:szCs w:val="24"/>
        </w:rPr>
        <w:t xml:space="preserve"> (:24) &gt; the essence of man’s sinfulness:</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“Uncleanness”</w:t>
      </w:r>
      <w:r>
        <w:rPr>
          <w:rFonts w:ascii="Times New Roman" w:hAnsi="Times New Roman" w:cs="Times New Roman"/>
          <w:sz w:val="24"/>
          <w:szCs w:val="24"/>
        </w:rPr>
        <w:t xml:space="preserve"> is a word often used of decaying matter (corpse, etc.).</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Here the word refers to sexual immorality (cf. Eph. 5:3 &amp; I Thess. 4:7).</w:t>
      </w:r>
    </w:p>
    <w:p w:rsidR="002E362A" w:rsidRDefault="002E362A" w:rsidP="002E362A">
      <w:pPr>
        <w:spacing w:line="240" w:lineRule="auto"/>
        <w:contextualSpacing/>
        <w:rPr>
          <w:rFonts w:ascii="Times New Roman" w:hAnsi="Times New Roman" w:cs="Times New Roman"/>
          <w:sz w:val="24"/>
          <w:szCs w:val="24"/>
        </w:rPr>
      </w:pP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God abandoned man to </w:t>
      </w:r>
      <w:r w:rsidRPr="007C63D1">
        <w:rPr>
          <w:rFonts w:ascii="Times New Roman" w:hAnsi="Times New Roman" w:cs="Times New Roman"/>
          <w:i/>
          <w:sz w:val="24"/>
          <w:szCs w:val="24"/>
        </w:rPr>
        <w:t>vile affections</w:t>
      </w:r>
      <w:r>
        <w:rPr>
          <w:rFonts w:ascii="Times New Roman" w:hAnsi="Times New Roman" w:cs="Times New Roman"/>
          <w:sz w:val="24"/>
          <w:szCs w:val="24"/>
        </w:rPr>
        <w:t xml:space="preserve"> (:26-27) &gt; the expression of man’s sinfulness:</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 xml:space="preserve">“Vile affections” </w:t>
      </w:r>
      <w:r>
        <w:rPr>
          <w:rFonts w:ascii="Times New Roman" w:hAnsi="Times New Roman" w:cs="Times New Roman"/>
          <w:sz w:val="24"/>
          <w:szCs w:val="24"/>
        </w:rPr>
        <w:t>can be translated “dishonorable passions.”</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Here the specific perversion is homosexuality:</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This sin is condemned in Gen. 19; Lev. 18:22; I Cor. 6:9-11; Eph. 5:3-5; I Tim.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1:9, 10; &amp; Jude 7.</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b.  “Paul mentions women first to show the extent of debauchery under the wrath of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abandonment, because in most cultures women are the last to be affected by moral</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collapse” (MacArthur).</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Note vs. 27 &gt;  </w:t>
      </w:r>
      <w:r>
        <w:rPr>
          <w:rFonts w:ascii="Times New Roman" w:hAnsi="Times New Roman" w:cs="Times New Roman"/>
          <w:i/>
          <w:sz w:val="24"/>
          <w:szCs w:val="24"/>
        </w:rPr>
        <w:t xml:space="preserve">“Leaving the natural use of the woman” </w:t>
      </w:r>
      <w:r>
        <w:rPr>
          <w:rFonts w:ascii="Times New Roman" w:hAnsi="Times New Roman" w:cs="Times New Roman"/>
          <w:sz w:val="24"/>
          <w:szCs w:val="24"/>
        </w:rPr>
        <w:t xml:space="preserve">speaks of that which is against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nature, “unnatural.”  The phrase </w:t>
      </w:r>
      <w:r>
        <w:rPr>
          <w:rFonts w:ascii="Times New Roman" w:hAnsi="Times New Roman" w:cs="Times New Roman"/>
          <w:i/>
          <w:sz w:val="24"/>
          <w:szCs w:val="24"/>
        </w:rPr>
        <w:t xml:space="preserve">“recompence of their error which was meet” </w:t>
      </w:r>
      <w:r>
        <w:rPr>
          <w:rFonts w:ascii="Times New Roman" w:hAnsi="Times New Roman" w:cs="Times New Roman"/>
          <w:sz w:val="24"/>
          <w:szCs w:val="24"/>
        </w:rPr>
        <w:t xml:space="preserve">speaks of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the due penalty of their sin [“it is fitting for them to be abandoned to moral perversion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equally heinous to their religious perversion” (Minnick)].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Summary:  It should be pointed out that sexual perversion is “the evidence of God’s wrath</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revealed.  It is not just that God’s judgment is coming, God’s judgment is upon us” (Minnick).</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“Both lesbian &amp; homosexual activities are condemned in these verses.  God only approves of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monogamous, heterosexual relationships in marriage, condemning adultery before marriage &amp;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within marriage” (Ryrie). </w:t>
      </w:r>
    </w:p>
    <w:p w:rsidR="002E362A" w:rsidRDefault="002E362A" w:rsidP="002E362A">
      <w:pPr>
        <w:spacing w:line="240" w:lineRule="auto"/>
        <w:ind w:firstLine="720"/>
        <w:contextualSpacing/>
        <w:rPr>
          <w:rFonts w:ascii="Times New Roman" w:hAnsi="Times New Roman" w:cs="Times New Roman"/>
          <w:sz w:val="24"/>
          <w:szCs w:val="24"/>
        </w:rPr>
      </w:pP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  God abandoned man to a </w:t>
      </w:r>
      <w:r w:rsidRPr="007C63D1">
        <w:rPr>
          <w:rFonts w:ascii="Times New Roman" w:hAnsi="Times New Roman" w:cs="Times New Roman"/>
          <w:i/>
          <w:sz w:val="24"/>
          <w:szCs w:val="24"/>
        </w:rPr>
        <w:t>reprobate mind</w:t>
      </w:r>
      <w:r>
        <w:rPr>
          <w:rFonts w:ascii="Times New Roman" w:hAnsi="Times New Roman" w:cs="Times New Roman"/>
          <w:sz w:val="24"/>
          <w:szCs w:val="24"/>
        </w:rPr>
        <w:t xml:space="preserve"> (:28-32) &gt; the extent of man’s sinfulness:</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“Reprobate”</w:t>
      </w:r>
      <w:r>
        <w:rPr>
          <w:rFonts w:ascii="Times New Roman" w:hAnsi="Times New Roman" w:cs="Times New Roman"/>
          <w:sz w:val="24"/>
          <w:szCs w:val="24"/>
        </w:rPr>
        <w:t xml:space="preserve"> means “not passing the test” or debased.</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“This is a mind that has lost its ability to discern between right &amp; wrong.  The result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of having such a mind is the practice of a multitude of sins without any regret or </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conviction of conscience” (Minnick).   </w:t>
      </w:r>
    </w:p>
    <w:p w:rsidR="002E362A"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Summary:  Paul continues with a depravity catalog of 23 sins which are the result of a reprobate </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mind.  Note particularly </w:t>
      </w:r>
      <w:r>
        <w:rPr>
          <w:rFonts w:ascii="Times New Roman" w:hAnsi="Times New Roman" w:cs="Times New Roman"/>
          <w:i/>
          <w:sz w:val="24"/>
          <w:szCs w:val="24"/>
        </w:rPr>
        <w:t>“without natural affection”</w:t>
      </w:r>
      <w:r>
        <w:rPr>
          <w:rFonts w:ascii="Times New Roman" w:hAnsi="Times New Roman" w:cs="Times New Roman"/>
          <w:sz w:val="24"/>
          <w:szCs w:val="24"/>
        </w:rPr>
        <w:t xml:space="preserve"> – the absence of normal family love.  Con-</w:t>
      </w:r>
    </w:p>
    <w:p w:rsidR="002E362A" w:rsidRDefault="002E362A" w:rsidP="002E362A">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sider abortion, divorce, incest, child abuse, etc.  </w:t>
      </w:r>
    </w:p>
    <w:p w:rsidR="002E362A" w:rsidRDefault="002E362A" w:rsidP="002E362A">
      <w:pPr>
        <w:spacing w:line="240" w:lineRule="auto"/>
        <w:contextualSpacing/>
        <w:rPr>
          <w:rFonts w:ascii="Times New Roman" w:hAnsi="Times New Roman" w:cs="Times New Roman"/>
          <w:sz w:val="24"/>
          <w:szCs w:val="24"/>
        </w:rPr>
      </w:pPr>
    </w:p>
    <w:p w:rsidR="002E362A" w:rsidRPr="007606F9" w:rsidRDefault="002E362A" w:rsidP="002E362A">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xml:space="preserve">:  </w:t>
      </w:r>
      <w:r>
        <w:rPr>
          <w:rFonts w:ascii="Times New Roman" w:hAnsi="Times New Roman" w:cs="Times New Roman"/>
          <w:sz w:val="24"/>
          <w:szCs w:val="24"/>
        </w:rPr>
        <w:t xml:space="preserve">Man was created in God’s image &amp; for God’s glory.  But Genesis 3 reports the Fall.  </w:t>
      </w:r>
      <w:r>
        <w:rPr>
          <w:rFonts w:ascii="Times New Roman" w:hAnsi="Times New Roman" w:cs="Times New Roman"/>
          <w:sz w:val="24"/>
          <w:szCs w:val="24"/>
        </w:rPr>
        <w:t>Man’s rejection of God results in idolatry, immorality, &amp; impenitence.  Verse 32 is the final stage of man’s depravity.  “It is the posture of fully knowing that sin is</w:t>
      </w:r>
      <w:r>
        <w:rPr>
          <w:rFonts w:ascii="Times New Roman" w:hAnsi="Times New Roman" w:cs="Times New Roman"/>
          <w:sz w:val="24"/>
          <w:szCs w:val="24"/>
        </w:rPr>
        <w:t xml:space="preserve"> punishable by death yet contin</w:t>
      </w:r>
      <w:r>
        <w:rPr>
          <w:rFonts w:ascii="Times New Roman" w:hAnsi="Times New Roman" w:cs="Times New Roman"/>
          <w:sz w:val="24"/>
          <w:szCs w:val="24"/>
        </w:rPr>
        <w:t xml:space="preserve">uing not only to practice it but to enjoy &amp; approve of others engaging in it” (Minnick).  Those who not only sin but encourage &amp; vicariously enjoy the sins of others.  Paul seems to say that those who approve of sinners are just as guilty as those who sin.  “He is implying that people who label sin as good or natural or noble are doing great damage to the morals of a society, for eventually it becomes an acceptable behavior &amp; people are no longer conscious of their sin” (Moo).  It is obvious that the heathen are in desperate need of the righteousness of God.  The book of Romans is written to explain how man can be made right with God. </w:t>
      </w:r>
      <w:r>
        <w:rPr>
          <w:rFonts w:ascii="Times New Roman" w:hAnsi="Times New Roman" w:cs="Times New Roman"/>
          <w:sz w:val="24"/>
          <w:szCs w:val="24"/>
        </w:rPr>
        <w:t xml:space="preserve"> Next week we will see how that image of God in which man was created can be restored.  </w:t>
      </w:r>
      <w:r>
        <w:rPr>
          <w:rFonts w:ascii="Times New Roman" w:hAnsi="Times New Roman" w:cs="Times New Roman"/>
          <w:sz w:val="24"/>
          <w:szCs w:val="24"/>
        </w:rPr>
        <w:t xml:space="preserve"> We have been entrusted with the glorious Gospel of Christ.  Are you a faithful ambassador for the Lord?</w:t>
      </w:r>
    </w:p>
    <w:p w:rsidR="000F1761" w:rsidRPr="002E362A" w:rsidRDefault="000F1761" w:rsidP="002E362A">
      <w:pPr>
        <w:spacing w:line="240" w:lineRule="auto"/>
        <w:contextualSpacing/>
        <w:rPr>
          <w:rFonts w:ascii="Times New Roman" w:hAnsi="Times New Roman" w:cs="Times New Roman"/>
          <w:sz w:val="24"/>
          <w:szCs w:val="24"/>
        </w:rPr>
      </w:pPr>
    </w:p>
    <w:sectPr w:rsidR="000F1761" w:rsidRPr="002E362A" w:rsidSect="006825F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2A"/>
    <w:rsid w:val="000F1761"/>
    <w:rsid w:val="002E362A"/>
    <w:rsid w:val="00EB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23243-AEF1-4B9A-8865-8E6D8B9C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xnews.com/opinion/2014/10/14/city-houston-demands-pastors-turn-over-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2</cp:revision>
  <cp:lastPrinted>2021-11-13T21:38:00Z</cp:lastPrinted>
  <dcterms:created xsi:type="dcterms:W3CDTF">2021-11-13T21:26:00Z</dcterms:created>
  <dcterms:modified xsi:type="dcterms:W3CDTF">2021-11-13T21:43:00Z</dcterms:modified>
</cp:coreProperties>
</file>