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C13A0" w14:textId="6E198AA1" w:rsidR="00215CDF" w:rsidRDefault="00215CDF" w:rsidP="00215CDF">
      <w:pPr>
        <w:pStyle w:val="NoSpacing"/>
        <w:jc w:val="center"/>
        <w:rPr>
          <w:b/>
          <w:bCs/>
          <w:sz w:val="24"/>
          <w:szCs w:val="24"/>
        </w:rPr>
      </w:pPr>
      <w:r>
        <w:rPr>
          <w:b/>
          <w:bCs/>
          <w:sz w:val="24"/>
          <w:szCs w:val="24"/>
        </w:rPr>
        <w:t>REGULAR MONTHLY MEETING</w:t>
      </w:r>
    </w:p>
    <w:p w14:paraId="64E83188" w14:textId="218DB319" w:rsidR="00215CDF" w:rsidRDefault="00215CDF" w:rsidP="00215CDF">
      <w:pPr>
        <w:pStyle w:val="NoSpacing"/>
        <w:jc w:val="center"/>
        <w:rPr>
          <w:b/>
          <w:bCs/>
          <w:sz w:val="24"/>
          <w:szCs w:val="24"/>
        </w:rPr>
      </w:pPr>
      <w:r>
        <w:rPr>
          <w:b/>
          <w:bCs/>
          <w:sz w:val="24"/>
          <w:szCs w:val="24"/>
        </w:rPr>
        <w:t>TUESDAY, MAY 19, 2020</w:t>
      </w:r>
    </w:p>
    <w:p w14:paraId="541C7A75" w14:textId="42884246" w:rsidR="00215CDF" w:rsidRDefault="00215CDF" w:rsidP="00215CDF">
      <w:pPr>
        <w:pStyle w:val="NoSpacing"/>
        <w:jc w:val="center"/>
        <w:rPr>
          <w:b/>
          <w:bCs/>
          <w:sz w:val="24"/>
          <w:szCs w:val="24"/>
        </w:rPr>
      </w:pPr>
    </w:p>
    <w:p w14:paraId="43CACC22" w14:textId="403D7A3F" w:rsidR="00215CDF" w:rsidRDefault="008C2D1B" w:rsidP="002C3E5C">
      <w:pPr>
        <w:pStyle w:val="NoSpacing"/>
        <w:jc w:val="center"/>
        <w:rPr>
          <w:b/>
          <w:bCs/>
          <w:sz w:val="24"/>
          <w:szCs w:val="24"/>
        </w:rPr>
      </w:pPr>
      <w:r>
        <w:rPr>
          <w:b/>
          <w:bCs/>
          <w:sz w:val="24"/>
          <w:szCs w:val="24"/>
        </w:rPr>
        <w:t>7:00 PM</w:t>
      </w:r>
    </w:p>
    <w:p w14:paraId="0C1728E5" w14:textId="6F889030" w:rsidR="00215CDF" w:rsidRDefault="00215CDF" w:rsidP="00215CDF">
      <w:pPr>
        <w:pStyle w:val="NoSpacing"/>
        <w:jc w:val="center"/>
        <w:rPr>
          <w:b/>
          <w:bCs/>
          <w:sz w:val="24"/>
          <w:szCs w:val="24"/>
        </w:rPr>
      </w:pPr>
    </w:p>
    <w:p w14:paraId="651067B6" w14:textId="64D2F34E" w:rsidR="00215CDF" w:rsidRDefault="00153B5F" w:rsidP="00215CDF">
      <w:pPr>
        <w:pStyle w:val="NoSpacing"/>
        <w:rPr>
          <w:b/>
          <w:bCs/>
          <w:sz w:val="24"/>
          <w:szCs w:val="24"/>
        </w:rPr>
      </w:pPr>
      <w:r>
        <w:rPr>
          <w:b/>
          <w:bCs/>
          <w:sz w:val="24"/>
          <w:szCs w:val="24"/>
        </w:rPr>
        <w:t>DUE TO THE COVID-19 PANDEMIC, THIS ME</w:t>
      </w:r>
      <w:r w:rsidR="002C3E5C">
        <w:rPr>
          <w:b/>
          <w:bCs/>
          <w:sz w:val="24"/>
          <w:szCs w:val="24"/>
        </w:rPr>
        <w:t>ETING IS LIMITED TO 25 PEOPLE AND THE AGENDA HAS BEEN DISPLAYED ON THE BOROUGH WEBSITE GLASSPORT BORO.NET.</w:t>
      </w:r>
    </w:p>
    <w:p w14:paraId="35D87632" w14:textId="23B7EAF3" w:rsidR="00153B5F" w:rsidRDefault="00153B5F" w:rsidP="00215CDF">
      <w:pPr>
        <w:pStyle w:val="NoSpacing"/>
        <w:rPr>
          <w:b/>
          <w:bCs/>
          <w:sz w:val="24"/>
          <w:szCs w:val="24"/>
        </w:rPr>
      </w:pPr>
    </w:p>
    <w:p w14:paraId="5EFA351E" w14:textId="6BD3C7A2" w:rsidR="00153B5F" w:rsidRDefault="00153B5F" w:rsidP="00215CDF">
      <w:pPr>
        <w:pStyle w:val="NoSpacing"/>
        <w:rPr>
          <w:b/>
          <w:bCs/>
          <w:sz w:val="24"/>
          <w:szCs w:val="24"/>
        </w:rPr>
      </w:pPr>
      <w:r>
        <w:rPr>
          <w:b/>
          <w:bCs/>
          <w:sz w:val="24"/>
          <w:szCs w:val="24"/>
        </w:rPr>
        <w:t>THE REGULAR MONTHY MEETING WAS CALLED TO ORDER BY ELAINA SKIBA, PRESIDENT OF COUNCIL.</w:t>
      </w:r>
    </w:p>
    <w:p w14:paraId="369E8398" w14:textId="7A2B2DDD" w:rsidR="00153B5F" w:rsidRDefault="00153B5F" w:rsidP="00215CDF">
      <w:pPr>
        <w:pStyle w:val="NoSpacing"/>
        <w:rPr>
          <w:b/>
          <w:bCs/>
          <w:sz w:val="24"/>
          <w:szCs w:val="24"/>
        </w:rPr>
      </w:pPr>
    </w:p>
    <w:p w14:paraId="658B7AB5" w14:textId="52F1B9B9" w:rsidR="00153B5F" w:rsidRDefault="00153B5F" w:rsidP="00215CDF">
      <w:pPr>
        <w:pStyle w:val="NoSpacing"/>
        <w:rPr>
          <w:b/>
          <w:bCs/>
          <w:sz w:val="24"/>
          <w:szCs w:val="24"/>
        </w:rPr>
      </w:pPr>
      <w:r>
        <w:rPr>
          <w:b/>
          <w:bCs/>
          <w:sz w:val="24"/>
          <w:szCs w:val="24"/>
        </w:rPr>
        <w:t>Pledge of Allegiance</w:t>
      </w:r>
    </w:p>
    <w:p w14:paraId="1E6ED9E2" w14:textId="1DA96741" w:rsidR="00153B5F" w:rsidRDefault="00153B5F" w:rsidP="00215CDF">
      <w:pPr>
        <w:pStyle w:val="NoSpacing"/>
        <w:rPr>
          <w:b/>
          <w:bCs/>
          <w:sz w:val="24"/>
          <w:szCs w:val="24"/>
        </w:rPr>
      </w:pPr>
    </w:p>
    <w:p w14:paraId="06EAEC47" w14:textId="10E63B87" w:rsidR="00153B5F" w:rsidRDefault="00153B5F" w:rsidP="00215CDF">
      <w:pPr>
        <w:pStyle w:val="NoSpacing"/>
        <w:rPr>
          <w:b/>
          <w:bCs/>
          <w:sz w:val="24"/>
          <w:szCs w:val="24"/>
        </w:rPr>
      </w:pPr>
      <w:r>
        <w:rPr>
          <w:b/>
          <w:bCs/>
          <w:sz w:val="24"/>
          <w:szCs w:val="24"/>
        </w:rPr>
        <w:t>ROLL CALL:  Colecchi, _____; Handra, _____; Hickman, _____; Kowalski, _____; Norelli, _____;  Trunzo, _____; Skiba, _____; Mayor DiMarco, _____.</w:t>
      </w:r>
    </w:p>
    <w:p w14:paraId="6B865B6B" w14:textId="1C6E0C9D" w:rsidR="00153B5F" w:rsidRDefault="00153B5F" w:rsidP="00215CDF">
      <w:pPr>
        <w:pStyle w:val="NoSpacing"/>
        <w:rPr>
          <w:b/>
          <w:bCs/>
          <w:sz w:val="24"/>
          <w:szCs w:val="24"/>
        </w:rPr>
      </w:pPr>
    </w:p>
    <w:p w14:paraId="44E69683" w14:textId="0ED900CB" w:rsidR="00153B5F" w:rsidRDefault="00153B5F" w:rsidP="00215CDF">
      <w:pPr>
        <w:pStyle w:val="NoSpacing"/>
        <w:rPr>
          <w:b/>
          <w:bCs/>
          <w:sz w:val="24"/>
          <w:szCs w:val="24"/>
        </w:rPr>
      </w:pPr>
      <w:r>
        <w:rPr>
          <w:b/>
          <w:bCs/>
          <w:sz w:val="24"/>
          <w:szCs w:val="24"/>
        </w:rPr>
        <w:t>PUBIC COMMENTS</w:t>
      </w:r>
      <w:r w:rsidR="00E879C7">
        <w:rPr>
          <w:b/>
          <w:bCs/>
          <w:sz w:val="24"/>
          <w:szCs w:val="24"/>
        </w:rPr>
        <w:t>: (</w:t>
      </w:r>
      <w:r>
        <w:rPr>
          <w:b/>
          <w:bCs/>
          <w:sz w:val="24"/>
          <w:szCs w:val="24"/>
        </w:rPr>
        <w:t>Agenda Items Only – Action Items Only)</w:t>
      </w:r>
    </w:p>
    <w:p w14:paraId="672845B0" w14:textId="0F06586B" w:rsidR="00153B5F" w:rsidRDefault="00153B5F" w:rsidP="00215CDF">
      <w:pPr>
        <w:pStyle w:val="NoSpacing"/>
        <w:rPr>
          <w:b/>
          <w:bCs/>
          <w:sz w:val="24"/>
          <w:szCs w:val="24"/>
        </w:rPr>
      </w:pPr>
    </w:p>
    <w:p w14:paraId="017AAE6F" w14:textId="6FB51CFA" w:rsidR="00153B5F" w:rsidRDefault="00153B5F" w:rsidP="00215CDF">
      <w:pPr>
        <w:pStyle w:val="NoSpacing"/>
        <w:rPr>
          <w:b/>
          <w:bCs/>
          <w:sz w:val="24"/>
          <w:szCs w:val="24"/>
        </w:rPr>
      </w:pPr>
      <w:r>
        <w:rPr>
          <w:b/>
          <w:bCs/>
          <w:sz w:val="24"/>
          <w:szCs w:val="24"/>
        </w:rPr>
        <w:t>APPROVAL OF MINUTES:</w:t>
      </w:r>
    </w:p>
    <w:p w14:paraId="12259B75" w14:textId="47C99C10" w:rsidR="00153B5F" w:rsidRDefault="00153B5F" w:rsidP="00215CDF">
      <w:pPr>
        <w:pStyle w:val="NoSpacing"/>
        <w:rPr>
          <w:b/>
          <w:bCs/>
          <w:sz w:val="24"/>
          <w:szCs w:val="24"/>
        </w:rPr>
      </w:pPr>
    </w:p>
    <w:p w14:paraId="1C74F35F" w14:textId="5EAC9893" w:rsidR="00153B5F" w:rsidRDefault="00153B5F" w:rsidP="00215CDF">
      <w:pPr>
        <w:pStyle w:val="NoSpacing"/>
        <w:rPr>
          <w:sz w:val="24"/>
          <w:szCs w:val="24"/>
        </w:rPr>
      </w:pPr>
      <w:r>
        <w:rPr>
          <w:sz w:val="24"/>
          <w:szCs w:val="24"/>
        </w:rPr>
        <w:t>Motion to approve the Minutes of the combined Voting/Workshop Meeting of Tuesday, April 14, 2020.</w:t>
      </w:r>
    </w:p>
    <w:p w14:paraId="1E661BB7" w14:textId="4B655C2C" w:rsidR="00153B5F" w:rsidRDefault="00153B5F" w:rsidP="00215CDF">
      <w:pPr>
        <w:pStyle w:val="NoSpacing"/>
        <w:rPr>
          <w:sz w:val="24"/>
          <w:szCs w:val="24"/>
        </w:rPr>
      </w:pPr>
      <w:r>
        <w:rPr>
          <w:sz w:val="24"/>
          <w:szCs w:val="24"/>
        </w:rPr>
        <w:t>Motion to approve the Safety Meeting Minutes of Thursday, April 23, 2020.</w:t>
      </w:r>
    </w:p>
    <w:p w14:paraId="0A8DD702" w14:textId="7E7E2517" w:rsidR="00153B5F" w:rsidRDefault="00153B5F" w:rsidP="00215CDF">
      <w:pPr>
        <w:pStyle w:val="NoSpacing"/>
        <w:rPr>
          <w:sz w:val="24"/>
          <w:szCs w:val="24"/>
        </w:rPr>
      </w:pPr>
    </w:p>
    <w:p w14:paraId="4861DA7E" w14:textId="1466193A" w:rsidR="00153B5F" w:rsidRDefault="00153B5F" w:rsidP="00215CDF">
      <w:pPr>
        <w:pStyle w:val="NoSpacing"/>
        <w:rPr>
          <w:b/>
          <w:bCs/>
          <w:sz w:val="24"/>
          <w:szCs w:val="24"/>
        </w:rPr>
      </w:pPr>
      <w:r w:rsidRPr="00153B5F">
        <w:rPr>
          <w:b/>
          <w:bCs/>
          <w:sz w:val="24"/>
          <w:szCs w:val="24"/>
        </w:rPr>
        <w:t xml:space="preserve">COMMITTEE REPORTS: </w:t>
      </w:r>
    </w:p>
    <w:p w14:paraId="2BE28802" w14:textId="2C888893" w:rsidR="00153B5F" w:rsidRDefault="00153B5F" w:rsidP="00215CDF">
      <w:pPr>
        <w:pStyle w:val="NoSpacing"/>
        <w:rPr>
          <w:b/>
          <w:bCs/>
          <w:sz w:val="24"/>
          <w:szCs w:val="24"/>
        </w:rPr>
      </w:pPr>
    </w:p>
    <w:p w14:paraId="0CEC2CB2" w14:textId="3C8BB9A1" w:rsidR="00153B5F" w:rsidRDefault="00153B5F" w:rsidP="00215CDF">
      <w:pPr>
        <w:pStyle w:val="NoSpacing"/>
        <w:rPr>
          <w:b/>
          <w:bCs/>
          <w:sz w:val="24"/>
          <w:szCs w:val="24"/>
        </w:rPr>
      </w:pPr>
      <w:r>
        <w:rPr>
          <w:b/>
          <w:bCs/>
          <w:sz w:val="24"/>
          <w:szCs w:val="24"/>
        </w:rPr>
        <w:t>Fire Department/Senior Citizens Center-Paul Trunzo, Council/Chair</w:t>
      </w:r>
    </w:p>
    <w:p w14:paraId="575D237D" w14:textId="2B274F9F" w:rsidR="00153B5F" w:rsidRDefault="00153B5F" w:rsidP="00215CDF">
      <w:pPr>
        <w:pStyle w:val="NoSpacing"/>
        <w:rPr>
          <w:b/>
          <w:bCs/>
          <w:sz w:val="24"/>
          <w:szCs w:val="24"/>
        </w:rPr>
      </w:pPr>
    </w:p>
    <w:p w14:paraId="1E265F1B" w14:textId="132A78A7" w:rsidR="00153B5F" w:rsidRDefault="00153B5F" w:rsidP="00215CDF">
      <w:pPr>
        <w:pStyle w:val="NoSpacing"/>
        <w:rPr>
          <w:b/>
          <w:bCs/>
          <w:sz w:val="24"/>
          <w:szCs w:val="24"/>
        </w:rPr>
      </w:pPr>
      <w:r>
        <w:rPr>
          <w:b/>
          <w:bCs/>
          <w:sz w:val="24"/>
          <w:szCs w:val="24"/>
        </w:rPr>
        <w:t>Delinquent Taxes/Sewage and Administration – Angelo Norelli, Vice President/Chair</w:t>
      </w:r>
    </w:p>
    <w:p w14:paraId="5F634B2C" w14:textId="7F47D323" w:rsidR="00153B5F" w:rsidRDefault="00153B5F" w:rsidP="00215CDF">
      <w:pPr>
        <w:pStyle w:val="NoSpacing"/>
        <w:rPr>
          <w:b/>
          <w:bCs/>
          <w:sz w:val="24"/>
          <w:szCs w:val="24"/>
        </w:rPr>
      </w:pPr>
    </w:p>
    <w:p w14:paraId="017BE519" w14:textId="698F8F0B" w:rsidR="00153B5F" w:rsidRDefault="00153B5F" w:rsidP="00215CDF">
      <w:pPr>
        <w:pStyle w:val="NoSpacing"/>
        <w:rPr>
          <w:b/>
          <w:bCs/>
          <w:sz w:val="24"/>
          <w:szCs w:val="24"/>
        </w:rPr>
      </w:pPr>
      <w:r>
        <w:rPr>
          <w:b/>
          <w:bCs/>
          <w:sz w:val="24"/>
          <w:szCs w:val="24"/>
        </w:rPr>
        <w:t>Police Department/Realty Tour, Crime Watch – David Kowalski, Chair/Council</w:t>
      </w:r>
    </w:p>
    <w:p w14:paraId="436F7AA1" w14:textId="26C03FF7" w:rsidR="00153B5F" w:rsidRDefault="00153B5F" w:rsidP="00215CDF">
      <w:pPr>
        <w:pStyle w:val="NoSpacing"/>
        <w:rPr>
          <w:b/>
          <w:bCs/>
          <w:sz w:val="24"/>
          <w:szCs w:val="24"/>
        </w:rPr>
      </w:pPr>
    </w:p>
    <w:p w14:paraId="3862B987" w14:textId="2C5F4D8F" w:rsidR="00153B5F" w:rsidRDefault="00153B5F" w:rsidP="00215CDF">
      <w:pPr>
        <w:pStyle w:val="NoSpacing"/>
        <w:rPr>
          <w:b/>
          <w:bCs/>
          <w:sz w:val="24"/>
          <w:szCs w:val="24"/>
        </w:rPr>
      </w:pPr>
      <w:r>
        <w:rPr>
          <w:b/>
          <w:bCs/>
          <w:sz w:val="24"/>
          <w:szCs w:val="24"/>
        </w:rPr>
        <w:t>Communications – Kate Handra, Chair/Council    Census Committee/Co-Chair</w:t>
      </w:r>
    </w:p>
    <w:p w14:paraId="5F2F2A75" w14:textId="2F7CBD98" w:rsidR="00153B5F" w:rsidRDefault="00153B5F" w:rsidP="00215CDF">
      <w:pPr>
        <w:pStyle w:val="NoSpacing"/>
        <w:rPr>
          <w:b/>
          <w:bCs/>
          <w:sz w:val="24"/>
          <w:szCs w:val="24"/>
        </w:rPr>
      </w:pPr>
    </w:p>
    <w:p w14:paraId="5F824A0E" w14:textId="48DDA997" w:rsidR="00153B5F" w:rsidRDefault="00153B5F" w:rsidP="00215CDF">
      <w:pPr>
        <w:pStyle w:val="NoSpacing"/>
        <w:rPr>
          <w:b/>
          <w:bCs/>
          <w:sz w:val="24"/>
          <w:szCs w:val="24"/>
        </w:rPr>
      </w:pPr>
      <w:r>
        <w:rPr>
          <w:b/>
          <w:bCs/>
          <w:sz w:val="24"/>
          <w:szCs w:val="24"/>
        </w:rPr>
        <w:t>Public Works-Street and Sewage Departments – Dennis Hickman, Council/Chair</w:t>
      </w:r>
    </w:p>
    <w:p w14:paraId="7ABFEA2E" w14:textId="2F87EF3B" w:rsidR="00153B5F" w:rsidRDefault="00153B5F" w:rsidP="00215CDF">
      <w:pPr>
        <w:pStyle w:val="NoSpacing"/>
        <w:rPr>
          <w:b/>
          <w:bCs/>
          <w:sz w:val="24"/>
          <w:szCs w:val="24"/>
        </w:rPr>
      </w:pPr>
    </w:p>
    <w:p w14:paraId="0CF1827A" w14:textId="4210C34F" w:rsidR="00153B5F" w:rsidRDefault="00153B5F" w:rsidP="00215CDF">
      <w:pPr>
        <w:pStyle w:val="NoSpacing"/>
        <w:rPr>
          <w:b/>
          <w:bCs/>
          <w:sz w:val="24"/>
          <w:szCs w:val="24"/>
        </w:rPr>
      </w:pPr>
      <w:r>
        <w:rPr>
          <w:b/>
          <w:bCs/>
          <w:sz w:val="24"/>
          <w:szCs w:val="24"/>
        </w:rPr>
        <w:t>Municipal Building/Properties – Elaina Skiba, President of Council/Chair</w:t>
      </w:r>
    </w:p>
    <w:p w14:paraId="182195ED" w14:textId="5B8171F9" w:rsidR="00153B5F" w:rsidRDefault="00153B5F" w:rsidP="00215CDF">
      <w:pPr>
        <w:pStyle w:val="NoSpacing"/>
        <w:rPr>
          <w:b/>
          <w:bCs/>
          <w:sz w:val="24"/>
          <w:szCs w:val="24"/>
        </w:rPr>
      </w:pPr>
    </w:p>
    <w:p w14:paraId="0FFE453C" w14:textId="7A9A6C7B" w:rsidR="00153B5F" w:rsidRDefault="00153B5F" w:rsidP="00215CDF">
      <w:pPr>
        <w:pStyle w:val="NoSpacing"/>
        <w:rPr>
          <w:b/>
          <w:bCs/>
          <w:sz w:val="24"/>
          <w:szCs w:val="24"/>
        </w:rPr>
      </w:pPr>
      <w:r>
        <w:rPr>
          <w:b/>
          <w:bCs/>
          <w:sz w:val="24"/>
          <w:szCs w:val="24"/>
        </w:rPr>
        <w:t>Safety Committee/Building Inspector - Anthony Colecchi, Council/Chair</w:t>
      </w:r>
    </w:p>
    <w:p w14:paraId="578C058E" w14:textId="465CF4FE" w:rsidR="00E909F5" w:rsidRDefault="00E909F5" w:rsidP="00215CDF">
      <w:pPr>
        <w:pStyle w:val="NoSpacing"/>
        <w:rPr>
          <w:sz w:val="24"/>
          <w:szCs w:val="24"/>
        </w:rPr>
      </w:pPr>
    </w:p>
    <w:p w14:paraId="500852B3" w14:textId="77777777" w:rsidR="00E909F5" w:rsidRPr="00E909F5" w:rsidRDefault="00E909F5" w:rsidP="00215CDF">
      <w:pPr>
        <w:pStyle w:val="NoSpacing"/>
        <w:rPr>
          <w:sz w:val="24"/>
          <w:szCs w:val="24"/>
        </w:rPr>
      </w:pPr>
    </w:p>
    <w:p w14:paraId="0CDEA1C4" w14:textId="6A597DE8" w:rsidR="00153B5F" w:rsidRDefault="00153B5F" w:rsidP="00215CDF">
      <w:pPr>
        <w:pStyle w:val="NoSpacing"/>
        <w:rPr>
          <w:b/>
          <w:bCs/>
          <w:sz w:val="24"/>
          <w:szCs w:val="24"/>
        </w:rPr>
      </w:pPr>
      <w:r>
        <w:rPr>
          <w:b/>
          <w:bCs/>
          <w:sz w:val="24"/>
          <w:szCs w:val="24"/>
        </w:rPr>
        <w:t>Mayor Keith DiMarco              Census Committee Chair</w:t>
      </w:r>
    </w:p>
    <w:p w14:paraId="3018F98B" w14:textId="77777777" w:rsidR="002C3E5C" w:rsidRDefault="002C3E5C" w:rsidP="00153B5F">
      <w:pPr>
        <w:pStyle w:val="NoSpacing"/>
        <w:jc w:val="center"/>
        <w:rPr>
          <w:b/>
          <w:bCs/>
          <w:sz w:val="24"/>
          <w:szCs w:val="24"/>
        </w:rPr>
      </w:pPr>
    </w:p>
    <w:p w14:paraId="0EF5EDC9" w14:textId="77777777" w:rsidR="00D4158B" w:rsidRDefault="00D4158B" w:rsidP="00153B5F">
      <w:pPr>
        <w:pStyle w:val="NoSpacing"/>
        <w:jc w:val="center"/>
        <w:rPr>
          <w:b/>
          <w:bCs/>
          <w:sz w:val="24"/>
          <w:szCs w:val="24"/>
        </w:rPr>
      </w:pPr>
    </w:p>
    <w:p w14:paraId="50D2E037" w14:textId="6767AA1C" w:rsidR="00153B5F" w:rsidRDefault="00153B5F" w:rsidP="00153B5F">
      <w:pPr>
        <w:pStyle w:val="NoSpacing"/>
        <w:jc w:val="center"/>
        <w:rPr>
          <w:b/>
          <w:bCs/>
          <w:sz w:val="24"/>
          <w:szCs w:val="24"/>
        </w:rPr>
      </w:pPr>
      <w:r>
        <w:rPr>
          <w:b/>
          <w:bCs/>
          <w:sz w:val="24"/>
          <w:szCs w:val="24"/>
        </w:rPr>
        <w:lastRenderedPageBreak/>
        <w:t>2</w:t>
      </w:r>
    </w:p>
    <w:p w14:paraId="5A174F1B" w14:textId="77777777" w:rsidR="00153B5F" w:rsidRDefault="00153B5F" w:rsidP="00215CDF">
      <w:pPr>
        <w:pStyle w:val="NoSpacing"/>
        <w:rPr>
          <w:b/>
          <w:bCs/>
          <w:sz w:val="24"/>
          <w:szCs w:val="24"/>
        </w:rPr>
      </w:pPr>
    </w:p>
    <w:p w14:paraId="02947DD4" w14:textId="53F294F8" w:rsidR="00153B5F" w:rsidRDefault="00153B5F" w:rsidP="00215CDF">
      <w:pPr>
        <w:pStyle w:val="NoSpacing"/>
        <w:rPr>
          <w:b/>
          <w:bCs/>
          <w:sz w:val="24"/>
          <w:szCs w:val="24"/>
        </w:rPr>
      </w:pPr>
      <w:r>
        <w:rPr>
          <w:b/>
          <w:bCs/>
          <w:sz w:val="24"/>
          <w:szCs w:val="24"/>
        </w:rPr>
        <w:t>WRITTEN REPORTS OF BOROUGH OFFICIALS:</w:t>
      </w:r>
    </w:p>
    <w:p w14:paraId="1C49CC82" w14:textId="5637459B" w:rsidR="00153B5F" w:rsidRDefault="00153B5F" w:rsidP="00215CDF">
      <w:pPr>
        <w:pStyle w:val="NoSpacing"/>
        <w:rPr>
          <w:b/>
          <w:bCs/>
          <w:sz w:val="24"/>
          <w:szCs w:val="24"/>
        </w:rPr>
      </w:pPr>
    </w:p>
    <w:p w14:paraId="217635DC" w14:textId="2D3EAB93" w:rsidR="00153B5F" w:rsidRDefault="00153B5F" w:rsidP="00215CDF">
      <w:pPr>
        <w:pStyle w:val="NoSpacing"/>
        <w:rPr>
          <w:b/>
          <w:bCs/>
          <w:sz w:val="24"/>
          <w:szCs w:val="24"/>
        </w:rPr>
      </w:pPr>
      <w:r>
        <w:rPr>
          <w:b/>
          <w:bCs/>
          <w:sz w:val="24"/>
          <w:szCs w:val="24"/>
        </w:rPr>
        <w:t>Tax Collector – Jennifer Bell – Report Available Upon Request</w:t>
      </w:r>
      <w:r w:rsidR="002649B1">
        <w:rPr>
          <w:b/>
          <w:bCs/>
          <w:sz w:val="24"/>
          <w:szCs w:val="24"/>
        </w:rPr>
        <w:t xml:space="preserve"> – No April Collections</w:t>
      </w:r>
    </w:p>
    <w:p w14:paraId="0568DDCE" w14:textId="3D0A3F50" w:rsidR="005017AA" w:rsidRDefault="005017AA" w:rsidP="00215CDF">
      <w:pPr>
        <w:pStyle w:val="NoSpacing"/>
        <w:rPr>
          <w:b/>
          <w:bCs/>
          <w:sz w:val="24"/>
          <w:szCs w:val="24"/>
        </w:rPr>
      </w:pPr>
      <w:r>
        <w:rPr>
          <w:b/>
          <w:bCs/>
          <w:sz w:val="24"/>
          <w:szCs w:val="24"/>
        </w:rPr>
        <w:t>Residents are reminder that the Borough Real Estate Taxes for 2020 will be mailed out on May 1, 2020.  Payments can be dropped off in the side door slot of the tax office.</w:t>
      </w:r>
    </w:p>
    <w:p w14:paraId="3470B24B" w14:textId="6274B95E" w:rsidR="00153B5F" w:rsidRDefault="00153B5F" w:rsidP="00215CDF">
      <w:pPr>
        <w:pStyle w:val="NoSpacing"/>
        <w:rPr>
          <w:b/>
          <w:bCs/>
          <w:sz w:val="24"/>
          <w:szCs w:val="24"/>
        </w:rPr>
      </w:pPr>
    </w:p>
    <w:p w14:paraId="32F827FC" w14:textId="46AA42D5" w:rsidR="00153B5F" w:rsidRDefault="00153B5F" w:rsidP="00215CDF">
      <w:pPr>
        <w:pStyle w:val="NoSpacing"/>
        <w:rPr>
          <w:b/>
          <w:bCs/>
          <w:sz w:val="24"/>
          <w:szCs w:val="24"/>
        </w:rPr>
      </w:pPr>
      <w:r>
        <w:rPr>
          <w:b/>
          <w:bCs/>
          <w:sz w:val="24"/>
          <w:szCs w:val="24"/>
        </w:rPr>
        <w:t>Treasurer’s Report – Rosanna DiMarco – Report Availa</w:t>
      </w:r>
      <w:r w:rsidR="002649B1">
        <w:rPr>
          <w:b/>
          <w:bCs/>
          <w:sz w:val="24"/>
          <w:szCs w:val="24"/>
        </w:rPr>
        <w:t>ble Upon Request</w:t>
      </w:r>
    </w:p>
    <w:p w14:paraId="30335B30" w14:textId="3D3E0107" w:rsidR="00153B5F" w:rsidRDefault="00153B5F" w:rsidP="00215CDF">
      <w:pPr>
        <w:pStyle w:val="NoSpacing"/>
        <w:rPr>
          <w:b/>
          <w:bCs/>
          <w:sz w:val="24"/>
          <w:szCs w:val="24"/>
        </w:rPr>
      </w:pPr>
    </w:p>
    <w:p w14:paraId="0EBA330D" w14:textId="42E85D87" w:rsidR="00153B5F" w:rsidRDefault="003D3FC9" w:rsidP="00215CDF">
      <w:pPr>
        <w:pStyle w:val="NoSpacing"/>
        <w:rPr>
          <w:b/>
          <w:bCs/>
          <w:sz w:val="24"/>
          <w:szCs w:val="24"/>
        </w:rPr>
      </w:pPr>
      <w:r>
        <w:rPr>
          <w:b/>
          <w:bCs/>
          <w:sz w:val="24"/>
          <w:szCs w:val="24"/>
        </w:rPr>
        <w:t>Financial Report – Elaina Skiba, President of Council</w:t>
      </w:r>
    </w:p>
    <w:p w14:paraId="6758D0B1" w14:textId="554B0F89" w:rsidR="003D3FC9" w:rsidRDefault="003D3FC9" w:rsidP="00215CDF">
      <w:pPr>
        <w:pStyle w:val="NoSpacing"/>
        <w:rPr>
          <w:b/>
          <w:bCs/>
          <w:sz w:val="24"/>
          <w:szCs w:val="24"/>
        </w:rPr>
      </w:pPr>
    </w:p>
    <w:p w14:paraId="3B9FD090" w14:textId="27FB0C85" w:rsidR="003D3FC9" w:rsidRDefault="003D3FC9" w:rsidP="00215CDF">
      <w:pPr>
        <w:pStyle w:val="NoSpacing"/>
        <w:rPr>
          <w:sz w:val="24"/>
          <w:szCs w:val="24"/>
        </w:rPr>
      </w:pPr>
      <w:r>
        <w:rPr>
          <w:sz w:val="24"/>
          <w:szCs w:val="24"/>
        </w:rPr>
        <w:t>Motion to approve the Monthly Financial Report for April, 2020</w:t>
      </w:r>
    </w:p>
    <w:p w14:paraId="651C219B" w14:textId="436DE6A7" w:rsidR="003D3FC9" w:rsidRDefault="003D3FC9" w:rsidP="00215CDF">
      <w:pPr>
        <w:pStyle w:val="NoSpacing"/>
        <w:rPr>
          <w:sz w:val="24"/>
          <w:szCs w:val="24"/>
        </w:rPr>
      </w:pPr>
      <w:r>
        <w:rPr>
          <w:sz w:val="24"/>
          <w:szCs w:val="24"/>
        </w:rPr>
        <w:t>Motion to approve and pay General Fund bills for April, 2020 in the amount of</w:t>
      </w:r>
      <w:r w:rsidR="00D91818">
        <w:rPr>
          <w:sz w:val="24"/>
          <w:szCs w:val="24"/>
        </w:rPr>
        <w:t xml:space="preserve"> $126,848.08.</w:t>
      </w:r>
    </w:p>
    <w:p w14:paraId="4DF8319D" w14:textId="67EBE432" w:rsidR="003D3FC9" w:rsidRDefault="003D3FC9" w:rsidP="00215CDF">
      <w:pPr>
        <w:pStyle w:val="NoSpacing"/>
        <w:rPr>
          <w:sz w:val="24"/>
          <w:szCs w:val="24"/>
        </w:rPr>
      </w:pPr>
      <w:r>
        <w:rPr>
          <w:sz w:val="24"/>
          <w:szCs w:val="24"/>
        </w:rPr>
        <w:t>Motion to approve and pay Sewer Revenue bills for April, 2020 in the amount of</w:t>
      </w:r>
      <w:r w:rsidR="00D91818">
        <w:rPr>
          <w:sz w:val="24"/>
          <w:szCs w:val="24"/>
        </w:rPr>
        <w:t xml:space="preserve"> $75,291.48.</w:t>
      </w:r>
    </w:p>
    <w:p w14:paraId="04BB2E1C" w14:textId="1BE4A5D7" w:rsidR="003D3FC9" w:rsidRDefault="003D3FC9" w:rsidP="00215CDF">
      <w:pPr>
        <w:pStyle w:val="NoSpacing"/>
        <w:rPr>
          <w:sz w:val="24"/>
          <w:szCs w:val="24"/>
        </w:rPr>
      </w:pPr>
    </w:p>
    <w:p w14:paraId="2DBAEF64" w14:textId="795CC6E0" w:rsidR="003D3FC9" w:rsidRDefault="003D3FC9" w:rsidP="00215CDF">
      <w:pPr>
        <w:pStyle w:val="NoSpacing"/>
        <w:rPr>
          <w:b/>
          <w:bCs/>
          <w:sz w:val="24"/>
          <w:szCs w:val="24"/>
        </w:rPr>
      </w:pPr>
      <w:r>
        <w:rPr>
          <w:b/>
          <w:bCs/>
          <w:sz w:val="24"/>
          <w:szCs w:val="24"/>
        </w:rPr>
        <w:t>Solicitor’s Report – Falco Muscante (Maiello, Brungo and Maiello, LLC)</w:t>
      </w:r>
    </w:p>
    <w:p w14:paraId="774666FF" w14:textId="62EA4CEE" w:rsidR="003D3FC9" w:rsidRDefault="003D3FC9" w:rsidP="00215CDF">
      <w:pPr>
        <w:pStyle w:val="NoSpacing"/>
        <w:rPr>
          <w:b/>
          <w:bCs/>
          <w:sz w:val="24"/>
          <w:szCs w:val="24"/>
        </w:rPr>
      </w:pPr>
    </w:p>
    <w:p w14:paraId="51962FE2" w14:textId="304A3838" w:rsidR="003D3FC9" w:rsidRDefault="003D3FC9" w:rsidP="00215CDF">
      <w:pPr>
        <w:pStyle w:val="NoSpacing"/>
        <w:rPr>
          <w:b/>
          <w:bCs/>
          <w:sz w:val="24"/>
          <w:szCs w:val="24"/>
        </w:rPr>
      </w:pPr>
      <w:r>
        <w:rPr>
          <w:b/>
          <w:bCs/>
          <w:sz w:val="24"/>
          <w:szCs w:val="24"/>
        </w:rPr>
        <w:t>Subdivision Plan of Thomas Reynolds</w:t>
      </w:r>
      <w:r w:rsidR="00E659DF">
        <w:rPr>
          <w:b/>
          <w:bCs/>
          <w:sz w:val="24"/>
          <w:szCs w:val="24"/>
        </w:rPr>
        <w:t xml:space="preserve"> was submitted to </w:t>
      </w:r>
      <w:r w:rsidR="001A7CF7">
        <w:rPr>
          <w:b/>
          <w:bCs/>
          <w:sz w:val="24"/>
          <w:szCs w:val="24"/>
        </w:rPr>
        <w:t>Allegheny County Planning DCED</w:t>
      </w:r>
      <w:r w:rsidR="00E659DF">
        <w:rPr>
          <w:b/>
          <w:bCs/>
          <w:sz w:val="24"/>
          <w:szCs w:val="24"/>
        </w:rPr>
        <w:t xml:space="preserve"> with their notations</w:t>
      </w:r>
      <w:r w:rsidR="00B96E9B">
        <w:rPr>
          <w:b/>
          <w:bCs/>
          <w:sz w:val="24"/>
          <w:szCs w:val="24"/>
        </w:rPr>
        <w:t xml:space="preserve">.  The revised plan </w:t>
      </w:r>
      <w:r w:rsidR="001A7CF7">
        <w:rPr>
          <w:b/>
          <w:bCs/>
          <w:sz w:val="24"/>
          <w:szCs w:val="24"/>
        </w:rPr>
        <w:t xml:space="preserve">has been received back from KLH Engineers with their seal and signature along with the architect’s seal and signature and DCED recommendations noted on the plan.  </w:t>
      </w:r>
      <w:r w:rsidR="00F8683B">
        <w:rPr>
          <w:b/>
          <w:bCs/>
          <w:sz w:val="24"/>
          <w:szCs w:val="24"/>
        </w:rPr>
        <w:t>Letter has been received by Tom &amp; Lou Reynolds for review on 5/14/2020.</w:t>
      </w:r>
    </w:p>
    <w:p w14:paraId="6D72C743" w14:textId="67534AC0" w:rsidR="00A42ED1" w:rsidRDefault="00A42ED1" w:rsidP="00215CDF">
      <w:pPr>
        <w:pStyle w:val="NoSpacing"/>
        <w:rPr>
          <w:b/>
          <w:bCs/>
          <w:sz w:val="24"/>
          <w:szCs w:val="24"/>
        </w:rPr>
      </w:pPr>
    </w:p>
    <w:p w14:paraId="016799DF" w14:textId="1B79E908" w:rsidR="00A42ED1" w:rsidRDefault="00A42ED1" w:rsidP="00215CDF">
      <w:pPr>
        <w:pStyle w:val="NoSpacing"/>
        <w:rPr>
          <w:b/>
          <w:bCs/>
          <w:sz w:val="24"/>
          <w:szCs w:val="24"/>
        </w:rPr>
      </w:pPr>
      <w:r>
        <w:rPr>
          <w:b/>
          <w:bCs/>
          <w:sz w:val="24"/>
          <w:szCs w:val="24"/>
        </w:rPr>
        <w:t>Resolution No. 1 (5-19-2020) Disposal of Borough Records</w:t>
      </w:r>
    </w:p>
    <w:p w14:paraId="2EED86E3" w14:textId="695C8808" w:rsidR="00A42ED1" w:rsidRDefault="00A42ED1" w:rsidP="00215CDF">
      <w:pPr>
        <w:pStyle w:val="NoSpacing"/>
        <w:rPr>
          <w:b/>
          <w:bCs/>
          <w:sz w:val="24"/>
          <w:szCs w:val="24"/>
        </w:rPr>
      </w:pPr>
    </w:p>
    <w:p w14:paraId="1DDB8562" w14:textId="775C7FD1" w:rsidR="00A42ED1" w:rsidRDefault="00A42ED1" w:rsidP="00215CDF">
      <w:pPr>
        <w:pStyle w:val="NoSpacing"/>
        <w:rPr>
          <w:b/>
          <w:bCs/>
          <w:sz w:val="24"/>
          <w:szCs w:val="24"/>
        </w:rPr>
      </w:pPr>
      <w:r>
        <w:rPr>
          <w:b/>
          <w:bCs/>
          <w:sz w:val="24"/>
          <w:szCs w:val="24"/>
        </w:rPr>
        <w:t>Resolution No. 2 (5-19-2020) Vacant Property Program – Lot and Block No. 467-R-091</w:t>
      </w:r>
    </w:p>
    <w:p w14:paraId="32A07AC0" w14:textId="7DC5CFC9" w:rsidR="00A42ED1" w:rsidRDefault="00A42ED1" w:rsidP="00215CDF">
      <w:pPr>
        <w:pStyle w:val="NoSpacing"/>
        <w:rPr>
          <w:b/>
          <w:bCs/>
          <w:sz w:val="24"/>
          <w:szCs w:val="24"/>
        </w:rPr>
      </w:pPr>
      <w:r>
        <w:rPr>
          <w:b/>
          <w:bCs/>
          <w:sz w:val="24"/>
          <w:szCs w:val="24"/>
        </w:rPr>
        <w:t>517 Vermont Avenue</w:t>
      </w:r>
    </w:p>
    <w:p w14:paraId="28C1499B" w14:textId="1A319541" w:rsidR="00380424" w:rsidRDefault="00380424" w:rsidP="00215CDF">
      <w:pPr>
        <w:pStyle w:val="NoSpacing"/>
        <w:rPr>
          <w:b/>
          <w:bCs/>
          <w:sz w:val="24"/>
          <w:szCs w:val="24"/>
        </w:rPr>
      </w:pPr>
    </w:p>
    <w:p w14:paraId="3CCF1D9F" w14:textId="47ED82F5" w:rsidR="00380424" w:rsidRDefault="00380424" w:rsidP="00215CDF">
      <w:pPr>
        <w:pStyle w:val="NoSpacing"/>
        <w:rPr>
          <w:b/>
          <w:bCs/>
          <w:sz w:val="24"/>
          <w:szCs w:val="24"/>
        </w:rPr>
      </w:pPr>
      <w:r>
        <w:rPr>
          <w:b/>
          <w:bCs/>
          <w:sz w:val="24"/>
          <w:szCs w:val="24"/>
        </w:rPr>
        <w:t>Ordinance No. 1196 – Adopting Supplement No. 5 to the Code of Ordinances</w:t>
      </w:r>
    </w:p>
    <w:p w14:paraId="22C1CAFD" w14:textId="7F950CCB" w:rsidR="00C02C6C" w:rsidRDefault="00C02C6C" w:rsidP="00215CDF">
      <w:pPr>
        <w:pStyle w:val="NoSpacing"/>
        <w:rPr>
          <w:b/>
          <w:bCs/>
          <w:sz w:val="24"/>
          <w:szCs w:val="24"/>
        </w:rPr>
      </w:pPr>
    </w:p>
    <w:p w14:paraId="22BEE945" w14:textId="7A3C7CB5" w:rsidR="003D3FC9" w:rsidRDefault="003D3FC9" w:rsidP="00215CDF">
      <w:pPr>
        <w:pStyle w:val="NoSpacing"/>
        <w:rPr>
          <w:b/>
          <w:bCs/>
          <w:sz w:val="24"/>
          <w:szCs w:val="24"/>
        </w:rPr>
      </w:pPr>
      <w:r>
        <w:rPr>
          <w:b/>
          <w:bCs/>
          <w:sz w:val="24"/>
          <w:szCs w:val="24"/>
        </w:rPr>
        <w:t>A motion is needed to consider the recommendation of KLH Engineers to approve the Emergency Annual Sanitary and Storm Sewer Repair Contract to M.</w:t>
      </w:r>
      <w:r w:rsidR="0098629F">
        <w:rPr>
          <w:b/>
          <w:bCs/>
          <w:sz w:val="24"/>
          <w:szCs w:val="24"/>
        </w:rPr>
        <w:t xml:space="preserve"> </w:t>
      </w:r>
      <w:r>
        <w:rPr>
          <w:b/>
          <w:bCs/>
          <w:sz w:val="24"/>
          <w:szCs w:val="24"/>
        </w:rPr>
        <w:t>O’Herron Company, low bidder, with a total hourly rate base bid amount of $1,353.00.  The base bid is for the time period of May 1, 2020 to April 3, 2021.  A bid bond was provided in the amount of 10%.</w:t>
      </w:r>
    </w:p>
    <w:p w14:paraId="0CC868A5" w14:textId="1776331C" w:rsidR="003D3FC9" w:rsidRDefault="003D3FC9" w:rsidP="00215CDF">
      <w:pPr>
        <w:pStyle w:val="NoSpacing"/>
        <w:rPr>
          <w:b/>
          <w:bCs/>
          <w:sz w:val="24"/>
          <w:szCs w:val="24"/>
        </w:rPr>
      </w:pPr>
    </w:p>
    <w:p w14:paraId="3BF323D8" w14:textId="77777777" w:rsidR="009870FB" w:rsidRDefault="009870FB" w:rsidP="00215CDF">
      <w:pPr>
        <w:pStyle w:val="NoSpacing"/>
        <w:rPr>
          <w:b/>
          <w:bCs/>
          <w:sz w:val="24"/>
          <w:szCs w:val="24"/>
        </w:rPr>
      </w:pPr>
    </w:p>
    <w:p w14:paraId="1A6A0E0A" w14:textId="2857660F" w:rsidR="003D3FC9" w:rsidRDefault="003D3FC9" w:rsidP="00215CDF">
      <w:pPr>
        <w:pStyle w:val="NoSpacing"/>
        <w:rPr>
          <w:b/>
          <w:bCs/>
          <w:sz w:val="24"/>
          <w:szCs w:val="24"/>
        </w:rPr>
      </w:pPr>
      <w:r>
        <w:rPr>
          <w:b/>
          <w:bCs/>
          <w:sz w:val="24"/>
          <w:szCs w:val="24"/>
        </w:rPr>
        <w:t>COMMUNICATIONS:  Elaina Skiba, President of Council</w:t>
      </w:r>
    </w:p>
    <w:p w14:paraId="23F06180" w14:textId="57D9396D" w:rsidR="003D3FC9" w:rsidRDefault="003D3FC9" w:rsidP="00215CDF">
      <w:pPr>
        <w:pStyle w:val="NoSpacing"/>
        <w:rPr>
          <w:b/>
          <w:bCs/>
          <w:sz w:val="24"/>
          <w:szCs w:val="24"/>
        </w:rPr>
      </w:pPr>
    </w:p>
    <w:p w14:paraId="437CE0D7" w14:textId="761EBB7E" w:rsidR="003D3FC9" w:rsidRDefault="003D3FC9" w:rsidP="00215CDF">
      <w:pPr>
        <w:pStyle w:val="NoSpacing"/>
        <w:rPr>
          <w:sz w:val="24"/>
          <w:szCs w:val="24"/>
        </w:rPr>
      </w:pPr>
      <w:r>
        <w:rPr>
          <w:sz w:val="24"/>
          <w:szCs w:val="24"/>
        </w:rPr>
        <w:t>Information was sen</w:t>
      </w:r>
      <w:r w:rsidR="00C02C6C">
        <w:rPr>
          <w:sz w:val="24"/>
          <w:szCs w:val="24"/>
        </w:rPr>
        <w:t>t</w:t>
      </w:r>
      <w:r>
        <w:rPr>
          <w:sz w:val="24"/>
          <w:szCs w:val="24"/>
        </w:rPr>
        <w:t xml:space="preserve"> to the Borough from Allegheny County regarding the CDBG and HOME Programs for the three years of (2021-2023).  We will not be responding to this request because we want to remain participating in this program.</w:t>
      </w:r>
    </w:p>
    <w:p w14:paraId="77B15D4F" w14:textId="77777777" w:rsidR="009870FB" w:rsidRDefault="009870FB" w:rsidP="00215CDF">
      <w:pPr>
        <w:pStyle w:val="NoSpacing"/>
        <w:rPr>
          <w:sz w:val="24"/>
          <w:szCs w:val="24"/>
        </w:rPr>
      </w:pPr>
    </w:p>
    <w:p w14:paraId="154F6FA6" w14:textId="77777777" w:rsidR="00D4158B" w:rsidRDefault="00D4158B" w:rsidP="00215CDF">
      <w:pPr>
        <w:pStyle w:val="NoSpacing"/>
        <w:rPr>
          <w:sz w:val="24"/>
          <w:szCs w:val="24"/>
        </w:rPr>
      </w:pPr>
    </w:p>
    <w:p w14:paraId="3D16D6C7" w14:textId="77777777" w:rsidR="00D4158B" w:rsidRDefault="00D4158B" w:rsidP="00215CDF">
      <w:pPr>
        <w:pStyle w:val="NoSpacing"/>
        <w:rPr>
          <w:sz w:val="24"/>
          <w:szCs w:val="24"/>
        </w:rPr>
      </w:pPr>
    </w:p>
    <w:p w14:paraId="4A4BBFF0" w14:textId="093713A2" w:rsidR="00D4158B" w:rsidRPr="00D4158B" w:rsidRDefault="00D4158B" w:rsidP="00D4158B">
      <w:pPr>
        <w:pStyle w:val="NoSpacing"/>
        <w:jc w:val="center"/>
        <w:rPr>
          <w:b/>
          <w:bCs/>
          <w:sz w:val="24"/>
          <w:szCs w:val="24"/>
        </w:rPr>
      </w:pPr>
      <w:r w:rsidRPr="00D4158B">
        <w:rPr>
          <w:b/>
          <w:bCs/>
          <w:sz w:val="24"/>
          <w:szCs w:val="24"/>
        </w:rPr>
        <w:t>3</w:t>
      </w:r>
    </w:p>
    <w:p w14:paraId="00599F0B" w14:textId="77777777" w:rsidR="00D4158B" w:rsidRDefault="00D4158B" w:rsidP="00215CDF">
      <w:pPr>
        <w:pStyle w:val="NoSpacing"/>
        <w:rPr>
          <w:sz w:val="24"/>
          <w:szCs w:val="24"/>
        </w:rPr>
      </w:pPr>
    </w:p>
    <w:p w14:paraId="68E0B8DC" w14:textId="570F4868" w:rsidR="003D3FC9" w:rsidRDefault="003D3FC9" w:rsidP="00215CDF">
      <w:pPr>
        <w:pStyle w:val="NoSpacing"/>
        <w:rPr>
          <w:sz w:val="24"/>
          <w:szCs w:val="24"/>
        </w:rPr>
      </w:pPr>
      <w:r>
        <w:rPr>
          <w:sz w:val="24"/>
          <w:szCs w:val="24"/>
        </w:rPr>
        <w:t>Received a</w:t>
      </w:r>
      <w:r w:rsidR="0091680A">
        <w:rPr>
          <w:sz w:val="24"/>
          <w:szCs w:val="24"/>
        </w:rPr>
        <w:t xml:space="preserve"> copy of a</w:t>
      </w:r>
      <w:r>
        <w:rPr>
          <w:sz w:val="24"/>
          <w:szCs w:val="24"/>
        </w:rPr>
        <w:t xml:space="preserve"> letter</w:t>
      </w:r>
      <w:r w:rsidR="0091680A">
        <w:rPr>
          <w:sz w:val="24"/>
          <w:szCs w:val="24"/>
        </w:rPr>
        <w:t xml:space="preserve"> that was sent to SRCOG </w:t>
      </w:r>
      <w:r>
        <w:rPr>
          <w:sz w:val="24"/>
          <w:szCs w:val="24"/>
        </w:rPr>
        <w:t>from the County of</w:t>
      </w:r>
      <w:r w:rsidR="0091680A">
        <w:rPr>
          <w:sz w:val="24"/>
          <w:szCs w:val="24"/>
        </w:rPr>
        <w:t xml:space="preserve"> Allegheny regarding CDBG Year 46 – Safe Neighborhood Demolition informing them that the proposal they submitted for us will not be considered.  This could be re-submitted in the Year 47 process.</w:t>
      </w:r>
    </w:p>
    <w:p w14:paraId="55F71047" w14:textId="77777777" w:rsidR="005017AA" w:rsidRDefault="005017AA" w:rsidP="00215CDF">
      <w:pPr>
        <w:pStyle w:val="NoSpacing"/>
        <w:rPr>
          <w:sz w:val="24"/>
          <w:szCs w:val="24"/>
        </w:rPr>
      </w:pPr>
    </w:p>
    <w:p w14:paraId="7EB31598" w14:textId="3020951D" w:rsidR="00A42ED1" w:rsidRDefault="0098629F" w:rsidP="00215CDF">
      <w:pPr>
        <w:pStyle w:val="NoSpacing"/>
        <w:rPr>
          <w:sz w:val="24"/>
          <w:szCs w:val="24"/>
        </w:rPr>
      </w:pPr>
      <w:r>
        <w:rPr>
          <w:sz w:val="24"/>
          <w:szCs w:val="24"/>
        </w:rPr>
        <w:t xml:space="preserve">The </w:t>
      </w:r>
      <w:r w:rsidR="0029310D">
        <w:rPr>
          <w:sz w:val="24"/>
          <w:szCs w:val="24"/>
        </w:rPr>
        <w:t>2020 Primary Election Day is June 2.  All districts will vote at Club 22’s banquet hall.  There is enough parking, handicapped accessibility and room for social distancing.  There will be paper ballots used, put into a ballot box and the box will be taken to the County to be counted when the polls close.</w:t>
      </w:r>
    </w:p>
    <w:p w14:paraId="704155F3" w14:textId="77777777" w:rsidR="005017AA" w:rsidRDefault="005017AA" w:rsidP="00215CDF">
      <w:pPr>
        <w:pStyle w:val="NoSpacing"/>
        <w:rPr>
          <w:b/>
          <w:bCs/>
          <w:sz w:val="24"/>
          <w:szCs w:val="24"/>
        </w:rPr>
      </w:pPr>
    </w:p>
    <w:p w14:paraId="793DC802" w14:textId="02F8E7AF" w:rsidR="00E838EB" w:rsidRDefault="00E838EB" w:rsidP="00215CDF">
      <w:pPr>
        <w:pStyle w:val="NoSpacing"/>
        <w:rPr>
          <w:sz w:val="24"/>
          <w:szCs w:val="24"/>
        </w:rPr>
      </w:pPr>
      <w:r>
        <w:rPr>
          <w:sz w:val="24"/>
          <w:szCs w:val="24"/>
        </w:rPr>
        <w:t>There will be a Workman’s Compensation phone meeting with Encova and David Leng on Thursday, May 28, 2020 at 10:00 a.m.</w:t>
      </w:r>
    </w:p>
    <w:p w14:paraId="7CB14DC2" w14:textId="77777777" w:rsidR="00C02C6C" w:rsidRDefault="00C02C6C" w:rsidP="00215CDF">
      <w:pPr>
        <w:pStyle w:val="NoSpacing"/>
        <w:rPr>
          <w:sz w:val="24"/>
          <w:szCs w:val="24"/>
        </w:rPr>
      </w:pPr>
    </w:p>
    <w:p w14:paraId="287ABFFC" w14:textId="6CD75326" w:rsidR="0091680A" w:rsidRDefault="0037469F" w:rsidP="00215CDF">
      <w:pPr>
        <w:pStyle w:val="NoSpacing"/>
        <w:rPr>
          <w:b/>
          <w:bCs/>
          <w:sz w:val="24"/>
          <w:szCs w:val="24"/>
        </w:rPr>
      </w:pPr>
      <w:r w:rsidRPr="0037469F">
        <w:rPr>
          <w:b/>
          <w:bCs/>
          <w:sz w:val="24"/>
          <w:szCs w:val="24"/>
        </w:rPr>
        <w:t>NEW BUSINESS:</w:t>
      </w:r>
    </w:p>
    <w:p w14:paraId="1B9DDCAE" w14:textId="1227CD11" w:rsidR="0037469F" w:rsidRPr="0037469F" w:rsidRDefault="0037469F" w:rsidP="00215CDF">
      <w:pPr>
        <w:pStyle w:val="NoSpacing"/>
        <w:rPr>
          <w:sz w:val="24"/>
          <w:szCs w:val="24"/>
        </w:rPr>
      </w:pPr>
    </w:p>
    <w:p w14:paraId="1BF2AE17" w14:textId="2D0ACA29" w:rsidR="0037469F" w:rsidRPr="0037469F" w:rsidRDefault="0037469F" w:rsidP="00215CDF">
      <w:pPr>
        <w:pStyle w:val="NoSpacing"/>
        <w:rPr>
          <w:sz w:val="24"/>
          <w:szCs w:val="24"/>
        </w:rPr>
      </w:pPr>
      <w:r w:rsidRPr="0037469F">
        <w:rPr>
          <w:sz w:val="24"/>
          <w:szCs w:val="24"/>
        </w:rPr>
        <w:t>Motion that we no longer take the minutes verbatim.</w:t>
      </w:r>
    </w:p>
    <w:p w14:paraId="21F759DD" w14:textId="293F4183" w:rsidR="0037469F" w:rsidRPr="0037469F" w:rsidRDefault="0037469F" w:rsidP="00215CDF">
      <w:pPr>
        <w:pStyle w:val="NoSpacing"/>
        <w:rPr>
          <w:sz w:val="24"/>
          <w:szCs w:val="24"/>
        </w:rPr>
      </w:pPr>
    </w:p>
    <w:p w14:paraId="0EF186DA" w14:textId="6A559A0E" w:rsidR="00B4163A" w:rsidRDefault="0037469F" w:rsidP="00215CDF">
      <w:pPr>
        <w:pStyle w:val="NoSpacing"/>
        <w:rPr>
          <w:sz w:val="24"/>
          <w:szCs w:val="24"/>
        </w:rPr>
      </w:pPr>
      <w:r w:rsidRPr="0037469F">
        <w:rPr>
          <w:sz w:val="24"/>
          <w:szCs w:val="24"/>
        </w:rPr>
        <w:t>Motion that the minutes will be kept in an official minute ledger book</w:t>
      </w:r>
      <w:r w:rsidR="00AA7EB9">
        <w:rPr>
          <w:sz w:val="24"/>
          <w:szCs w:val="24"/>
        </w:rPr>
        <w:t xml:space="preserve"> starting with January, 2020.</w:t>
      </w:r>
    </w:p>
    <w:p w14:paraId="7103FCC0" w14:textId="410440A5" w:rsidR="009870FB" w:rsidRDefault="009870FB" w:rsidP="00215CDF">
      <w:pPr>
        <w:pStyle w:val="NoSpacing"/>
        <w:rPr>
          <w:sz w:val="24"/>
          <w:szCs w:val="24"/>
        </w:rPr>
      </w:pPr>
    </w:p>
    <w:p w14:paraId="46589371" w14:textId="5D81C792" w:rsidR="00B4163A" w:rsidRDefault="00B4163A" w:rsidP="00215CDF">
      <w:pPr>
        <w:pStyle w:val="NoSpacing"/>
        <w:rPr>
          <w:sz w:val="24"/>
          <w:szCs w:val="24"/>
        </w:rPr>
      </w:pPr>
      <w:r>
        <w:rPr>
          <w:sz w:val="24"/>
          <w:szCs w:val="24"/>
        </w:rPr>
        <w:t>Motion to accept the 2020 Borough and Sewage Audits as prepared by Mark C. Turnley, CPA and to pay the fee for having the audit prepared and any other filing fees.</w:t>
      </w:r>
    </w:p>
    <w:p w14:paraId="56D20162" w14:textId="518BE22B" w:rsidR="00015883" w:rsidRDefault="00015883" w:rsidP="00215CDF">
      <w:pPr>
        <w:pStyle w:val="NoSpacing"/>
        <w:rPr>
          <w:sz w:val="24"/>
          <w:szCs w:val="24"/>
        </w:rPr>
      </w:pPr>
    </w:p>
    <w:p w14:paraId="7E707617" w14:textId="32BE8699" w:rsidR="00015883" w:rsidRDefault="00015883" w:rsidP="00215CDF">
      <w:pPr>
        <w:pStyle w:val="NoSpacing"/>
        <w:rPr>
          <w:sz w:val="24"/>
          <w:szCs w:val="24"/>
        </w:rPr>
      </w:pPr>
      <w:r>
        <w:rPr>
          <w:sz w:val="24"/>
          <w:szCs w:val="24"/>
        </w:rPr>
        <w:t>Motion to submit all ordinances and resolutions from March, 2019 to May, 2020 to American Legal</w:t>
      </w:r>
      <w:r w:rsidR="00B5107D">
        <w:rPr>
          <w:sz w:val="24"/>
          <w:szCs w:val="24"/>
        </w:rPr>
        <w:t xml:space="preserve"> publishing to update the Code of Ordinance Book.</w:t>
      </w:r>
    </w:p>
    <w:p w14:paraId="523E6E87" w14:textId="40230DCE" w:rsidR="0035244B" w:rsidRDefault="0035244B" w:rsidP="00215CDF">
      <w:pPr>
        <w:pStyle w:val="NoSpacing"/>
        <w:rPr>
          <w:sz w:val="24"/>
          <w:szCs w:val="24"/>
        </w:rPr>
      </w:pPr>
    </w:p>
    <w:p w14:paraId="1BD56CBB" w14:textId="61DAADB0" w:rsidR="0035244B" w:rsidRDefault="0035244B" w:rsidP="00215CDF">
      <w:pPr>
        <w:pStyle w:val="NoSpacing"/>
        <w:rPr>
          <w:sz w:val="24"/>
          <w:szCs w:val="24"/>
        </w:rPr>
      </w:pPr>
      <w:r>
        <w:rPr>
          <w:sz w:val="24"/>
          <w:szCs w:val="24"/>
        </w:rPr>
        <w:t>Motion to approve and adopt the updated and revised Police Policy Manual, incorporating the revisions through May 19, 2020 to all Policies contained in the Manual, which shall supersede and replace the prior Police Policy Manual, effective immediately.</w:t>
      </w:r>
    </w:p>
    <w:p w14:paraId="4193F20C" w14:textId="4832DF2A" w:rsidR="00DF68A7" w:rsidRDefault="00DF68A7" w:rsidP="00215CDF">
      <w:pPr>
        <w:pStyle w:val="NoSpacing"/>
        <w:rPr>
          <w:sz w:val="24"/>
          <w:szCs w:val="24"/>
        </w:rPr>
      </w:pPr>
      <w:bookmarkStart w:id="0" w:name="_Hlk40108103"/>
    </w:p>
    <w:bookmarkEnd w:id="0"/>
    <w:p w14:paraId="54BB341D" w14:textId="2CCB19E6" w:rsidR="002649B1" w:rsidRDefault="002649B1" w:rsidP="00215CDF">
      <w:pPr>
        <w:pStyle w:val="NoSpacing"/>
        <w:rPr>
          <w:sz w:val="24"/>
          <w:szCs w:val="24"/>
        </w:rPr>
      </w:pPr>
    </w:p>
    <w:p w14:paraId="06AD4C79" w14:textId="77777777" w:rsidR="002649B1" w:rsidRPr="0037469F" w:rsidRDefault="002649B1" w:rsidP="00215CDF">
      <w:pPr>
        <w:pStyle w:val="NoSpacing"/>
        <w:rPr>
          <w:sz w:val="24"/>
          <w:szCs w:val="24"/>
        </w:rPr>
      </w:pPr>
    </w:p>
    <w:p w14:paraId="67160B50" w14:textId="77777777" w:rsidR="0091680A" w:rsidRPr="003D3FC9" w:rsidRDefault="0091680A" w:rsidP="00215CDF">
      <w:pPr>
        <w:pStyle w:val="NoSpacing"/>
        <w:rPr>
          <w:sz w:val="24"/>
          <w:szCs w:val="24"/>
        </w:rPr>
      </w:pPr>
    </w:p>
    <w:p w14:paraId="0CAC586C" w14:textId="4AC8DAEF" w:rsidR="00153B5F" w:rsidRDefault="00153B5F" w:rsidP="00215CDF">
      <w:pPr>
        <w:pStyle w:val="NoSpacing"/>
        <w:rPr>
          <w:b/>
          <w:bCs/>
          <w:sz w:val="24"/>
          <w:szCs w:val="24"/>
        </w:rPr>
      </w:pPr>
    </w:p>
    <w:p w14:paraId="1683E967" w14:textId="77777777" w:rsidR="00153B5F" w:rsidRPr="00153B5F" w:rsidRDefault="00153B5F" w:rsidP="00215CDF">
      <w:pPr>
        <w:pStyle w:val="NoSpacing"/>
        <w:rPr>
          <w:b/>
          <w:bCs/>
          <w:sz w:val="24"/>
          <w:szCs w:val="24"/>
        </w:rPr>
      </w:pPr>
    </w:p>
    <w:sectPr w:rsidR="00153B5F" w:rsidRPr="0015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DF"/>
    <w:rsid w:val="00015883"/>
    <w:rsid w:val="00153B5F"/>
    <w:rsid w:val="001A7CF7"/>
    <w:rsid w:val="00215CDF"/>
    <w:rsid w:val="00223882"/>
    <w:rsid w:val="002649B1"/>
    <w:rsid w:val="0029310D"/>
    <w:rsid w:val="002C3E5C"/>
    <w:rsid w:val="0035244B"/>
    <w:rsid w:val="0037469F"/>
    <w:rsid w:val="00380424"/>
    <w:rsid w:val="003D3FC9"/>
    <w:rsid w:val="005017AA"/>
    <w:rsid w:val="005A6C41"/>
    <w:rsid w:val="00711CD4"/>
    <w:rsid w:val="008C2D1B"/>
    <w:rsid w:val="0091680A"/>
    <w:rsid w:val="0098629F"/>
    <w:rsid w:val="009870FB"/>
    <w:rsid w:val="00A42ED1"/>
    <w:rsid w:val="00AA7EB9"/>
    <w:rsid w:val="00B4163A"/>
    <w:rsid w:val="00B5107D"/>
    <w:rsid w:val="00B51CCA"/>
    <w:rsid w:val="00B541FB"/>
    <w:rsid w:val="00B96E9B"/>
    <w:rsid w:val="00C02C6C"/>
    <w:rsid w:val="00C52F1C"/>
    <w:rsid w:val="00D4158B"/>
    <w:rsid w:val="00D91818"/>
    <w:rsid w:val="00DF68A7"/>
    <w:rsid w:val="00E659DF"/>
    <w:rsid w:val="00E838EB"/>
    <w:rsid w:val="00E879C7"/>
    <w:rsid w:val="00E909F5"/>
    <w:rsid w:val="00EF337F"/>
    <w:rsid w:val="00F8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462F"/>
  <w15:chartTrackingRefBased/>
  <w15:docId w15:val="{C418A019-2DAA-4274-AD97-EAA87CE5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30</cp:revision>
  <dcterms:created xsi:type="dcterms:W3CDTF">2020-04-22T16:52:00Z</dcterms:created>
  <dcterms:modified xsi:type="dcterms:W3CDTF">2020-05-14T20:25:00Z</dcterms:modified>
</cp:coreProperties>
</file>