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F781" w14:textId="54408FE8" w:rsidR="00FD7B42" w:rsidRDefault="00CB1175" w:rsidP="00CB1175">
      <w:pPr>
        <w:pStyle w:val="NoSpacing"/>
        <w:rPr>
          <w:b/>
          <w:bCs/>
        </w:rPr>
      </w:pPr>
      <w:r>
        <w:rPr>
          <w:b/>
          <w:bCs/>
        </w:rPr>
        <w:t>PUBLIC HEARING/VOTING MEETING</w:t>
      </w:r>
    </w:p>
    <w:p w14:paraId="78868E0C" w14:textId="5E3A026C" w:rsidR="00CB1175" w:rsidRDefault="00CB1175" w:rsidP="00CB1175">
      <w:pPr>
        <w:pStyle w:val="NoSpacing"/>
        <w:rPr>
          <w:b/>
          <w:bCs/>
        </w:rPr>
      </w:pPr>
      <w:r>
        <w:rPr>
          <w:b/>
          <w:bCs/>
        </w:rPr>
        <w:t xml:space="preserve">TUESDAY, JULY </w:t>
      </w:r>
      <w:r w:rsidR="00847A25">
        <w:rPr>
          <w:b/>
          <w:bCs/>
        </w:rPr>
        <w:t>19</w:t>
      </w:r>
      <w:r>
        <w:rPr>
          <w:b/>
          <w:bCs/>
        </w:rPr>
        <w:t>, 2022</w:t>
      </w:r>
    </w:p>
    <w:p w14:paraId="05FBA963" w14:textId="4BDD9564" w:rsidR="00CB1175" w:rsidRDefault="00CB1175" w:rsidP="00CB1175">
      <w:pPr>
        <w:pStyle w:val="NoSpacing"/>
        <w:rPr>
          <w:b/>
          <w:bCs/>
        </w:rPr>
      </w:pPr>
      <w:r>
        <w:rPr>
          <w:b/>
          <w:bCs/>
        </w:rPr>
        <w:t>BOROUGH COUNCIL CHAMBERS</w:t>
      </w:r>
      <w:r>
        <w:rPr>
          <w:b/>
          <w:bCs/>
        </w:rPr>
        <w:br/>
        <w:t>6:45 PM</w:t>
      </w:r>
    </w:p>
    <w:p w14:paraId="376C24C4" w14:textId="03E6A363" w:rsidR="00CB1175" w:rsidRDefault="00CB1175" w:rsidP="00CB1175">
      <w:pPr>
        <w:pStyle w:val="NoSpacing"/>
        <w:rPr>
          <w:b/>
          <w:bCs/>
        </w:rPr>
      </w:pPr>
      <w:r>
        <w:rPr>
          <w:b/>
          <w:bCs/>
        </w:rPr>
        <w:t>MINUTES</w:t>
      </w:r>
    </w:p>
    <w:p w14:paraId="4216D233" w14:textId="008AC214" w:rsidR="00CB1175" w:rsidRDefault="00CB1175" w:rsidP="00CB1175">
      <w:pPr>
        <w:pStyle w:val="NoSpacing"/>
        <w:rPr>
          <w:b/>
          <w:bCs/>
        </w:rPr>
      </w:pPr>
    </w:p>
    <w:p w14:paraId="66441AAE" w14:textId="7654CF89" w:rsidR="00CB1175" w:rsidRDefault="00CB1175" w:rsidP="00CB1175">
      <w:pPr>
        <w:pStyle w:val="NoSpacing"/>
        <w:rPr>
          <w:b/>
          <w:bCs/>
        </w:rPr>
      </w:pPr>
      <w:r>
        <w:rPr>
          <w:b/>
          <w:bCs/>
        </w:rPr>
        <w:t>This Public Hearing is being called to order by the President of Council, Elaina Skiba, to accept public comment on the recommended changes from the Glassport Planning Commission to the Glassport Borough Council to the Glassport Borough Zoning Ordinance/Map from Municipal to Commercial on the Stadium (Lot/Block 558-L-56) and Ninth Street Ballfield (Lot/Block 558-K-113) properties.</w:t>
      </w:r>
    </w:p>
    <w:p w14:paraId="2EAAB1C2" w14:textId="65722409" w:rsidR="00CB1175" w:rsidRDefault="00CB1175" w:rsidP="00CB1175">
      <w:pPr>
        <w:pStyle w:val="NoSpacing"/>
        <w:rPr>
          <w:b/>
          <w:bCs/>
        </w:rPr>
      </w:pPr>
    </w:p>
    <w:p w14:paraId="66DD4ED3" w14:textId="789D3E9A" w:rsidR="00CB1175" w:rsidRDefault="00CB1175" w:rsidP="00CB1175">
      <w:pPr>
        <w:pStyle w:val="NoSpacing"/>
      </w:pPr>
      <w:r>
        <w:t>Pledge of Allegiance</w:t>
      </w:r>
    </w:p>
    <w:p w14:paraId="437784CB" w14:textId="5B2E3A7C" w:rsidR="00CB1175" w:rsidRDefault="00CB1175" w:rsidP="00CB1175">
      <w:pPr>
        <w:pStyle w:val="NoSpacing"/>
      </w:pPr>
    </w:p>
    <w:p w14:paraId="17867F9D" w14:textId="7C8787E6" w:rsidR="00CB1175" w:rsidRDefault="00CB1175" w:rsidP="00CB1175">
      <w:pPr>
        <w:pStyle w:val="NoSpacing"/>
      </w:pPr>
      <w:r>
        <w:rPr>
          <w:b/>
          <w:bCs/>
        </w:rPr>
        <w:t xml:space="preserve">ROLL CALL:  </w:t>
      </w:r>
      <w:r>
        <w:t>Colecchi, present; Handra, present by phone; Hickman, present; Kowalski, present; Norelli, absent; Trunzo, present;</w:t>
      </w:r>
      <w:r w:rsidR="002235D9">
        <w:t xml:space="preserve"> Skiba; present;</w:t>
      </w:r>
      <w:r>
        <w:t xml:space="preserve"> Mayor DiMarco, present.</w:t>
      </w:r>
    </w:p>
    <w:p w14:paraId="77508850" w14:textId="678A6F61" w:rsidR="00CB1175" w:rsidRDefault="00CB1175" w:rsidP="00CB1175">
      <w:pPr>
        <w:pStyle w:val="NoSpacing"/>
      </w:pPr>
    </w:p>
    <w:p w14:paraId="44DFC211" w14:textId="6885A8C8" w:rsidR="00CB1175" w:rsidRDefault="00CB1175" w:rsidP="00CB1175">
      <w:pPr>
        <w:pStyle w:val="NoSpacing"/>
      </w:pPr>
      <w:r>
        <w:rPr>
          <w:b/>
          <w:bCs/>
        </w:rPr>
        <w:t xml:space="preserve">PUBLIC COMMENTS – </w:t>
      </w:r>
      <w:r>
        <w:t>No Comments</w:t>
      </w:r>
    </w:p>
    <w:p w14:paraId="6AA8F1B9" w14:textId="6E4E3AB8" w:rsidR="00CB1175" w:rsidRDefault="00CB1175" w:rsidP="00CB1175">
      <w:pPr>
        <w:pStyle w:val="NoSpacing"/>
      </w:pPr>
    </w:p>
    <w:p w14:paraId="4A2F8FFE" w14:textId="235F4453" w:rsidR="00CB1175" w:rsidRDefault="00CB1175" w:rsidP="00CB1175">
      <w:pPr>
        <w:pStyle w:val="NoSpacing"/>
      </w:pPr>
      <w:r>
        <w:t>Council is waiting for recommendations and comments from the Allegheny County Planning Department before it can take final action on the Ordinance.</w:t>
      </w:r>
    </w:p>
    <w:p w14:paraId="18CCF5C1" w14:textId="09FC992D" w:rsidR="00CB1175" w:rsidRDefault="00CB1175" w:rsidP="00CB1175">
      <w:pPr>
        <w:pStyle w:val="NoSpacing"/>
      </w:pPr>
    </w:p>
    <w:p w14:paraId="3A8CFF55" w14:textId="51AA57BE" w:rsidR="00CB1175" w:rsidRDefault="00CB1175" w:rsidP="00CB1175">
      <w:pPr>
        <w:pStyle w:val="NoSpacing"/>
      </w:pPr>
      <w:r>
        <w:t xml:space="preserve">At this time, if there are no further public comments, need a </w:t>
      </w:r>
      <w:r w:rsidR="00A54018">
        <w:rPr>
          <w:b/>
          <w:bCs/>
        </w:rPr>
        <w:t xml:space="preserve">Motion </w:t>
      </w:r>
      <w:r w:rsidR="00A54018">
        <w:t>to close this Public Hearing.</w:t>
      </w:r>
    </w:p>
    <w:p w14:paraId="0EF4F7AE" w14:textId="66CE9803" w:rsidR="00A54018" w:rsidRDefault="00A54018" w:rsidP="00CB1175">
      <w:pPr>
        <w:pStyle w:val="NoSpacing"/>
      </w:pPr>
    </w:p>
    <w:p w14:paraId="1EAAA813" w14:textId="3C4CDCF9" w:rsidR="00A54018" w:rsidRDefault="00A54018" w:rsidP="00CB1175">
      <w:pPr>
        <w:pStyle w:val="NoSpacing"/>
      </w:pPr>
      <w:r w:rsidRPr="00A54018">
        <w:rPr>
          <w:b/>
          <w:bCs/>
        </w:rPr>
        <w:t>Motion:</w:t>
      </w:r>
      <w:r>
        <w:rPr>
          <w:b/>
          <w:bCs/>
        </w:rPr>
        <w:t xml:space="preserve">  </w:t>
      </w:r>
      <w:r>
        <w:t>Colecchi seconded by Trunzo</w:t>
      </w:r>
    </w:p>
    <w:p w14:paraId="6BC61FCF" w14:textId="153FFB30" w:rsidR="00A54018" w:rsidRDefault="00A54018" w:rsidP="00CB1175">
      <w:pPr>
        <w:pStyle w:val="NoSpacing"/>
      </w:pPr>
      <w:r>
        <w:t>To close the Public Hearing.</w:t>
      </w:r>
    </w:p>
    <w:p w14:paraId="5294127D" w14:textId="15962C24" w:rsidR="00A54018" w:rsidRDefault="00A54018" w:rsidP="00CB1175">
      <w:pPr>
        <w:pStyle w:val="NoSpacing"/>
      </w:pPr>
    </w:p>
    <w:p w14:paraId="3D2815AE" w14:textId="61F8A839" w:rsidR="00A54018" w:rsidRDefault="00A54018" w:rsidP="00CB1175">
      <w:pPr>
        <w:pStyle w:val="NoSpacing"/>
      </w:pPr>
      <w:r>
        <w:t>Motion Carried.</w:t>
      </w:r>
    </w:p>
    <w:p w14:paraId="1B5A6FD8" w14:textId="778182D6" w:rsidR="00A54018" w:rsidRDefault="00A54018" w:rsidP="00CB1175">
      <w:pPr>
        <w:pStyle w:val="NoSpacing"/>
      </w:pPr>
    </w:p>
    <w:p w14:paraId="3E8555FC" w14:textId="1C408355" w:rsidR="00A54018" w:rsidRDefault="00A54018" w:rsidP="00CB1175">
      <w:pPr>
        <w:pStyle w:val="NoSpacing"/>
      </w:pPr>
    </w:p>
    <w:p w14:paraId="71FB2519" w14:textId="69C80DA0" w:rsidR="00A54018" w:rsidRDefault="00A54018" w:rsidP="00CB1175">
      <w:pPr>
        <w:pStyle w:val="NoSpacing"/>
      </w:pPr>
      <w:r>
        <w:t>Adjourn Meeting</w:t>
      </w:r>
    </w:p>
    <w:p w14:paraId="3ABFAED5" w14:textId="66A2F6F2" w:rsidR="00A54018" w:rsidRDefault="00A54018" w:rsidP="00CB1175">
      <w:pPr>
        <w:pStyle w:val="NoSpacing"/>
      </w:pPr>
    </w:p>
    <w:p w14:paraId="14E88C64" w14:textId="33D1F3C6" w:rsidR="00A54018" w:rsidRDefault="00A54018" w:rsidP="00CB1175">
      <w:pPr>
        <w:pStyle w:val="NoSpacing"/>
      </w:pPr>
    </w:p>
    <w:p w14:paraId="1881D05E" w14:textId="47236D08" w:rsidR="00A54018" w:rsidRDefault="00A54018" w:rsidP="00CB1175">
      <w:pPr>
        <w:pStyle w:val="NoSpacing"/>
      </w:pPr>
    </w:p>
    <w:p w14:paraId="351A9F4D" w14:textId="7931BCD7" w:rsidR="00A54018" w:rsidRDefault="00A54018" w:rsidP="00CB1175">
      <w:pPr>
        <w:pStyle w:val="NoSpacing"/>
      </w:pPr>
      <w:r>
        <w:t>Submitted by:                                                                               Approved by:</w:t>
      </w:r>
    </w:p>
    <w:p w14:paraId="39CF3573" w14:textId="5D42539E" w:rsidR="00A54018" w:rsidRDefault="00A54018" w:rsidP="00CB1175">
      <w:pPr>
        <w:pStyle w:val="NoSpacing"/>
      </w:pPr>
    </w:p>
    <w:p w14:paraId="548EC23E" w14:textId="03BEA94E" w:rsidR="00A54018" w:rsidRDefault="00A54018" w:rsidP="00CB1175">
      <w:pPr>
        <w:pStyle w:val="NoSpacing"/>
      </w:pPr>
    </w:p>
    <w:p w14:paraId="4471D493" w14:textId="0AA8BAE6" w:rsidR="00A54018" w:rsidRDefault="00A54018" w:rsidP="00CB1175">
      <w:pPr>
        <w:pStyle w:val="NoSpacing"/>
      </w:pPr>
      <w:r>
        <w:t>Nancy Piazza-Whaby                                                                   Elaina Skiba</w:t>
      </w:r>
    </w:p>
    <w:p w14:paraId="22F27993" w14:textId="3056397A" w:rsidR="00A54018" w:rsidRDefault="00A54018" w:rsidP="00CB1175">
      <w:pPr>
        <w:pStyle w:val="NoSpacing"/>
      </w:pPr>
      <w:r>
        <w:t>Borough Secretary                                                                       President of Council</w:t>
      </w:r>
    </w:p>
    <w:p w14:paraId="76E7D236" w14:textId="36785A1A" w:rsidR="00A54018" w:rsidRDefault="00A54018" w:rsidP="00CB1175">
      <w:pPr>
        <w:pStyle w:val="NoSpacing"/>
      </w:pPr>
    </w:p>
    <w:p w14:paraId="42257448" w14:textId="67D16D29" w:rsidR="00A54018" w:rsidRPr="00A54018" w:rsidRDefault="00A54018" w:rsidP="00CB1175">
      <w:pPr>
        <w:pStyle w:val="NoSpacing"/>
      </w:pPr>
      <w:r>
        <w:t>Dated:  July 21, 2022</w:t>
      </w:r>
    </w:p>
    <w:p w14:paraId="286CA077" w14:textId="77777777" w:rsidR="00A54018" w:rsidRPr="00A54018" w:rsidRDefault="00A54018" w:rsidP="00CB1175">
      <w:pPr>
        <w:pStyle w:val="NoSpacing"/>
        <w:rPr>
          <w:b/>
          <w:bCs/>
        </w:rPr>
      </w:pPr>
    </w:p>
    <w:p w14:paraId="21E4AD0F" w14:textId="5CCFEB65" w:rsidR="00CB1175" w:rsidRDefault="00CB1175" w:rsidP="00CB1175">
      <w:pPr>
        <w:pStyle w:val="NoSpacing"/>
        <w:rPr>
          <w:b/>
          <w:bCs/>
        </w:rPr>
      </w:pPr>
    </w:p>
    <w:p w14:paraId="2F865E74" w14:textId="77777777" w:rsidR="00CB1175" w:rsidRPr="00CB1175" w:rsidRDefault="00CB1175" w:rsidP="00CB1175">
      <w:pPr>
        <w:pStyle w:val="NoSpacing"/>
        <w:rPr>
          <w:b/>
          <w:bCs/>
        </w:rPr>
      </w:pPr>
    </w:p>
    <w:sectPr w:rsidR="00CB1175" w:rsidRPr="00CB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75"/>
    <w:rsid w:val="002235D9"/>
    <w:rsid w:val="00767AFA"/>
    <w:rsid w:val="00847A25"/>
    <w:rsid w:val="00A54018"/>
    <w:rsid w:val="00CB1175"/>
    <w:rsid w:val="00E000E2"/>
    <w:rsid w:val="00FD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84C1"/>
  <w15:chartTrackingRefBased/>
  <w15:docId w15:val="{7E8E9ED3-DFF8-4630-9F33-CC7D179C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 Borough</dc:creator>
  <cp:keywords/>
  <dc:description/>
  <cp:lastModifiedBy>Kate Handra</cp:lastModifiedBy>
  <cp:revision>2</cp:revision>
  <cp:lastPrinted>2022-07-22T19:23:00Z</cp:lastPrinted>
  <dcterms:created xsi:type="dcterms:W3CDTF">2022-08-19T01:50:00Z</dcterms:created>
  <dcterms:modified xsi:type="dcterms:W3CDTF">2022-08-19T01:50:00Z</dcterms:modified>
</cp:coreProperties>
</file>