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1C6" w14:textId="12BD14A2" w:rsidR="001773BB" w:rsidRDefault="001773BB" w:rsidP="00F0434C">
      <w:pPr>
        <w:pStyle w:val="NoSpacing"/>
        <w:jc w:val="center"/>
        <w:rPr>
          <w:b/>
          <w:bCs/>
        </w:rPr>
      </w:pPr>
      <w:r w:rsidRPr="00F0434C">
        <w:rPr>
          <w:b/>
          <w:bCs/>
        </w:rPr>
        <w:t>REGULAR MONTHLY MEETING</w:t>
      </w:r>
    </w:p>
    <w:p w14:paraId="7ACD3987" w14:textId="5F6DC29A" w:rsidR="00F0434C" w:rsidRDefault="00F0434C" w:rsidP="00F0434C">
      <w:pPr>
        <w:pStyle w:val="NoSpacing"/>
        <w:jc w:val="center"/>
        <w:rPr>
          <w:b/>
          <w:bCs/>
        </w:rPr>
      </w:pPr>
      <w:r>
        <w:rPr>
          <w:b/>
          <w:bCs/>
        </w:rPr>
        <w:t>TUESDAY, MAY 10, 2022</w:t>
      </w:r>
    </w:p>
    <w:p w14:paraId="10CF7E91" w14:textId="785EA4C1" w:rsidR="00F0434C" w:rsidRDefault="00996108" w:rsidP="00F0434C">
      <w:pPr>
        <w:pStyle w:val="NoSpacing"/>
        <w:jc w:val="center"/>
        <w:rPr>
          <w:b/>
          <w:bCs/>
        </w:rPr>
      </w:pPr>
      <w:r>
        <w:rPr>
          <w:b/>
          <w:bCs/>
        </w:rPr>
        <w:t>BOROUGH COUNCIL CHAMBERS</w:t>
      </w:r>
    </w:p>
    <w:p w14:paraId="61E380D7" w14:textId="38EF1F2F" w:rsidR="00996108" w:rsidRDefault="00996108" w:rsidP="00F0434C">
      <w:pPr>
        <w:pStyle w:val="NoSpacing"/>
        <w:jc w:val="center"/>
        <w:rPr>
          <w:b/>
          <w:bCs/>
        </w:rPr>
      </w:pPr>
      <w:r>
        <w:rPr>
          <w:b/>
          <w:bCs/>
        </w:rPr>
        <w:t>7:00 PM</w:t>
      </w:r>
    </w:p>
    <w:p w14:paraId="488C11BC" w14:textId="409133F6" w:rsidR="00996108" w:rsidRDefault="00996108" w:rsidP="00F0434C">
      <w:pPr>
        <w:pStyle w:val="NoSpacing"/>
        <w:jc w:val="center"/>
        <w:rPr>
          <w:b/>
          <w:bCs/>
        </w:rPr>
      </w:pPr>
    </w:p>
    <w:p w14:paraId="1D8335F7" w14:textId="22A87854" w:rsidR="00996108" w:rsidRDefault="00996108" w:rsidP="00996108">
      <w:pPr>
        <w:pStyle w:val="NoSpacing"/>
        <w:rPr>
          <w:b/>
          <w:bCs/>
        </w:rPr>
      </w:pPr>
      <w:r>
        <w:rPr>
          <w:b/>
          <w:bCs/>
        </w:rPr>
        <w:t>THE REGULAR MONTHLY MEETING OF THE GLASSPORT BOROUGH COUNCIL WAS CALLED TO ORDER BY ELAINA SKIBA, PRESIDENT OF COUNCIL.</w:t>
      </w:r>
    </w:p>
    <w:p w14:paraId="341CF865" w14:textId="56721847" w:rsidR="00B701C3" w:rsidRDefault="00B701C3" w:rsidP="00996108">
      <w:pPr>
        <w:pStyle w:val="NoSpacing"/>
        <w:rPr>
          <w:b/>
          <w:bCs/>
        </w:rPr>
      </w:pPr>
    </w:p>
    <w:p w14:paraId="721A309C" w14:textId="159D8301" w:rsidR="00B701C3" w:rsidRDefault="00B701C3" w:rsidP="00996108">
      <w:pPr>
        <w:pStyle w:val="NoSpacing"/>
        <w:rPr>
          <w:b/>
          <w:bCs/>
        </w:rPr>
      </w:pPr>
      <w:r>
        <w:rPr>
          <w:b/>
          <w:bCs/>
        </w:rPr>
        <w:t>PROCLAMATION – South Allegheny Boys Basketball presentation</w:t>
      </w:r>
    </w:p>
    <w:p w14:paraId="5DADEB2D" w14:textId="7423FE87" w:rsidR="00996108" w:rsidRDefault="00996108" w:rsidP="00996108">
      <w:pPr>
        <w:pStyle w:val="NoSpacing"/>
        <w:rPr>
          <w:b/>
          <w:bCs/>
        </w:rPr>
      </w:pPr>
    </w:p>
    <w:p w14:paraId="23E87170" w14:textId="71A01477" w:rsidR="00996108" w:rsidRDefault="00996108" w:rsidP="00996108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253DFD30" w14:textId="5626D9E7" w:rsidR="00996108" w:rsidRDefault="00996108" w:rsidP="00996108">
      <w:pPr>
        <w:pStyle w:val="NoSpacing"/>
        <w:rPr>
          <w:b/>
          <w:bCs/>
        </w:rPr>
      </w:pPr>
    </w:p>
    <w:p w14:paraId="2B8246FD" w14:textId="55C1D406" w:rsidR="00996108" w:rsidRDefault="00996108" w:rsidP="00996108">
      <w:pPr>
        <w:pStyle w:val="NoSpacing"/>
        <w:rPr>
          <w:b/>
          <w:bCs/>
        </w:rPr>
      </w:pPr>
      <w:r>
        <w:rPr>
          <w:b/>
          <w:bCs/>
        </w:rPr>
        <w:t>ROLL CALL:  Colecchi, _____; Handra, _____; Hickman, _____; Kowalski, _____; Norelli, _____; Trunzo, _____; Skiba, _____; Chazdine Harmon, Jr. Council, _____; Mayor DiMarco, _____.</w:t>
      </w:r>
    </w:p>
    <w:p w14:paraId="07EFCAFE" w14:textId="154B1977" w:rsidR="00996108" w:rsidRDefault="00996108" w:rsidP="00996108">
      <w:pPr>
        <w:pStyle w:val="NoSpacing"/>
        <w:rPr>
          <w:b/>
          <w:bCs/>
        </w:rPr>
      </w:pPr>
    </w:p>
    <w:p w14:paraId="7D1C9DA1" w14:textId="5DA6D947" w:rsidR="00996108" w:rsidRDefault="00996108" w:rsidP="00996108">
      <w:pPr>
        <w:pStyle w:val="NoSpacing"/>
        <w:rPr>
          <w:b/>
          <w:bCs/>
        </w:rPr>
      </w:pPr>
      <w:r>
        <w:rPr>
          <w:b/>
          <w:bCs/>
        </w:rPr>
        <w:t>PUBLIC COMMENTS (Agenda Items Only)</w:t>
      </w:r>
    </w:p>
    <w:p w14:paraId="64EA5E05" w14:textId="0E25CEDF" w:rsidR="00996108" w:rsidRDefault="00996108" w:rsidP="00996108">
      <w:pPr>
        <w:pStyle w:val="NoSpacing"/>
        <w:rPr>
          <w:b/>
          <w:bCs/>
        </w:rPr>
      </w:pPr>
    </w:p>
    <w:p w14:paraId="5B7DE773" w14:textId="728E2106" w:rsidR="00996108" w:rsidRDefault="00996108" w:rsidP="00996108">
      <w:pPr>
        <w:pStyle w:val="NoSpacing"/>
        <w:rPr>
          <w:b/>
          <w:bCs/>
        </w:rPr>
      </w:pPr>
      <w:r>
        <w:rPr>
          <w:b/>
          <w:bCs/>
        </w:rPr>
        <w:t>APPROVAL OF MINUTES:</w:t>
      </w:r>
    </w:p>
    <w:p w14:paraId="5195CFFA" w14:textId="7B5879C4" w:rsidR="00996108" w:rsidRDefault="00996108" w:rsidP="00996108">
      <w:pPr>
        <w:pStyle w:val="NoSpacing"/>
        <w:rPr>
          <w:b/>
          <w:bCs/>
        </w:rPr>
      </w:pPr>
    </w:p>
    <w:p w14:paraId="0C444D24" w14:textId="2667BE1A" w:rsidR="00996108" w:rsidRDefault="00996108" w:rsidP="00996108">
      <w:pPr>
        <w:pStyle w:val="NoSpacing"/>
      </w:pPr>
      <w:r>
        <w:rPr>
          <w:b/>
          <w:bCs/>
        </w:rPr>
        <w:t xml:space="preserve">Motion </w:t>
      </w:r>
      <w:r>
        <w:t>to approve the Regular Monthly Meeting Minutes of Tuesday, March 15, 2022.</w:t>
      </w:r>
    </w:p>
    <w:p w14:paraId="74F4AC41" w14:textId="69813E62" w:rsidR="00996108" w:rsidRDefault="00996108" w:rsidP="00996108">
      <w:pPr>
        <w:pStyle w:val="NoSpacing"/>
      </w:pPr>
    </w:p>
    <w:p w14:paraId="1E4330B6" w14:textId="4BF3C996" w:rsidR="00996108" w:rsidRDefault="000A0DDF" w:rsidP="00996108">
      <w:pPr>
        <w:pStyle w:val="NoSpacing"/>
      </w:pPr>
      <w:r>
        <w:rPr>
          <w:b/>
          <w:bCs/>
        </w:rPr>
        <w:t xml:space="preserve">Motion </w:t>
      </w:r>
      <w:r>
        <w:t>to approve the Safety Committee Minutes of Thursday, March 31, 2022 @ 2:00 p.m.</w:t>
      </w:r>
    </w:p>
    <w:p w14:paraId="628960AC" w14:textId="4B4E96E0" w:rsidR="000A0DDF" w:rsidRDefault="000A0DDF" w:rsidP="00996108">
      <w:pPr>
        <w:pStyle w:val="NoSpacing"/>
      </w:pPr>
    </w:p>
    <w:p w14:paraId="20FEFAE6" w14:textId="52DE9FC4" w:rsidR="000A0DDF" w:rsidRDefault="000826EE" w:rsidP="00996108">
      <w:pPr>
        <w:pStyle w:val="NoSpacing"/>
        <w:rPr>
          <w:b/>
          <w:bCs/>
        </w:rPr>
      </w:pPr>
      <w:r>
        <w:rPr>
          <w:b/>
          <w:bCs/>
        </w:rPr>
        <w:t>COMMITTEE REPORTS:</w:t>
      </w:r>
    </w:p>
    <w:p w14:paraId="41A3F7D9" w14:textId="4A680AE9" w:rsidR="000826EE" w:rsidRDefault="000826EE" w:rsidP="00996108">
      <w:pPr>
        <w:pStyle w:val="NoSpacing"/>
        <w:rPr>
          <w:b/>
          <w:bCs/>
        </w:rPr>
      </w:pPr>
    </w:p>
    <w:p w14:paraId="147766A3" w14:textId="3A6BB654" w:rsidR="000826EE" w:rsidRDefault="000826EE" w:rsidP="00996108">
      <w:pPr>
        <w:pStyle w:val="NoSpacing"/>
        <w:rPr>
          <w:b/>
          <w:bCs/>
        </w:rPr>
      </w:pPr>
      <w:r>
        <w:rPr>
          <w:b/>
          <w:bCs/>
        </w:rPr>
        <w:t>Fire Department/Senior Citizens Center – Paul Trunzo, Council/Chair</w:t>
      </w:r>
    </w:p>
    <w:p w14:paraId="513E97F2" w14:textId="6957FA2D" w:rsidR="000826EE" w:rsidRDefault="000826EE" w:rsidP="00996108">
      <w:pPr>
        <w:pStyle w:val="NoSpacing"/>
        <w:rPr>
          <w:b/>
          <w:bCs/>
        </w:rPr>
      </w:pPr>
    </w:p>
    <w:p w14:paraId="6F257353" w14:textId="58675686" w:rsidR="000826EE" w:rsidRDefault="00CB723F" w:rsidP="00996108">
      <w:pPr>
        <w:pStyle w:val="NoSpacing"/>
        <w:rPr>
          <w:b/>
          <w:bCs/>
        </w:rPr>
      </w:pPr>
      <w:r>
        <w:rPr>
          <w:b/>
          <w:bCs/>
        </w:rPr>
        <w:t>Delinquent Taxes/Sewage and Administration – Angelo Norelli, Council/Chair</w:t>
      </w:r>
    </w:p>
    <w:p w14:paraId="0F6F2601" w14:textId="3611A73E" w:rsidR="00CB723F" w:rsidRDefault="00CB723F" w:rsidP="00996108">
      <w:pPr>
        <w:pStyle w:val="NoSpacing"/>
        <w:rPr>
          <w:b/>
          <w:bCs/>
        </w:rPr>
      </w:pPr>
    </w:p>
    <w:p w14:paraId="5E49B5CF" w14:textId="39BC7C62" w:rsidR="00CB723F" w:rsidRDefault="00FA2C76" w:rsidP="00996108">
      <w:pPr>
        <w:pStyle w:val="NoSpacing"/>
      </w:pPr>
      <w:r>
        <w:t xml:space="preserve">Total Delinquent Borough Real Estate Collected </w:t>
      </w:r>
      <w:r w:rsidR="00E96783">
        <w:t>for April, 2022………………………..$</w:t>
      </w:r>
      <w:r w:rsidR="00BF665B">
        <w:t xml:space="preserve"> </w:t>
      </w:r>
      <w:r w:rsidR="008F6B6E">
        <w:t xml:space="preserve"> </w:t>
      </w:r>
      <w:r w:rsidR="00BF665B">
        <w:t>30,809.64</w:t>
      </w:r>
    </w:p>
    <w:p w14:paraId="61F1EFBA" w14:textId="0EFC8D47" w:rsidR="00E96783" w:rsidRDefault="00E96783" w:rsidP="00996108">
      <w:pPr>
        <w:pStyle w:val="NoSpacing"/>
      </w:pPr>
      <w:r>
        <w:t>Total Delinquent Borough Real Estate Collected to date……………………………………$</w:t>
      </w:r>
      <w:r w:rsidR="008F6B6E">
        <w:t>138,358,52</w:t>
      </w:r>
    </w:p>
    <w:p w14:paraId="09C48FD3" w14:textId="54CE3983" w:rsidR="008F6B6E" w:rsidRDefault="008F6B6E" w:rsidP="00996108">
      <w:pPr>
        <w:pStyle w:val="NoSpacing"/>
      </w:pPr>
    </w:p>
    <w:p w14:paraId="068148B6" w14:textId="72928905" w:rsidR="008F6B6E" w:rsidRDefault="008F6B6E" w:rsidP="00996108">
      <w:pPr>
        <w:pStyle w:val="NoSpacing"/>
      </w:pPr>
      <w:r>
        <w:t>Total Delinquent Sewage Collected for April, 2022……………………………………………$</w:t>
      </w:r>
      <w:r w:rsidR="00E87A4F">
        <w:t xml:space="preserve"> </w:t>
      </w:r>
      <w:r w:rsidR="00314EDD">
        <w:t xml:space="preserve">   9,863.19</w:t>
      </w:r>
    </w:p>
    <w:p w14:paraId="72DE328C" w14:textId="7BCC6A71" w:rsidR="008F6B6E" w:rsidRDefault="008F6B6E" w:rsidP="00996108">
      <w:pPr>
        <w:pStyle w:val="NoSpacing"/>
      </w:pPr>
      <w:r>
        <w:t>Penalty and Interest Collected for April, 2022…………………………………………………..$</w:t>
      </w:r>
      <w:r w:rsidR="00E87A4F">
        <w:t xml:space="preserve">    </w:t>
      </w:r>
      <w:r w:rsidR="00314EDD">
        <w:t xml:space="preserve"> 8,349.80</w:t>
      </w:r>
    </w:p>
    <w:p w14:paraId="2D03E23A" w14:textId="6C1C6F01" w:rsidR="008F6B6E" w:rsidRDefault="008F6B6E" w:rsidP="00996108">
      <w:pPr>
        <w:pStyle w:val="NoSpacing"/>
      </w:pPr>
      <w:r>
        <w:t>Total Collections for April………………………………………………………………………………….$</w:t>
      </w:r>
      <w:r w:rsidR="00E87A4F">
        <w:t xml:space="preserve">  </w:t>
      </w:r>
      <w:r w:rsidR="00314EDD">
        <w:t xml:space="preserve"> 18,212.99</w:t>
      </w:r>
    </w:p>
    <w:p w14:paraId="5F0077BC" w14:textId="3F5A1C94" w:rsidR="008F6B6E" w:rsidRDefault="008C26DF" w:rsidP="00996108">
      <w:pPr>
        <w:pStyle w:val="NoSpacing"/>
      </w:pPr>
      <w:r>
        <w:t>Total Collections to date……………………………………………………………………………………$</w:t>
      </w:r>
      <w:r w:rsidR="00314EDD">
        <w:t xml:space="preserve">   51,238.53</w:t>
      </w:r>
    </w:p>
    <w:p w14:paraId="7DA3A9D8" w14:textId="0AB7BD75" w:rsidR="00E81BE3" w:rsidRDefault="00E81BE3" w:rsidP="00996108">
      <w:pPr>
        <w:pStyle w:val="NoSpacing"/>
      </w:pPr>
    </w:p>
    <w:p w14:paraId="45EBD9E4" w14:textId="037695E1" w:rsidR="00E81BE3" w:rsidRDefault="006F6EED" w:rsidP="00996108">
      <w:pPr>
        <w:pStyle w:val="NoSpacing"/>
        <w:rPr>
          <w:b/>
          <w:bCs/>
        </w:rPr>
      </w:pPr>
      <w:r>
        <w:rPr>
          <w:b/>
          <w:bCs/>
        </w:rPr>
        <w:t>Reality Tour, Crime Watch, Parks &amp; Recreation, GDC – Dave Kowalski, Council/Chair</w:t>
      </w:r>
    </w:p>
    <w:p w14:paraId="77609235" w14:textId="4ED5E14E" w:rsidR="00445963" w:rsidRDefault="00445963" w:rsidP="00996108">
      <w:pPr>
        <w:pStyle w:val="NoSpacing"/>
        <w:rPr>
          <w:b/>
          <w:bCs/>
        </w:rPr>
      </w:pPr>
    </w:p>
    <w:p w14:paraId="7E315675" w14:textId="7AC0C79B" w:rsidR="00445963" w:rsidRDefault="00445963" w:rsidP="00996108">
      <w:pPr>
        <w:pStyle w:val="NoSpacing"/>
      </w:pPr>
      <w:r>
        <w:rPr>
          <w:b/>
          <w:bCs/>
        </w:rPr>
        <w:t xml:space="preserve">Motion </w:t>
      </w:r>
      <w:r>
        <w:t>to approve the Crime Watch Pr</w:t>
      </w:r>
      <w:r w:rsidR="002F4FF3">
        <w:t>ogram for a fee of $100 a month.</w:t>
      </w:r>
    </w:p>
    <w:p w14:paraId="50B68E47" w14:textId="067D1522" w:rsidR="00CC1686" w:rsidRDefault="00CC1686" w:rsidP="00996108">
      <w:pPr>
        <w:pStyle w:val="NoSpacing"/>
      </w:pPr>
    </w:p>
    <w:p w14:paraId="07A07CF1" w14:textId="60373A65" w:rsidR="00CC1686" w:rsidRPr="00CC1686" w:rsidRDefault="00CC1686" w:rsidP="00996108">
      <w:pPr>
        <w:pStyle w:val="NoSpacing"/>
        <w:rPr>
          <w:b/>
          <w:bCs/>
        </w:rPr>
      </w:pPr>
      <w:r>
        <w:rPr>
          <w:b/>
          <w:bCs/>
        </w:rPr>
        <w:t>Communications – Kate Handra, Council/Chair – Parks &amp; Recreation, Co-Chair/Census Committee</w:t>
      </w:r>
    </w:p>
    <w:p w14:paraId="3E974A20" w14:textId="4D037F4C" w:rsidR="006F6EED" w:rsidRDefault="006F6EED" w:rsidP="00996108">
      <w:pPr>
        <w:pStyle w:val="NoSpacing"/>
        <w:rPr>
          <w:b/>
          <w:bCs/>
        </w:rPr>
      </w:pPr>
    </w:p>
    <w:p w14:paraId="1A376000" w14:textId="56815D77" w:rsidR="006F6EED" w:rsidRDefault="006F6EED" w:rsidP="00996108">
      <w:pPr>
        <w:pStyle w:val="NoSpacing"/>
        <w:rPr>
          <w:b/>
          <w:bCs/>
        </w:rPr>
      </w:pPr>
      <w:r>
        <w:rPr>
          <w:b/>
          <w:bCs/>
        </w:rPr>
        <w:t>Public Works – Street and Sewage Departments – Dennis Hickman, Council/Chair</w:t>
      </w:r>
    </w:p>
    <w:p w14:paraId="3BEB91C5" w14:textId="57440FDA" w:rsidR="00F821D0" w:rsidRDefault="00F821D0" w:rsidP="00996108">
      <w:pPr>
        <w:pStyle w:val="NoSpacing"/>
        <w:rPr>
          <w:b/>
          <w:bCs/>
        </w:rPr>
      </w:pPr>
    </w:p>
    <w:p w14:paraId="6920FD80" w14:textId="48BA9882" w:rsidR="00F821D0" w:rsidRPr="00165BEE" w:rsidRDefault="00F821D0" w:rsidP="00996108">
      <w:pPr>
        <w:pStyle w:val="NoSpacing"/>
      </w:pPr>
      <w:r>
        <w:rPr>
          <w:b/>
          <w:bCs/>
        </w:rPr>
        <w:t xml:space="preserve">Motion </w:t>
      </w:r>
      <w:r w:rsidR="00165BEE">
        <w:t>to transfer $75,000 from the Sewer Revenue Fund to the Sewer Money Market Account.</w:t>
      </w:r>
    </w:p>
    <w:p w14:paraId="475D4F05" w14:textId="61AD5665" w:rsidR="006F6EED" w:rsidRDefault="006F6EED" w:rsidP="00996108">
      <w:pPr>
        <w:pStyle w:val="NoSpacing"/>
        <w:rPr>
          <w:b/>
          <w:bCs/>
        </w:rPr>
      </w:pPr>
    </w:p>
    <w:p w14:paraId="3968C13C" w14:textId="41C82F80" w:rsidR="00B701C3" w:rsidRDefault="006F6EED" w:rsidP="00996108">
      <w:pPr>
        <w:pStyle w:val="NoSpacing"/>
        <w:rPr>
          <w:b/>
          <w:bCs/>
        </w:rPr>
      </w:pPr>
      <w:r>
        <w:rPr>
          <w:b/>
          <w:bCs/>
        </w:rPr>
        <w:t>Municipal Buildings/Properties – Elaina Skiba, President of Council/Chair</w:t>
      </w:r>
    </w:p>
    <w:p w14:paraId="1825699D" w14:textId="014955F6" w:rsidR="00B701C3" w:rsidRDefault="00B701C3" w:rsidP="00B701C3">
      <w:pPr>
        <w:pStyle w:val="NoSpacing"/>
        <w:jc w:val="center"/>
        <w:rPr>
          <w:b/>
          <w:bCs/>
        </w:rPr>
      </w:pPr>
      <w:r>
        <w:rPr>
          <w:b/>
          <w:bCs/>
        </w:rPr>
        <w:t>2</w:t>
      </w:r>
    </w:p>
    <w:p w14:paraId="4617273E" w14:textId="77777777" w:rsidR="00B701C3" w:rsidRDefault="00B701C3" w:rsidP="00996108">
      <w:pPr>
        <w:pStyle w:val="NoSpacing"/>
        <w:rPr>
          <w:b/>
          <w:bCs/>
        </w:rPr>
      </w:pPr>
    </w:p>
    <w:p w14:paraId="3F7BCC0F" w14:textId="1F4A2638" w:rsidR="00262ECC" w:rsidRDefault="00262ECC" w:rsidP="00996108">
      <w:pPr>
        <w:pStyle w:val="NoSpacing"/>
      </w:pPr>
      <w:r>
        <w:rPr>
          <w:b/>
          <w:bCs/>
        </w:rPr>
        <w:t xml:space="preserve">Motion </w:t>
      </w:r>
      <w:r>
        <w:t xml:space="preserve">to </w:t>
      </w:r>
      <w:r w:rsidR="00A30E85">
        <w:t>ratify awarding Colecchi Signs the job for the yard signs for South Allegheny’s Class of 2022 in the amount of $1,034.90, which was the low bid.</w:t>
      </w:r>
    </w:p>
    <w:p w14:paraId="1CAA2A2A" w14:textId="77777777" w:rsidR="00735C37" w:rsidRDefault="00735C37" w:rsidP="00996108">
      <w:pPr>
        <w:pStyle w:val="NoSpacing"/>
        <w:rPr>
          <w:b/>
          <w:bCs/>
        </w:rPr>
      </w:pPr>
    </w:p>
    <w:p w14:paraId="3F52F010" w14:textId="4412B4AD" w:rsidR="006757CA" w:rsidRDefault="00937C58" w:rsidP="00996108">
      <w:pPr>
        <w:pStyle w:val="NoSpacing"/>
      </w:pPr>
      <w:r>
        <w:rPr>
          <w:b/>
          <w:bCs/>
        </w:rPr>
        <w:t xml:space="preserve">Motion </w:t>
      </w:r>
      <w:r>
        <w:t xml:space="preserve">to rescind a motion that was made in September, 2020 for Emergency Operation Center Generator </w:t>
      </w:r>
      <w:r w:rsidR="00037C66">
        <w:t>to be paid out of the Community Benefit Trust Fund.</w:t>
      </w:r>
    </w:p>
    <w:p w14:paraId="0FCD8921" w14:textId="5B127255" w:rsidR="00037C66" w:rsidRDefault="00037C66" w:rsidP="00996108">
      <w:pPr>
        <w:pStyle w:val="NoSpacing"/>
      </w:pPr>
    </w:p>
    <w:p w14:paraId="6DB8FB52" w14:textId="2A73ADB9" w:rsidR="00037C66" w:rsidRPr="00A30E85" w:rsidRDefault="00037C66" w:rsidP="00996108">
      <w:pPr>
        <w:pStyle w:val="NoSpacing"/>
      </w:pPr>
      <w:r>
        <w:rPr>
          <w:b/>
          <w:bCs/>
        </w:rPr>
        <w:t>Motion</w:t>
      </w:r>
      <w:r w:rsidR="00A30E85">
        <w:rPr>
          <w:b/>
          <w:bCs/>
        </w:rPr>
        <w:t xml:space="preserve"> </w:t>
      </w:r>
      <w:r w:rsidR="00A110F9">
        <w:t>to approve these projects to be paid for with Community Benefit Trust Funds:</w:t>
      </w:r>
    </w:p>
    <w:p w14:paraId="29B4FAC5" w14:textId="53F455DF" w:rsidR="00CA17F0" w:rsidRDefault="00CA17F0" w:rsidP="00996108">
      <w:pPr>
        <w:pStyle w:val="NoSpacing"/>
      </w:pPr>
      <w:r>
        <w:t>Police Radios</w:t>
      </w:r>
    </w:p>
    <w:p w14:paraId="5F8F27DF" w14:textId="3D83F3D1" w:rsidR="00A110F9" w:rsidRDefault="00A110F9" w:rsidP="00996108">
      <w:pPr>
        <w:pStyle w:val="NoSpacing"/>
      </w:pPr>
      <w:r>
        <w:t>Pick-Up Truck for Public Works</w:t>
      </w:r>
    </w:p>
    <w:p w14:paraId="0A2D5F5D" w14:textId="765A25F4" w:rsidR="00A110F9" w:rsidRDefault="00A110F9" w:rsidP="00996108">
      <w:pPr>
        <w:pStyle w:val="NoSpacing"/>
      </w:pPr>
      <w:r>
        <w:t>Fencing at the 9</w:t>
      </w:r>
      <w:r w:rsidRPr="00A110F9">
        <w:rPr>
          <w:vertAlign w:val="superscript"/>
        </w:rPr>
        <w:t>th</w:t>
      </w:r>
      <w:r>
        <w:t xml:space="preserve"> Street Park</w:t>
      </w:r>
    </w:p>
    <w:p w14:paraId="7B6F05E3" w14:textId="12E47D38" w:rsidR="00A110F9" w:rsidRDefault="00A110F9" w:rsidP="00996108">
      <w:pPr>
        <w:pStyle w:val="NoSpacing"/>
      </w:pPr>
      <w:r>
        <w:t>The local share of the DCED grant for the Off-Road Vehicle Park Project</w:t>
      </w:r>
    </w:p>
    <w:p w14:paraId="62A48816" w14:textId="1BDB3EBE" w:rsidR="00A110F9" w:rsidRDefault="00080EA7" w:rsidP="00996108">
      <w:pPr>
        <w:pStyle w:val="NoSpacing"/>
      </w:pPr>
      <w:proofErr w:type="spellStart"/>
      <w:r>
        <w:t>Hozi</w:t>
      </w:r>
      <w:proofErr w:type="spellEnd"/>
      <w:r>
        <w:t xml:space="preserve"> block, fence and other misc expenses to complete the 8</w:t>
      </w:r>
      <w:r w:rsidRPr="00080EA7">
        <w:rPr>
          <w:vertAlign w:val="superscript"/>
        </w:rPr>
        <w:t>th</w:t>
      </w:r>
      <w:r>
        <w:t xml:space="preserve"> St &amp; Michigan Avenue Basketball Court.</w:t>
      </w:r>
    </w:p>
    <w:p w14:paraId="4502CCF3" w14:textId="345FEC8A" w:rsidR="002C228F" w:rsidRDefault="002C228F" w:rsidP="00996108">
      <w:pPr>
        <w:pStyle w:val="NoSpacing"/>
      </w:pPr>
      <w:r>
        <w:t>Surveillance cameras for key locations in the Borough to be determined by the Police Department.</w:t>
      </w:r>
    </w:p>
    <w:p w14:paraId="5F022D6B" w14:textId="7D07EA49" w:rsidR="002C228F" w:rsidRDefault="00D32309" w:rsidP="00996108">
      <w:pPr>
        <w:pStyle w:val="NoSpacing"/>
      </w:pPr>
      <w:r>
        <w:t>When required, these projects will follow Borough Code and will be put out for bid.</w:t>
      </w:r>
    </w:p>
    <w:p w14:paraId="0355C027" w14:textId="0BB93FBC" w:rsidR="00B23BC3" w:rsidRDefault="00B23BC3" w:rsidP="00996108">
      <w:pPr>
        <w:pStyle w:val="NoSpacing"/>
      </w:pPr>
    </w:p>
    <w:p w14:paraId="5CCEBF2D" w14:textId="68A19FF9" w:rsidR="00B23BC3" w:rsidRDefault="00432316" w:rsidP="00996108">
      <w:pPr>
        <w:pStyle w:val="NoSpacing"/>
        <w:rPr>
          <w:b/>
          <w:bCs/>
        </w:rPr>
      </w:pPr>
      <w:r>
        <w:rPr>
          <w:b/>
          <w:bCs/>
        </w:rPr>
        <w:t>Police Committee, Safety Committee/Building Inspector – Anthony Colecchi, Vice President/Chair</w:t>
      </w:r>
    </w:p>
    <w:p w14:paraId="1B8300C8" w14:textId="0BC1ACA9" w:rsidR="00432316" w:rsidRDefault="00432316" w:rsidP="00996108">
      <w:pPr>
        <w:pStyle w:val="NoSpacing"/>
        <w:rPr>
          <w:b/>
          <w:bCs/>
        </w:rPr>
      </w:pPr>
    </w:p>
    <w:p w14:paraId="2009851F" w14:textId="0A69649A" w:rsidR="00432316" w:rsidRDefault="00432316" w:rsidP="00996108">
      <w:pPr>
        <w:pStyle w:val="NoSpacing"/>
      </w:pPr>
      <w:r>
        <w:t xml:space="preserve">The last Safety Committee Meeting was held on Thursday, April 28, 2022, at 2:00 p.m. in the Borough Council Chambers.  </w:t>
      </w:r>
      <w:r w:rsidR="00777CEC">
        <w:t xml:space="preserve">The topic of discussion was </w:t>
      </w:r>
      <w:r w:rsidR="001238D8">
        <w:t>understanding distracted driving and inattention blindness.</w:t>
      </w:r>
    </w:p>
    <w:p w14:paraId="08452BAF" w14:textId="60A993D7" w:rsidR="001238D8" w:rsidRDefault="001238D8" w:rsidP="00996108">
      <w:pPr>
        <w:pStyle w:val="NoSpacing"/>
      </w:pPr>
    </w:p>
    <w:p w14:paraId="649992F1" w14:textId="65FC6F82" w:rsidR="001238D8" w:rsidRDefault="001238D8" w:rsidP="00996108">
      <w:pPr>
        <w:pStyle w:val="NoSpacing"/>
      </w:pPr>
      <w:r>
        <w:t xml:space="preserve">The next Safety Committee Meeting will be held on Thursday, May </w:t>
      </w:r>
      <w:r w:rsidR="00953647">
        <w:t>26, 2022 at 3:00 p.m.  All future meetings will be at 3:00 p.m.</w:t>
      </w:r>
    </w:p>
    <w:p w14:paraId="204EB3E8" w14:textId="0658916B" w:rsidR="00F33487" w:rsidRDefault="00F33487" w:rsidP="00996108">
      <w:pPr>
        <w:pStyle w:val="NoSpacing"/>
      </w:pPr>
    </w:p>
    <w:p w14:paraId="0ECF69F3" w14:textId="1E77DFC9" w:rsidR="00F33487" w:rsidRDefault="00F33487" w:rsidP="00996108">
      <w:pPr>
        <w:pStyle w:val="NoSpacing"/>
      </w:pPr>
      <w:r>
        <w:t>The Building Inspector Report is available upon request.</w:t>
      </w:r>
    </w:p>
    <w:p w14:paraId="77D0F26A" w14:textId="25F0C8E4" w:rsidR="00F33487" w:rsidRDefault="00F33487" w:rsidP="00996108">
      <w:pPr>
        <w:pStyle w:val="NoSpacing"/>
      </w:pPr>
    </w:p>
    <w:p w14:paraId="21579A63" w14:textId="2690BC62" w:rsidR="00F33487" w:rsidRDefault="00F33487" w:rsidP="00996108">
      <w:pPr>
        <w:pStyle w:val="NoSpacing"/>
        <w:rPr>
          <w:b/>
          <w:bCs/>
        </w:rPr>
      </w:pPr>
      <w:r>
        <w:rPr>
          <w:b/>
          <w:bCs/>
        </w:rPr>
        <w:t>Chazdine Harmon – Jr. Council Report/South Allegheny High School</w:t>
      </w:r>
    </w:p>
    <w:p w14:paraId="1997CC74" w14:textId="6F8B313D" w:rsidR="00F33487" w:rsidRDefault="00F33487" w:rsidP="00996108">
      <w:pPr>
        <w:pStyle w:val="NoSpacing"/>
        <w:rPr>
          <w:b/>
          <w:bCs/>
        </w:rPr>
      </w:pPr>
    </w:p>
    <w:p w14:paraId="49ECECB7" w14:textId="6E72026B" w:rsidR="00F33487" w:rsidRDefault="00F33487" w:rsidP="00996108">
      <w:pPr>
        <w:pStyle w:val="NoSpacing"/>
        <w:rPr>
          <w:b/>
          <w:bCs/>
        </w:rPr>
      </w:pPr>
      <w:r>
        <w:rPr>
          <w:b/>
          <w:bCs/>
        </w:rPr>
        <w:t>Mayor Keith DiMarco – Police Committee Report</w:t>
      </w:r>
    </w:p>
    <w:p w14:paraId="26D3BC2F" w14:textId="23E70D8D" w:rsidR="00F33487" w:rsidRDefault="00F33487" w:rsidP="00996108">
      <w:pPr>
        <w:pStyle w:val="NoSpacing"/>
        <w:rPr>
          <w:b/>
          <w:bCs/>
        </w:rPr>
      </w:pPr>
    </w:p>
    <w:p w14:paraId="71FF8FB8" w14:textId="3C372BA8" w:rsidR="00F33487" w:rsidRDefault="00F33487" w:rsidP="00996108">
      <w:pPr>
        <w:pStyle w:val="NoSpacing"/>
      </w:pPr>
      <w:r>
        <w:t>Read Police Report for the Month of April, 2022</w:t>
      </w:r>
    </w:p>
    <w:p w14:paraId="2B929504" w14:textId="316B81C9" w:rsidR="00F33487" w:rsidRDefault="00F33487" w:rsidP="00996108">
      <w:pPr>
        <w:pStyle w:val="NoSpacing"/>
      </w:pPr>
    </w:p>
    <w:p w14:paraId="258D3AE8" w14:textId="77777777" w:rsidR="005057C2" w:rsidRDefault="005057C2" w:rsidP="00996108">
      <w:pPr>
        <w:pStyle w:val="NoSpacing"/>
        <w:rPr>
          <w:b/>
          <w:bCs/>
        </w:rPr>
      </w:pPr>
    </w:p>
    <w:p w14:paraId="045ED2DE" w14:textId="77662B04" w:rsidR="00F33487" w:rsidRDefault="00821A2A" w:rsidP="00996108">
      <w:pPr>
        <w:pStyle w:val="NoSpacing"/>
        <w:rPr>
          <w:b/>
          <w:bCs/>
        </w:rPr>
      </w:pPr>
      <w:r>
        <w:rPr>
          <w:b/>
          <w:bCs/>
        </w:rPr>
        <w:t>WRITTEN REPORTS OF BOROUGH OFFICIALS:</w:t>
      </w:r>
    </w:p>
    <w:p w14:paraId="20214214" w14:textId="36F0C372" w:rsidR="00821A2A" w:rsidRDefault="00821A2A" w:rsidP="00996108">
      <w:pPr>
        <w:pStyle w:val="NoSpacing"/>
        <w:rPr>
          <w:b/>
          <w:bCs/>
        </w:rPr>
      </w:pPr>
    </w:p>
    <w:p w14:paraId="4D86BF82" w14:textId="4E59708D" w:rsidR="00821A2A" w:rsidRDefault="00821A2A" w:rsidP="00996108">
      <w:pPr>
        <w:pStyle w:val="NoSpacing"/>
        <w:rPr>
          <w:b/>
          <w:bCs/>
        </w:rPr>
      </w:pPr>
      <w:r>
        <w:rPr>
          <w:b/>
          <w:bCs/>
        </w:rPr>
        <w:t>Tax Collector – Jennifer Bell – Report Available Upon Request</w:t>
      </w:r>
    </w:p>
    <w:p w14:paraId="583F9FF9" w14:textId="4BAE64AA" w:rsidR="00821A2A" w:rsidRDefault="00821A2A" w:rsidP="00996108">
      <w:pPr>
        <w:pStyle w:val="NoSpacing"/>
        <w:rPr>
          <w:b/>
          <w:bCs/>
        </w:rPr>
      </w:pPr>
    </w:p>
    <w:p w14:paraId="7C58A5F2" w14:textId="58057448" w:rsidR="00215F25" w:rsidRDefault="00215F25" w:rsidP="00996108">
      <w:pPr>
        <w:pStyle w:val="NoSpacing"/>
      </w:pPr>
      <w:r>
        <w:t xml:space="preserve">The Borough Real Estate Bills have been mailed out.  </w:t>
      </w:r>
      <w:r w:rsidR="00C72A83">
        <w:t>If you have not received your bill, please notify the tax collector.</w:t>
      </w:r>
      <w:r w:rsidR="00921CE3">
        <w:t xml:space="preserve">  Total collected for Month of April was $100.00.</w:t>
      </w:r>
    </w:p>
    <w:p w14:paraId="54837230" w14:textId="51C077D3" w:rsidR="006A17AF" w:rsidRDefault="006A17AF" w:rsidP="00996108">
      <w:pPr>
        <w:pStyle w:val="NoSpacing"/>
      </w:pPr>
    </w:p>
    <w:p w14:paraId="5FC1B211" w14:textId="55BB597A" w:rsidR="006A17AF" w:rsidRDefault="006A17AF" w:rsidP="00996108">
      <w:pPr>
        <w:pStyle w:val="NoSpacing"/>
        <w:rPr>
          <w:b/>
          <w:bCs/>
        </w:rPr>
      </w:pPr>
      <w:r>
        <w:rPr>
          <w:b/>
          <w:bCs/>
        </w:rPr>
        <w:t>Treasurer – Rosanna DiMarco – Report Available Upon Request</w:t>
      </w:r>
    </w:p>
    <w:p w14:paraId="0F648E3E" w14:textId="1FB189BC" w:rsidR="006A17AF" w:rsidRDefault="006A17AF" w:rsidP="00996108">
      <w:pPr>
        <w:pStyle w:val="NoSpacing"/>
        <w:rPr>
          <w:b/>
          <w:bCs/>
        </w:rPr>
      </w:pPr>
    </w:p>
    <w:p w14:paraId="78FDC763" w14:textId="792DA187" w:rsidR="006A17AF" w:rsidRDefault="006A17AF" w:rsidP="00996108">
      <w:pPr>
        <w:pStyle w:val="NoSpacing"/>
        <w:rPr>
          <w:b/>
          <w:bCs/>
        </w:rPr>
      </w:pPr>
      <w:r>
        <w:rPr>
          <w:b/>
          <w:bCs/>
        </w:rPr>
        <w:t>Financial Report – Elaina Skiba, President of Council – Deed Transfers April, 2022</w:t>
      </w:r>
      <w:r w:rsidR="00E55B7C">
        <w:rPr>
          <w:b/>
          <w:bCs/>
        </w:rPr>
        <w:t xml:space="preserve"> – No Report yet</w:t>
      </w:r>
    </w:p>
    <w:p w14:paraId="5932B4FD" w14:textId="095625E1" w:rsidR="001364FA" w:rsidRDefault="001364FA" w:rsidP="00996108">
      <w:pPr>
        <w:pStyle w:val="NoSpacing"/>
        <w:rPr>
          <w:b/>
          <w:bCs/>
        </w:rPr>
      </w:pPr>
    </w:p>
    <w:p w14:paraId="48F7E5A8" w14:textId="68F91BE0" w:rsidR="001364FA" w:rsidRDefault="001364FA" w:rsidP="00996108">
      <w:pPr>
        <w:pStyle w:val="NoSpacing"/>
      </w:pPr>
      <w:r>
        <w:rPr>
          <w:b/>
          <w:bCs/>
        </w:rPr>
        <w:t xml:space="preserve">Motion </w:t>
      </w:r>
      <w:r>
        <w:t>to approve the Monthly Financial Report for April, 2022.</w:t>
      </w:r>
    </w:p>
    <w:p w14:paraId="37AF575D" w14:textId="0AA53E73" w:rsidR="001364FA" w:rsidRDefault="001364FA" w:rsidP="00996108">
      <w:pPr>
        <w:pStyle w:val="NoSpacing"/>
      </w:pPr>
      <w:r>
        <w:rPr>
          <w:b/>
          <w:bCs/>
        </w:rPr>
        <w:t xml:space="preserve">Motion </w:t>
      </w:r>
      <w:r>
        <w:t>to approve and pay General Fund bills for April, 2022 in the amount of $</w:t>
      </w:r>
      <w:r w:rsidR="00FA037B">
        <w:t>194,388.90.</w:t>
      </w:r>
    </w:p>
    <w:p w14:paraId="06DD0952" w14:textId="427968CD" w:rsidR="00D32309" w:rsidRDefault="00D32309" w:rsidP="00D32309">
      <w:pPr>
        <w:pStyle w:val="NoSpacing"/>
        <w:jc w:val="center"/>
        <w:rPr>
          <w:b/>
          <w:bCs/>
        </w:rPr>
      </w:pPr>
      <w:r>
        <w:rPr>
          <w:b/>
          <w:bCs/>
        </w:rPr>
        <w:t>3</w:t>
      </w:r>
    </w:p>
    <w:p w14:paraId="74E9A55A" w14:textId="77777777" w:rsidR="00D32309" w:rsidRDefault="00D32309" w:rsidP="00996108">
      <w:pPr>
        <w:pStyle w:val="NoSpacing"/>
        <w:rPr>
          <w:b/>
          <w:bCs/>
        </w:rPr>
      </w:pPr>
    </w:p>
    <w:p w14:paraId="6416E82B" w14:textId="714068F0" w:rsidR="00ED234D" w:rsidRDefault="00ED234D" w:rsidP="00996108">
      <w:pPr>
        <w:pStyle w:val="NoSpacing"/>
      </w:pPr>
      <w:r>
        <w:rPr>
          <w:b/>
          <w:bCs/>
        </w:rPr>
        <w:t xml:space="preserve">Motion </w:t>
      </w:r>
      <w:r>
        <w:t>to approve and pay Sewer Revenue Fund bills for April, 2022 in the amount of $</w:t>
      </w:r>
      <w:r w:rsidR="00FA037B">
        <w:t>5</w:t>
      </w:r>
      <w:r w:rsidR="00FC309A">
        <w:t>3,898.69.</w:t>
      </w:r>
    </w:p>
    <w:p w14:paraId="355DF764" w14:textId="70E876A4" w:rsidR="00ED234D" w:rsidRDefault="00ED234D" w:rsidP="00996108">
      <w:pPr>
        <w:pStyle w:val="NoSpacing"/>
      </w:pPr>
    </w:p>
    <w:p w14:paraId="405C0483" w14:textId="118E14F2" w:rsidR="00082097" w:rsidRDefault="00ED234D" w:rsidP="00996108">
      <w:pPr>
        <w:pStyle w:val="NoSpacing"/>
        <w:rPr>
          <w:b/>
          <w:bCs/>
        </w:rPr>
      </w:pPr>
      <w:r>
        <w:rPr>
          <w:b/>
          <w:bCs/>
        </w:rPr>
        <w:t>Solicitor’s Report – Falco Muscante (Maiello, Brungo and Maiello, LLC)</w:t>
      </w:r>
    </w:p>
    <w:p w14:paraId="0A7F0DE1" w14:textId="622B951F" w:rsidR="00B701C3" w:rsidRDefault="00B701C3" w:rsidP="00B701C3">
      <w:pPr>
        <w:pStyle w:val="NoSpacing"/>
        <w:jc w:val="center"/>
        <w:rPr>
          <w:b/>
          <w:bCs/>
        </w:rPr>
      </w:pPr>
    </w:p>
    <w:p w14:paraId="7935195F" w14:textId="23D761E0" w:rsidR="007F7E30" w:rsidRPr="007F7E30" w:rsidRDefault="007F7E30" w:rsidP="00996108">
      <w:pPr>
        <w:pStyle w:val="NoSpacing"/>
      </w:pPr>
      <w:r>
        <w:rPr>
          <w:b/>
          <w:bCs/>
        </w:rPr>
        <w:t xml:space="preserve">Ordinance No. 1213 </w:t>
      </w:r>
      <w:r w:rsidR="00C00D85">
        <w:t xml:space="preserve">– Need a Motion to advertise with the intent to adopt Ordinance No. 1213 creating </w:t>
      </w:r>
      <w:r w:rsidR="00FB69BC">
        <w:t>the</w:t>
      </w:r>
      <w:r w:rsidR="00C00D85">
        <w:t xml:space="preserve"> position of Borough Manager.</w:t>
      </w:r>
    </w:p>
    <w:p w14:paraId="4748C209" w14:textId="77777777" w:rsidR="00B82527" w:rsidRDefault="00B82527" w:rsidP="00996108">
      <w:pPr>
        <w:pStyle w:val="NoSpacing"/>
        <w:rPr>
          <w:b/>
          <w:bCs/>
        </w:rPr>
      </w:pPr>
    </w:p>
    <w:p w14:paraId="3D5909DF" w14:textId="387DA8DA" w:rsidR="00082097" w:rsidRDefault="00082097" w:rsidP="00996108">
      <w:pPr>
        <w:pStyle w:val="NoSpacing"/>
      </w:pPr>
      <w:r>
        <w:rPr>
          <w:b/>
          <w:bCs/>
        </w:rPr>
        <w:t xml:space="preserve">Resolution No. 1 (5/10/2022) – </w:t>
      </w:r>
      <w:r>
        <w:t>Disposal of Certain Older Records (26</w:t>
      </w:r>
      <w:r w:rsidRPr="00082097">
        <w:rPr>
          <w:vertAlign w:val="superscript"/>
        </w:rPr>
        <w:t>th</w:t>
      </w:r>
      <w:r>
        <w:t>) Series</w:t>
      </w:r>
      <w:r w:rsidR="00B765DA">
        <w:t xml:space="preserve"> –</w:t>
      </w:r>
      <w:r w:rsidR="00F150AF">
        <w:t xml:space="preserve"> Need a motion to adopt.</w:t>
      </w:r>
    </w:p>
    <w:p w14:paraId="04F485E1" w14:textId="19BFDC70" w:rsidR="00B765DA" w:rsidRDefault="00B765DA" w:rsidP="00996108">
      <w:pPr>
        <w:pStyle w:val="NoSpacing"/>
      </w:pPr>
    </w:p>
    <w:p w14:paraId="7078658A" w14:textId="2B3EEFAC" w:rsidR="00B765DA" w:rsidRDefault="00B765DA" w:rsidP="00996108">
      <w:pPr>
        <w:pStyle w:val="NoSpacing"/>
      </w:pPr>
      <w:r>
        <w:rPr>
          <w:b/>
          <w:bCs/>
        </w:rPr>
        <w:t>Resolution No. 2 (5/10/2022) –</w:t>
      </w:r>
      <w:r>
        <w:t xml:space="preserve"> </w:t>
      </w:r>
      <w:r w:rsidR="00F150AF">
        <w:t>Recommended by the Pennsylvania State Association of Boroughs regarding Cannabis Legalization – Need a Motion to Adopt.</w:t>
      </w:r>
    </w:p>
    <w:p w14:paraId="1F9E19E8" w14:textId="0F54AEDA" w:rsidR="00493A82" w:rsidRDefault="00493A82" w:rsidP="00996108">
      <w:pPr>
        <w:pStyle w:val="NoSpacing"/>
      </w:pPr>
    </w:p>
    <w:p w14:paraId="2540A0F9" w14:textId="4AD222C4" w:rsidR="00DC6E1F" w:rsidRPr="00493A82" w:rsidRDefault="00493A82" w:rsidP="00996108">
      <w:pPr>
        <w:pStyle w:val="NoSpacing"/>
      </w:pPr>
      <w:r>
        <w:rPr>
          <w:b/>
          <w:bCs/>
        </w:rPr>
        <w:t>Resolution No. 3 (5/10/2022) –</w:t>
      </w:r>
      <w:r w:rsidR="005A584F">
        <w:t xml:space="preserve"> Setting the terms and conditions of employment for the Borough Secretary, Assistant Secretary/Financial Secretary effective June 1, 2022 – Need a Motion to Adopt.</w:t>
      </w:r>
    </w:p>
    <w:p w14:paraId="7E0814CD" w14:textId="77777777" w:rsidR="00735C37" w:rsidRDefault="00735C37" w:rsidP="00996108">
      <w:pPr>
        <w:pStyle w:val="NoSpacing"/>
        <w:rPr>
          <w:b/>
          <w:bCs/>
        </w:rPr>
      </w:pPr>
    </w:p>
    <w:p w14:paraId="45B09379" w14:textId="1712E59A" w:rsidR="00195084" w:rsidRDefault="00881C83" w:rsidP="00996108">
      <w:pPr>
        <w:pStyle w:val="NoSpacing"/>
      </w:pPr>
      <w:r>
        <w:rPr>
          <w:b/>
          <w:bCs/>
        </w:rPr>
        <w:t xml:space="preserve">Act 152 Demolitions Phase 1 </w:t>
      </w:r>
      <w:r w:rsidR="00195084">
        <w:rPr>
          <w:b/>
          <w:bCs/>
        </w:rPr>
        <w:t>–</w:t>
      </w:r>
      <w:r>
        <w:rPr>
          <w:b/>
          <w:bCs/>
        </w:rPr>
        <w:t xml:space="preserve"> </w:t>
      </w:r>
      <w:r w:rsidR="00195084">
        <w:t>725 Ohio, 743 Vermont – Bid Opening was today.  Need Motion to accept</w:t>
      </w:r>
      <w:r w:rsidR="00C0008F">
        <w:t>________________________ as</w:t>
      </w:r>
      <w:r w:rsidR="00195084">
        <w:t xml:space="preserve"> the lowest responsible bidder </w:t>
      </w:r>
      <w:r w:rsidR="00C0008F">
        <w:t>based on the recommendation of KLH Engineers in the amount of $______________________________.</w:t>
      </w:r>
    </w:p>
    <w:p w14:paraId="750DEA7F" w14:textId="31E9F5BC" w:rsidR="00C0008F" w:rsidRDefault="00C0008F" w:rsidP="00996108">
      <w:pPr>
        <w:pStyle w:val="NoSpacing"/>
      </w:pPr>
    </w:p>
    <w:p w14:paraId="3695F0AC" w14:textId="0DEC2BA4" w:rsidR="00C0008F" w:rsidRDefault="00924C10" w:rsidP="00C0008F">
      <w:pPr>
        <w:pStyle w:val="NoSpacing"/>
      </w:pPr>
      <w:r>
        <w:rPr>
          <w:b/>
          <w:bCs/>
        </w:rPr>
        <w:t xml:space="preserve">Community Benefit Trust Structure Demolitions – </w:t>
      </w:r>
      <w:r>
        <w:t>900 Indiana, 1047 Indiana Avenue (Both Structures), 730 Maryland Avenue – Bid Opening was today.  Need Motion to accept __________________________</w:t>
      </w:r>
    </w:p>
    <w:p w14:paraId="3852E109" w14:textId="1533D766" w:rsidR="00924C10" w:rsidRDefault="005E7C94" w:rsidP="00C0008F">
      <w:pPr>
        <w:pStyle w:val="NoSpacing"/>
      </w:pPr>
      <w:r>
        <w:t>a</w:t>
      </w:r>
      <w:r w:rsidR="00924C10">
        <w:t>s the lowest responsible bidder based on the recommendation of KLH Engineers in the amount of $___________________.</w:t>
      </w:r>
    </w:p>
    <w:p w14:paraId="78995159" w14:textId="2CD2BCB8" w:rsidR="002F4FF3" w:rsidRDefault="002F4FF3" w:rsidP="00C0008F">
      <w:pPr>
        <w:pStyle w:val="NoSpacing"/>
      </w:pPr>
    </w:p>
    <w:p w14:paraId="5C0DA60D" w14:textId="77777777" w:rsidR="00B82527" w:rsidRDefault="00B82527" w:rsidP="00C0008F">
      <w:pPr>
        <w:pStyle w:val="NoSpacing"/>
        <w:rPr>
          <w:b/>
          <w:bCs/>
        </w:rPr>
      </w:pPr>
    </w:p>
    <w:p w14:paraId="2B9E9C36" w14:textId="75AF2AE6" w:rsidR="002F4FF3" w:rsidRDefault="008517DA" w:rsidP="00C0008F">
      <w:pPr>
        <w:pStyle w:val="NoSpacing"/>
        <w:rPr>
          <w:b/>
          <w:bCs/>
        </w:rPr>
      </w:pPr>
      <w:r>
        <w:rPr>
          <w:b/>
          <w:bCs/>
        </w:rPr>
        <w:t>COMMUNICATIONS:  Elaina Skiba, President of Council</w:t>
      </w:r>
    </w:p>
    <w:p w14:paraId="7630753D" w14:textId="3C0E8DFC" w:rsidR="008517DA" w:rsidRDefault="008517DA" w:rsidP="00C0008F">
      <w:pPr>
        <w:pStyle w:val="NoSpacing"/>
        <w:rPr>
          <w:b/>
          <w:bCs/>
        </w:rPr>
      </w:pPr>
    </w:p>
    <w:p w14:paraId="1569DAE2" w14:textId="47507AA1" w:rsidR="008517DA" w:rsidRDefault="008517DA" w:rsidP="00C0008F">
      <w:pPr>
        <w:pStyle w:val="NoSpacing"/>
      </w:pPr>
      <w:r>
        <w:t>Applications for Police Officers are available at the Borough Office along with information on the Study Guide and Practice Test until Friday, May 20, 2022 by 5:00 p.m.  The Civil Service Test will be conducted</w:t>
      </w:r>
      <w:r w:rsidR="008C699A">
        <w:t xml:space="preserve"> on Friday, June 10, 2022 at 10:00 a.m. at Citizen’s Hose Company No. 1 Banquet Hall, 528 Monongahela Avenue, Glassport and following will be the physical agility test.</w:t>
      </w:r>
      <w:r w:rsidR="00137290">
        <w:t xml:space="preserve">  This was advertised in the Mon Valley Independent, Post</w:t>
      </w:r>
      <w:r w:rsidR="00477269">
        <w:t>-</w:t>
      </w:r>
      <w:r w:rsidR="00137290">
        <w:t>Gazette and posted on Pittsburgh Hiring including Indeed and Monster.</w:t>
      </w:r>
    </w:p>
    <w:p w14:paraId="286CD587" w14:textId="724871C2" w:rsidR="008C699A" w:rsidRDefault="008C699A" w:rsidP="00C0008F">
      <w:pPr>
        <w:pStyle w:val="NoSpacing"/>
      </w:pPr>
    </w:p>
    <w:p w14:paraId="604117E2" w14:textId="2887DB32" w:rsidR="008C699A" w:rsidRDefault="00E157F2" w:rsidP="00C0008F">
      <w:pPr>
        <w:pStyle w:val="NoSpacing"/>
      </w:pPr>
      <w:r>
        <w:t xml:space="preserve">Letters have been sent out to all businesses that have truck deliveries with a copy of </w:t>
      </w:r>
      <w:r w:rsidRPr="001C14E4">
        <w:rPr>
          <w:b/>
          <w:bCs/>
        </w:rPr>
        <w:t>Ordinance No. 1212</w:t>
      </w:r>
      <w:r>
        <w:t xml:space="preserve"> which explains the restriction of truck traffic on certain streets.</w:t>
      </w:r>
    </w:p>
    <w:p w14:paraId="7EF0D9D0" w14:textId="78E0F9CB" w:rsidR="001C14E4" w:rsidRDefault="001C14E4" w:rsidP="00C0008F">
      <w:pPr>
        <w:pStyle w:val="NoSpacing"/>
      </w:pPr>
    </w:p>
    <w:p w14:paraId="69DBDD0D" w14:textId="21EF5E50" w:rsidR="001C14E4" w:rsidRDefault="001C14E4" w:rsidP="00C0008F">
      <w:pPr>
        <w:pStyle w:val="NoSpacing"/>
      </w:pPr>
      <w:r>
        <w:t xml:space="preserve">We have received </w:t>
      </w:r>
      <w:r w:rsidR="004F2D0B">
        <w:t>flags</w:t>
      </w:r>
      <w:r>
        <w:t xml:space="preserve"> </w:t>
      </w:r>
      <w:r w:rsidR="004F2D0B">
        <w:t xml:space="preserve">for the Honor Roll from </w:t>
      </w:r>
      <w:r>
        <w:t>Congressman Doyle, Senator Brewster and Representative Pisciottano</w:t>
      </w:r>
      <w:r w:rsidR="004021CD">
        <w:t>.</w:t>
      </w:r>
      <w:r w:rsidR="00361297">
        <w:t xml:space="preserve">  </w:t>
      </w:r>
      <w:r>
        <w:t>Thank you</w:t>
      </w:r>
      <w:r w:rsidR="00A8208A">
        <w:t>,</w:t>
      </w:r>
      <w:r>
        <w:t xml:space="preserve"> letters were sent out </w:t>
      </w:r>
      <w:r w:rsidR="00A8208A">
        <w:t>for their contribution to the Borough for Memorial Day Services.</w:t>
      </w:r>
    </w:p>
    <w:p w14:paraId="59BFCD1F" w14:textId="2E2D0D3B" w:rsidR="00BD5AC1" w:rsidRDefault="00BD5AC1" w:rsidP="00C0008F">
      <w:pPr>
        <w:pStyle w:val="NoSpacing"/>
      </w:pPr>
    </w:p>
    <w:p w14:paraId="0CD51D61" w14:textId="6A2A0E57" w:rsidR="00A8208A" w:rsidRDefault="00A8208A" w:rsidP="00C0008F">
      <w:pPr>
        <w:pStyle w:val="NoSpacing"/>
      </w:pPr>
      <w:r>
        <w:t>Keep Pennsylvania Beautiful Day was held on Saturday, April 23 beginning at 9:00 a.m.  There were 33 volunteers that attended.</w:t>
      </w:r>
    </w:p>
    <w:p w14:paraId="6A7509DA" w14:textId="2707DFC4" w:rsidR="004A1F82" w:rsidRDefault="004A1F82" w:rsidP="00C0008F">
      <w:pPr>
        <w:pStyle w:val="NoSpacing"/>
      </w:pPr>
    </w:p>
    <w:p w14:paraId="7420276F" w14:textId="04ABD483" w:rsidR="004A1F82" w:rsidRDefault="004A1F82" w:rsidP="00C0008F">
      <w:pPr>
        <w:pStyle w:val="NoSpacing"/>
      </w:pPr>
      <w:r>
        <w:t>Received a letter from Pennsylvania State Mayors’ Association in regards to the Mayor of the Year Award.  All nominations should be received by June 23, 2022.</w:t>
      </w:r>
    </w:p>
    <w:p w14:paraId="066EC5C0" w14:textId="57317B53" w:rsidR="001802A0" w:rsidRPr="001802A0" w:rsidRDefault="001802A0" w:rsidP="001802A0">
      <w:pPr>
        <w:pStyle w:val="NoSpacing"/>
        <w:jc w:val="center"/>
        <w:rPr>
          <w:b/>
          <w:bCs/>
        </w:rPr>
      </w:pPr>
      <w:r w:rsidRPr="001802A0">
        <w:rPr>
          <w:b/>
          <w:bCs/>
        </w:rPr>
        <w:t>4</w:t>
      </w:r>
    </w:p>
    <w:p w14:paraId="7212D2E4" w14:textId="77777777" w:rsidR="001802A0" w:rsidRDefault="001802A0" w:rsidP="00C0008F">
      <w:pPr>
        <w:pStyle w:val="NoSpacing"/>
      </w:pPr>
    </w:p>
    <w:p w14:paraId="5A109F3D" w14:textId="62A51490" w:rsidR="00865549" w:rsidRDefault="004A1F82" w:rsidP="00C0008F">
      <w:pPr>
        <w:pStyle w:val="NoSpacing"/>
      </w:pPr>
      <w:r>
        <w:t xml:space="preserve">A letter from the County of Allegheny in regards to the Primary Election which will be held on Tuesday, May 17 between the hours of 7 a.m. and 8 p.m.  Voting machines will be delivered on Friday, May 13, </w:t>
      </w:r>
    </w:p>
    <w:p w14:paraId="4A0C9672" w14:textId="4360224C" w:rsidR="007243A9" w:rsidRDefault="004A1F82" w:rsidP="00C0008F">
      <w:pPr>
        <w:pStyle w:val="NoSpacing"/>
      </w:pPr>
      <w:r>
        <w:t>2022 between the hours of 10:30 a.m. and 12:30 p.m.  Election Board Members will report to the polls at 6:00 a.m. as required by law.</w:t>
      </w:r>
      <w:r w:rsidR="00D12730">
        <w:t xml:space="preserve">  The Polling Places are the Borough Building (Districts 1 &amp; 2), Citizens </w:t>
      </w:r>
    </w:p>
    <w:p w14:paraId="0C0522AD" w14:textId="385F6430" w:rsidR="00835C29" w:rsidRDefault="00D12730" w:rsidP="00C0008F">
      <w:pPr>
        <w:pStyle w:val="NoSpacing"/>
      </w:pPr>
      <w:r>
        <w:t xml:space="preserve">Hose Company No. 1 Banquet Hall (District </w:t>
      </w:r>
      <w:r w:rsidR="005A67BA">
        <w:t>4 &amp; 6</w:t>
      </w:r>
      <w:r>
        <w:t xml:space="preserve">), Senior Citizens Center (District </w:t>
      </w:r>
      <w:r w:rsidR="005A67BA">
        <w:t>3</w:t>
      </w:r>
      <w:r>
        <w:t>), Riverside Church (District 5)</w:t>
      </w:r>
      <w:r w:rsidR="005A67BA">
        <w:t>.</w:t>
      </w:r>
    </w:p>
    <w:p w14:paraId="49E0EC65" w14:textId="77777777" w:rsidR="00835C29" w:rsidRDefault="00835C29" w:rsidP="00C0008F">
      <w:pPr>
        <w:pStyle w:val="NoSpacing"/>
      </w:pPr>
    </w:p>
    <w:p w14:paraId="4A52FFEE" w14:textId="77777777" w:rsidR="00006D94" w:rsidRDefault="00835C29" w:rsidP="00C0008F">
      <w:pPr>
        <w:pStyle w:val="NoSpacing"/>
      </w:pPr>
      <w:r>
        <w:t>A vacant position exists on the Civil Service Committee and has been advertised in the Mon Valley Independent for interested applicants.</w:t>
      </w:r>
    </w:p>
    <w:p w14:paraId="5F545FB1" w14:textId="1A6A3217" w:rsidR="00FF5BF9" w:rsidRDefault="00FF5BF9" w:rsidP="00FF5BF9">
      <w:pPr>
        <w:pStyle w:val="NoSpacing"/>
        <w:jc w:val="center"/>
        <w:rPr>
          <w:b/>
          <w:bCs/>
        </w:rPr>
      </w:pPr>
    </w:p>
    <w:p w14:paraId="259BCE95" w14:textId="12A81B2A" w:rsidR="00006D94" w:rsidRDefault="00006D94" w:rsidP="00C0008F">
      <w:pPr>
        <w:pStyle w:val="NoSpacing"/>
        <w:rPr>
          <w:b/>
          <w:bCs/>
        </w:rPr>
      </w:pPr>
      <w:r>
        <w:rPr>
          <w:b/>
          <w:bCs/>
        </w:rPr>
        <w:t>NEW BUSINESS:  Elaina Skiba, President of Council</w:t>
      </w:r>
    </w:p>
    <w:p w14:paraId="6E2968C0" w14:textId="31ED94DF" w:rsidR="00006D94" w:rsidRDefault="00006D94" w:rsidP="00B701C3">
      <w:pPr>
        <w:pStyle w:val="NoSpacing"/>
        <w:jc w:val="center"/>
        <w:rPr>
          <w:b/>
          <w:bCs/>
        </w:rPr>
      </w:pPr>
    </w:p>
    <w:p w14:paraId="25679219" w14:textId="5F4093B6" w:rsidR="00770BA5" w:rsidRDefault="00006D94" w:rsidP="00C0008F">
      <w:pPr>
        <w:pStyle w:val="NoSpacing"/>
      </w:pPr>
      <w:r>
        <w:rPr>
          <w:b/>
          <w:bCs/>
        </w:rPr>
        <w:t xml:space="preserve">Motion </w:t>
      </w:r>
      <w:r>
        <w:t xml:space="preserve">to rescind the </w:t>
      </w:r>
      <w:r w:rsidR="00707542">
        <w:t xml:space="preserve">motion </w:t>
      </w:r>
      <w:r w:rsidR="00C36768">
        <w:t>20</w:t>
      </w:r>
      <w:r w:rsidR="00C92077">
        <w:t>21</w:t>
      </w:r>
      <w:r w:rsidR="00C36768">
        <w:t xml:space="preserve"> to pay for the Sewage Treatment Plant Roof</w:t>
      </w:r>
      <w:r>
        <w:t xml:space="preserve"> </w:t>
      </w:r>
      <w:r w:rsidR="00C36768">
        <w:t xml:space="preserve">in the amount of $118,000 </w:t>
      </w:r>
      <w:r>
        <w:t>from the AARPA Grant</w:t>
      </w:r>
      <w:r w:rsidR="00775464">
        <w:t>.</w:t>
      </w:r>
    </w:p>
    <w:p w14:paraId="0E845086" w14:textId="77777777" w:rsidR="00735C37" w:rsidRDefault="00735C37" w:rsidP="00C0008F">
      <w:pPr>
        <w:pStyle w:val="NoSpacing"/>
        <w:rPr>
          <w:b/>
          <w:bCs/>
        </w:rPr>
      </w:pPr>
    </w:p>
    <w:p w14:paraId="3952ED82" w14:textId="77777777" w:rsidR="006B320E" w:rsidRDefault="002A44C5" w:rsidP="00C0008F">
      <w:pPr>
        <w:pStyle w:val="NoSpacing"/>
      </w:pPr>
      <w:r>
        <w:rPr>
          <w:b/>
          <w:bCs/>
        </w:rPr>
        <w:t xml:space="preserve">Motion </w:t>
      </w:r>
      <w:r>
        <w:t>to revise the motion for the $200,000 CSO Improvement grant</w:t>
      </w:r>
      <w:r w:rsidR="00CE5887">
        <w:t xml:space="preserve"> from the minutes of the Regular Monthly Meeting of June 18, 2019</w:t>
      </w:r>
      <w:r w:rsidR="00775464">
        <w:t>.</w:t>
      </w:r>
      <w:r w:rsidR="006B320E">
        <w:t xml:space="preserve">  This grant will now pay for the following:</w:t>
      </w:r>
    </w:p>
    <w:p w14:paraId="5E69D7FA" w14:textId="77777777" w:rsidR="006B320E" w:rsidRDefault="006B320E" w:rsidP="00C0008F">
      <w:pPr>
        <w:pStyle w:val="NoSpacing"/>
      </w:pPr>
      <w:r>
        <w:t>T</w:t>
      </w:r>
      <w:r w:rsidR="00CE5887">
        <w:t>he Sewage Treatment Plant Roof</w:t>
      </w:r>
      <w:r w:rsidR="009F79C2">
        <w:t xml:space="preserve"> in the amount of $118,000</w:t>
      </w:r>
    </w:p>
    <w:p w14:paraId="0C1D8DEC" w14:textId="1D5A9792" w:rsidR="00221DA3" w:rsidRDefault="009F79C2" w:rsidP="00C0008F">
      <w:pPr>
        <w:pStyle w:val="NoSpacing"/>
      </w:pPr>
      <w:r>
        <w:t xml:space="preserve">CSX </w:t>
      </w:r>
      <w:r w:rsidR="006B320E">
        <w:t>invoice</w:t>
      </w:r>
      <w:r>
        <w:t xml:space="preserve"> for flaggers in the amount of $28,626</w:t>
      </w:r>
      <w:r w:rsidR="0010259B">
        <w:t xml:space="preserve"> during the CSO repair at Lincoln and N. Monongahela</w:t>
      </w:r>
      <w:r>
        <w:t xml:space="preserve">  </w:t>
      </w:r>
      <w:r w:rsidR="0010259B">
        <w:t>E</w:t>
      </w:r>
      <w:r>
        <w:t>ngineering costs in the amount of $50,249</w:t>
      </w:r>
      <w:r w:rsidR="00D67030">
        <w:t>.10.</w:t>
      </w:r>
    </w:p>
    <w:p w14:paraId="21C79889" w14:textId="74003E6A" w:rsidR="004A1F82" w:rsidRPr="006A5B76" w:rsidRDefault="004A1F82" w:rsidP="006A5B76">
      <w:pPr>
        <w:pStyle w:val="NoSpacing"/>
        <w:jc w:val="center"/>
        <w:rPr>
          <w:b/>
          <w:bCs/>
        </w:rPr>
      </w:pPr>
    </w:p>
    <w:p w14:paraId="33A5C844" w14:textId="3A037EB8" w:rsidR="00D3673D" w:rsidRDefault="005F45DE" w:rsidP="00C0008F">
      <w:pPr>
        <w:pStyle w:val="NoSpacing"/>
      </w:pPr>
      <w:r>
        <w:rPr>
          <w:b/>
          <w:bCs/>
        </w:rPr>
        <w:t xml:space="preserve">A </w:t>
      </w:r>
      <w:r w:rsidR="00D3673D">
        <w:rPr>
          <w:b/>
          <w:bCs/>
        </w:rPr>
        <w:t xml:space="preserve">Town Meeting </w:t>
      </w:r>
      <w:r w:rsidR="00D3673D">
        <w:t xml:space="preserve">will be held on Wednesday, </w:t>
      </w:r>
      <w:r>
        <w:t>May 18, 2022 at 6:00 p.m. at the Glassport American Legion Post 443 regarding the Off-Road Vehicle Park Project.</w:t>
      </w:r>
    </w:p>
    <w:p w14:paraId="33212B7E" w14:textId="1A8E41AA" w:rsidR="00C1005D" w:rsidRDefault="00C1005D" w:rsidP="00C0008F">
      <w:pPr>
        <w:pStyle w:val="NoSpacing"/>
      </w:pPr>
    </w:p>
    <w:p w14:paraId="5E79D5C5" w14:textId="088BFB80" w:rsidR="00C1005D" w:rsidRDefault="00C1005D" w:rsidP="00C0008F">
      <w:pPr>
        <w:pStyle w:val="NoSpacing"/>
      </w:pPr>
      <w:r>
        <w:t>Borough Offices will be closed Monday, May 30, 2022 in observance of Memorial Day.</w:t>
      </w:r>
    </w:p>
    <w:p w14:paraId="5315504C" w14:textId="77777777" w:rsidR="005F45DE" w:rsidRPr="00D3673D" w:rsidRDefault="005F45DE" w:rsidP="00C0008F">
      <w:pPr>
        <w:pStyle w:val="NoSpacing"/>
      </w:pPr>
    </w:p>
    <w:p w14:paraId="073E96A3" w14:textId="77777777" w:rsidR="00D3673D" w:rsidRDefault="00D3673D" w:rsidP="00C0008F">
      <w:pPr>
        <w:pStyle w:val="NoSpacing"/>
      </w:pPr>
    </w:p>
    <w:p w14:paraId="4841455B" w14:textId="614B86DC" w:rsidR="006A5B76" w:rsidRDefault="006A5B76" w:rsidP="00C0008F">
      <w:pPr>
        <w:pStyle w:val="NoSpacing"/>
        <w:rPr>
          <w:b/>
          <w:bCs/>
        </w:rPr>
      </w:pPr>
      <w:r w:rsidRPr="006A5B76">
        <w:rPr>
          <w:b/>
          <w:bCs/>
        </w:rPr>
        <w:t>CITIZENS CONCERNS OR REQUESTS</w:t>
      </w:r>
    </w:p>
    <w:p w14:paraId="2981987D" w14:textId="6BC3C2D5" w:rsidR="006A5B76" w:rsidRDefault="006A5B76" w:rsidP="00C0008F">
      <w:pPr>
        <w:pStyle w:val="NoSpacing"/>
        <w:rPr>
          <w:b/>
          <w:bCs/>
        </w:rPr>
      </w:pPr>
    </w:p>
    <w:p w14:paraId="501653E6" w14:textId="5BD6C9A1" w:rsidR="006A5B76" w:rsidRDefault="006A5B76" w:rsidP="00C0008F">
      <w:pPr>
        <w:pStyle w:val="NoSpacing"/>
        <w:rPr>
          <w:b/>
          <w:bCs/>
        </w:rPr>
      </w:pPr>
      <w:r>
        <w:rPr>
          <w:b/>
          <w:bCs/>
        </w:rPr>
        <w:t>ADJOURN MEETING – Motion</w:t>
      </w:r>
    </w:p>
    <w:p w14:paraId="0854F2A6" w14:textId="5A01FCB4" w:rsidR="006A5B76" w:rsidRDefault="006A5B76" w:rsidP="00C0008F">
      <w:pPr>
        <w:pStyle w:val="NoSpacing"/>
        <w:rPr>
          <w:b/>
          <w:bCs/>
        </w:rPr>
      </w:pPr>
    </w:p>
    <w:p w14:paraId="19486FB7" w14:textId="77777777" w:rsidR="006A5B76" w:rsidRPr="006A5B76" w:rsidRDefault="006A5B76" w:rsidP="00C0008F">
      <w:pPr>
        <w:pStyle w:val="NoSpacing"/>
        <w:rPr>
          <w:b/>
          <w:bCs/>
        </w:rPr>
      </w:pPr>
    </w:p>
    <w:p w14:paraId="554009B7" w14:textId="77777777" w:rsidR="002F4FF3" w:rsidRPr="00924C10" w:rsidRDefault="002F4FF3" w:rsidP="00C0008F">
      <w:pPr>
        <w:pStyle w:val="NoSpacing"/>
      </w:pPr>
    </w:p>
    <w:p w14:paraId="0FF23240" w14:textId="26AF23AD" w:rsidR="00082097" w:rsidRDefault="00082097" w:rsidP="00996108">
      <w:pPr>
        <w:pStyle w:val="NoSpacing"/>
      </w:pPr>
    </w:p>
    <w:p w14:paraId="27F862A4" w14:textId="77777777" w:rsidR="00B765DA" w:rsidRPr="00B765DA" w:rsidRDefault="00B765DA" w:rsidP="00996108">
      <w:pPr>
        <w:pStyle w:val="NoSpacing"/>
        <w:rPr>
          <w:b/>
          <w:bCs/>
        </w:rPr>
      </w:pPr>
    </w:p>
    <w:p w14:paraId="30BA3814" w14:textId="73062D0E" w:rsidR="00ED234D" w:rsidRDefault="00ED234D" w:rsidP="00996108">
      <w:pPr>
        <w:pStyle w:val="NoSpacing"/>
        <w:rPr>
          <w:b/>
          <w:bCs/>
        </w:rPr>
      </w:pPr>
    </w:p>
    <w:p w14:paraId="4EFB7177" w14:textId="77777777" w:rsidR="00ED234D" w:rsidRPr="00ED234D" w:rsidRDefault="00ED234D" w:rsidP="00996108">
      <w:pPr>
        <w:pStyle w:val="NoSpacing"/>
        <w:rPr>
          <w:b/>
          <w:bCs/>
        </w:rPr>
      </w:pPr>
    </w:p>
    <w:p w14:paraId="46DD8383" w14:textId="3B0B06F7" w:rsidR="00DC1B07" w:rsidRDefault="00DC1B07" w:rsidP="00996108">
      <w:pPr>
        <w:pStyle w:val="NoSpacing"/>
      </w:pPr>
    </w:p>
    <w:p w14:paraId="31170B6C" w14:textId="77777777" w:rsidR="00DC1B07" w:rsidRPr="00262ECC" w:rsidRDefault="00DC1B07" w:rsidP="00996108">
      <w:pPr>
        <w:pStyle w:val="NoSpacing"/>
      </w:pPr>
    </w:p>
    <w:p w14:paraId="3EA62FE6" w14:textId="088854AA" w:rsidR="006F6EED" w:rsidRDefault="006F6EED" w:rsidP="00996108">
      <w:pPr>
        <w:pStyle w:val="NoSpacing"/>
        <w:rPr>
          <w:b/>
          <w:bCs/>
        </w:rPr>
      </w:pPr>
    </w:p>
    <w:p w14:paraId="7124A385" w14:textId="77777777" w:rsidR="006F6EED" w:rsidRPr="006F6EED" w:rsidRDefault="006F6EED" w:rsidP="00996108">
      <w:pPr>
        <w:pStyle w:val="NoSpacing"/>
        <w:rPr>
          <w:b/>
          <w:bCs/>
        </w:rPr>
      </w:pPr>
    </w:p>
    <w:sectPr w:rsidR="006F6EED" w:rsidRPr="006F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F4"/>
    <w:rsid w:val="00006D94"/>
    <w:rsid w:val="00032CD8"/>
    <w:rsid w:val="00037C66"/>
    <w:rsid w:val="00080EA7"/>
    <w:rsid w:val="00082097"/>
    <w:rsid w:val="000826EE"/>
    <w:rsid w:val="000A0DDF"/>
    <w:rsid w:val="000B1729"/>
    <w:rsid w:val="0010259B"/>
    <w:rsid w:val="001238D8"/>
    <w:rsid w:val="001364FA"/>
    <w:rsid w:val="00137290"/>
    <w:rsid w:val="00165BEE"/>
    <w:rsid w:val="001773BB"/>
    <w:rsid w:val="001802A0"/>
    <w:rsid w:val="00195084"/>
    <w:rsid w:val="001B3E65"/>
    <w:rsid w:val="001C14E4"/>
    <w:rsid w:val="00215F25"/>
    <w:rsid w:val="00221DA3"/>
    <w:rsid w:val="00262ECC"/>
    <w:rsid w:val="002A44C5"/>
    <w:rsid w:val="002C228F"/>
    <w:rsid w:val="002D0001"/>
    <w:rsid w:val="002F4FF3"/>
    <w:rsid w:val="00314EDD"/>
    <w:rsid w:val="00361297"/>
    <w:rsid w:val="00392694"/>
    <w:rsid w:val="004021CD"/>
    <w:rsid w:val="00432316"/>
    <w:rsid w:val="00445963"/>
    <w:rsid w:val="00477269"/>
    <w:rsid w:val="00493A82"/>
    <w:rsid w:val="004A1F82"/>
    <w:rsid w:val="004F2D0B"/>
    <w:rsid w:val="005057C2"/>
    <w:rsid w:val="005A584F"/>
    <w:rsid w:val="005A67BA"/>
    <w:rsid w:val="005E7C94"/>
    <w:rsid w:val="005F45DE"/>
    <w:rsid w:val="00650EDD"/>
    <w:rsid w:val="006757CA"/>
    <w:rsid w:val="006A17AF"/>
    <w:rsid w:val="006A5B76"/>
    <w:rsid w:val="006B320E"/>
    <w:rsid w:val="006F6EED"/>
    <w:rsid w:val="00707542"/>
    <w:rsid w:val="007243A9"/>
    <w:rsid w:val="00735C37"/>
    <w:rsid w:val="00765A67"/>
    <w:rsid w:val="00770BA5"/>
    <w:rsid w:val="00775464"/>
    <w:rsid w:val="00777CEC"/>
    <w:rsid w:val="007B2A4F"/>
    <w:rsid w:val="007F7E30"/>
    <w:rsid w:val="00821A2A"/>
    <w:rsid w:val="00826E0F"/>
    <w:rsid w:val="00835C29"/>
    <w:rsid w:val="008517DA"/>
    <w:rsid w:val="00864C6B"/>
    <w:rsid w:val="00865549"/>
    <w:rsid w:val="00881C83"/>
    <w:rsid w:val="008A482E"/>
    <w:rsid w:val="008C26DF"/>
    <w:rsid w:val="008C699A"/>
    <w:rsid w:val="008F6B6E"/>
    <w:rsid w:val="00921CE3"/>
    <w:rsid w:val="00924C10"/>
    <w:rsid w:val="00931FED"/>
    <w:rsid w:val="00937C58"/>
    <w:rsid w:val="00953647"/>
    <w:rsid w:val="00996108"/>
    <w:rsid w:val="009F79C2"/>
    <w:rsid w:val="00A110F9"/>
    <w:rsid w:val="00A30E85"/>
    <w:rsid w:val="00A8208A"/>
    <w:rsid w:val="00B23BC3"/>
    <w:rsid w:val="00B701C3"/>
    <w:rsid w:val="00B765DA"/>
    <w:rsid w:val="00B82527"/>
    <w:rsid w:val="00BD5AC1"/>
    <w:rsid w:val="00BF665B"/>
    <w:rsid w:val="00C0008F"/>
    <w:rsid w:val="00C00D85"/>
    <w:rsid w:val="00C1005D"/>
    <w:rsid w:val="00C36768"/>
    <w:rsid w:val="00C44BF1"/>
    <w:rsid w:val="00C72A83"/>
    <w:rsid w:val="00C92077"/>
    <w:rsid w:val="00CA17F0"/>
    <w:rsid w:val="00CB723F"/>
    <w:rsid w:val="00CC1686"/>
    <w:rsid w:val="00CE5887"/>
    <w:rsid w:val="00D12730"/>
    <w:rsid w:val="00D32309"/>
    <w:rsid w:val="00D3673D"/>
    <w:rsid w:val="00D67030"/>
    <w:rsid w:val="00DC1B07"/>
    <w:rsid w:val="00DC6E1F"/>
    <w:rsid w:val="00DF6241"/>
    <w:rsid w:val="00E157F2"/>
    <w:rsid w:val="00E55B7C"/>
    <w:rsid w:val="00E81BE3"/>
    <w:rsid w:val="00E87A4F"/>
    <w:rsid w:val="00E96783"/>
    <w:rsid w:val="00EB6FF4"/>
    <w:rsid w:val="00ED234D"/>
    <w:rsid w:val="00F0434C"/>
    <w:rsid w:val="00F150AF"/>
    <w:rsid w:val="00F33487"/>
    <w:rsid w:val="00F821D0"/>
    <w:rsid w:val="00FA037B"/>
    <w:rsid w:val="00FA2C76"/>
    <w:rsid w:val="00FB69BC"/>
    <w:rsid w:val="00FC309A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87E4"/>
  <w15:chartTrackingRefBased/>
  <w15:docId w15:val="{55CFE98B-3A57-4159-B4E9-11461F5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glassportpc1@yahoo.com</dc:creator>
  <cp:keywords/>
  <dc:description/>
  <cp:lastModifiedBy>Kate Handra</cp:lastModifiedBy>
  <cp:revision>2</cp:revision>
  <cp:lastPrinted>2022-05-09T18:02:00Z</cp:lastPrinted>
  <dcterms:created xsi:type="dcterms:W3CDTF">2022-05-09T20:12:00Z</dcterms:created>
  <dcterms:modified xsi:type="dcterms:W3CDTF">2022-05-09T20:12:00Z</dcterms:modified>
</cp:coreProperties>
</file>