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EFE4" w14:textId="77777777" w:rsidR="0029483E" w:rsidRDefault="00000000">
      <w:pPr>
        <w:pStyle w:val="Title"/>
      </w:pPr>
      <w:r>
        <w:t>Madison Single Family Housing</w:t>
      </w:r>
    </w:p>
    <w:p w14:paraId="110AB9EC" w14:textId="77777777" w:rsidR="0029483E" w:rsidRDefault="00000000">
      <w:pPr>
        <w:pStyle w:val="Author"/>
      </w:pPr>
      <w:r>
        <w:t>Ira Sharenow</w:t>
      </w:r>
    </w:p>
    <w:p w14:paraId="638B6022" w14:textId="77777777" w:rsidR="0029483E" w:rsidRDefault="00000000">
      <w:pPr>
        <w:pStyle w:val="Date"/>
      </w:pPr>
      <w:r>
        <w:t>2023-03-05</w:t>
      </w:r>
    </w:p>
    <w:p w14:paraId="74F3EA8A" w14:textId="77777777" w:rsidR="0029483E" w:rsidRDefault="00000000">
      <w:pPr>
        <w:pStyle w:val="Heading2"/>
      </w:pPr>
      <w:bookmarkStart w:id="0" w:name="introduction"/>
      <w:r>
        <w:t>Introduction</w:t>
      </w:r>
    </w:p>
    <w:p w14:paraId="4C79A971" w14:textId="77777777" w:rsidR="0029483E" w:rsidRDefault="00000000">
      <w:pPr>
        <w:pStyle w:val="FirstParagraph"/>
      </w:pPr>
      <w:r>
        <w:t>This document uses linear regression, random forests, and boosting to analyze Madison Wisconsin single family home sales, 1994-2023.</w:t>
      </w:r>
    </w:p>
    <w:p w14:paraId="726630E2" w14:textId="77777777" w:rsidR="0029483E" w:rsidRDefault="00000000">
      <w:pPr>
        <w:pStyle w:val="BodyText"/>
      </w:pPr>
      <w:r>
        <w:t>In this document, I used the R programming language for data cleaning and manipulation as well as for implementing the data science techniques.</w:t>
      </w:r>
    </w:p>
    <w:p w14:paraId="556E5053" w14:textId="77777777" w:rsidR="0029483E" w:rsidRDefault="00000000">
      <w:pPr>
        <w:pStyle w:val="BodyText"/>
      </w:pPr>
      <w:r>
        <w:t>The charts were created using the ggplot2 package. The tables were created using the flextable package.</w:t>
      </w:r>
    </w:p>
    <w:p w14:paraId="040C74AB" w14:textId="77777777" w:rsidR="0029483E" w:rsidRDefault="00000000">
      <w:pPr>
        <w:pStyle w:val="BodyText"/>
      </w:pPr>
      <w:r>
        <w:t xml:space="preserve">I have also created a number of charts using Tableau and summary pivot tables and charts with Excel. Please visit my website for the links. </w:t>
      </w:r>
      <w:hyperlink r:id="rId7">
        <w:r>
          <w:rPr>
            <w:rStyle w:val="Hyperlink"/>
          </w:rPr>
          <w:t>https://irasharenow.com/</w:t>
        </w:r>
      </w:hyperlink>
    </w:p>
    <w:p w14:paraId="6CE488E7" w14:textId="77777777" w:rsidR="0029483E" w:rsidRDefault="00000000">
      <w:pPr>
        <w:pStyle w:val="BodyText"/>
      </w:pPr>
      <w:r>
        <w:t>This document starts with a familiar pattern. The data is read in. Then the data is cleaned up as there are misspellings and other errors.</w:t>
      </w:r>
    </w:p>
    <w:p w14:paraId="1664FC62" w14:textId="77777777" w:rsidR="0029483E" w:rsidRDefault="00000000">
      <w:pPr>
        <w:pStyle w:val="BodyText"/>
      </w:pPr>
      <w:r>
        <w:t>The data is broken down by high schools and school areas that had few sales were eliminated with the use of a user-defined R function.</w:t>
      </w:r>
    </w:p>
    <w:p w14:paraId="3B32F5D2" w14:textId="77777777" w:rsidR="0029483E" w:rsidRDefault="00000000">
      <w:pPr>
        <w:pStyle w:val="BodyText"/>
      </w:pPr>
      <w:r>
        <w:t>First I did regression. Then random forest. Then boosting.</w:t>
      </w:r>
    </w:p>
    <w:p w14:paraId="2D0D584D" w14:textId="77777777" w:rsidR="0029483E" w:rsidRDefault="00000000">
      <w:pPr>
        <w:pStyle w:val="BodyText"/>
      </w:pPr>
      <w:r>
        <w:t>In each case, I created a model on the training set. Then I performed predictions on the test set.</w:t>
      </w:r>
    </w:p>
    <w:p w14:paraId="740141BC" w14:textId="77777777" w:rsidR="0029483E" w:rsidRDefault="00000000">
      <w:pPr>
        <w:pStyle w:val="BodyText"/>
      </w:pPr>
      <w:r>
        <w:t>The comparison table is at the end.</w:t>
      </w:r>
    </w:p>
    <w:p w14:paraId="6F43B93D" w14:textId="77777777" w:rsidR="0029483E" w:rsidRDefault="00000000">
      <w:pPr>
        <w:pStyle w:val="BodyText"/>
      </w:pPr>
      <w:r>
        <w:t>For the analyses, I broke the data up into a training set and a test set. I then performed a number of analyses. I plan on revisting this data set to do further analyses in the near future.</w:t>
      </w:r>
    </w:p>
    <w:p w14:paraId="14264163" w14:textId="77777777" w:rsidR="0029483E" w:rsidRDefault="00000000">
      <w:pPr>
        <w:pStyle w:val="BodyText"/>
      </w:pPr>
      <w:r>
        <w:t>The document without R code is available in the alternate version of this document.</w:t>
      </w:r>
    </w:p>
    <w:p w14:paraId="1AA73FEB" w14:textId="77777777" w:rsidR="0029483E" w:rsidRDefault="00000000">
      <w:pPr>
        <w:pStyle w:val="SourceCode"/>
      </w:pPr>
      <w:r>
        <w:rPr>
          <w:rStyle w:val="CommentTok"/>
        </w:rPr>
        <w:t># ```{r setup, include=TRUE}</w:t>
      </w:r>
      <w:r>
        <w:br/>
      </w:r>
      <w:r>
        <w:rPr>
          <w:rStyle w:val="NormalTok"/>
        </w:rPr>
        <w:t>knitr</w:t>
      </w:r>
      <w:r>
        <w:rPr>
          <w:rStyle w:val="SpecialCharTok"/>
        </w:rPr>
        <w:t>::</w:t>
      </w:r>
      <w:r>
        <w:rPr>
          <w:rStyle w:val="NormalTok"/>
        </w:rPr>
        <w:t>opts_chunk</w:t>
      </w:r>
      <w:r>
        <w:rPr>
          <w:rStyle w:val="SpecialCharTok"/>
        </w:rPr>
        <w:t>$</w:t>
      </w:r>
      <w:r>
        <w:rPr>
          <w:rStyle w:val="FunctionTok"/>
        </w:rPr>
        <w:t>set</w:t>
      </w:r>
      <w:r>
        <w:rPr>
          <w:rStyle w:val="NormalTok"/>
        </w:rPr>
        <w:t>(</w:t>
      </w:r>
      <w:r>
        <w:rPr>
          <w:rStyle w:val="AttributeTok"/>
        </w:rPr>
        <w:t>echo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 xml:space="preserve">, </w:t>
      </w:r>
      <w:r>
        <w:rPr>
          <w:rStyle w:val="AttributeTok"/>
        </w:rPr>
        <w:t>ft.align=</w:t>
      </w:r>
      <w:r>
        <w:rPr>
          <w:rStyle w:val="StringTok"/>
        </w:rPr>
        <w:t>"left"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Madison housing second version</w:t>
      </w:r>
      <w:r>
        <w:br/>
      </w:r>
      <w:r>
        <w:br/>
      </w:r>
      <w:r>
        <w:rPr>
          <w:rStyle w:val="CommentTok"/>
        </w:rPr>
        <w:t># Preliminaries</w:t>
      </w:r>
      <w:r>
        <w:br/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(tidyverse)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(scales)          </w:t>
      </w:r>
      <w:r>
        <w:rPr>
          <w:rStyle w:val="CommentTok"/>
        </w:rPr>
        <w:t># Graphing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(flextable)</w:t>
      </w:r>
      <w:r>
        <w:br/>
      </w:r>
      <w:r>
        <w:rPr>
          <w:rStyle w:val="FunctionTok"/>
        </w:rPr>
        <w:lastRenderedPageBreak/>
        <w:t>library</w:t>
      </w:r>
      <w:r>
        <w:rPr>
          <w:rStyle w:val="NormalTok"/>
        </w:rPr>
        <w:t xml:space="preserve">(readxl)          </w:t>
      </w:r>
      <w:r>
        <w:rPr>
          <w:rStyle w:val="CommentTok"/>
        </w:rPr>
        <w:t># read Excel file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(stringr)         </w:t>
      </w:r>
      <w:r>
        <w:rPr>
          <w:rStyle w:val="CommentTok"/>
        </w:rPr>
        <w:t># string manipulation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(lubridate)       </w:t>
      </w:r>
      <w:r>
        <w:rPr>
          <w:rStyle w:val="CommentTok"/>
        </w:rPr>
        <w:t># working with dates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(leaps)           </w:t>
      </w:r>
      <w:r>
        <w:rPr>
          <w:rStyle w:val="CommentTok"/>
        </w:rPr>
        <w:t># selecting best regressions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(tree)            </w:t>
      </w:r>
      <w:r>
        <w:rPr>
          <w:rStyle w:val="CommentTok"/>
        </w:rPr>
        <w:t xml:space="preserve"># basic tree function  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(randomForest)    </w:t>
      </w:r>
      <w:r>
        <w:rPr>
          <w:rStyle w:val="CommentTok"/>
        </w:rPr>
        <w:t># random forest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(gbm)             </w:t>
      </w:r>
      <w:r>
        <w:rPr>
          <w:rStyle w:val="CommentTok"/>
        </w:rPr>
        <w:t># gradient boosting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 xml:space="preserve">(faraway)         </w:t>
      </w:r>
      <w:r>
        <w:rPr>
          <w:rStyle w:val="CommentTok"/>
        </w:rPr>
        <w:t># regression techniques</w:t>
      </w:r>
    </w:p>
    <w:p w14:paraId="1D4BE2C1" w14:textId="77777777" w:rsidR="0029483E" w:rsidRDefault="00000000">
      <w:pPr>
        <w:pStyle w:val="SourceCode"/>
      </w:pPr>
      <w:r>
        <w:rPr>
          <w:rStyle w:val="CommentTok"/>
        </w:rPr>
        <w:t># Set flextable defaults</w:t>
      </w:r>
      <w:r>
        <w:br/>
      </w:r>
      <w:r>
        <w:br/>
      </w:r>
      <w:r>
        <w:rPr>
          <w:rStyle w:val="FunctionTok"/>
        </w:rPr>
        <w:t>set_flextable_defaults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font.size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AttributeTok"/>
        </w:rPr>
        <w:t>theme_fun =</w:t>
      </w:r>
      <w:r>
        <w:rPr>
          <w:rStyle w:val="NormalTok"/>
        </w:rPr>
        <w:t xml:space="preserve"> theme_vanilla,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padding =</w:t>
      </w:r>
      <w:r>
        <w:rPr>
          <w:rStyle w:val="NormalTok"/>
        </w:rPr>
        <w:t xml:space="preserve"> 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background.color =</w:t>
      </w:r>
      <w:r>
        <w:rPr>
          <w:rStyle w:val="NormalTok"/>
        </w:rPr>
        <w:t xml:space="preserve"> </w:t>
      </w:r>
      <w:r>
        <w:rPr>
          <w:rStyle w:val="StringTok"/>
        </w:rPr>
        <w:t>"#EFEFEF"</w:t>
      </w:r>
      <w:r>
        <w:rPr>
          <w:rStyle w:val="NormalTok"/>
        </w:rPr>
        <w:t>)</w:t>
      </w:r>
    </w:p>
    <w:p w14:paraId="0346CB6D" w14:textId="77777777" w:rsidR="0029483E" w:rsidRDefault="00000000">
      <w:pPr>
        <w:pStyle w:val="SourceCode"/>
      </w:pPr>
      <w:r>
        <w:rPr>
          <w:rStyle w:val="Function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"C:/Users/irash/Documents/Statistics/Web 2023/Madison"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load</w:t>
      </w:r>
      <w:r>
        <w:rPr>
          <w:rStyle w:val="NormalTok"/>
        </w:rPr>
        <w:t>(</w:t>
      </w:r>
      <w:r>
        <w:rPr>
          <w:rStyle w:val="StringTok"/>
        </w:rPr>
        <w:t>"housing.RData"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Clean up school data -- deal with spelling issues</w:t>
      </w:r>
      <w:r>
        <w:br/>
      </w:r>
      <w:r>
        <w:br/>
      </w:r>
      <w:r>
        <w:rPr>
          <w:rStyle w:val="CommentTok"/>
        </w:rPr>
        <w:t># housing |&gt; select(High) |&gt; unique() |&gt; arrange(High)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High[housing</w:t>
      </w:r>
      <w:r>
        <w:rPr>
          <w:rStyle w:val="SpecialCharTok"/>
        </w:rPr>
        <w:t>$</w:t>
      </w:r>
      <w:r>
        <w:rPr>
          <w:rStyle w:val="NormalTok"/>
        </w:rPr>
        <w:t xml:space="preserve">High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'Call School District'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High[housing</w:t>
      </w:r>
      <w:r>
        <w:rPr>
          <w:rStyle w:val="SpecialCharTok"/>
        </w:rPr>
        <w:t>$</w:t>
      </w:r>
      <w:r>
        <w:rPr>
          <w:rStyle w:val="NormalTok"/>
        </w:rPr>
        <w:t xml:space="preserve">High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'East High'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'East'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High[housing</w:t>
      </w:r>
      <w:r>
        <w:rPr>
          <w:rStyle w:val="SpecialCharTok"/>
        </w:rPr>
        <w:t>$</w:t>
      </w:r>
      <w:r>
        <w:rPr>
          <w:rStyle w:val="NormalTok"/>
        </w:rPr>
        <w:t xml:space="preserve">High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'MONONA'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'Monona'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High[housing</w:t>
      </w:r>
      <w:r>
        <w:rPr>
          <w:rStyle w:val="SpecialCharTok"/>
        </w:rPr>
        <w:t>$</w:t>
      </w:r>
      <w:r>
        <w:rPr>
          <w:rStyle w:val="NormalTok"/>
        </w:rPr>
        <w:t xml:space="preserve">High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'Not Assigned'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High[housing</w:t>
      </w:r>
      <w:r>
        <w:rPr>
          <w:rStyle w:val="SpecialCharTok"/>
        </w:rPr>
        <w:t>$</w:t>
      </w:r>
      <w:r>
        <w:rPr>
          <w:rStyle w:val="NormalTok"/>
        </w:rPr>
        <w:t xml:space="preserve">High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'Southwestern Wisconsin'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High[housing</w:t>
      </w:r>
      <w:r>
        <w:rPr>
          <w:rStyle w:val="SpecialCharTok"/>
        </w:rPr>
        <w:t>$</w:t>
      </w:r>
      <w:r>
        <w:rPr>
          <w:rStyle w:val="NormalTok"/>
        </w:rPr>
        <w:t xml:space="preserve">High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'Southwestern Wisconsin'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High[housing</w:t>
      </w:r>
      <w:r>
        <w:rPr>
          <w:rStyle w:val="SpecialCharTok"/>
        </w:rPr>
        <w:t>$</w:t>
      </w:r>
      <w:r>
        <w:rPr>
          <w:rStyle w:val="NormalTok"/>
        </w:rPr>
        <w:t xml:space="preserve">High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'Sun Prarie'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'Sun Prarie'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High[housing</w:t>
      </w:r>
      <w:r>
        <w:rPr>
          <w:rStyle w:val="SpecialCharTok"/>
        </w:rPr>
        <w:t>$</w:t>
      </w:r>
      <w:r>
        <w:rPr>
          <w:rStyle w:val="NormalTok"/>
        </w:rPr>
        <w:t xml:space="preserve">High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'SunPrairie'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'Sun Prarie'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High[housing</w:t>
      </w:r>
      <w:r>
        <w:rPr>
          <w:rStyle w:val="SpecialCharTok"/>
        </w:rPr>
        <w:t>$</w:t>
      </w:r>
      <w:r>
        <w:rPr>
          <w:rStyle w:val="NormalTok"/>
        </w:rPr>
        <w:t xml:space="preserve">High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'lafolette'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'Lafollette'</w:t>
      </w:r>
      <w:r>
        <w:br/>
      </w:r>
      <w:r>
        <w:br/>
      </w:r>
      <w:r>
        <w:rPr>
          <w:rStyle w:val="CommentTok"/>
        </w:rPr>
        <w:t># housing |&gt; select(Middle_School) |&gt; unique() |&gt; arrange(Middle_School)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'Blackhawk'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'Black Hawk'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'Call School District'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'Blackhawk'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'Black Hawk'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'Kromry'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'Kromrey'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'Mc farland'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'McFarland'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'Not Assigned'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'Mc farland'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'McFarland'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"O'Keeffee"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"O'Keeffe"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"Okeefe"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"O'Keeffe"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"okeefe"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"O'Keeffe"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'Optional'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'Pat. Marsh'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'Patrick Marsh'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'PrairiView'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'Prairie View'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'Sand hill'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'Sandhill'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'VERONA'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'Verona'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'Verona mid'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'Verona'</w:t>
      </w:r>
      <w:r>
        <w:br/>
      </w:r>
      <w:r>
        <w:rPr>
          <w:rStyle w:val="NormalTok"/>
        </w:rPr>
        <w:lastRenderedPageBreak/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'call'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Middle_School[housing</w:t>
      </w:r>
      <w:r>
        <w:rPr>
          <w:rStyle w:val="SpecialCharTok"/>
        </w:rPr>
        <w:t>$</w:t>
      </w:r>
      <w:r>
        <w:rPr>
          <w:rStyle w:val="NormalTok"/>
        </w:rPr>
        <w:t xml:space="preserve">Middle_School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'unknown'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br/>
      </w:r>
      <w:r>
        <w:rPr>
          <w:rStyle w:val="CommentTok"/>
        </w:rPr>
        <w:t># housing |&gt; select(Elementary) |&gt; unique() |&gt; arrange(Elementary)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Elementary[housing</w:t>
      </w:r>
      <w:r>
        <w:rPr>
          <w:rStyle w:val="SpecialCharTok"/>
        </w:rPr>
        <w:t>$</w:t>
      </w:r>
      <w:r>
        <w:rPr>
          <w:rStyle w:val="NormalTok"/>
        </w:rPr>
        <w:t xml:space="preserve">Elementary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'Call School District'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Elementary[housing</w:t>
      </w:r>
      <w:r>
        <w:rPr>
          <w:rStyle w:val="SpecialCharTok"/>
        </w:rPr>
        <w:t>$</w:t>
      </w:r>
      <w:r>
        <w:rPr>
          <w:rStyle w:val="NormalTok"/>
        </w:rPr>
        <w:t xml:space="preserve">Elementary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'Country Vw'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'Country View'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Elementary[housing</w:t>
      </w:r>
      <w:r>
        <w:rPr>
          <w:rStyle w:val="SpecialCharTok"/>
        </w:rPr>
        <w:t>$</w:t>
      </w:r>
      <w:r>
        <w:rPr>
          <w:rStyle w:val="NormalTok"/>
        </w:rPr>
        <w:t xml:space="preserve">Elementary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'Lakeview'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'Lake View'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Elementary[housing</w:t>
      </w:r>
      <w:r>
        <w:rPr>
          <w:rStyle w:val="SpecialCharTok"/>
        </w:rPr>
        <w:t>$</w:t>
      </w:r>
      <w:r>
        <w:rPr>
          <w:rStyle w:val="NormalTok"/>
        </w:rPr>
        <w:t xml:space="preserve">Elementary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'Mid/Lin'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'Midvale/Lincoln'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Elementary[housing</w:t>
      </w:r>
      <w:r>
        <w:rPr>
          <w:rStyle w:val="SpecialCharTok"/>
        </w:rPr>
        <w:t>$</w:t>
      </w:r>
      <w:r>
        <w:rPr>
          <w:rStyle w:val="NormalTok"/>
        </w:rPr>
        <w:t xml:space="preserve">Elementary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'Not Assigned'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Elementary[housing</w:t>
      </w:r>
      <w:r>
        <w:rPr>
          <w:rStyle w:val="SpecialCharTok"/>
        </w:rPr>
        <w:t>$</w:t>
      </w:r>
      <w:r>
        <w:rPr>
          <w:rStyle w:val="NormalTok"/>
        </w:rPr>
        <w:t xml:space="preserve">Elementary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'Optional'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Elementary[housing</w:t>
      </w:r>
      <w:r>
        <w:rPr>
          <w:rStyle w:val="SpecialCharTok"/>
        </w:rPr>
        <w:t>$</w:t>
      </w:r>
      <w:r>
        <w:rPr>
          <w:rStyle w:val="NormalTok"/>
        </w:rPr>
        <w:t xml:space="preserve">Elementary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'VERONA'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'Verona'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Elementary[housing</w:t>
      </w:r>
      <w:r>
        <w:rPr>
          <w:rStyle w:val="SpecialCharTok"/>
        </w:rPr>
        <w:t>$</w:t>
      </w:r>
      <w:r>
        <w:rPr>
          <w:rStyle w:val="NormalTok"/>
        </w:rPr>
        <w:t xml:space="preserve">Elementary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'Willson'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'Wilson'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Elementary[housing</w:t>
      </w:r>
      <w:r>
        <w:rPr>
          <w:rStyle w:val="SpecialCharTok"/>
        </w:rPr>
        <w:t>$</w:t>
      </w:r>
      <w:r>
        <w:rPr>
          <w:rStyle w:val="NormalTok"/>
        </w:rPr>
        <w:t xml:space="preserve">Elementary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'call'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Elementary[housing</w:t>
      </w:r>
      <w:r>
        <w:rPr>
          <w:rStyle w:val="SpecialCharTok"/>
        </w:rPr>
        <w:t>$</w:t>
      </w:r>
      <w:r>
        <w:rPr>
          <w:rStyle w:val="NormalTok"/>
        </w:rPr>
        <w:t xml:space="preserve">Elementary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'gomph'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stantTok"/>
        </w:rPr>
        <w:t>NA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>Elementary[housing</w:t>
      </w:r>
      <w:r>
        <w:rPr>
          <w:rStyle w:val="SpecialCharTok"/>
        </w:rPr>
        <w:t>$</w:t>
      </w:r>
      <w:r>
        <w:rPr>
          <w:rStyle w:val="NormalTok"/>
        </w:rPr>
        <w:t xml:space="preserve">Elementary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'lap/marq'</w:t>
      </w:r>
      <w:r>
        <w:rPr>
          <w:rStyle w:val="NormalTok"/>
        </w:rPr>
        <w:t xml:space="preserve">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StringTok"/>
        </w:rPr>
        <w:t>'Lapham/Marquette'</w:t>
      </w:r>
    </w:p>
    <w:p w14:paraId="4DF6C8BF" w14:textId="77777777" w:rsidR="0029483E" w:rsidRDefault="00000000">
      <w:pPr>
        <w:pStyle w:val="SourceCode"/>
      </w:pPr>
      <w:r>
        <w:rPr>
          <w:rStyle w:val="CommentTok"/>
        </w:rPr>
        <w:t># Now get rid of bad data and not useful data.</w:t>
      </w:r>
      <w:r>
        <w:br/>
      </w:r>
      <w:r>
        <w:rPr>
          <w:rStyle w:val="NormalTok"/>
        </w:rPr>
        <w:t xml:space="preserve">housing </w:t>
      </w:r>
      <w:r>
        <w:rPr>
          <w:rStyle w:val="OtherTok"/>
        </w:rPr>
        <w:t>=</w:t>
      </w:r>
      <w:r>
        <w:rPr>
          <w:rStyle w:val="NormalTok"/>
        </w:rPr>
        <w:t xml:space="preserve"> 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(FinSqFt </w:t>
      </w:r>
      <w:r>
        <w:rPr>
          <w:rStyle w:val="SpecialCharTok"/>
        </w:rPr>
        <w:t>&lt;=</w:t>
      </w:r>
      <w:r>
        <w:rPr>
          <w:rStyle w:val="NormalTok"/>
        </w:rPr>
        <w:t xml:space="preserve"> </w:t>
      </w:r>
      <w:r>
        <w:rPr>
          <w:rStyle w:val="DecValTok"/>
        </w:rPr>
        <w:t>5000</w:t>
      </w:r>
      <w:r>
        <w:rPr>
          <w:rStyle w:val="NormalTok"/>
        </w:rPr>
        <w:t xml:space="preserve">) </w:t>
      </w:r>
      <w:r>
        <w:rPr>
          <w:rStyle w:val="CommentTok"/>
        </w:rPr>
        <w:t># reduce the data frame to only include FinSqFt &lt;= 5000</w:t>
      </w:r>
      <w:r>
        <w:br/>
      </w:r>
      <w:r>
        <w:rPr>
          <w:rStyle w:val="NormalTok"/>
        </w:rPr>
        <w:t xml:space="preserve">housing </w:t>
      </w:r>
      <w:r>
        <w:rPr>
          <w:rStyle w:val="OtherTok"/>
        </w:rPr>
        <w:t>=</w:t>
      </w:r>
      <w:r>
        <w:rPr>
          <w:rStyle w:val="NormalTok"/>
        </w:rPr>
        <w:t xml:space="preserve"> 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(FinSqFt </w:t>
      </w:r>
      <w:r>
        <w:rPr>
          <w:rStyle w:val="SpecialCharTok"/>
        </w:rPr>
        <w:t>&gt;=</w:t>
      </w:r>
      <w:r>
        <w:rPr>
          <w:rStyle w:val="NormalTok"/>
        </w:rPr>
        <w:t xml:space="preserve"> </w:t>
      </w:r>
      <w:r>
        <w:rPr>
          <w:rStyle w:val="DecValTok"/>
        </w:rPr>
        <w:t>500</w:t>
      </w:r>
      <w:r>
        <w:rPr>
          <w:rStyle w:val="NormalTok"/>
        </w:rPr>
        <w:t xml:space="preserve">) </w:t>
      </w:r>
      <w:r>
        <w:rPr>
          <w:rStyle w:val="CommentTok"/>
        </w:rPr>
        <w:t># # reduce the data frame to only include FinSqFt &gt;= 500</w:t>
      </w:r>
      <w:r>
        <w:br/>
      </w:r>
      <w:r>
        <w:rPr>
          <w:rStyle w:val="NormalTok"/>
        </w:rPr>
        <w:t xml:space="preserve">housing </w:t>
      </w:r>
      <w:r>
        <w:rPr>
          <w:rStyle w:val="OtherTok"/>
        </w:rPr>
        <w:t>=</w:t>
      </w:r>
      <w:r>
        <w:rPr>
          <w:rStyle w:val="NormalTok"/>
        </w:rPr>
        <w:t xml:space="preserve"> 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(Sold_Price </w:t>
      </w:r>
      <w:r>
        <w:rPr>
          <w:rStyle w:val="SpecialCharTok"/>
        </w:rPr>
        <w:t>&gt;=</w:t>
      </w:r>
      <w:r>
        <w:rPr>
          <w:rStyle w:val="NormalTok"/>
        </w:rPr>
        <w:t xml:space="preserve"> </w:t>
      </w:r>
      <w:r>
        <w:rPr>
          <w:rStyle w:val="DecValTok"/>
        </w:rPr>
        <w:t>30000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housing </w:t>
      </w:r>
      <w:r>
        <w:rPr>
          <w:rStyle w:val="OtherTok"/>
        </w:rPr>
        <w:t>=</w:t>
      </w:r>
      <w:r>
        <w:rPr>
          <w:rStyle w:val="NormalTok"/>
        </w:rPr>
        <w:t xml:space="preserve"> 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(Sold_Price </w:t>
      </w:r>
      <w:r>
        <w:rPr>
          <w:rStyle w:val="SpecialCharTok"/>
        </w:rPr>
        <w:t>&lt;=</w:t>
      </w:r>
      <w:r>
        <w:rPr>
          <w:rStyle w:val="NormalTok"/>
        </w:rPr>
        <w:t xml:space="preserve"> </w:t>
      </w:r>
      <w:r>
        <w:rPr>
          <w:rStyle w:val="DecValTok"/>
        </w:rPr>
        <w:t>1200000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housing </w:t>
      </w:r>
      <w:r>
        <w:rPr>
          <w:rStyle w:val="OtherTok"/>
        </w:rPr>
        <w:t>=</w:t>
      </w:r>
      <w:r>
        <w:rPr>
          <w:rStyle w:val="NormalTok"/>
        </w:rPr>
        <w:t xml:space="preserve"> 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(Total_Baths </w:t>
      </w:r>
      <w:r>
        <w:rPr>
          <w:rStyle w:val="SpecialCharTok"/>
        </w:rPr>
        <w:t>!=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housing </w:t>
      </w:r>
      <w:r>
        <w:rPr>
          <w:rStyle w:val="OtherTok"/>
        </w:rPr>
        <w:t>=</w:t>
      </w:r>
      <w:r>
        <w:rPr>
          <w:rStyle w:val="NormalTok"/>
        </w:rPr>
        <w:t xml:space="preserve"> 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(Total_Baths </w:t>
      </w:r>
      <w:r>
        <w:rPr>
          <w:rStyle w:val="SpecialCharTok"/>
        </w:rPr>
        <w:t>&lt;</w:t>
      </w:r>
      <w:r>
        <w:rPr>
          <w:rStyle w:val="NormalTok"/>
        </w:rPr>
        <w:t xml:space="preserve"> </w:t>
      </w:r>
      <w:r>
        <w:rPr>
          <w:rStyle w:val="DecValTok"/>
        </w:rPr>
        <w:t>8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housing </w:t>
      </w:r>
      <w:r>
        <w:rPr>
          <w:rStyle w:val="OtherTok"/>
        </w:rPr>
        <w:t>=</w:t>
      </w:r>
      <w:r>
        <w:rPr>
          <w:rStyle w:val="NormalTok"/>
        </w:rPr>
        <w:t xml:space="preserve"> 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(Beds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7</w:t>
      </w:r>
      <w:r>
        <w:rPr>
          <w:rStyle w:val="NormalTok"/>
        </w:rPr>
        <w:t xml:space="preserve">)  </w:t>
      </w:r>
      <w:r>
        <w:rPr>
          <w:rStyle w:val="CommentTok"/>
        </w:rPr>
        <w:t># include numbers of bedrooms between 1 and 7 inclusive</w:t>
      </w:r>
      <w:r>
        <w:br/>
      </w:r>
      <w:r>
        <w:rPr>
          <w:rStyle w:val="NormalTok"/>
        </w:rPr>
        <w:t xml:space="preserve">housing </w:t>
      </w:r>
      <w:r>
        <w:rPr>
          <w:rStyle w:val="OtherTok"/>
        </w:rPr>
        <w:t>=</w:t>
      </w:r>
      <w:r>
        <w:rPr>
          <w:rStyle w:val="NormalTok"/>
        </w:rPr>
        <w:t xml:space="preserve"> 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(YearBuilt </w:t>
      </w:r>
      <w:r>
        <w:rPr>
          <w:rStyle w:val="SpecialCharTok"/>
        </w:rPr>
        <w:t>&gt;=</w:t>
      </w:r>
      <w:r>
        <w:rPr>
          <w:rStyle w:val="NormalTok"/>
        </w:rPr>
        <w:t xml:space="preserve"> </w:t>
      </w:r>
      <w:r>
        <w:rPr>
          <w:rStyle w:val="DecValTok"/>
        </w:rPr>
        <w:t>1900</w:t>
      </w:r>
      <w:r>
        <w:rPr>
          <w:rStyle w:val="NormalTok"/>
        </w:rPr>
        <w:t>)</w:t>
      </w:r>
    </w:p>
    <w:p w14:paraId="0F80316A" w14:textId="77777777" w:rsidR="0029483E" w:rsidRDefault="00000000">
      <w:pPr>
        <w:pStyle w:val="SourceCode"/>
      </w:pPr>
      <w:r>
        <w:rPr>
          <w:rStyle w:val="CommentTok"/>
        </w:rPr>
        <w:t># Create some useful explanatory variables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 xml:space="preserve">Closing_Date_year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year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>Closing_Date)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 xml:space="preserve">Closing_Date_month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month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>Closing_Date)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 xml:space="preserve">Closing_Date_day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day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>Closing_Date)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 xml:space="preserve">Closing_Decade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ifelse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 xml:space="preserve">Closing_Date_year </w:t>
      </w:r>
      <w:r>
        <w:rPr>
          <w:rStyle w:val="SpecialCharTok"/>
        </w:rPr>
        <w:t>&gt;=</w:t>
      </w:r>
      <w:r>
        <w:rPr>
          <w:rStyle w:val="DecValTok"/>
        </w:rPr>
        <w:t>1990</w:t>
      </w:r>
      <w:r>
        <w:rPr>
          <w:rStyle w:val="NormalTok"/>
        </w:rPr>
        <w:t xml:space="preserve"> </w:t>
      </w:r>
      <w:r>
        <w:rPr>
          <w:rStyle w:val="SpecialCharTok"/>
        </w:rPr>
        <w:t>&amp;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       housing</w:t>
      </w:r>
      <w:r>
        <w:rPr>
          <w:rStyle w:val="SpecialCharTok"/>
        </w:rPr>
        <w:t>$</w:t>
      </w:r>
      <w:r>
        <w:rPr>
          <w:rStyle w:val="NormalTok"/>
        </w:rPr>
        <w:t xml:space="preserve">Closing_Date_year </w:t>
      </w:r>
      <w:r>
        <w:rPr>
          <w:rStyle w:val="SpecialCharTok"/>
        </w:rPr>
        <w:t>&lt;=</w:t>
      </w:r>
      <w:r>
        <w:rPr>
          <w:rStyle w:val="NormalTok"/>
        </w:rPr>
        <w:t xml:space="preserve"> </w:t>
      </w:r>
      <w:r>
        <w:rPr>
          <w:rStyle w:val="DecValTok"/>
        </w:rPr>
        <w:t>1999</w:t>
      </w:r>
      <w:r>
        <w:rPr>
          <w:rStyle w:val="NormalTok"/>
        </w:rPr>
        <w:t xml:space="preserve">, </w:t>
      </w:r>
      <w:r>
        <w:rPr>
          <w:rStyle w:val="StringTok"/>
        </w:rPr>
        <w:t>"D1990s"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FunctionTok"/>
        </w:rPr>
        <w:t>ifelse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 xml:space="preserve">Closing_Date_year </w:t>
      </w:r>
      <w:r>
        <w:rPr>
          <w:rStyle w:val="SpecialCharTok"/>
        </w:rPr>
        <w:t>&gt;=</w:t>
      </w:r>
      <w:r>
        <w:rPr>
          <w:rStyle w:val="NormalTok"/>
        </w:rPr>
        <w:t xml:space="preserve"> </w:t>
      </w:r>
      <w:r>
        <w:rPr>
          <w:rStyle w:val="DecValTok"/>
        </w:rPr>
        <w:t>2000</w:t>
      </w:r>
      <w:r>
        <w:rPr>
          <w:rStyle w:val="NormalTok"/>
        </w:rPr>
        <w:t xml:space="preserve"> </w:t>
      </w:r>
      <w:r>
        <w:rPr>
          <w:rStyle w:val="SpecialCharTok"/>
        </w:rPr>
        <w:t>&amp;</w:t>
      </w:r>
      <w:r>
        <w:br/>
      </w:r>
      <w:r>
        <w:rPr>
          <w:rStyle w:val="NormalTok"/>
        </w:rPr>
        <w:t xml:space="preserve">                  housing</w:t>
      </w:r>
      <w:r>
        <w:rPr>
          <w:rStyle w:val="SpecialCharTok"/>
        </w:rPr>
        <w:t>$</w:t>
      </w:r>
      <w:r>
        <w:rPr>
          <w:rStyle w:val="NormalTok"/>
        </w:rPr>
        <w:t xml:space="preserve">Closing_Date_year </w:t>
      </w:r>
      <w:r>
        <w:rPr>
          <w:rStyle w:val="SpecialCharTok"/>
        </w:rPr>
        <w:t>&lt;=</w:t>
      </w:r>
      <w:r>
        <w:rPr>
          <w:rStyle w:val="NormalTok"/>
        </w:rPr>
        <w:t xml:space="preserve"> </w:t>
      </w:r>
      <w:r>
        <w:rPr>
          <w:rStyle w:val="DecValTok"/>
        </w:rPr>
        <w:t>2009</w:t>
      </w:r>
      <w:r>
        <w:rPr>
          <w:rStyle w:val="NormalTok"/>
        </w:rPr>
        <w:t xml:space="preserve">, </w:t>
      </w:r>
      <w:r>
        <w:rPr>
          <w:rStyle w:val="StringTok"/>
        </w:rPr>
        <w:t>"D2000s"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</w:t>
      </w:r>
      <w:r>
        <w:rPr>
          <w:rStyle w:val="FunctionTok"/>
        </w:rPr>
        <w:t>ifelse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 xml:space="preserve">Closing_Date_year </w:t>
      </w:r>
      <w:r>
        <w:rPr>
          <w:rStyle w:val="SpecialCharTok"/>
        </w:rPr>
        <w:t>&gt;=</w:t>
      </w:r>
      <w:r>
        <w:rPr>
          <w:rStyle w:val="NormalTok"/>
        </w:rPr>
        <w:t xml:space="preserve"> </w:t>
      </w:r>
      <w:r>
        <w:rPr>
          <w:rStyle w:val="DecValTok"/>
        </w:rPr>
        <w:t>2010</w:t>
      </w:r>
      <w:r>
        <w:rPr>
          <w:rStyle w:val="NormalTok"/>
        </w:rPr>
        <w:t xml:space="preserve"> </w:t>
      </w:r>
      <w:r>
        <w:rPr>
          <w:rStyle w:val="SpecialCharTok"/>
        </w:rPr>
        <w:t>&amp;</w:t>
      </w:r>
      <w:r>
        <w:br/>
      </w:r>
      <w:r>
        <w:rPr>
          <w:rStyle w:val="NormalTok"/>
        </w:rPr>
        <w:t xml:space="preserve">                         housing</w:t>
      </w:r>
      <w:r>
        <w:rPr>
          <w:rStyle w:val="SpecialCharTok"/>
        </w:rPr>
        <w:t>$</w:t>
      </w:r>
      <w:r>
        <w:rPr>
          <w:rStyle w:val="NormalTok"/>
        </w:rPr>
        <w:t xml:space="preserve">Closing_Date_year </w:t>
      </w:r>
      <w:r>
        <w:rPr>
          <w:rStyle w:val="SpecialCharTok"/>
        </w:rPr>
        <w:t>&lt;=</w:t>
      </w:r>
      <w:r>
        <w:rPr>
          <w:rStyle w:val="NormalTok"/>
        </w:rPr>
        <w:t xml:space="preserve"> </w:t>
      </w:r>
      <w:r>
        <w:rPr>
          <w:rStyle w:val="DecValTok"/>
        </w:rPr>
        <w:t>2019</w:t>
      </w:r>
      <w:r>
        <w:rPr>
          <w:rStyle w:val="NormalTok"/>
        </w:rPr>
        <w:t xml:space="preserve">, </w:t>
      </w:r>
      <w:r>
        <w:rPr>
          <w:rStyle w:val="StringTok"/>
        </w:rPr>
        <w:t>"D2010s"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</w:t>
      </w:r>
      <w:r>
        <w:rPr>
          <w:rStyle w:val="StringTok"/>
        </w:rPr>
        <w:t>"D2020s"</w:t>
      </w:r>
      <w:r>
        <w:rPr>
          <w:rStyle w:val="NormalTok"/>
        </w:rPr>
        <w:t>)))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 xml:space="preserve">Closing_Decade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>Closing_Decade)</w:t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 xml:space="preserve">YearBuilt1980_plus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ifelse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 xml:space="preserve">YearBuilt </w:t>
      </w:r>
      <w:r>
        <w:rPr>
          <w:rStyle w:val="SpecialCharTok"/>
        </w:rPr>
        <w:t>&gt;=</w:t>
      </w:r>
      <w:r>
        <w:rPr>
          <w:rStyle w:val="NormalTok"/>
        </w:rPr>
        <w:t xml:space="preserve"> </w:t>
      </w:r>
      <w:r>
        <w:rPr>
          <w:rStyle w:val="DecValTok"/>
        </w:rPr>
        <w:t>1980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>)</w:t>
      </w:r>
    </w:p>
    <w:p w14:paraId="43F47AD0" w14:textId="77777777" w:rsidR="0029483E" w:rsidRDefault="00000000">
      <w:pPr>
        <w:pStyle w:val="SourceCode"/>
      </w:pPr>
      <w:r>
        <w:rPr>
          <w:rStyle w:val="CommentTok"/>
        </w:rPr>
        <w:t># Divide data into three groups by size of house</w:t>
      </w:r>
      <w:r>
        <w:br/>
      </w:r>
      <w:r>
        <w:br/>
      </w:r>
      <w:r>
        <w:rPr>
          <w:rStyle w:val="NormalTok"/>
        </w:rPr>
        <w:t>housing</w:t>
      </w:r>
      <w:r>
        <w:rPr>
          <w:rStyle w:val="SpecialCharTok"/>
        </w:rPr>
        <w:t>$</w:t>
      </w:r>
      <w:r>
        <w:rPr>
          <w:rStyle w:val="NormalTok"/>
        </w:rPr>
        <w:t xml:space="preserve">SqFt_grp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ifelse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 xml:space="preserve">FinSqFt </w:t>
      </w:r>
      <w:r>
        <w:rPr>
          <w:rStyle w:val="SpecialCharTok"/>
        </w:rPr>
        <w:t>&lt;</w:t>
      </w:r>
      <w:r>
        <w:rPr>
          <w:rStyle w:val="NormalTok"/>
        </w:rPr>
        <w:t xml:space="preserve"> </w:t>
      </w:r>
      <w:r>
        <w:rPr>
          <w:rStyle w:val="DecValTok"/>
        </w:rPr>
        <w:t>1600</w:t>
      </w:r>
      <w:r>
        <w:rPr>
          <w:rStyle w:val="NormalTok"/>
        </w:rPr>
        <w:t xml:space="preserve">, </w:t>
      </w:r>
      <w:r>
        <w:rPr>
          <w:rStyle w:val="StringTok"/>
        </w:rPr>
        <w:t>"Small"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lastRenderedPageBreak/>
        <w:t xml:space="preserve">         </w:t>
      </w:r>
      <w:r>
        <w:rPr>
          <w:rStyle w:val="FunctionTok"/>
        </w:rPr>
        <w:t>ifelse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 xml:space="preserve">FinSqFt </w:t>
      </w:r>
      <w:r>
        <w:rPr>
          <w:rStyle w:val="SpecialCharTok"/>
        </w:rPr>
        <w:t>&gt;=</w:t>
      </w:r>
      <w:r>
        <w:rPr>
          <w:rStyle w:val="NormalTok"/>
        </w:rPr>
        <w:t xml:space="preserve"> </w:t>
      </w:r>
      <w:r>
        <w:rPr>
          <w:rStyle w:val="DecValTok"/>
        </w:rPr>
        <w:t>1600</w:t>
      </w:r>
      <w:r>
        <w:rPr>
          <w:rStyle w:val="NormalTok"/>
        </w:rPr>
        <w:t xml:space="preserve"> </w:t>
      </w:r>
      <w:r>
        <w:rPr>
          <w:rStyle w:val="SpecialCharTok"/>
        </w:rPr>
        <w:t>&amp;</w:t>
      </w:r>
      <w:r>
        <w:rPr>
          <w:rStyle w:val="NormalTok"/>
        </w:rPr>
        <w:t xml:space="preserve"> housing</w:t>
      </w:r>
      <w:r>
        <w:rPr>
          <w:rStyle w:val="SpecialCharTok"/>
        </w:rPr>
        <w:t>$</w:t>
      </w:r>
      <w:r>
        <w:rPr>
          <w:rStyle w:val="NormalTok"/>
        </w:rPr>
        <w:t xml:space="preserve">FinSqFt </w:t>
      </w:r>
      <w:r>
        <w:rPr>
          <w:rStyle w:val="SpecialCharTok"/>
        </w:rPr>
        <w:t>&lt;=</w:t>
      </w:r>
      <w:r>
        <w:rPr>
          <w:rStyle w:val="NormalTok"/>
        </w:rPr>
        <w:t xml:space="preserve"> </w:t>
      </w:r>
      <w:r>
        <w:rPr>
          <w:rStyle w:val="DecValTok"/>
        </w:rPr>
        <w:t>2160</w:t>
      </w:r>
      <w:r>
        <w:rPr>
          <w:rStyle w:val="NormalTok"/>
        </w:rPr>
        <w:t xml:space="preserve">, </w:t>
      </w:r>
      <w:r>
        <w:rPr>
          <w:rStyle w:val="StringTok"/>
        </w:rPr>
        <w:t>"Medium"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FunctionTok"/>
        </w:rPr>
        <w:t>ifelse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 xml:space="preserve">FinSqFt </w:t>
      </w:r>
      <w:r>
        <w:rPr>
          <w:rStyle w:val="SpecialCharTok"/>
        </w:rPr>
        <w:t>&gt;</w:t>
      </w:r>
      <w:r>
        <w:rPr>
          <w:rStyle w:val="NormalTok"/>
        </w:rPr>
        <w:t xml:space="preserve"> </w:t>
      </w:r>
      <w:r>
        <w:rPr>
          <w:rStyle w:val="DecValTok"/>
        </w:rPr>
        <w:t>2160</w:t>
      </w:r>
      <w:r>
        <w:rPr>
          <w:rStyle w:val="NormalTok"/>
        </w:rPr>
        <w:t xml:space="preserve">, </w:t>
      </w:r>
      <w:r>
        <w:rPr>
          <w:rStyle w:val="StringTok"/>
        </w:rPr>
        <w:t>"Large"</w:t>
      </w:r>
      <w:r>
        <w:rPr>
          <w:rStyle w:val="NormalTok"/>
        </w:rPr>
        <w:t xml:space="preserve">, </w:t>
      </w:r>
      <w:r>
        <w:rPr>
          <w:rStyle w:val="ConstantTok"/>
        </w:rPr>
        <w:t>NA</w:t>
      </w:r>
      <w:r>
        <w:rPr>
          <w:rStyle w:val="NormalTok"/>
        </w:rPr>
        <w:t>)))</w:t>
      </w:r>
    </w:p>
    <w:p w14:paraId="15184619" w14:textId="77777777" w:rsidR="0029483E" w:rsidRDefault="00000000">
      <w:pPr>
        <w:pStyle w:val="SourceCode"/>
      </w:pPr>
      <w:r>
        <w:rPr>
          <w:rStyle w:val="CommentTok"/>
        </w:rPr>
        <w:t># Only keep high schools with enough sales in 2018 to 2022</w:t>
      </w:r>
      <w:r>
        <w:br/>
      </w:r>
      <w:r>
        <w:rPr>
          <w:rStyle w:val="NormalTok"/>
        </w:rPr>
        <w:t xml:space="preserve">minCount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br/>
      </w:r>
      <w:r>
        <w:br/>
      </w:r>
      <w:r>
        <w:rPr>
          <w:rStyle w:val="CommentTok"/>
        </w:rPr>
        <w:t># form 2-way table, school against year</w:t>
      </w:r>
      <w:r>
        <w:br/>
      </w:r>
      <w:r>
        <w:rPr>
          <w:rStyle w:val="NormalTok"/>
        </w:rPr>
        <w:t xml:space="preserve">sdTable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table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>High, housing</w:t>
      </w:r>
      <w:r>
        <w:rPr>
          <w:rStyle w:val="SpecialCharTok"/>
        </w:rPr>
        <w:t>$</w:t>
      </w:r>
      <w:r>
        <w:rPr>
          <w:rStyle w:val="NormalTok"/>
        </w:rPr>
        <w:t>Closing_Date_year)</w:t>
      </w:r>
      <w:r>
        <w:br/>
      </w:r>
      <w:r>
        <w:br/>
      </w:r>
      <w:r>
        <w:rPr>
          <w:rStyle w:val="CommentTok"/>
        </w:rPr>
        <w:t># want years 2018-2022 having at least 10 rows in housing data</w:t>
      </w:r>
      <w:r>
        <w:br/>
      </w:r>
      <w:r>
        <w:rPr>
          <w:rStyle w:val="NormalTok"/>
        </w:rPr>
        <w:t xml:space="preserve">sdTable </w:t>
      </w:r>
      <w:r>
        <w:rPr>
          <w:rStyle w:val="OtherTok"/>
        </w:rPr>
        <w:t>&lt;-</w:t>
      </w:r>
      <w:r>
        <w:rPr>
          <w:rStyle w:val="NormalTok"/>
        </w:rPr>
        <w:t xml:space="preserve"> sdTable[,</w:t>
      </w:r>
      <w:r>
        <w:rPr>
          <w:rStyle w:val="DecValTok"/>
        </w:rPr>
        <w:t>25</w:t>
      </w:r>
      <w:r>
        <w:rPr>
          <w:rStyle w:val="SpecialCharTok"/>
        </w:rPr>
        <w:t>:</w:t>
      </w:r>
      <w:r>
        <w:rPr>
          <w:rStyle w:val="DecValTok"/>
        </w:rPr>
        <w:t>29</w:t>
      </w:r>
      <w:r>
        <w:rPr>
          <w:rStyle w:val="NormalTok"/>
        </w:rPr>
        <w:t>]</w:t>
      </w:r>
      <w:r>
        <w:br/>
      </w:r>
      <w:r>
        <w:br/>
      </w:r>
      <w:r>
        <w:rPr>
          <w:rStyle w:val="CommentTok"/>
        </w:rPr>
        <w:t># which have &gt;= k (10) rows in all years 2018-2022</w:t>
      </w:r>
      <w:r>
        <w:br/>
      </w:r>
      <w:r>
        <w:rPr>
          <w:rStyle w:val="NormalTok"/>
        </w:rPr>
        <w:t xml:space="preserve">allGtEq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(oneRow) </w:t>
      </w:r>
      <w:r>
        <w:rPr>
          <w:rStyle w:val="FunctionTok"/>
        </w:rPr>
        <w:t>all</w:t>
      </w:r>
      <w:r>
        <w:rPr>
          <w:rStyle w:val="NormalTok"/>
        </w:rPr>
        <w:t xml:space="preserve">(oneRow </w:t>
      </w:r>
      <w:r>
        <w:rPr>
          <w:rStyle w:val="SpecialCharTok"/>
        </w:rPr>
        <w:t>&gt;=</w:t>
      </w:r>
      <w:r>
        <w:rPr>
          <w:rStyle w:val="NormalTok"/>
        </w:rPr>
        <w:t xml:space="preserve"> minCount)</w:t>
      </w:r>
      <w:r>
        <w:br/>
      </w:r>
      <w:r>
        <w:rPr>
          <w:rStyle w:val="NormalTok"/>
        </w:rPr>
        <w:t xml:space="preserve">whichToKeep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which</w:t>
      </w:r>
      <w:r>
        <w:rPr>
          <w:rStyle w:val="NormalTok"/>
        </w:rPr>
        <w:t>(</w:t>
      </w:r>
      <w:r>
        <w:rPr>
          <w:rStyle w:val="FunctionTok"/>
        </w:rPr>
        <w:t>apply</w:t>
      </w:r>
      <w:r>
        <w:rPr>
          <w:rStyle w:val="NormalTok"/>
        </w:rPr>
        <w:t>(sdTable,</w:t>
      </w:r>
      <w:r>
        <w:rPr>
          <w:rStyle w:val="DecValTok"/>
        </w:rPr>
        <w:t>1</w:t>
      </w:r>
      <w:r>
        <w:rPr>
          <w:rStyle w:val="NormalTok"/>
        </w:rPr>
        <w:t>,allGtEq))</w:t>
      </w:r>
      <w:r>
        <w:br/>
      </w:r>
      <w:r>
        <w:br/>
      </w:r>
      <w:r>
        <w:rPr>
          <w:rStyle w:val="CommentTok"/>
        </w:rPr>
        <w:t># whichToKeep is row numbers from the table; get the school names</w:t>
      </w:r>
      <w:r>
        <w:br/>
      </w:r>
      <w:r>
        <w:rPr>
          <w:rStyle w:val="NormalTok"/>
        </w:rPr>
        <w:t xml:space="preserve">whichToKeep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names</w:t>
      </w:r>
      <w:r>
        <w:rPr>
          <w:rStyle w:val="NormalTok"/>
        </w:rPr>
        <w:t>(whichToKeep)</w:t>
      </w:r>
      <w:r>
        <w:br/>
      </w:r>
      <w:r>
        <w:br/>
      </w:r>
      <w:r>
        <w:rPr>
          <w:rStyle w:val="CommentTok"/>
        </w:rPr>
        <w:t># back to schoolData</w:t>
      </w:r>
      <w:r>
        <w:br/>
      </w:r>
      <w:r>
        <w:rPr>
          <w:rStyle w:val="NormalTok"/>
        </w:rPr>
        <w:t xml:space="preserve">whichOrigRowsToKeep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which</w:t>
      </w:r>
      <w:r>
        <w:rPr>
          <w:rStyle w:val="NormalTok"/>
        </w:rPr>
        <w:t>(housing</w:t>
      </w:r>
      <w:r>
        <w:rPr>
          <w:rStyle w:val="SpecialCharTok"/>
        </w:rPr>
        <w:t>$</w:t>
      </w:r>
      <w:r>
        <w:rPr>
          <w:rStyle w:val="NormalTok"/>
        </w:rPr>
        <w:t xml:space="preserve">High </w:t>
      </w:r>
      <w:r>
        <w:rPr>
          <w:rStyle w:val="SpecialCharTok"/>
        </w:rPr>
        <w:t>%in%</w:t>
      </w:r>
      <w:r>
        <w:rPr>
          <w:rStyle w:val="NormalTok"/>
        </w:rPr>
        <w:t xml:space="preserve"> whichToKeep)</w:t>
      </w:r>
      <w:r>
        <w:br/>
      </w:r>
      <w:r>
        <w:rPr>
          <w:rStyle w:val="NormalTok"/>
        </w:rPr>
        <w:t xml:space="preserve">newHousing </w:t>
      </w:r>
      <w:r>
        <w:rPr>
          <w:rStyle w:val="OtherTok"/>
        </w:rPr>
        <w:t>&lt;-</w:t>
      </w:r>
      <w:r>
        <w:rPr>
          <w:rStyle w:val="NormalTok"/>
        </w:rPr>
        <w:t xml:space="preserve"> housing[whichOrigRowsToKeep,]</w:t>
      </w:r>
      <w:r>
        <w:br/>
      </w:r>
      <w:r>
        <w:br/>
      </w:r>
      <w:r>
        <w:rPr>
          <w:rStyle w:val="CommentTok"/>
        </w:rPr>
        <w:t># Add small, medium, and large variables</w:t>
      </w:r>
      <w:r>
        <w:br/>
      </w:r>
      <w:r>
        <w:rPr>
          <w:rStyle w:val="CommentTok"/>
        </w:rPr>
        <w:t># Then create 3 subsets based on size</w:t>
      </w:r>
    </w:p>
    <w:p w14:paraId="5F45D9F6" w14:textId="77777777" w:rsidR="0029483E" w:rsidRDefault="00000000">
      <w:pPr>
        <w:pStyle w:val="SourceCode"/>
      </w:pPr>
      <w:r>
        <w:rPr>
          <w:rStyle w:val="CommentTok"/>
        </w:rPr>
        <w:t xml:space="preserve"># Divide housing by size into three groups  </w:t>
      </w:r>
      <w:r>
        <w:br/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newHousingSmall </w:t>
      </w:r>
      <w:r>
        <w:rPr>
          <w:rStyle w:val="OtherTok"/>
        </w:rPr>
        <w:t>=</w:t>
      </w:r>
      <w:r>
        <w:rPr>
          <w:rStyle w:val="NormalTok"/>
        </w:rPr>
        <w:t xml:space="preserve"> newHousing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(SqFt_grp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'Small'</w:t>
      </w:r>
      <w:r>
        <w:rPr>
          <w:rStyle w:val="NormalTok"/>
        </w:rPr>
        <w:t xml:space="preserve">) </w:t>
      </w:r>
      <w:r>
        <w:rPr>
          <w:rStyle w:val="CommentTok"/>
        </w:rPr>
        <w:t># &lt; 1600 SQFT</w:t>
      </w:r>
      <w:r>
        <w:br/>
      </w:r>
      <w:r>
        <w:br/>
      </w:r>
      <w:r>
        <w:rPr>
          <w:rStyle w:val="NormalTok"/>
        </w:rPr>
        <w:t xml:space="preserve">newHousingMedium </w:t>
      </w:r>
      <w:r>
        <w:rPr>
          <w:rStyle w:val="OtherTok"/>
        </w:rPr>
        <w:t>=</w:t>
      </w:r>
      <w:r>
        <w:rPr>
          <w:rStyle w:val="NormalTok"/>
        </w:rPr>
        <w:t xml:space="preserve"> newHousing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(SqFt_grp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'Medium'</w:t>
      </w:r>
      <w:r>
        <w:rPr>
          <w:rStyle w:val="NormalTok"/>
        </w:rPr>
        <w:t xml:space="preserve">) </w:t>
      </w:r>
      <w:r>
        <w:rPr>
          <w:rStyle w:val="CommentTok"/>
        </w:rPr>
        <w:t># &lt; 1600 SQFT</w:t>
      </w:r>
      <w:r>
        <w:br/>
      </w:r>
      <w:r>
        <w:br/>
      </w:r>
      <w:r>
        <w:rPr>
          <w:rStyle w:val="NormalTok"/>
        </w:rPr>
        <w:t xml:space="preserve">newHousingLarge </w:t>
      </w:r>
      <w:r>
        <w:rPr>
          <w:rStyle w:val="OtherTok"/>
        </w:rPr>
        <w:t>=</w:t>
      </w:r>
      <w:r>
        <w:rPr>
          <w:rStyle w:val="NormalTok"/>
        </w:rPr>
        <w:t xml:space="preserve"> newHousing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(SqFt_grp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StringTok"/>
        </w:rPr>
        <w:t>'Large'</w:t>
      </w:r>
      <w:r>
        <w:rPr>
          <w:rStyle w:val="NormalTok"/>
        </w:rPr>
        <w:t xml:space="preserve">) </w:t>
      </w:r>
      <w:r>
        <w:rPr>
          <w:rStyle w:val="CommentTok"/>
        </w:rPr>
        <w:t># &gt; 2160 SQFT</w:t>
      </w:r>
    </w:p>
    <w:p w14:paraId="15C7AB01" w14:textId="77777777" w:rsidR="0029483E" w:rsidRDefault="00000000">
      <w:pPr>
        <w:pStyle w:val="SourceCode"/>
      </w:pPr>
      <w:r>
        <w:rPr>
          <w:rStyle w:val="CommentTok"/>
        </w:rPr>
        <w:t># A cross tab of decade and size</w:t>
      </w:r>
      <w:r>
        <w:br/>
      </w:r>
      <w:r>
        <w:br/>
      </w:r>
      <w:r>
        <w:rPr>
          <w:rStyle w:val="NormalTok"/>
        </w:rPr>
        <w:t xml:space="preserve">res1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rPr>
          <w:rStyle w:val="FunctionTok"/>
        </w:rPr>
        <w:t>table</w:t>
      </w:r>
      <w:r>
        <w:rPr>
          <w:rStyle w:val="NormalTok"/>
        </w:rPr>
        <w:t>(newHousing</w:t>
      </w:r>
      <w:r>
        <w:rPr>
          <w:rStyle w:val="SpecialCharTok"/>
        </w:rPr>
        <w:t>$</w:t>
      </w:r>
      <w:r>
        <w:rPr>
          <w:rStyle w:val="NormalTok"/>
        </w:rPr>
        <w:t>Closing_Decade, newHousing</w:t>
      </w:r>
      <w:r>
        <w:rPr>
          <w:rStyle w:val="SpecialCharTok"/>
        </w:rPr>
        <w:t>$</w:t>
      </w:r>
      <w:r>
        <w:rPr>
          <w:rStyle w:val="NormalTok"/>
        </w:rPr>
        <w:t>SqFt_grp))</w:t>
      </w:r>
      <w:r>
        <w:br/>
      </w:r>
      <w:r>
        <w:rPr>
          <w:rStyle w:val="NormalTok"/>
        </w:rPr>
        <w:t xml:space="preserve">res1 </w:t>
      </w:r>
      <w:r>
        <w:rPr>
          <w:rStyle w:val="OtherTok"/>
        </w:rPr>
        <w:t>=</w:t>
      </w:r>
      <w:r>
        <w:rPr>
          <w:rStyle w:val="NormalTok"/>
        </w:rPr>
        <w:t xml:space="preserve"> res1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pivot_wider</w:t>
      </w:r>
      <w:r>
        <w:rPr>
          <w:rStyle w:val="NormalTok"/>
        </w:rPr>
        <w:t>(</w:t>
      </w:r>
      <w:r>
        <w:rPr>
          <w:rStyle w:val="AttributeTok"/>
        </w:rPr>
        <w:t>names_from =</w:t>
      </w:r>
      <w:r>
        <w:rPr>
          <w:rStyle w:val="NormalTok"/>
        </w:rPr>
        <w:t xml:space="preserve"> Var2, </w:t>
      </w:r>
      <w:r>
        <w:rPr>
          <w:rStyle w:val="AttributeTok"/>
        </w:rPr>
        <w:t>values_from =</w:t>
      </w:r>
      <w:r>
        <w:rPr>
          <w:rStyle w:val="NormalTok"/>
        </w:rPr>
        <w:t xml:space="preserve"> Freq)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select</w:t>
      </w:r>
      <w:r>
        <w:rPr>
          <w:rStyle w:val="NormalTok"/>
        </w:rPr>
        <w:t xml:space="preserve">(Var1, Small, Medium, Large)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rename</w:t>
      </w:r>
      <w:r>
        <w:rPr>
          <w:rStyle w:val="NormalTok"/>
        </w:rPr>
        <w:t>(</w:t>
      </w:r>
      <w:r>
        <w:rPr>
          <w:rStyle w:val="AttributeTok"/>
        </w:rPr>
        <w:t>Decade =</w:t>
      </w:r>
      <w:r>
        <w:rPr>
          <w:rStyle w:val="NormalTok"/>
        </w:rPr>
        <w:t xml:space="preserve"> Var1)</w:t>
      </w:r>
      <w:r>
        <w:br/>
      </w:r>
      <w:r>
        <w:br/>
      </w:r>
      <w:r>
        <w:rPr>
          <w:rStyle w:val="NormalTok"/>
        </w:rPr>
        <w:t xml:space="preserve">ft_res1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flextable</w:t>
      </w:r>
      <w:r>
        <w:rPr>
          <w:rStyle w:val="NormalTok"/>
        </w:rPr>
        <w:t>(res1)</w:t>
      </w:r>
      <w:r>
        <w:br/>
      </w:r>
      <w:r>
        <w:rPr>
          <w:rStyle w:val="NormalTok"/>
        </w:rPr>
        <w:t xml:space="preserve">ft_res1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set_caption</w:t>
      </w:r>
      <w:r>
        <w:rPr>
          <w:rStyle w:val="NormalTok"/>
        </w:rPr>
        <w:t xml:space="preserve">(ft_res1, </w:t>
      </w:r>
      <w:r>
        <w:rPr>
          <w:rStyle w:val="StringTok"/>
        </w:rPr>
        <w:t>"Home Sales by Decade and Size"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ft_res1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add_header_row</w:t>
      </w:r>
      <w:r>
        <w:rPr>
          <w:rStyle w:val="NormalTok"/>
        </w:rPr>
        <w:t xml:space="preserve">(ft_res1, 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AttributeTok"/>
        </w:rPr>
        <w:t>colwidths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AttributeTok"/>
        </w:rPr>
        <w:t>values =</w:t>
      </w:r>
      <w:r>
        <w:rPr>
          <w:rStyle w:val="NormalTok"/>
        </w:rPr>
        <w:t xml:space="preserve"> </w:t>
      </w:r>
      <w:r>
        <w:rPr>
          <w:rStyle w:val="StringTok"/>
        </w:rPr>
        <w:t>"Madison Area Home Sales"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ft_res1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add_footer_lines</w:t>
      </w:r>
      <w:r>
        <w:rPr>
          <w:rStyle w:val="NormalTok"/>
        </w:rPr>
        <w:t xml:space="preserve">(ft_res1, </w:t>
      </w:r>
      <w:r>
        <w:rPr>
          <w:rStyle w:val="StringTok"/>
        </w:rPr>
        <w:t>"Years: 1994-2023</w:t>
      </w:r>
      <w:r>
        <w:rPr>
          <w:rStyle w:val="SpecialCharTok"/>
        </w:rPr>
        <w:t>\n</w:t>
      </w:r>
      <w:r>
        <w:rPr>
          <w:rStyle w:val="StringTok"/>
        </w:rPr>
        <w:t>Small: &lt; 1600 SqFt;</w:t>
      </w:r>
      <w:r>
        <w:rPr>
          <w:rStyle w:val="SpecialCharTok"/>
        </w:rPr>
        <w:t>\n</w:t>
      </w:r>
      <w:r>
        <w:rPr>
          <w:rStyle w:val="StringTok"/>
        </w:rPr>
        <w:t xml:space="preserve">Medium: </w:t>
      </w:r>
      <w:r>
        <w:rPr>
          <w:rStyle w:val="StringTok"/>
        </w:rPr>
        <w:lastRenderedPageBreak/>
        <w:t>1600-2160 SqFt;</w:t>
      </w:r>
      <w:r>
        <w:rPr>
          <w:rStyle w:val="SpecialCharTok"/>
        </w:rPr>
        <w:t>\n</w:t>
      </w:r>
      <w:r>
        <w:rPr>
          <w:rStyle w:val="StringTok"/>
        </w:rPr>
        <w:t>Large &gt; 2160 SqFt"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ft_res1</w:t>
      </w:r>
    </w:p>
    <w:p w14:paraId="27F809C6" w14:textId="77777777" w:rsidR="0029483E" w:rsidRDefault="00000000">
      <w:pPr>
        <w:pStyle w:val="TableCaption"/>
      </w:pPr>
      <w:r>
        <w:t>Home Sales by Decade and Size</w:t>
      </w:r>
    </w:p>
    <w:tbl>
      <w:tblPr>
        <w:tblStyle w:val="Table"/>
        <w:tblW w:w="0" w:type="auto"/>
        <w:tblLayout w:type="fixed"/>
        <w:tblLook w:val="0420" w:firstRow="1" w:lastRow="0" w:firstColumn="0" w:lastColumn="0" w:noHBand="0" w:noVBand="1"/>
      </w:tblPr>
      <w:tblGrid>
        <w:gridCol w:w="1080"/>
        <w:gridCol w:w="1080"/>
        <w:gridCol w:w="1080"/>
        <w:gridCol w:w="1080"/>
      </w:tblGrid>
      <w:tr w:rsidR="0029483E" w14:paraId="7FD023F8" w14:textId="77777777" w:rsidTr="0029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20" w:type="dxa"/>
            <w:gridSpan w:val="4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C48C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Madison Area Home Sales</w:t>
            </w:r>
          </w:p>
        </w:tc>
      </w:tr>
      <w:tr w:rsidR="0029483E" w14:paraId="3D9C2A20" w14:textId="77777777" w:rsidTr="0029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DDB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Decade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F891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Small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92BE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421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Large</w:t>
            </w:r>
          </w:p>
        </w:tc>
      </w:tr>
      <w:tr w:rsidR="0029483E" w14:paraId="24CBB2B0" w14:textId="77777777" w:rsidTr="0029483E"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F46E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D1990s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DB88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7,495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B365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5,915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EC01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4,509</w:t>
            </w:r>
          </w:p>
        </w:tc>
      </w:tr>
      <w:tr w:rsidR="0029483E" w14:paraId="40CC3007" w14:textId="77777777" w:rsidTr="0029483E"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D8F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D2000s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2D96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13,126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BEDE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13,180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094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11,621</w:t>
            </w:r>
          </w:p>
        </w:tc>
      </w:tr>
      <w:tr w:rsidR="0029483E" w14:paraId="3E88FA25" w14:textId="77777777" w:rsidTr="0029483E"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55B4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D2010s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E06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11,525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00E1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14,168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89A3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15,697</w:t>
            </w:r>
          </w:p>
        </w:tc>
      </w:tr>
      <w:tr w:rsidR="0029483E" w14:paraId="0F24CF33" w14:textId="77777777" w:rsidTr="0029483E"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45A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D2020s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7DF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4,059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876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4,997</w:t>
            </w:r>
          </w:p>
        </w:tc>
        <w:tc>
          <w:tcPr>
            <w:tcW w:w="1080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B70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5,630</w:t>
            </w:r>
          </w:p>
        </w:tc>
      </w:tr>
      <w:tr w:rsidR="0029483E" w14:paraId="7A905C22" w14:textId="77777777" w:rsidTr="0029483E">
        <w:tc>
          <w:tcPr>
            <w:tcW w:w="4320" w:type="dxa"/>
            <w:gridSpan w:val="4"/>
            <w:tcBorders>
              <w:top w:val="single" w:sz="16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9A97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Years: 1994-2023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Small: &lt; 1600 SqFt;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Medium: 1600-2160 SqFt;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Large &gt; 2160 SqFt</w:t>
            </w:r>
          </w:p>
        </w:tc>
      </w:tr>
    </w:tbl>
    <w:p w14:paraId="0F2B76EC" w14:textId="77777777" w:rsidR="0029483E" w:rsidRDefault="00000000">
      <w:pPr>
        <w:pStyle w:val="Heading1"/>
      </w:pPr>
      <w:bookmarkStart w:id="1" w:name="some-exploratory-charts"/>
      <w:bookmarkEnd w:id="0"/>
      <w:r>
        <w:t>Some exploratory charts</w:t>
      </w:r>
    </w:p>
    <w:p w14:paraId="117DE4E0" w14:textId="77777777" w:rsidR="0029483E" w:rsidRDefault="00000000">
      <w:pPr>
        <w:pStyle w:val="SourceCode"/>
      </w:pPr>
      <w:r>
        <w:rPr>
          <w:rStyle w:val="NormalTok"/>
        </w:rPr>
        <w:t xml:space="preserve">newHousing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mapping =</w:t>
      </w:r>
      <w:r>
        <w:rPr>
          <w:rStyle w:val="NormalTok"/>
        </w:rPr>
        <w:t xml:space="preserve"> </w:t>
      </w:r>
      <w:r>
        <w:rPr>
          <w:rStyle w:val="FunctionTok"/>
        </w:rPr>
        <w:t>aes</w:t>
      </w:r>
      <w:r>
        <w:rPr>
          <w:rStyle w:val="NormalTok"/>
        </w:rPr>
        <w:t xml:space="preserve">(FinSqFt))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geom_histogram</w:t>
      </w:r>
      <w:r>
        <w:rPr>
          <w:rStyle w:val="NormalTok"/>
        </w:rPr>
        <w:t>(</w:t>
      </w:r>
      <w:r>
        <w:rPr>
          <w:rStyle w:val="AttributeTok"/>
        </w:rPr>
        <w:t>bins =</w:t>
      </w:r>
      <w:r>
        <w:rPr>
          <w:rStyle w:val="NormalTok"/>
        </w:rPr>
        <w:t xml:space="preserve"> </w:t>
      </w:r>
      <w:r>
        <w:rPr>
          <w:rStyle w:val="DecValTok"/>
        </w:rPr>
        <w:t>30</w:t>
      </w:r>
      <w:r>
        <w:rPr>
          <w:rStyle w:val="NormalTok"/>
        </w:rPr>
        <w:t xml:space="preserve">, 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title 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     </w:t>
      </w:r>
      <w:r>
        <w:rPr>
          <w:rStyle w:val="StringTok"/>
        </w:rPr>
        <w:t>"Histogram of housing sizes (&lt;= 5000 SQ FT)</w:t>
      </w:r>
      <w:r>
        <w:rPr>
          <w:rStyle w:val="SpecialCharTok"/>
        </w:rPr>
        <w:t>\n</w:t>
      </w:r>
      <w:r>
        <w:rPr>
          <w:rStyle w:val="StringTok"/>
        </w:rPr>
        <w:t>Madison Area Housing Sales"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</w:t>
      </w:r>
      <w:r>
        <w:rPr>
          <w:rStyle w:val="AttributeTok"/>
        </w:rPr>
        <w:t>subtitle =</w:t>
      </w:r>
      <w:r>
        <w:rPr>
          <w:rStyle w:val="NormalTok"/>
        </w:rPr>
        <w:t xml:space="preserve"> </w:t>
      </w:r>
      <w:r>
        <w:rPr>
          <w:rStyle w:val="StringTok"/>
        </w:rPr>
        <w:t>"Sales 1994-2023"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plot.subtitle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"Size of house in Square Feet"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DecValTok"/>
        </w:rPr>
        <w:t>4000</w:t>
      </w:r>
      <w:r>
        <w:rPr>
          <w:rStyle w:val="NormalTok"/>
        </w:rPr>
        <w:t xml:space="preserve">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4000</w:t>
      </w:r>
      <w:r>
        <w:rPr>
          <w:rStyle w:val="NormalTok"/>
        </w:rPr>
        <w:t xml:space="preserve">, </w:t>
      </w:r>
      <w:r>
        <w:rPr>
          <w:rStyle w:val="AttributeTok"/>
        </w:rPr>
        <w:t>label 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         </w:t>
      </w:r>
      <w:r>
        <w:rPr>
          <w:rStyle w:val="StringTok"/>
        </w:rPr>
        <w:t>"Homes over 5,000 square feet</w:t>
      </w:r>
      <w:r>
        <w:rPr>
          <w:rStyle w:val="SpecialCharTok"/>
        </w:rPr>
        <w:t>\n</w:t>
      </w:r>
      <w:r>
        <w:rPr>
          <w:rStyle w:val="StringTok"/>
        </w:rPr>
        <w:t>excluded from analysis"</w:t>
      </w:r>
      <w:r>
        <w:rPr>
          <w:rStyle w:val="NormalTok"/>
        </w:rPr>
        <w:t>)</w:t>
      </w:r>
    </w:p>
    <w:p w14:paraId="25C20E23" w14:textId="77777777" w:rsidR="0029483E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0D9640CF" wp14:editId="58410FD4">
            <wp:extent cx="4620126" cy="3696101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Madison-Housing-Markdown-Final-Show-Code-20230303_files/figure-docx/unnamed-chunk-9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5275D" w14:textId="77777777" w:rsidR="0029483E" w:rsidRDefault="00000000">
      <w:pPr>
        <w:pStyle w:val="BodyText"/>
      </w:pPr>
      <w:r>
        <w:t>Boxplots of Sale Price by High School and Decade of Sale</w:t>
      </w:r>
    </w:p>
    <w:p w14:paraId="7AE3DBAB" w14:textId="77777777" w:rsidR="0029483E" w:rsidRDefault="00000000">
      <w:pPr>
        <w:pStyle w:val="SourceCode"/>
      </w:pPr>
      <w:r>
        <w:rPr>
          <w:rStyle w:val="NormalTok"/>
        </w:rPr>
        <w:t xml:space="preserve">newHousing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(High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"East"</w:t>
      </w:r>
      <w:r>
        <w:rPr>
          <w:rStyle w:val="NormalTok"/>
        </w:rPr>
        <w:t xml:space="preserve">, </w:t>
      </w:r>
      <w:r>
        <w:rPr>
          <w:rStyle w:val="StringTok"/>
        </w:rPr>
        <w:t>"West"</w:t>
      </w:r>
      <w:r>
        <w:rPr>
          <w:rStyle w:val="NormalTok"/>
        </w:rPr>
        <w:t xml:space="preserve">, </w:t>
      </w:r>
      <w:r>
        <w:rPr>
          <w:rStyle w:val="StringTok"/>
        </w:rPr>
        <w:t>"Memorial"</w:t>
      </w:r>
      <w:r>
        <w:rPr>
          <w:rStyle w:val="NormalTok"/>
        </w:rPr>
        <w:t xml:space="preserve">))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                  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mapping =</w:t>
      </w:r>
      <w:r>
        <w:rPr>
          <w:rStyle w:val="NormalTok"/>
        </w:rPr>
        <w:t xml:space="preserve">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High, </w:t>
      </w:r>
      <w:r>
        <w:rPr>
          <w:rStyle w:val="AttributeTok"/>
        </w:rPr>
        <w:t>y =</w:t>
      </w:r>
      <w:r>
        <w:rPr>
          <w:rStyle w:val="NormalTok"/>
        </w:rPr>
        <w:t xml:space="preserve"> Sold_Price))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facet_grid</w:t>
      </w:r>
      <w:r>
        <w:rPr>
          <w:rStyle w:val="NormalTok"/>
        </w:rPr>
        <w:t xml:space="preserve">(. </w:t>
      </w:r>
      <w:r>
        <w:rPr>
          <w:rStyle w:val="SpecialCharTok"/>
        </w:rPr>
        <w:t>~</w:t>
      </w:r>
      <w:r>
        <w:rPr>
          <w:rStyle w:val="NormalTok"/>
        </w:rPr>
        <w:t xml:space="preserve"> Closing_Decade)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geom_boxplot</w:t>
      </w:r>
      <w:r>
        <w:rPr>
          <w:rStyle w:val="NormalTok"/>
        </w:rPr>
        <w:t>(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title 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     </w:t>
      </w:r>
      <w:r>
        <w:rPr>
          <w:rStyle w:val="StringTok"/>
        </w:rPr>
        <w:t>"Boxplots  of Sale Price by High School</w:t>
      </w:r>
      <w:r>
        <w:rPr>
          <w:rStyle w:val="SpecialCharTok"/>
        </w:rPr>
        <w:t>\n</w:t>
      </w:r>
      <w:r>
        <w:rPr>
          <w:rStyle w:val="StringTok"/>
        </w:rPr>
        <w:t>and Decade of Sale"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plot.subtitle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axis.text.x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angle =</w:t>
      </w:r>
      <w:r>
        <w:rPr>
          <w:rStyle w:val="NormalTok"/>
        </w:rPr>
        <w:t xml:space="preserve"> </w:t>
      </w:r>
      <w:r>
        <w:rPr>
          <w:rStyle w:val="DecValTok"/>
        </w:rPr>
        <w:t>90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"High School"</w:t>
      </w:r>
      <w:r>
        <w:rPr>
          <w:rStyle w:val="NormalTok"/>
        </w:rPr>
        <w:t xml:space="preserve">) </w:t>
      </w:r>
    </w:p>
    <w:p w14:paraId="126F3ADE" w14:textId="77777777" w:rsidR="0029483E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53090E8F" wp14:editId="1D8055EC">
            <wp:extent cx="4620126" cy="3696101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 descr="Madison-Housing-Markdown-Final-Show-Code-20230303_files/figure-docx/unnamed-chunk-10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200FB" w14:textId="77777777" w:rsidR="0029483E" w:rsidRDefault="00000000">
      <w:pPr>
        <w:pStyle w:val="SourceCode"/>
      </w:pPr>
      <w:r>
        <w:rPr>
          <w:rStyle w:val="NormalTok"/>
        </w:rPr>
        <w:t xml:space="preserve">newHousing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(High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"East"</w:t>
      </w:r>
      <w:r>
        <w:rPr>
          <w:rStyle w:val="NormalTok"/>
        </w:rPr>
        <w:t xml:space="preserve">, </w:t>
      </w:r>
      <w:r>
        <w:rPr>
          <w:rStyle w:val="StringTok"/>
        </w:rPr>
        <w:t>"West"</w:t>
      </w:r>
      <w:r>
        <w:rPr>
          <w:rStyle w:val="NormalTok"/>
        </w:rPr>
        <w:t xml:space="preserve">, </w:t>
      </w:r>
      <w:r>
        <w:rPr>
          <w:rStyle w:val="StringTok"/>
        </w:rPr>
        <w:t>"Memorial"</w:t>
      </w:r>
      <w:r>
        <w:rPr>
          <w:rStyle w:val="NormalTok"/>
        </w:rPr>
        <w:t xml:space="preserve">))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mapping =</w:t>
      </w:r>
      <w:r>
        <w:rPr>
          <w:rStyle w:val="NormalTok"/>
        </w:rPr>
        <w:t xml:space="preserve">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Closing_Decade, </w:t>
      </w:r>
      <w:r>
        <w:rPr>
          <w:rStyle w:val="AttributeTok"/>
        </w:rPr>
        <w:t>y =</w:t>
      </w:r>
      <w:r>
        <w:rPr>
          <w:rStyle w:val="NormalTok"/>
        </w:rPr>
        <w:t xml:space="preserve"> Sold_Price))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facet_grid</w:t>
      </w:r>
      <w:r>
        <w:rPr>
          <w:rStyle w:val="NormalTok"/>
        </w:rPr>
        <w:t xml:space="preserve">(. </w:t>
      </w:r>
      <w:r>
        <w:rPr>
          <w:rStyle w:val="SpecialCharTok"/>
        </w:rPr>
        <w:t>~</w:t>
      </w:r>
      <w:r>
        <w:rPr>
          <w:rStyle w:val="NormalTok"/>
        </w:rPr>
        <w:t xml:space="preserve"> High)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geom_boxplot</w:t>
      </w:r>
      <w:r>
        <w:rPr>
          <w:rStyle w:val="NormalTok"/>
        </w:rPr>
        <w:t>(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title 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     </w:t>
      </w:r>
      <w:r>
        <w:rPr>
          <w:rStyle w:val="StringTok"/>
        </w:rPr>
        <w:t>"Boxplots  of Sale Price by Decade of Sale</w:t>
      </w:r>
      <w:r>
        <w:rPr>
          <w:rStyle w:val="SpecialCharTok"/>
        </w:rPr>
        <w:t>\n</w:t>
      </w:r>
      <w:r>
        <w:rPr>
          <w:rStyle w:val="StringTok"/>
        </w:rPr>
        <w:t>and High School"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plot.subtitle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"Closing Decade"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axis.text.x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angle =</w:t>
      </w:r>
      <w:r>
        <w:rPr>
          <w:rStyle w:val="NormalTok"/>
        </w:rPr>
        <w:t xml:space="preserve"> </w:t>
      </w:r>
      <w:r>
        <w:rPr>
          <w:rStyle w:val="DecValTok"/>
        </w:rPr>
        <w:t>90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scale_y_continuous</w:t>
      </w:r>
      <w:r>
        <w:rPr>
          <w:rStyle w:val="NormalTok"/>
        </w:rPr>
        <w:t>(</w:t>
      </w:r>
      <w:r>
        <w:rPr>
          <w:rStyle w:val="AttributeTok"/>
        </w:rPr>
        <w:t>labels=</w:t>
      </w:r>
      <w:r>
        <w:rPr>
          <w:rStyle w:val="NormalTok"/>
        </w:rPr>
        <w:t>scales</w:t>
      </w:r>
      <w:r>
        <w:rPr>
          <w:rStyle w:val="SpecialCharTok"/>
        </w:rPr>
        <w:t>::</w:t>
      </w:r>
      <w:r>
        <w:rPr>
          <w:rStyle w:val="FunctionTok"/>
        </w:rPr>
        <w:t>dollar_format</w:t>
      </w:r>
      <w:r>
        <w:rPr>
          <w:rStyle w:val="NormalTok"/>
        </w:rPr>
        <w:t>())</w:t>
      </w:r>
    </w:p>
    <w:p w14:paraId="295C8F14" w14:textId="77777777" w:rsidR="0029483E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5F6D0DA2" wp14:editId="75B0E3F4">
            <wp:extent cx="4620126" cy="3696101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 descr="Madison-Housing-Markdown-Final-Show-Code-20230303_files/figure-docx/unnamed-chunk-11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9A956" w14:textId="77777777" w:rsidR="0029483E" w:rsidRDefault="00000000">
      <w:pPr>
        <w:pStyle w:val="SourceCode"/>
      </w:pPr>
      <w:r>
        <w:rPr>
          <w:rStyle w:val="NormalTok"/>
        </w:rPr>
        <w:t xml:space="preserve">newHousing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(ZIP5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53711</w:t>
      </w:r>
      <w:r>
        <w:rPr>
          <w:rStyle w:val="NormalTok"/>
        </w:rPr>
        <w:t xml:space="preserve">, </w:t>
      </w:r>
      <w:r>
        <w:rPr>
          <w:rStyle w:val="DecValTok"/>
        </w:rPr>
        <w:t>53704</w:t>
      </w:r>
      <w:r>
        <w:rPr>
          <w:rStyle w:val="NormalTok"/>
        </w:rPr>
        <w:t xml:space="preserve">, </w:t>
      </w:r>
      <w:r>
        <w:rPr>
          <w:rStyle w:val="DecValTok"/>
        </w:rPr>
        <w:t>53590</w:t>
      </w:r>
      <w:r>
        <w:rPr>
          <w:rStyle w:val="NormalTok"/>
        </w:rPr>
        <w:t xml:space="preserve">, </w:t>
      </w:r>
      <w:r>
        <w:rPr>
          <w:rStyle w:val="DecValTok"/>
        </w:rPr>
        <w:t>53719</w:t>
      </w:r>
      <w:r>
        <w:rPr>
          <w:rStyle w:val="NormalTok"/>
        </w:rPr>
        <w:t xml:space="preserve">, </w:t>
      </w:r>
      <w:r>
        <w:rPr>
          <w:rStyle w:val="DecValTok"/>
        </w:rPr>
        <w:t>53716</w:t>
      </w:r>
      <w:r>
        <w:rPr>
          <w:rStyle w:val="NormalTok"/>
        </w:rPr>
        <w:t xml:space="preserve">))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AttributeTok"/>
        </w:rPr>
        <w:t>mapping =</w:t>
      </w:r>
      <w:r>
        <w:rPr>
          <w:rStyle w:val="NormalTok"/>
        </w:rPr>
        <w:t xml:space="preserve">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ZIP5, </w:t>
      </w:r>
      <w:r>
        <w:rPr>
          <w:rStyle w:val="AttributeTok"/>
        </w:rPr>
        <w:t>y =</w:t>
      </w:r>
      <w:r>
        <w:rPr>
          <w:rStyle w:val="NormalTok"/>
        </w:rPr>
        <w:t xml:space="preserve"> Sold_Price))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facet_grid</w:t>
      </w:r>
      <w:r>
        <w:rPr>
          <w:rStyle w:val="NormalTok"/>
        </w:rPr>
        <w:t xml:space="preserve">(. </w:t>
      </w:r>
      <w:r>
        <w:rPr>
          <w:rStyle w:val="SpecialCharTok"/>
        </w:rPr>
        <w:t>~</w:t>
      </w:r>
      <w:r>
        <w:rPr>
          <w:rStyle w:val="NormalTok"/>
        </w:rPr>
        <w:t xml:space="preserve"> Closing_Decade)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geom_boxplot</w:t>
      </w:r>
      <w:r>
        <w:rPr>
          <w:rStyle w:val="NormalTok"/>
        </w:rPr>
        <w:t>(</w:t>
      </w:r>
      <w:r>
        <w:rPr>
          <w:rStyle w:val="AttributeTok"/>
        </w:rPr>
        <w:t>fill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title 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     </w:t>
      </w:r>
      <w:r>
        <w:rPr>
          <w:rStyle w:val="StringTok"/>
        </w:rPr>
        <w:t>"Boxplots  of Sale Price by ZIP5</w:t>
      </w:r>
      <w:r>
        <w:rPr>
          <w:rStyle w:val="SpecialCharTok"/>
        </w:rPr>
        <w:t>\n</w:t>
      </w:r>
      <w:r>
        <w:rPr>
          <w:rStyle w:val="StringTok"/>
        </w:rPr>
        <w:t>and Decade of Sale"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plot.subtitle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"Zip Code"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axis.text.x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angle =</w:t>
      </w:r>
      <w:r>
        <w:rPr>
          <w:rStyle w:val="NormalTok"/>
        </w:rPr>
        <w:t xml:space="preserve"> </w:t>
      </w:r>
      <w:r>
        <w:rPr>
          <w:rStyle w:val="DecValTok"/>
        </w:rPr>
        <w:t>90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scale_y_continuous</w:t>
      </w:r>
      <w:r>
        <w:rPr>
          <w:rStyle w:val="NormalTok"/>
        </w:rPr>
        <w:t>(</w:t>
      </w:r>
      <w:r>
        <w:rPr>
          <w:rStyle w:val="AttributeTok"/>
        </w:rPr>
        <w:t>labels=</w:t>
      </w:r>
      <w:r>
        <w:rPr>
          <w:rStyle w:val="NormalTok"/>
        </w:rPr>
        <w:t>scales</w:t>
      </w:r>
      <w:r>
        <w:rPr>
          <w:rStyle w:val="SpecialCharTok"/>
        </w:rPr>
        <w:t>::</w:t>
      </w:r>
      <w:r>
        <w:rPr>
          <w:rStyle w:val="FunctionTok"/>
        </w:rPr>
        <w:t>dollar_format</w:t>
      </w:r>
      <w:r>
        <w:rPr>
          <w:rStyle w:val="NormalTok"/>
        </w:rPr>
        <w:t>())</w:t>
      </w:r>
    </w:p>
    <w:p w14:paraId="4512357D" w14:textId="77777777" w:rsidR="0029483E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1E25FB42" wp14:editId="3224D0F2">
            <wp:extent cx="4620126" cy="3696101"/>
            <wp:effectExtent l="0" t="0" r="0" b="0"/>
            <wp:docPr id="3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 descr="Madison-Housing-Markdown-Final-Show-Code-20230303_files/figure-docx/unnamed-chunk-12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ACFCE" w14:textId="77777777" w:rsidR="0029483E" w:rsidRDefault="00000000">
      <w:pPr>
        <w:pStyle w:val="Heading1"/>
      </w:pPr>
      <w:bookmarkStart w:id="2" w:name="regression"/>
      <w:bookmarkEnd w:id="1"/>
      <w:r>
        <w:t>Regression</w:t>
      </w:r>
    </w:p>
    <w:p w14:paraId="5C22F20B" w14:textId="77777777" w:rsidR="0029483E" w:rsidRDefault="00000000">
      <w:pPr>
        <w:pStyle w:val="FirstParagraph"/>
      </w:pPr>
      <w:r>
        <w:t>Split data in training and test sets</w:t>
      </w:r>
      <w:r>
        <w:br/>
        <w:t>Then do regression on training set</w:t>
      </w:r>
      <w:r>
        <w:br/>
        <w:t>and predict on the test set</w:t>
      </w:r>
    </w:p>
    <w:p w14:paraId="43AC7287" w14:textId="77777777" w:rsidR="0029483E" w:rsidRDefault="00000000">
      <w:pPr>
        <w:pStyle w:val="SourceCode"/>
      </w:pPr>
      <w:r>
        <w:rPr>
          <w:rStyle w:val="CommentTok"/>
        </w:rPr>
        <w:t># split data into training set and test set</w:t>
      </w:r>
      <w:r>
        <w:br/>
      </w:r>
      <w:r>
        <w:rPr>
          <w:rStyle w:val="NormalTok"/>
        </w:rPr>
        <w:t xml:space="preserve">rowsHousing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 xml:space="preserve">(newHousing) </w:t>
      </w:r>
      <w:r>
        <w:rPr>
          <w:rStyle w:val="CommentTok"/>
        </w:rPr>
        <w:t># 121601</w:t>
      </w:r>
      <w:r>
        <w:br/>
      </w:r>
      <w:r>
        <w:rPr>
          <w:rStyle w:val="NormalTok"/>
        </w:rPr>
        <w:t xml:space="preserve">halves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floor</w:t>
      </w:r>
      <w:r>
        <w:rPr>
          <w:rStyle w:val="NormalTok"/>
        </w:rPr>
        <w:t>(rowsHousing</w:t>
      </w:r>
      <w:r>
        <w:rPr>
          <w:rStyle w:val="SpecialCha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202302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train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sample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 xml:space="preserve">(housing), halves, </w:t>
      </w:r>
      <w:r>
        <w:rPr>
          <w:rStyle w:val="AttributeTok"/>
        </w:rPr>
        <w:t>replace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NormalTok"/>
        </w:rPr>
        <w:t xml:space="preserve">housingTrain </w:t>
      </w:r>
      <w:r>
        <w:rPr>
          <w:rStyle w:val="OtherTok"/>
        </w:rPr>
        <w:t>=</w:t>
      </w:r>
      <w:r>
        <w:rPr>
          <w:rStyle w:val="NormalTok"/>
        </w:rPr>
        <w:t xml:space="preserve"> newHousing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slice</w:t>
      </w:r>
      <w:r>
        <w:rPr>
          <w:rStyle w:val="NormalTok"/>
        </w:rPr>
        <w:t>(train)</w:t>
      </w:r>
      <w:r>
        <w:br/>
      </w:r>
      <w:r>
        <w:br/>
      </w:r>
      <w:r>
        <w:br/>
      </w:r>
      <w:r>
        <w:rPr>
          <w:rStyle w:val="NormalTok"/>
        </w:rPr>
        <w:t xml:space="preserve">housingTest </w:t>
      </w:r>
      <w:r>
        <w:rPr>
          <w:rStyle w:val="OtherTok"/>
        </w:rPr>
        <w:t>=</w:t>
      </w:r>
      <w:r>
        <w:rPr>
          <w:rStyle w:val="NormalTok"/>
        </w:rPr>
        <w:t xml:space="preserve"> newHousing[</w:t>
      </w:r>
      <w:r>
        <w:rPr>
          <w:rStyle w:val="SpecialCharTok"/>
        </w:rPr>
        <w:t>-</w:t>
      </w:r>
      <w:r>
        <w:rPr>
          <w:rStyle w:val="NormalTok"/>
        </w:rPr>
        <w:t>train, ]</w:t>
      </w:r>
      <w:r>
        <w:br/>
      </w:r>
      <w:r>
        <w:rPr>
          <w:rStyle w:val="NormalTok"/>
        </w:rPr>
        <w:t xml:space="preserve">housingTestV </w:t>
      </w:r>
      <w:r>
        <w:rPr>
          <w:rStyle w:val="OtherTok"/>
        </w:rPr>
        <w:t>=</w:t>
      </w:r>
      <w:r>
        <w:rPr>
          <w:rStyle w:val="NormalTok"/>
        </w:rPr>
        <w:t xml:space="preserve"> housingTest[, </w:t>
      </w:r>
      <w:r>
        <w:rPr>
          <w:rStyle w:val="StringTok"/>
        </w:rPr>
        <w:t>"Sold_Price"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housingTestVSF </w:t>
      </w:r>
      <w:r>
        <w:rPr>
          <w:rStyle w:val="OtherTok"/>
        </w:rPr>
        <w:t>=</w:t>
      </w:r>
      <w:r>
        <w:rPr>
          <w:rStyle w:val="NormalTok"/>
        </w:rPr>
        <w:t xml:space="preserve"> housingTest[, </w:t>
      </w:r>
      <w:r>
        <w:rPr>
          <w:rStyle w:val="StringTok"/>
        </w:rPr>
        <w:t>"Sold_Price_Per_SQFT"</w:t>
      </w:r>
      <w:r>
        <w:rPr>
          <w:rStyle w:val="NormalTok"/>
        </w:rPr>
        <w:t>]</w:t>
      </w:r>
    </w:p>
    <w:p w14:paraId="49B27969" w14:textId="77777777" w:rsidR="0029483E" w:rsidRDefault="00000000">
      <w:pPr>
        <w:pStyle w:val="SourceCode"/>
      </w:pPr>
      <w:r>
        <w:rPr>
          <w:rStyle w:val="NormalTok"/>
        </w:rPr>
        <w:t xml:space="preserve">lm.fit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lm</w:t>
      </w:r>
      <w:r>
        <w:rPr>
          <w:rStyle w:val="NormalTok"/>
        </w:rPr>
        <w:t xml:space="preserve">(Sold_Price </w:t>
      </w:r>
      <w:r>
        <w:rPr>
          <w:rStyle w:val="SpecialCharTok"/>
        </w:rPr>
        <w:t>~</w:t>
      </w:r>
      <w:r>
        <w:rPr>
          <w:rStyle w:val="NormalTok"/>
        </w:rPr>
        <w:t xml:space="preserve"> FinSqFt </w:t>
      </w:r>
      <w:r>
        <w:rPr>
          <w:rStyle w:val="SpecialCharTok"/>
        </w:rPr>
        <w:t>+</w:t>
      </w:r>
      <w:r>
        <w:rPr>
          <w:rStyle w:val="NormalTok"/>
        </w:rPr>
        <w:t xml:space="preserve"> Closing_Date_year  </w:t>
      </w:r>
      <w:r>
        <w:rPr>
          <w:rStyle w:val="SpecialCharTok"/>
        </w:rPr>
        <w:t>+</w:t>
      </w:r>
      <w:r>
        <w:rPr>
          <w:rStyle w:val="NormalTok"/>
        </w:rPr>
        <w:t xml:space="preserve"> YearBuilt1980_plus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              Beds  </w:t>
      </w:r>
      <w:r>
        <w:rPr>
          <w:rStyle w:val="SpecialCharTok"/>
        </w:rPr>
        <w:t>+</w:t>
      </w:r>
      <w:r>
        <w:rPr>
          <w:rStyle w:val="NormalTok"/>
        </w:rPr>
        <w:t xml:space="preserve"> LandAssess </w:t>
      </w:r>
      <w:r>
        <w:rPr>
          <w:rStyle w:val="SpecialCharTok"/>
        </w:rPr>
        <w:t>+</w:t>
      </w:r>
      <w:r>
        <w:rPr>
          <w:rStyle w:val="NormalTok"/>
        </w:rPr>
        <w:t xml:space="preserve">   </w:t>
      </w:r>
      <w:r>
        <w:br/>
      </w:r>
      <w:r>
        <w:rPr>
          <w:rStyle w:val="NormalTok"/>
        </w:rPr>
        <w:t xml:space="preserve">                Total_Full_Garage_Stalls </w:t>
      </w:r>
      <w:r>
        <w:rPr>
          <w:rStyle w:val="SpecialCharTok"/>
        </w:rPr>
        <w:t>+</w:t>
      </w:r>
      <w:r>
        <w:rPr>
          <w:rStyle w:val="NormalTok"/>
        </w:rPr>
        <w:t xml:space="preserve"> Total_Baths </w:t>
      </w:r>
      <w:r>
        <w:rPr>
          <w:rStyle w:val="SpecialCharTok"/>
        </w:rPr>
        <w:t>+</w:t>
      </w:r>
      <w:r>
        <w:rPr>
          <w:rStyle w:val="NormalTok"/>
        </w:rPr>
        <w:t xml:space="preserve"> High,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data =</w:t>
      </w:r>
      <w:r>
        <w:rPr>
          <w:rStyle w:val="NormalTok"/>
        </w:rPr>
        <w:t xml:space="preserve"> housingTrain)</w:t>
      </w:r>
      <w:r>
        <w:br/>
      </w:r>
      <w:r>
        <w:rPr>
          <w:rStyle w:val="FunctionTok"/>
        </w:rPr>
        <w:t>cat</w:t>
      </w:r>
      <w:r>
        <w:rPr>
          <w:rStyle w:val="NormalTok"/>
        </w:rPr>
        <w:t>(</w:t>
      </w:r>
      <w:r>
        <w:rPr>
          <w:rStyle w:val="StringTok"/>
        </w:rPr>
        <w:t xml:space="preserve">"The regression formula is:lm.fit = lm(Sold_Price ~ FinSqFt + </w:t>
      </w:r>
      <w:r>
        <w:rPr>
          <w:rStyle w:val="StringTok"/>
        </w:rPr>
        <w:lastRenderedPageBreak/>
        <w:t>Closing_Date_year  + YearBuilt1980_plus + Beds  + LandAssess + Total_Full_Garage_Stalls + Total_Baths + High,         data = housingTrain)"</w:t>
      </w:r>
      <w:r>
        <w:rPr>
          <w:rStyle w:val="NormalTok"/>
        </w:rPr>
        <w:t>)</w:t>
      </w:r>
    </w:p>
    <w:p w14:paraId="5EE89F36" w14:textId="77777777" w:rsidR="0029483E" w:rsidRDefault="00000000">
      <w:pPr>
        <w:pStyle w:val="SourceCode"/>
      </w:pPr>
      <w:r>
        <w:rPr>
          <w:rStyle w:val="VerbatimChar"/>
        </w:rPr>
        <w:t>## The regression formula is:lm.fit = lm(Sold_Price ~ FinSqFt + Closing_Date_year  + YearBuilt1980_plus + Beds  + LandAssess + Total_Full_Garage_Stalls + Total_Baths + High,         data = housingTrain)</w:t>
      </w:r>
    </w:p>
    <w:p w14:paraId="1D30D44E" w14:textId="77777777" w:rsidR="0029483E" w:rsidRDefault="00000000">
      <w:pPr>
        <w:pStyle w:val="SourceCode"/>
      </w:pPr>
      <w:r>
        <w:rPr>
          <w:rStyle w:val="NormalTok"/>
        </w:rPr>
        <w:t xml:space="preserve">lm.fit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as_flextable</w:t>
      </w:r>
      <w:r>
        <w:rPr>
          <w:rStyle w:val="NormalTok"/>
        </w:rPr>
        <w:t>()</w:t>
      </w:r>
    </w:p>
    <w:tbl>
      <w:tblPr>
        <w:tblStyle w:val="Table"/>
        <w:tblW w:w="0" w:type="auto"/>
        <w:tblLayout w:type="fixed"/>
        <w:tblLook w:val="0420" w:firstRow="1" w:lastRow="0" w:firstColumn="0" w:lastColumn="0" w:noHBand="0" w:noVBand="1"/>
      </w:tblPr>
      <w:tblGrid>
        <w:gridCol w:w="2721"/>
        <w:gridCol w:w="1921"/>
        <w:gridCol w:w="1875"/>
        <w:gridCol w:w="1254"/>
        <w:gridCol w:w="1104"/>
        <w:gridCol w:w="576"/>
      </w:tblGrid>
      <w:tr w:rsidR="0029483E" w14:paraId="6866D90F" w14:textId="77777777" w:rsidTr="0029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21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6736" w14:textId="77777777" w:rsidR="0029483E" w:rsidRDefault="00294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</w:p>
        </w:tc>
        <w:tc>
          <w:tcPr>
            <w:tcW w:w="1921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6945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875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5036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54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00C8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 value</w:t>
            </w:r>
          </w:p>
        </w:tc>
        <w:tc>
          <w:tcPr>
            <w:tcW w:w="1104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D858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Pr(&gt;|t|)</w:t>
            </w:r>
          </w:p>
        </w:tc>
        <w:tc>
          <w:tcPr>
            <w:tcW w:w="576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59B8" w14:textId="77777777" w:rsidR="0029483E" w:rsidRDefault="00294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</w:p>
        </w:tc>
      </w:tr>
      <w:tr w:rsidR="0029483E" w14:paraId="66654C04" w14:textId="77777777" w:rsidTr="0029483E">
        <w:tc>
          <w:tcPr>
            <w:tcW w:w="2721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FFF9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921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C008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-14,966,042.952</w:t>
            </w:r>
          </w:p>
        </w:tc>
        <w:tc>
          <w:tcPr>
            <w:tcW w:w="1875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E52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82,757.792</w:t>
            </w:r>
          </w:p>
        </w:tc>
        <w:tc>
          <w:tcPr>
            <w:tcW w:w="1254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8A2F9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-180.841</w:t>
            </w:r>
          </w:p>
        </w:tc>
        <w:tc>
          <w:tcPr>
            <w:tcW w:w="1104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0A24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DF3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7ADD44C1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20E6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FinSqFt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0387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90.118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2210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BFB7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112.784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ABB8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7C5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3C0743FD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A0C5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Closing_Date_year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5466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7,468.471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94A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41.193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F04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181.302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243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44C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49F31367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820B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YearBuilt1980_plus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FF14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15,737.545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6506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862.532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9151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18.246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9249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EDC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2A869998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2DC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Beds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49E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-36.748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844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659.499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6634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7F68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0.9556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7A3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9483E" w14:paraId="5889807A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365C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LandAssess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2E9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B937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42B5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11.486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D76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1085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67DA4CBA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B11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Total_Full_Garage_Stalls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FD6D5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6,753.770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744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531.820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C6C0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12.699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9B9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337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4576981B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6140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Total_Baths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9A61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4,529.345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7C0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780.922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6EC4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5.800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1498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D85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08DEE02C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273C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HighEast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2A6C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5,041.789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545E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4,371.555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599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B01C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0.2488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CE01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9483E" w14:paraId="5B761A7B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B4D3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HighLafollette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EF5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-15,727.800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FED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4,351.389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EE67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-3.614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ACE7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D855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643833DC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C636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HighMcFarland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E42E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3,651.282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7508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4,628.138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6FD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D4A9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0.4302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48C3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9483E" w14:paraId="731637AD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62A6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HighMemorial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717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4,964.116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CE8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4,312.594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AA2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1.151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C479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0.2497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D530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9483E" w14:paraId="63B4C849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CC41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HighMiddleton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9C61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69,944.538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E2A6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4,854.691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B0A1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14.408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DE69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5EB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57D35D61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7EF3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HighMonona Grove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EF5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180.184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C0B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4,524.939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F989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E5A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0.9682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B659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9483E" w14:paraId="6E1F9A9B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4567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HighOregon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6139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2,869.155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BB9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4,505.812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9C9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919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0.5243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33C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9483E" w14:paraId="3A3CF6E8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1E6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HighStoughton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07A7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-13,178.824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5327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4,492.255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F5E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-2.934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817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133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**</w:t>
            </w:r>
          </w:p>
        </w:tc>
      </w:tr>
      <w:tr w:rsidR="0029483E" w14:paraId="7565FE56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03E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HighSun Prairie East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F57C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-22,503.858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68D8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4,338.327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F54C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-5.187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1B6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4FF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52FCEEA2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253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HighVerona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D367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6,654.108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F760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4,425.759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F95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1.503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364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0.1327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4026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9483E" w14:paraId="5213108B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AE5E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HighWaunakee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2D1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27,848.989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404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4,507.681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7534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6.178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44A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7331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04EB29A4" w14:textId="77777777" w:rsidTr="0029483E">
        <w:tc>
          <w:tcPr>
            <w:tcW w:w="2721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7425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HighWest</w:t>
            </w:r>
          </w:p>
        </w:tc>
        <w:tc>
          <w:tcPr>
            <w:tcW w:w="1921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8C80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59,651.492</w:t>
            </w:r>
          </w:p>
        </w:tc>
        <w:tc>
          <w:tcPr>
            <w:tcW w:w="1875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FB44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4,362.233</w:t>
            </w:r>
          </w:p>
        </w:tc>
        <w:tc>
          <w:tcPr>
            <w:tcW w:w="1254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47B4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13.675</w:t>
            </w:r>
          </w:p>
        </w:tc>
        <w:tc>
          <w:tcPr>
            <w:tcW w:w="1104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A2B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76" w:type="dxa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8758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29483E" w14:paraId="12ACB402" w14:textId="77777777" w:rsidTr="0029483E">
        <w:tc>
          <w:tcPr>
            <w:tcW w:w="9451" w:type="dxa"/>
            <w:gridSpan w:val="6"/>
            <w:tcBorders>
              <w:top w:val="single" w:sz="16" w:space="0" w:color="666666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36E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Signif. codes: 0 &lt;= '***' &lt; 0.001 &lt; '**' &lt; 0.01 &lt; '*' &lt; 0.05</w:t>
            </w:r>
          </w:p>
        </w:tc>
      </w:tr>
      <w:tr w:rsidR="0029483E" w14:paraId="55A97546" w14:textId="77777777" w:rsidTr="0029483E">
        <w:tc>
          <w:tcPr>
            <w:tcW w:w="9451" w:type="dxa"/>
            <w:gridSpan w:val="6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7404" w14:textId="77777777" w:rsidR="0029483E" w:rsidRDefault="00294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</w:p>
        </w:tc>
      </w:tr>
      <w:tr w:rsidR="0029483E" w14:paraId="13C3EB67" w14:textId="77777777" w:rsidTr="0029483E">
        <w:tc>
          <w:tcPr>
            <w:tcW w:w="9451" w:type="dxa"/>
            <w:gridSpan w:val="6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E4A1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Residual standard error: 7.69e+04 on 52217 degrees of freedom</w:t>
            </w:r>
          </w:p>
        </w:tc>
      </w:tr>
      <w:tr w:rsidR="0029483E" w14:paraId="214A0E68" w14:textId="77777777" w:rsidTr="0029483E">
        <w:tc>
          <w:tcPr>
            <w:tcW w:w="9451" w:type="dxa"/>
            <w:gridSpan w:val="6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8C0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Multiple R-squared: 0.6711, Adjusted R-squared: 0.671</w:t>
            </w:r>
          </w:p>
        </w:tc>
      </w:tr>
      <w:tr w:rsidR="0029483E" w14:paraId="6B79F872" w14:textId="77777777" w:rsidTr="0029483E">
        <w:tc>
          <w:tcPr>
            <w:tcW w:w="9451" w:type="dxa"/>
            <w:gridSpan w:val="6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71E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F-statistic: 5609 on 52217 and 19 DF, p-value: 0.0000</w:t>
            </w:r>
          </w:p>
        </w:tc>
      </w:tr>
    </w:tbl>
    <w:p w14:paraId="413D1078" w14:textId="77777777" w:rsidR="0029483E" w:rsidRDefault="00000000">
      <w:pPr>
        <w:pStyle w:val="SourceCode"/>
      </w:pPr>
      <w:r>
        <w:rPr>
          <w:rStyle w:val="NormalTok"/>
        </w:rPr>
        <w:t xml:space="preserve">lm.fit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lm</w:t>
      </w:r>
      <w:r>
        <w:rPr>
          <w:rStyle w:val="NormalTok"/>
        </w:rPr>
        <w:t xml:space="preserve">(Sold_Price </w:t>
      </w:r>
      <w:r>
        <w:rPr>
          <w:rStyle w:val="SpecialCharTok"/>
        </w:rPr>
        <w:t>~</w:t>
      </w:r>
      <w:r>
        <w:rPr>
          <w:rStyle w:val="NormalTok"/>
        </w:rPr>
        <w:t xml:space="preserve"> FinSqFt </w:t>
      </w:r>
      <w:r>
        <w:rPr>
          <w:rStyle w:val="SpecialCharTok"/>
        </w:rPr>
        <w:t>+</w:t>
      </w:r>
      <w:r>
        <w:rPr>
          <w:rStyle w:val="NormalTok"/>
        </w:rPr>
        <w:t xml:space="preserve"> Closing_Date_year  </w:t>
      </w:r>
      <w:r>
        <w:rPr>
          <w:rStyle w:val="SpecialCharTok"/>
        </w:rPr>
        <w:t>+</w:t>
      </w:r>
      <w:r>
        <w:rPr>
          <w:rStyle w:val="NormalTok"/>
        </w:rPr>
        <w:t xml:space="preserve"> YearBuilt1980_plus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              Beds  </w:t>
      </w:r>
      <w:r>
        <w:rPr>
          <w:rStyle w:val="SpecialCharTok"/>
        </w:rPr>
        <w:t>+</w:t>
      </w:r>
      <w:r>
        <w:rPr>
          <w:rStyle w:val="NormalTok"/>
        </w:rPr>
        <w:t xml:space="preserve"> LandAssess </w:t>
      </w:r>
      <w:r>
        <w:rPr>
          <w:rStyle w:val="SpecialCharTok"/>
        </w:rPr>
        <w:t>+</w:t>
      </w:r>
      <w:r>
        <w:rPr>
          <w:rStyle w:val="NormalTok"/>
        </w:rPr>
        <w:t xml:space="preserve">   </w:t>
      </w:r>
      <w:r>
        <w:br/>
      </w:r>
      <w:r>
        <w:rPr>
          <w:rStyle w:val="NormalTok"/>
        </w:rPr>
        <w:t xml:space="preserve">                Total_Full_Garage_Stalls </w:t>
      </w:r>
      <w:r>
        <w:rPr>
          <w:rStyle w:val="SpecialCharTok"/>
        </w:rPr>
        <w:t>+</w:t>
      </w:r>
      <w:r>
        <w:rPr>
          <w:rStyle w:val="NormalTok"/>
        </w:rPr>
        <w:t xml:space="preserve"> Total_Baths </w:t>
      </w:r>
      <w:r>
        <w:rPr>
          <w:rStyle w:val="SpecialCharTok"/>
        </w:rPr>
        <w:t>+</w:t>
      </w:r>
      <w:r>
        <w:rPr>
          <w:rStyle w:val="NormalTok"/>
        </w:rPr>
        <w:t xml:space="preserve"> High,</w:t>
      </w:r>
      <w:r>
        <w:br/>
      </w:r>
      <w:r>
        <w:rPr>
          <w:rStyle w:val="NormalTok"/>
        </w:rPr>
        <w:t xml:space="preserve">                </w:t>
      </w:r>
      <w:r>
        <w:rPr>
          <w:rStyle w:val="AttributeTok"/>
        </w:rPr>
        <w:t>data =</w:t>
      </w:r>
      <w:r>
        <w:rPr>
          <w:rStyle w:val="NormalTok"/>
        </w:rPr>
        <w:t xml:space="preserve"> housingTrain)</w:t>
      </w:r>
    </w:p>
    <w:p w14:paraId="5EADAA87" w14:textId="77777777" w:rsidR="0029483E" w:rsidRDefault="00000000">
      <w:pPr>
        <w:pStyle w:val="SourceCode"/>
      </w:pPr>
      <w:r>
        <w:rPr>
          <w:rStyle w:val="CommentTok"/>
        </w:rPr>
        <w:t>#create residual plot</w:t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(lm.fit,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.fitted, </w:t>
      </w:r>
      <w:r>
        <w:rPr>
          <w:rStyle w:val="AttributeTok"/>
        </w:rPr>
        <w:t>y =</w:t>
      </w:r>
      <w:r>
        <w:rPr>
          <w:rStyle w:val="NormalTok"/>
        </w:rPr>
        <w:t xml:space="preserve"> .resid))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geom_point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geom_hline</w:t>
      </w:r>
      <w:r>
        <w:rPr>
          <w:rStyle w:val="NormalTok"/>
        </w:rPr>
        <w:t>(</w:t>
      </w:r>
      <w:r>
        <w:rPr>
          <w:rStyle w:val="AttributeTok"/>
        </w:rPr>
        <w:t>yintercept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AttributeTok"/>
        </w:rPr>
        <w:t>linewidth =</w:t>
      </w:r>
      <w:r>
        <w:rPr>
          <w:rStyle w:val="NormalTok"/>
        </w:rPr>
        <w:t xml:space="preserve"> </w:t>
      </w:r>
      <w:r>
        <w:rPr>
          <w:rStyle w:val="FloatTok"/>
        </w:rPr>
        <w:t>1.2</w:t>
      </w:r>
      <w:r>
        <w:rPr>
          <w:rStyle w:val="NormalTok"/>
        </w:rPr>
        <w:t xml:space="preserve">, </w:t>
      </w:r>
      <w:r>
        <w:rPr>
          <w:rStyle w:val="AttributeTok"/>
        </w:rPr>
        <w:t>col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title 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     </w:t>
      </w:r>
      <w:r>
        <w:rPr>
          <w:rStyle w:val="StringTok"/>
        </w:rPr>
        <w:t>"Residuals versus Fitted"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>))</w:t>
      </w:r>
    </w:p>
    <w:p w14:paraId="4773DC34" w14:textId="77777777" w:rsidR="0029483E" w:rsidRDefault="00000000">
      <w:pPr>
        <w:pStyle w:val="FirstParagraph"/>
      </w:pPr>
      <w:r>
        <w:rPr>
          <w:noProof/>
        </w:rPr>
        <w:drawing>
          <wp:inline distT="0" distB="0" distL="0" distR="0" wp14:anchorId="49708FB5" wp14:editId="7E45EAA4">
            <wp:extent cx="4620126" cy="3696101"/>
            <wp:effectExtent l="0" t="0" r="0" b="0"/>
            <wp:docPr id="3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 descr="Madison-Housing-Markdown-Final-Show-Code-20230303_files/figure-docx/unnamed-chunk-16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38497" w14:textId="77777777" w:rsidR="0029483E" w:rsidRDefault="00000000">
      <w:pPr>
        <w:pStyle w:val="SourceCode"/>
      </w:pPr>
      <w:r>
        <w:rPr>
          <w:rStyle w:val="CommentTok"/>
        </w:rPr>
        <w:t># Now look at the test data</w:t>
      </w:r>
      <w:r>
        <w:br/>
      </w:r>
      <w:r>
        <w:rPr>
          <w:rStyle w:val="NormalTok"/>
        </w:rPr>
        <w:t xml:space="preserve">yhat_R1A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predict</w:t>
      </w:r>
      <w:r>
        <w:rPr>
          <w:rStyle w:val="NormalTok"/>
        </w:rPr>
        <w:t xml:space="preserve">(lm.fit , </w:t>
      </w:r>
      <w:r>
        <w:rPr>
          <w:rStyle w:val="AttributeTok"/>
        </w:rPr>
        <w:t>newdata =</w:t>
      </w:r>
      <w:r>
        <w:rPr>
          <w:rStyle w:val="NormalTok"/>
        </w:rPr>
        <w:t xml:space="preserve"> housingTest)</w:t>
      </w:r>
      <w:r>
        <w:br/>
      </w:r>
      <w:r>
        <w:rPr>
          <w:rStyle w:val="NormalTok"/>
        </w:rPr>
        <w:lastRenderedPageBreak/>
        <w:t xml:space="preserve">yhat_R1A2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predict</w:t>
      </w:r>
      <w:r>
        <w:rPr>
          <w:rStyle w:val="NormalTok"/>
        </w:rPr>
        <w:t xml:space="preserve">(lm.fit , </w:t>
      </w:r>
      <w:r>
        <w:rPr>
          <w:rStyle w:val="AttributeTok"/>
        </w:rPr>
        <w:t>newdata =</w:t>
      </w:r>
      <w:r>
        <w:rPr>
          <w:rStyle w:val="NormalTok"/>
        </w:rPr>
        <w:t xml:space="preserve"> housingTest, </w:t>
      </w:r>
      <w:r>
        <w:rPr>
          <w:rStyle w:val="AttributeTok"/>
        </w:rPr>
        <w:t>interval =</w:t>
      </w:r>
      <w:r>
        <w:rPr>
          <w:rStyle w:val="NormalTok"/>
        </w:rPr>
        <w:t xml:space="preserve"> </w:t>
      </w:r>
      <w:r>
        <w:rPr>
          <w:rStyle w:val="StringTok"/>
        </w:rPr>
        <w:t>"prediction"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cat</w:t>
      </w:r>
      <w:r>
        <w:rPr>
          <w:rStyle w:val="NormalTok"/>
        </w:rPr>
        <w:t>(</w:t>
      </w:r>
      <w:r>
        <w:rPr>
          <w:rStyle w:val="Function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"mean square error: "</w:t>
      </w:r>
      <w:r>
        <w:rPr>
          <w:rStyle w:val="NormalTok"/>
        </w:rPr>
        <w:t xml:space="preserve">,  </w:t>
      </w:r>
      <w:r>
        <w:rPr>
          <w:rStyle w:val="FunctionTok"/>
        </w:rPr>
        <w:t>round</w:t>
      </w:r>
      <w:r>
        <w:rPr>
          <w:rStyle w:val="NormalTok"/>
        </w:rPr>
        <w:t>(</w:t>
      </w:r>
      <w:r>
        <w:rPr>
          <w:rStyle w:val="FunctionTok"/>
        </w:rPr>
        <w:t>mean</w:t>
      </w:r>
      <w:r>
        <w:rPr>
          <w:rStyle w:val="NormalTok"/>
        </w:rPr>
        <w:t xml:space="preserve">(((yhat_R1A </w:t>
      </w:r>
      <w:r>
        <w:rPr>
          <w:rStyle w:val="SpecialCharTok"/>
        </w:rPr>
        <w:t>-</w:t>
      </w:r>
      <w:r>
        <w:rPr>
          <w:rStyle w:val="NormalTok"/>
        </w:rPr>
        <w:t xml:space="preserve"> housingTestV)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 xml:space="preserve">),  </w:t>
      </w:r>
      <w:r>
        <w:rPr>
          <w:rStyle w:val="AttributeTok"/>
        </w:rPr>
        <w:t>na.rm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>) )))</w:t>
      </w:r>
    </w:p>
    <w:p w14:paraId="47927C8E" w14:textId="77777777" w:rsidR="0029483E" w:rsidRDefault="00000000">
      <w:pPr>
        <w:pStyle w:val="SourceCode"/>
      </w:pPr>
      <w:r>
        <w:rPr>
          <w:rStyle w:val="VerbatimChar"/>
        </w:rPr>
        <w:t>## mean square error:  5921807030</w:t>
      </w:r>
    </w:p>
    <w:p w14:paraId="59C13C69" w14:textId="77777777" w:rsidR="0029483E" w:rsidRDefault="00000000">
      <w:pPr>
        <w:pStyle w:val="SourceCode"/>
      </w:pPr>
      <w:r>
        <w:rPr>
          <w:rStyle w:val="FunctionTok"/>
        </w:rPr>
        <w:t>cat</w:t>
      </w:r>
      <w:r>
        <w:rPr>
          <w:rStyle w:val="NormalTok"/>
        </w:rPr>
        <w:t>(</w:t>
      </w:r>
      <w:r>
        <w:rPr>
          <w:rStyle w:val="Function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"mean absolute difference: "</w:t>
      </w:r>
      <w:r>
        <w:rPr>
          <w:rStyle w:val="NormalTok"/>
        </w:rPr>
        <w:t xml:space="preserve">, </w:t>
      </w:r>
      <w:r>
        <w:rPr>
          <w:rStyle w:val="FunctionTok"/>
        </w:rPr>
        <w:t>round</w:t>
      </w:r>
      <w:r>
        <w:rPr>
          <w:rStyle w:val="NormalTok"/>
        </w:rPr>
        <w:t>(</w:t>
      </w:r>
      <w:r>
        <w:rPr>
          <w:rStyle w:val="FunctionTok"/>
        </w:rPr>
        <w:t>mean</w:t>
      </w:r>
      <w:r>
        <w:rPr>
          <w:rStyle w:val="NormalTok"/>
        </w:rPr>
        <w:t>((</w:t>
      </w:r>
      <w:r>
        <w:rPr>
          <w:rStyle w:val="FunctionTok"/>
        </w:rPr>
        <w:t>abs</w:t>
      </w:r>
      <w:r>
        <w:rPr>
          <w:rStyle w:val="NormalTok"/>
        </w:rPr>
        <w:t xml:space="preserve">(yhat_R1A </w:t>
      </w:r>
      <w:r>
        <w:rPr>
          <w:rStyle w:val="SpecialCharTok"/>
        </w:rPr>
        <w:t>-</w:t>
      </w:r>
      <w:r>
        <w:rPr>
          <w:rStyle w:val="NormalTok"/>
        </w:rPr>
        <w:t xml:space="preserve"> housingTestV)),  </w:t>
      </w:r>
      <w:r>
        <w:rPr>
          <w:rStyle w:val="AttributeTok"/>
        </w:rPr>
        <w:t>na.rm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>))))</w:t>
      </w:r>
    </w:p>
    <w:p w14:paraId="65376667" w14:textId="77777777" w:rsidR="0029483E" w:rsidRDefault="00000000">
      <w:pPr>
        <w:pStyle w:val="SourceCode"/>
      </w:pPr>
      <w:r>
        <w:rPr>
          <w:rStyle w:val="VerbatimChar"/>
        </w:rPr>
        <w:t>## mean absolute difference:  51887</w:t>
      </w:r>
    </w:p>
    <w:p w14:paraId="19606A97" w14:textId="77777777" w:rsidR="0029483E" w:rsidRDefault="00000000">
      <w:pPr>
        <w:pStyle w:val="SourceCode"/>
      </w:pPr>
      <w:r>
        <w:rPr>
          <w:rStyle w:val="NormalTok"/>
        </w:rPr>
        <w:t xml:space="preserve">ht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rPr>
          <w:rStyle w:val="AttributeTok"/>
        </w:rPr>
        <w:t>SqFT =</w:t>
      </w:r>
      <w:r>
        <w:rPr>
          <w:rStyle w:val="NormalTok"/>
        </w:rPr>
        <w:t xml:space="preserve"> housingTest</w:t>
      </w:r>
      <w:r>
        <w:rPr>
          <w:rStyle w:val="SpecialCharTok"/>
        </w:rPr>
        <w:t>$</w:t>
      </w:r>
      <w:r>
        <w:rPr>
          <w:rStyle w:val="NormalTok"/>
        </w:rPr>
        <w:t xml:space="preserve">FinSqFt, </w:t>
      </w:r>
      <w:r>
        <w:rPr>
          <w:rStyle w:val="AttributeTok"/>
        </w:rPr>
        <w:t>Sold_Price =</w:t>
      </w:r>
      <w:r>
        <w:rPr>
          <w:rStyle w:val="NormalTok"/>
        </w:rPr>
        <w:t xml:space="preserve"> housingTest</w:t>
      </w:r>
      <w:r>
        <w:rPr>
          <w:rStyle w:val="SpecialCharTok"/>
        </w:rPr>
        <w:t>$</w:t>
      </w:r>
      <w:r>
        <w:rPr>
          <w:rStyle w:val="NormalTok"/>
        </w:rPr>
        <w:t>Sold_Price)</w:t>
      </w:r>
      <w:r>
        <w:br/>
      </w:r>
      <w:r>
        <w:br/>
      </w:r>
      <w:r>
        <w:rPr>
          <w:rStyle w:val="NormalTok"/>
        </w:rPr>
        <w:t xml:space="preserve">ht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SqFT, </w:t>
      </w:r>
      <w:r>
        <w:rPr>
          <w:rStyle w:val="AttributeTok"/>
        </w:rPr>
        <w:t>y =</w:t>
      </w:r>
      <w:r>
        <w:rPr>
          <w:rStyle w:val="NormalTok"/>
        </w:rPr>
        <w:t xml:space="preserve"> Sold_Price))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geom_point</w:t>
      </w:r>
      <w:r>
        <w:rPr>
          <w:rStyle w:val="NormalTok"/>
        </w:rPr>
        <w:t>(</w:t>
      </w:r>
      <w:r>
        <w:rPr>
          <w:rStyle w:val="AttributeTok"/>
        </w:rPr>
        <w:t>alpha =</w:t>
      </w:r>
      <w:r>
        <w:rPr>
          <w:rStyle w:val="NormalTok"/>
        </w:rPr>
        <w:t xml:space="preserve"> </w:t>
      </w:r>
      <w:r>
        <w:rPr>
          <w:rStyle w:val="FloatTok"/>
        </w:rPr>
        <w:t>0.1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title =</w:t>
      </w:r>
      <w:r>
        <w:rPr>
          <w:rStyle w:val="NormalTok"/>
        </w:rPr>
        <w:t xml:space="preserve"> </w:t>
      </w:r>
      <w:r>
        <w:rPr>
          <w:rStyle w:val="StringTok"/>
        </w:rPr>
        <w:t>"Sold Price vs. Square Feet"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"Size of House in Square Feet"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"Sold Price"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scale_y_continuous</w:t>
      </w:r>
      <w:r>
        <w:rPr>
          <w:rStyle w:val="NormalTok"/>
        </w:rPr>
        <w:t>(</w:t>
      </w:r>
      <w:r>
        <w:rPr>
          <w:rStyle w:val="AttributeTok"/>
        </w:rPr>
        <w:t>labels=</w:t>
      </w:r>
      <w:r>
        <w:rPr>
          <w:rStyle w:val="NormalTok"/>
        </w:rPr>
        <w:t>scales</w:t>
      </w:r>
      <w:r>
        <w:rPr>
          <w:rStyle w:val="SpecialCharTok"/>
        </w:rPr>
        <w:t>::</w:t>
      </w:r>
      <w:r>
        <w:rPr>
          <w:rStyle w:val="FunctionTok"/>
        </w:rPr>
        <w:t>dollar_format</w:t>
      </w:r>
      <w:r>
        <w:rPr>
          <w:rStyle w:val="NormalTok"/>
        </w:rPr>
        <w:t>())</w:t>
      </w:r>
    </w:p>
    <w:p w14:paraId="22E5EF49" w14:textId="77777777" w:rsidR="0029483E" w:rsidRDefault="00000000">
      <w:pPr>
        <w:pStyle w:val="FirstParagraph"/>
      </w:pPr>
      <w:r>
        <w:rPr>
          <w:noProof/>
        </w:rPr>
        <w:drawing>
          <wp:inline distT="0" distB="0" distL="0" distR="0" wp14:anchorId="5B479840" wp14:editId="64A8C70F">
            <wp:extent cx="4620126" cy="3696101"/>
            <wp:effectExtent l="0" t="0" r="0" b="0"/>
            <wp:docPr id="3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 descr="Madison-Housing-Markdown-Final-Show-Code-20230303_files/figure-docx/unnamed-chunk-18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9817C" w14:textId="77777777" w:rsidR="0029483E" w:rsidRDefault="00000000">
      <w:pPr>
        <w:pStyle w:val="Heading2"/>
      </w:pPr>
      <w:bookmarkStart w:id="3" w:name="random-forest"/>
      <w:r>
        <w:t>Random Forest</w:t>
      </w:r>
    </w:p>
    <w:p w14:paraId="6F895433" w14:textId="77777777" w:rsidR="0029483E" w:rsidRDefault="00000000">
      <w:pPr>
        <w:pStyle w:val="SourceCode"/>
      </w:pPr>
      <w:r>
        <w:rPr>
          <w:rStyle w:val="DocumentationTok"/>
        </w:rPr>
        <w:t>#################</w:t>
      </w:r>
      <w:r>
        <w:br/>
      </w:r>
      <w:r>
        <w:rPr>
          <w:rStyle w:val="CommentTok"/>
        </w:rPr>
        <w:t># Random Forest #</w:t>
      </w:r>
      <w:r>
        <w:br/>
      </w:r>
      <w:r>
        <w:rPr>
          <w:rStyle w:val="DocumentationTok"/>
        </w:rPr>
        <w:t>#################</w:t>
      </w:r>
      <w:r>
        <w:br/>
      </w:r>
      <w:r>
        <w:br/>
      </w:r>
      <w:r>
        <w:rPr>
          <w:rStyle w:val="FunctionTok"/>
        </w:rPr>
        <w:lastRenderedPageBreak/>
        <w:t>set.seed</w:t>
      </w:r>
      <w:r>
        <w:rPr>
          <w:rStyle w:val="NormalTok"/>
        </w:rPr>
        <w:t>(</w:t>
      </w:r>
      <w:r>
        <w:rPr>
          <w:rStyle w:val="DecValTok"/>
        </w:rPr>
        <w:t>202302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housingTrainRF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complete.cases</w:t>
      </w:r>
      <w:r>
        <w:rPr>
          <w:rStyle w:val="NormalTok"/>
        </w:rPr>
        <w:t>(housingTrain)</w:t>
      </w:r>
      <w:r>
        <w:br/>
      </w:r>
      <w:r>
        <w:rPr>
          <w:rStyle w:val="NormalTok"/>
        </w:rPr>
        <w:t xml:space="preserve">rf.Dane4 </w:t>
      </w:r>
      <w:r>
        <w:rPr>
          <w:rStyle w:val="OtherTok"/>
        </w:rPr>
        <w:t>&lt;-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randomForest</w:t>
      </w:r>
      <w:r>
        <w:rPr>
          <w:rStyle w:val="NormalTok"/>
        </w:rPr>
        <w:t xml:space="preserve">(Sold_Price </w:t>
      </w:r>
      <w:r>
        <w:rPr>
          <w:rStyle w:val="SpecialCharTok"/>
        </w:rPr>
        <w:t>~</w:t>
      </w:r>
      <w:r>
        <w:rPr>
          <w:rStyle w:val="NormalTok"/>
        </w:rPr>
        <w:t xml:space="preserve"> FinSqFt </w:t>
      </w:r>
      <w:r>
        <w:rPr>
          <w:rStyle w:val="SpecialCharTok"/>
        </w:rPr>
        <w:t>+</w:t>
      </w:r>
      <w:r>
        <w:rPr>
          <w:rStyle w:val="NormalTok"/>
        </w:rPr>
        <w:t xml:space="preserve"> Closing_Date_year  </w:t>
      </w:r>
      <w:r>
        <w:rPr>
          <w:rStyle w:val="SpecialCharTok"/>
        </w:rPr>
        <w:t>+</w:t>
      </w:r>
      <w:r>
        <w:rPr>
          <w:rStyle w:val="NormalTok"/>
        </w:rPr>
        <w:t xml:space="preserve"> YearBuilt1980_plus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               Beds </w:t>
      </w:r>
      <w:r>
        <w:rPr>
          <w:rStyle w:val="SpecialCharTok"/>
        </w:rPr>
        <w:t>+</w:t>
      </w:r>
      <w:r>
        <w:rPr>
          <w:rStyle w:val="NormalTok"/>
        </w:rPr>
        <w:t xml:space="preserve"> Full_Baths </w:t>
      </w:r>
      <w:r>
        <w:rPr>
          <w:rStyle w:val="SpecialCharTok"/>
        </w:rPr>
        <w:t>+</w:t>
      </w:r>
      <w:r>
        <w:rPr>
          <w:rStyle w:val="NormalTok"/>
        </w:rPr>
        <w:t xml:space="preserve">  YearBuilt </w:t>
      </w:r>
      <w:r>
        <w:rPr>
          <w:rStyle w:val="SpecialCharTok"/>
        </w:rPr>
        <w:t>+</w:t>
      </w:r>
      <w:r>
        <w:rPr>
          <w:rStyle w:val="NormalTok"/>
        </w:rPr>
        <w:t xml:space="preserve"> Total_Baths </w:t>
      </w:r>
      <w:r>
        <w:rPr>
          <w:rStyle w:val="SpecialCharTok"/>
        </w:rPr>
        <w:t>+</w:t>
      </w:r>
      <w:r>
        <w:rPr>
          <w:rStyle w:val="NormalTok"/>
        </w:rPr>
        <w:t xml:space="preserve"> ZIP5</w:t>
      </w:r>
      <w:r>
        <w:rPr>
          <w:rStyle w:val="SpecialCharTok"/>
        </w:rPr>
        <w:t>+</w:t>
      </w:r>
      <w:r>
        <w:rPr>
          <w:rStyle w:val="NormalTok"/>
        </w:rPr>
        <w:t xml:space="preserve"> High</w:t>
      </w:r>
      <w:r>
        <w:br/>
      </w:r>
      <w:r>
        <w:rPr>
          <w:rStyle w:val="NormalTok"/>
        </w:rPr>
        <w:t xml:space="preserve">                 ,</w:t>
      </w:r>
      <w:r>
        <w:br/>
      </w:r>
      <w:r>
        <w:rPr>
          <w:rStyle w:val="NormalTok"/>
        </w:rPr>
        <w:t xml:space="preserve">               </w:t>
      </w:r>
      <w:r>
        <w:rPr>
          <w:rStyle w:val="AttributeTok"/>
        </w:rPr>
        <w:t>data =</w:t>
      </w:r>
      <w:r>
        <w:rPr>
          <w:rStyle w:val="NormalTok"/>
        </w:rPr>
        <w:t xml:space="preserve"> housingTrain,</w:t>
      </w:r>
      <w:r>
        <w:br/>
      </w:r>
      <w:r>
        <w:rPr>
          <w:rStyle w:val="NormalTok"/>
        </w:rPr>
        <w:t xml:space="preserve">               </w:t>
      </w:r>
      <w:r>
        <w:rPr>
          <w:rStyle w:val="AttributeTok"/>
        </w:rPr>
        <w:t>mtry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importance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 xml:space="preserve">, </w:t>
      </w:r>
      <w:r>
        <w:rPr>
          <w:rStyle w:val="AttributeTok"/>
        </w:rPr>
        <w:t>ntree =</w:t>
      </w:r>
      <w:r>
        <w:rPr>
          <w:rStyle w:val="NormalTok"/>
        </w:rPr>
        <w:t xml:space="preserve"> </w:t>
      </w:r>
      <w:r>
        <w:rPr>
          <w:rStyle w:val="DecValTok"/>
        </w:rPr>
        <w:t>200</w:t>
      </w:r>
      <w:r>
        <w:br/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NormalTok"/>
        </w:rPr>
        <w:t>rf.Dane4</w:t>
      </w:r>
    </w:p>
    <w:p w14:paraId="027026C9" w14:textId="77777777" w:rsidR="0029483E" w:rsidRDefault="00000000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 randomForest(formula = Sold_Price ~ FinSqFt + Closing_Date_year +      YearBuilt1980_plus + Beds + Full_Baths + YearBuilt + Total_Baths +      ZIP5 + High, data = housingTrain, mtry = 4, importance = TRUE,      ntree = 200) </w:t>
      </w:r>
      <w:r>
        <w:br/>
      </w:r>
      <w:r>
        <w:rPr>
          <w:rStyle w:val="VerbatimChar"/>
        </w:rPr>
        <w:t>##                Type of random forest: regression</w:t>
      </w:r>
      <w:r>
        <w:br/>
      </w:r>
      <w:r>
        <w:rPr>
          <w:rStyle w:val="VerbatimChar"/>
        </w:rPr>
        <w:t>##                      Number of trees: 200</w:t>
      </w:r>
      <w:r>
        <w:br/>
      </w:r>
      <w:r>
        <w:rPr>
          <w:rStyle w:val="VerbatimChar"/>
        </w:rPr>
        <w:t>## No. of variables tried at each split: 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 Mean of squared residuals: 3273089717</w:t>
      </w:r>
      <w:r>
        <w:br/>
      </w:r>
      <w:r>
        <w:rPr>
          <w:rStyle w:val="VerbatimChar"/>
        </w:rPr>
        <w:t>##                     % Var explained: 82.05</w:t>
      </w:r>
    </w:p>
    <w:p w14:paraId="238CA30B" w14:textId="77777777" w:rsidR="0029483E" w:rsidRDefault="00000000">
      <w:pPr>
        <w:pStyle w:val="SourceCode"/>
      </w:pPr>
      <w:r>
        <w:rPr>
          <w:rStyle w:val="NormalTok"/>
        </w:rPr>
        <w:t xml:space="preserve">yhat.rf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predict</w:t>
      </w:r>
      <w:r>
        <w:rPr>
          <w:rStyle w:val="NormalTok"/>
        </w:rPr>
        <w:t xml:space="preserve">(rf.Dane4, </w:t>
      </w:r>
      <w:r>
        <w:rPr>
          <w:rStyle w:val="AttributeTok"/>
        </w:rPr>
        <w:t>newdata =</w:t>
      </w:r>
      <w:r>
        <w:rPr>
          <w:rStyle w:val="NormalTok"/>
        </w:rPr>
        <w:t xml:space="preserve"> newHousing[</w:t>
      </w:r>
      <w:r>
        <w:rPr>
          <w:rStyle w:val="SpecialCharTok"/>
        </w:rPr>
        <w:t>-</w:t>
      </w:r>
      <w:r>
        <w:rPr>
          <w:rStyle w:val="NormalTok"/>
        </w:rPr>
        <w:t>train , ])</w:t>
      </w:r>
      <w:r>
        <w:br/>
      </w:r>
      <w:r>
        <w:rPr>
          <w:rStyle w:val="FunctionTok"/>
        </w:rPr>
        <w:t>cat</w:t>
      </w:r>
      <w:r>
        <w:rPr>
          <w:rStyle w:val="NormalTok"/>
        </w:rPr>
        <w:t>(</w:t>
      </w:r>
      <w:r>
        <w:rPr>
          <w:rStyle w:val="Function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"RF MSE: "</w:t>
      </w:r>
      <w:r>
        <w:rPr>
          <w:rStyle w:val="NormalTok"/>
        </w:rPr>
        <w:t xml:space="preserve">, </w:t>
      </w:r>
      <w:r>
        <w:rPr>
          <w:rStyle w:val="FunctionTok"/>
        </w:rPr>
        <w:t>mean</w:t>
      </w:r>
      <w:r>
        <w:rPr>
          <w:rStyle w:val="NormalTok"/>
        </w:rPr>
        <w:t xml:space="preserve"> ((yhat.rf </w:t>
      </w:r>
      <w:r>
        <w:rPr>
          <w:rStyle w:val="SpecialCharTok"/>
        </w:rPr>
        <w:t>-</w:t>
      </w:r>
      <w:r>
        <w:rPr>
          <w:rStyle w:val="NormalTok"/>
        </w:rPr>
        <w:t xml:space="preserve"> housingTestV)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>)))</w:t>
      </w:r>
    </w:p>
    <w:p w14:paraId="6557B569" w14:textId="77777777" w:rsidR="0029483E" w:rsidRDefault="00000000">
      <w:pPr>
        <w:pStyle w:val="SourceCode"/>
      </w:pPr>
      <w:r>
        <w:rPr>
          <w:rStyle w:val="VerbatimChar"/>
        </w:rPr>
        <w:t>## RF MSE:  3199413497.22394</w:t>
      </w:r>
    </w:p>
    <w:p w14:paraId="70D77ADF" w14:textId="77777777" w:rsidR="0029483E" w:rsidRDefault="00000000">
      <w:pPr>
        <w:pStyle w:val="SourceCode"/>
      </w:pPr>
      <w:r>
        <w:rPr>
          <w:rStyle w:val="FunctionTok"/>
        </w:rPr>
        <w:t>cat</w:t>
      </w:r>
      <w:r>
        <w:rPr>
          <w:rStyle w:val="NormalTok"/>
        </w:rPr>
        <w:t>(</w:t>
      </w:r>
      <w:r>
        <w:rPr>
          <w:rStyle w:val="Function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"mean abs error: "</w:t>
      </w:r>
      <w:r>
        <w:rPr>
          <w:rStyle w:val="NormalTok"/>
        </w:rPr>
        <w:t xml:space="preserve">, </w:t>
      </w:r>
      <w:r>
        <w:rPr>
          <w:rStyle w:val="FunctionTok"/>
        </w:rPr>
        <w:t>mean</w:t>
      </w:r>
      <w:r>
        <w:rPr>
          <w:rStyle w:val="NormalTok"/>
        </w:rPr>
        <w:t>(</w:t>
      </w:r>
      <w:r>
        <w:rPr>
          <w:rStyle w:val="FunctionTok"/>
        </w:rPr>
        <w:t>abs</w:t>
      </w:r>
      <w:r>
        <w:rPr>
          <w:rStyle w:val="NormalTok"/>
        </w:rPr>
        <w:t xml:space="preserve">(yhat.rf </w:t>
      </w:r>
      <w:r>
        <w:rPr>
          <w:rStyle w:val="SpecialCharTok"/>
        </w:rPr>
        <w:t>-</w:t>
      </w:r>
      <w:r>
        <w:rPr>
          <w:rStyle w:val="NormalTok"/>
        </w:rPr>
        <w:t xml:space="preserve"> housingTestV))))</w:t>
      </w:r>
    </w:p>
    <w:p w14:paraId="1591B546" w14:textId="77777777" w:rsidR="0029483E" w:rsidRDefault="00000000">
      <w:pPr>
        <w:pStyle w:val="SourceCode"/>
      </w:pPr>
      <w:r>
        <w:rPr>
          <w:rStyle w:val="VerbatimChar"/>
        </w:rPr>
        <w:t>## mean abs error:  32273.7294074767</w:t>
      </w:r>
    </w:p>
    <w:p w14:paraId="11E40670" w14:textId="77777777" w:rsidR="0029483E" w:rsidRDefault="00000000">
      <w:pPr>
        <w:pStyle w:val="SourceCode"/>
      </w:pPr>
      <w:r>
        <w:rPr>
          <w:rStyle w:val="FunctionTok"/>
        </w:rPr>
        <w:t>importance</w:t>
      </w:r>
      <w:r>
        <w:rPr>
          <w:rStyle w:val="NormalTok"/>
        </w:rPr>
        <w:t>(rf.Dane4)</w:t>
      </w:r>
    </w:p>
    <w:p w14:paraId="73D7BF84" w14:textId="77777777" w:rsidR="0029483E" w:rsidRDefault="00000000">
      <w:pPr>
        <w:pStyle w:val="SourceCode"/>
      </w:pPr>
      <w:r>
        <w:rPr>
          <w:rStyle w:val="VerbatimChar"/>
        </w:rPr>
        <w:t>##                      %IncMSE IncNodePurity</w:t>
      </w:r>
      <w:r>
        <w:br/>
      </w:r>
      <w:r>
        <w:rPr>
          <w:rStyle w:val="VerbatimChar"/>
        </w:rPr>
        <w:t>## FinSqFt             77.36642  3.452654e+14</w:t>
      </w:r>
      <w:r>
        <w:br/>
      </w:r>
      <w:r>
        <w:rPr>
          <w:rStyle w:val="VerbatimChar"/>
        </w:rPr>
        <w:t>## Closing_Date_year  327.82376  2.650597e+14</w:t>
      </w:r>
      <w:r>
        <w:br/>
      </w:r>
      <w:r>
        <w:rPr>
          <w:rStyle w:val="VerbatimChar"/>
        </w:rPr>
        <w:t>## YearBuilt1980_plus  26.50031  4.475491e+12</w:t>
      </w:r>
      <w:r>
        <w:br/>
      </w:r>
      <w:r>
        <w:rPr>
          <w:rStyle w:val="VerbatimChar"/>
        </w:rPr>
        <w:t>## Beds                28.77647  1.947189e+13</w:t>
      </w:r>
      <w:r>
        <w:br/>
      </w:r>
      <w:r>
        <w:rPr>
          <w:rStyle w:val="VerbatimChar"/>
        </w:rPr>
        <w:t>## Full_Baths          12.07724  2.218624e+13</w:t>
      </w:r>
      <w:r>
        <w:br/>
      </w:r>
      <w:r>
        <w:rPr>
          <w:rStyle w:val="VerbatimChar"/>
        </w:rPr>
        <w:t>## YearBuilt          134.38530  1.246365e+14</w:t>
      </w:r>
      <w:r>
        <w:br/>
      </w:r>
      <w:r>
        <w:rPr>
          <w:rStyle w:val="VerbatimChar"/>
        </w:rPr>
        <w:t>## Total_Baths         19.23591  1.114328e+14</w:t>
      </w:r>
      <w:r>
        <w:br/>
      </w:r>
      <w:r>
        <w:rPr>
          <w:rStyle w:val="VerbatimChar"/>
        </w:rPr>
        <w:t>## ZIP5                71.91995  3.139464e+13</w:t>
      </w:r>
      <w:r>
        <w:br/>
      </w:r>
      <w:r>
        <w:rPr>
          <w:rStyle w:val="VerbatimChar"/>
        </w:rPr>
        <w:t>## High                96.52026  4.368963e+13</w:t>
      </w:r>
    </w:p>
    <w:p w14:paraId="36DB1A13" w14:textId="77777777" w:rsidR="0029483E" w:rsidRDefault="00000000">
      <w:pPr>
        <w:pStyle w:val="SourceCode"/>
      </w:pPr>
      <w:r>
        <w:rPr>
          <w:rStyle w:val="FunctionTok"/>
        </w:rPr>
        <w:t>varImpPlot</w:t>
      </w:r>
      <w:r>
        <w:rPr>
          <w:rStyle w:val="NormalTok"/>
        </w:rPr>
        <w:t>(rf.Dane4)</w:t>
      </w:r>
    </w:p>
    <w:p w14:paraId="0E840CC5" w14:textId="77777777" w:rsidR="0029483E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39E9754C" wp14:editId="4C45BF32">
            <wp:extent cx="4620126" cy="3696101"/>
            <wp:effectExtent l="0" t="0" r="0" b="0"/>
            <wp:docPr id="4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 descr="Madison-Housing-Markdown-Final-Show-Code-20230303_files/figure-docx/unnamed-chunk-19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A8814" w14:textId="77777777" w:rsidR="0029483E" w:rsidRDefault="00000000">
      <w:pPr>
        <w:pStyle w:val="Heading2"/>
      </w:pPr>
      <w:bookmarkStart w:id="4" w:name="boosting"/>
      <w:bookmarkEnd w:id="3"/>
      <w:r>
        <w:t>Boosting</w:t>
      </w:r>
    </w:p>
    <w:p w14:paraId="12734F0B" w14:textId="77777777" w:rsidR="0029483E" w:rsidRDefault="00000000">
      <w:pPr>
        <w:pStyle w:val="SourceCode"/>
      </w:pPr>
      <w:r>
        <w:rPr>
          <w:rStyle w:val="DocumentationTok"/>
        </w:rPr>
        <w:t>############</w:t>
      </w:r>
      <w:r>
        <w:br/>
      </w:r>
      <w:r>
        <w:rPr>
          <w:rStyle w:val="CommentTok"/>
        </w:rPr>
        <w:t># Boosting #</w:t>
      </w:r>
      <w:r>
        <w:br/>
      </w:r>
      <w:r>
        <w:rPr>
          <w:rStyle w:val="DocumentationTok"/>
        </w:rPr>
        <w:t>############</w:t>
      </w:r>
      <w:r>
        <w:br/>
      </w:r>
      <w:r>
        <w:br/>
      </w:r>
      <w:r>
        <w:rPr>
          <w:rStyle w:val="CommentTok"/>
        </w:rPr>
        <w:t># Need factors for boosting</w:t>
      </w:r>
      <w:r>
        <w:br/>
      </w:r>
      <w:r>
        <w:rPr>
          <w:rStyle w:val="NormalTok"/>
        </w:rPr>
        <w:t>housingTrain</w:t>
      </w:r>
      <w:r>
        <w:rPr>
          <w:rStyle w:val="SpecialCharTok"/>
        </w:rPr>
        <w:t>$</w:t>
      </w:r>
      <w:r>
        <w:rPr>
          <w:rStyle w:val="NormalTok"/>
        </w:rPr>
        <w:t xml:space="preserve">ZIP5F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(housingTrain</w:t>
      </w:r>
      <w:r>
        <w:rPr>
          <w:rStyle w:val="SpecialCharTok"/>
        </w:rPr>
        <w:t>$</w:t>
      </w:r>
      <w:r>
        <w:rPr>
          <w:rStyle w:val="NormalTok"/>
        </w:rPr>
        <w:t>ZIP5)</w:t>
      </w:r>
      <w:r>
        <w:br/>
      </w:r>
      <w:r>
        <w:rPr>
          <w:rStyle w:val="NormalTok"/>
        </w:rPr>
        <w:t>housingTrain</w:t>
      </w:r>
      <w:r>
        <w:rPr>
          <w:rStyle w:val="SpecialCharTok"/>
        </w:rPr>
        <w:t>$</w:t>
      </w:r>
      <w:r>
        <w:rPr>
          <w:rStyle w:val="NormalTok"/>
        </w:rPr>
        <w:t xml:space="preserve">HighF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(housingTrain</w:t>
      </w:r>
      <w:r>
        <w:rPr>
          <w:rStyle w:val="SpecialCharTok"/>
        </w:rPr>
        <w:t>$</w:t>
      </w:r>
      <w:r>
        <w:rPr>
          <w:rStyle w:val="NormalTok"/>
        </w:rPr>
        <w:t>High)</w:t>
      </w:r>
      <w:r>
        <w:br/>
      </w:r>
      <w:r>
        <w:br/>
      </w:r>
      <w:r>
        <w:rPr>
          <w:rStyle w:val="NormalTok"/>
        </w:rPr>
        <w:t xml:space="preserve">newHousingTest </w:t>
      </w:r>
      <w:r>
        <w:rPr>
          <w:rStyle w:val="OtherTok"/>
        </w:rPr>
        <w:t>=</w:t>
      </w:r>
      <w:r>
        <w:rPr>
          <w:rStyle w:val="NormalTok"/>
        </w:rPr>
        <w:t xml:space="preserve"> newHousing[</w:t>
      </w:r>
      <w:r>
        <w:rPr>
          <w:rStyle w:val="SpecialCharTok"/>
        </w:rPr>
        <w:t>-</w:t>
      </w:r>
      <w:r>
        <w:rPr>
          <w:rStyle w:val="NormalTok"/>
        </w:rPr>
        <w:t>train , ]</w:t>
      </w:r>
      <w:r>
        <w:br/>
      </w:r>
      <w:r>
        <w:br/>
      </w:r>
      <w:r>
        <w:rPr>
          <w:rStyle w:val="NormalTok"/>
        </w:rPr>
        <w:t>newHousingTest</w:t>
      </w:r>
      <w:r>
        <w:rPr>
          <w:rStyle w:val="SpecialCharTok"/>
        </w:rPr>
        <w:t>$</w:t>
      </w:r>
      <w:r>
        <w:rPr>
          <w:rStyle w:val="NormalTok"/>
        </w:rPr>
        <w:t xml:space="preserve">ZIP5F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(newHousingTest</w:t>
      </w:r>
      <w:r>
        <w:rPr>
          <w:rStyle w:val="SpecialCharTok"/>
        </w:rPr>
        <w:t>$</w:t>
      </w:r>
      <w:r>
        <w:rPr>
          <w:rStyle w:val="NormalTok"/>
        </w:rPr>
        <w:t>ZIP5)</w:t>
      </w:r>
      <w:r>
        <w:br/>
      </w:r>
      <w:r>
        <w:rPr>
          <w:rStyle w:val="NormalTok"/>
        </w:rPr>
        <w:t>newHousingTest</w:t>
      </w:r>
      <w:r>
        <w:rPr>
          <w:rStyle w:val="SpecialCharTok"/>
        </w:rPr>
        <w:t>$</w:t>
      </w:r>
      <w:r>
        <w:rPr>
          <w:rStyle w:val="NormalTok"/>
        </w:rPr>
        <w:t xml:space="preserve">HighF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>(newHousingTest</w:t>
      </w:r>
      <w:r>
        <w:rPr>
          <w:rStyle w:val="SpecialCharTok"/>
        </w:rPr>
        <w:t>$</w:t>
      </w:r>
      <w:r>
        <w:rPr>
          <w:rStyle w:val="NormalTok"/>
        </w:rPr>
        <w:t>High)</w:t>
      </w:r>
      <w:r>
        <w:br/>
      </w:r>
      <w:r>
        <w:br/>
      </w:r>
      <w:r>
        <w:rPr>
          <w:rStyle w:val="NormalTok"/>
        </w:rPr>
        <w:t xml:space="preserve">boost.Dane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gbm</w:t>
      </w:r>
      <w:r>
        <w:rPr>
          <w:rStyle w:val="NormalTok"/>
        </w:rPr>
        <w:t xml:space="preserve">(Sold_Price </w:t>
      </w:r>
      <w:r>
        <w:rPr>
          <w:rStyle w:val="SpecialCharTok"/>
        </w:rPr>
        <w:t>~</w:t>
      </w:r>
      <w:r>
        <w:rPr>
          <w:rStyle w:val="NormalTok"/>
        </w:rPr>
        <w:t xml:space="preserve"> FinSqFt </w:t>
      </w:r>
      <w:r>
        <w:rPr>
          <w:rStyle w:val="SpecialCharTok"/>
        </w:rPr>
        <w:t>+</w:t>
      </w:r>
      <w:r>
        <w:rPr>
          <w:rStyle w:val="NormalTok"/>
        </w:rPr>
        <w:t xml:space="preserve"> Closing_Date_year  </w:t>
      </w:r>
      <w:r>
        <w:rPr>
          <w:rStyle w:val="SpecialCharTok"/>
        </w:rPr>
        <w:t>+</w:t>
      </w:r>
      <w:r>
        <w:rPr>
          <w:rStyle w:val="NormalTok"/>
        </w:rPr>
        <w:t xml:space="preserve"> YearBuilt1980_plus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                         Beds </w:t>
      </w:r>
      <w:r>
        <w:rPr>
          <w:rStyle w:val="SpecialCharTok"/>
        </w:rPr>
        <w:t>+</w:t>
      </w:r>
      <w:r>
        <w:rPr>
          <w:rStyle w:val="NormalTok"/>
        </w:rPr>
        <w:t xml:space="preserve"> Full_Baths </w:t>
      </w:r>
      <w:r>
        <w:rPr>
          <w:rStyle w:val="SpecialCharTok"/>
        </w:rPr>
        <w:t>+</w:t>
      </w:r>
      <w:r>
        <w:rPr>
          <w:rStyle w:val="NormalTok"/>
        </w:rPr>
        <w:t xml:space="preserve">  YearBuilt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                         Total_Baths </w:t>
      </w:r>
      <w:r>
        <w:rPr>
          <w:rStyle w:val="SpecialCharTok"/>
        </w:rPr>
        <w:t>+</w:t>
      </w:r>
      <w:r>
        <w:rPr>
          <w:rStyle w:val="NormalTok"/>
        </w:rPr>
        <w:t xml:space="preserve"> ZIP5F </w:t>
      </w:r>
      <w:r>
        <w:rPr>
          <w:rStyle w:val="SpecialCharTok"/>
        </w:rPr>
        <w:t>+</w:t>
      </w:r>
      <w:r>
        <w:rPr>
          <w:rStyle w:val="NormalTok"/>
        </w:rPr>
        <w:t xml:space="preserve"> HighF,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data =</w:t>
      </w:r>
      <w:r>
        <w:rPr>
          <w:rStyle w:val="NormalTok"/>
        </w:rPr>
        <w:t xml:space="preserve"> housingTrain,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distribution =</w:t>
      </w:r>
      <w:r>
        <w:rPr>
          <w:rStyle w:val="NormalTok"/>
        </w:rPr>
        <w:t xml:space="preserve"> </w:t>
      </w:r>
      <w:r>
        <w:rPr>
          <w:rStyle w:val="StringTok"/>
        </w:rPr>
        <w:t>"gaussian"</w:t>
      </w:r>
      <w:r>
        <w:rPr>
          <w:rStyle w:val="NormalTok"/>
        </w:rPr>
        <w:t xml:space="preserve">, </w:t>
      </w:r>
      <w:r>
        <w:rPr>
          <w:rStyle w:val="AttributeTok"/>
        </w:rPr>
        <w:t>n.trees =</w:t>
      </w:r>
      <w:r>
        <w:rPr>
          <w:rStyle w:val="NormalTok"/>
        </w:rPr>
        <w:t xml:space="preserve"> </w:t>
      </w:r>
      <w:r>
        <w:rPr>
          <w:rStyle w:val="DecValTok"/>
        </w:rPr>
        <w:t>5000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AttributeTok"/>
        </w:rPr>
        <w:t>interaction.depth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(boost.Dane)</w:t>
      </w:r>
    </w:p>
    <w:p w14:paraId="6CAC2280" w14:textId="77777777" w:rsidR="0029483E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2AC4D228" wp14:editId="5BBF1F12">
            <wp:extent cx="4620126" cy="3696101"/>
            <wp:effectExtent l="0" t="0" r="0" b="0"/>
            <wp:docPr id="4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 descr="Madison-Housing-Markdown-Final-Show-Code-20230303_files/figure-docx/unnamed-chunk-20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4699C" w14:textId="77777777" w:rsidR="0029483E" w:rsidRDefault="00000000">
      <w:pPr>
        <w:pStyle w:val="SourceCode"/>
      </w:pPr>
      <w:r>
        <w:rPr>
          <w:rStyle w:val="VerbatimChar"/>
        </w:rPr>
        <w:t>##                                   var     rel.inf</w:t>
      </w:r>
      <w:r>
        <w:br/>
      </w:r>
      <w:r>
        <w:rPr>
          <w:rStyle w:val="VerbatimChar"/>
        </w:rPr>
        <w:t>## FinSqFt                       FinSqFt 42.87730738</w:t>
      </w:r>
      <w:r>
        <w:br/>
      </w:r>
      <w:r>
        <w:rPr>
          <w:rStyle w:val="VerbatimChar"/>
        </w:rPr>
        <w:t>## Closing_Date_year   Closing_Date_year 26.43764245</w:t>
      </w:r>
      <w:r>
        <w:br/>
      </w:r>
      <w:r>
        <w:rPr>
          <w:rStyle w:val="VerbatimChar"/>
        </w:rPr>
        <w:t>## YearBuilt                   YearBuilt 11.48942343</w:t>
      </w:r>
      <w:r>
        <w:br/>
      </w:r>
      <w:r>
        <w:rPr>
          <w:rStyle w:val="VerbatimChar"/>
        </w:rPr>
        <w:t>## ZIP5F                           ZIP5F 10.06617681</w:t>
      </w:r>
      <w:r>
        <w:br/>
      </w:r>
      <w:r>
        <w:rPr>
          <w:rStyle w:val="VerbatimChar"/>
        </w:rPr>
        <w:t>## HighF                           HighF  5.03125775</w:t>
      </w:r>
      <w:r>
        <w:br/>
      </w:r>
      <w:r>
        <w:rPr>
          <w:rStyle w:val="VerbatimChar"/>
        </w:rPr>
        <w:t>## Total_Baths               Total_Baths  2.91438632</w:t>
      </w:r>
      <w:r>
        <w:br/>
      </w:r>
      <w:r>
        <w:rPr>
          <w:rStyle w:val="VerbatimChar"/>
        </w:rPr>
        <w:t>## Beds                             Beds  0.79407083</w:t>
      </w:r>
      <w:r>
        <w:br/>
      </w:r>
      <w:r>
        <w:rPr>
          <w:rStyle w:val="VerbatimChar"/>
        </w:rPr>
        <w:t>## Full_Baths                 Full_Baths  0.36061158</w:t>
      </w:r>
      <w:r>
        <w:br/>
      </w:r>
      <w:r>
        <w:rPr>
          <w:rStyle w:val="VerbatimChar"/>
        </w:rPr>
        <w:t>## YearBuilt1980_plus YearBuilt1980_plus  0.02912345</w:t>
      </w:r>
    </w:p>
    <w:p w14:paraId="7E4448BB" w14:textId="77777777" w:rsidR="0029483E" w:rsidRDefault="00000000">
      <w:pPr>
        <w:pStyle w:val="SourceCode"/>
      </w:pPr>
      <w:r>
        <w:rPr>
          <w:rStyle w:val="NormalTok"/>
        </w:rPr>
        <w:t xml:space="preserve">yhat.boost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predict</w:t>
      </w:r>
      <w:r>
        <w:rPr>
          <w:rStyle w:val="NormalTok"/>
        </w:rPr>
        <w:t>(boost.Dane 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AttributeTok"/>
        </w:rPr>
        <w:t>newdata =</w:t>
      </w:r>
      <w:r>
        <w:rPr>
          <w:rStyle w:val="NormalTok"/>
        </w:rPr>
        <w:t xml:space="preserve"> newHousingTest, </w:t>
      </w:r>
      <w:r>
        <w:rPr>
          <w:rStyle w:val="AttributeTok"/>
        </w:rPr>
        <w:t>n.trees =</w:t>
      </w:r>
      <w:r>
        <w:rPr>
          <w:rStyle w:val="NormalTok"/>
        </w:rPr>
        <w:t xml:space="preserve"> </w:t>
      </w:r>
      <w:r>
        <w:rPr>
          <w:rStyle w:val="DecValTok"/>
        </w:rPr>
        <w:t>5000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cat</w:t>
      </w:r>
      <w:r>
        <w:rPr>
          <w:rStyle w:val="NormalTok"/>
        </w:rPr>
        <w:t>(</w:t>
      </w:r>
      <w:r>
        <w:rPr>
          <w:rStyle w:val="Function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"MSE Boosting: "</w:t>
      </w:r>
      <w:r>
        <w:rPr>
          <w:rStyle w:val="NormalTok"/>
        </w:rPr>
        <w:t xml:space="preserve">, </w:t>
      </w:r>
      <w:r>
        <w:rPr>
          <w:rStyle w:val="FunctionTok"/>
        </w:rPr>
        <w:t>mean</w:t>
      </w:r>
      <w:r>
        <w:rPr>
          <w:rStyle w:val="NormalTok"/>
        </w:rPr>
        <w:t xml:space="preserve">(( yhat.boost </w:t>
      </w:r>
      <w:r>
        <w:rPr>
          <w:rStyle w:val="SpecialCharTok"/>
        </w:rPr>
        <w:t>-</w:t>
      </w:r>
      <w:r>
        <w:rPr>
          <w:rStyle w:val="NormalTok"/>
        </w:rPr>
        <w:t xml:space="preserve"> housingTestV)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>)))</w:t>
      </w:r>
    </w:p>
    <w:p w14:paraId="1CA71D94" w14:textId="77777777" w:rsidR="0029483E" w:rsidRDefault="00000000">
      <w:pPr>
        <w:pStyle w:val="SourceCode"/>
      </w:pPr>
      <w:r>
        <w:rPr>
          <w:rStyle w:val="VerbatimChar"/>
        </w:rPr>
        <w:t>## MSE Boosting:  3061540248.45942</w:t>
      </w:r>
    </w:p>
    <w:p w14:paraId="5226831E" w14:textId="77777777" w:rsidR="0029483E" w:rsidRDefault="00000000">
      <w:pPr>
        <w:pStyle w:val="SourceCode"/>
      </w:pPr>
      <w:r>
        <w:rPr>
          <w:rStyle w:val="FunctionTok"/>
        </w:rPr>
        <w:t>cat</w:t>
      </w:r>
      <w:r>
        <w:rPr>
          <w:rStyle w:val="NormalTok"/>
        </w:rPr>
        <w:t>(</w:t>
      </w:r>
      <w:r>
        <w:rPr>
          <w:rStyle w:val="Function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"AMAD Boosting: "</w:t>
      </w:r>
      <w:r>
        <w:rPr>
          <w:rStyle w:val="NormalTok"/>
        </w:rPr>
        <w:t xml:space="preserve">, </w:t>
      </w:r>
      <w:r>
        <w:rPr>
          <w:rStyle w:val="FunctionTok"/>
        </w:rPr>
        <w:t>mean</w:t>
      </w:r>
      <w:r>
        <w:rPr>
          <w:rStyle w:val="NormalTok"/>
        </w:rPr>
        <w:t>(</w:t>
      </w:r>
      <w:r>
        <w:rPr>
          <w:rStyle w:val="FunctionTok"/>
        </w:rPr>
        <w:t>abs</w:t>
      </w:r>
      <w:r>
        <w:rPr>
          <w:rStyle w:val="NormalTok"/>
        </w:rPr>
        <w:t xml:space="preserve">(yhat.boost </w:t>
      </w:r>
      <w:r>
        <w:rPr>
          <w:rStyle w:val="SpecialCharTok"/>
        </w:rPr>
        <w:t>-</w:t>
      </w:r>
      <w:r>
        <w:rPr>
          <w:rStyle w:val="NormalTok"/>
        </w:rPr>
        <w:t xml:space="preserve"> housingTestV))))</w:t>
      </w:r>
    </w:p>
    <w:p w14:paraId="2A80F343" w14:textId="77777777" w:rsidR="0029483E" w:rsidRDefault="00000000">
      <w:pPr>
        <w:pStyle w:val="SourceCode"/>
      </w:pPr>
      <w:r>
        <w:rPr>
          <w:rStyle w:val="VerbatimChar"/>
        </w:rPr>
        <w:t>## AMAD Boosting:  31876.3971474589</w:t>
      </w:r>
    </w:p>
    <w:p w14:paraId="30011141" w14:textId="77777777" w:rsidR="0029483E" w:rsidRDefault="00000000">
      <w:pPr>
        <w:pStyle w:val="SourceCode"/>
      </w:pPr>
      <w:r>
        <w:rPr>
          <w:rStyle w:val="NormalTok"/>
        </w:rPr>
        <w:t xml:space="preserve">summaryDF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data.frame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Technique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"Regression"</w:t>
      </w:r>
      <w:r>
        <w:rPr>
          <w:rStyle w:val="NormalTok"/>
        </w:rPr>
        <w:t xml:space="preserve">, </w:t>
      </w:r>
      <w:r>
        <w:rPr>
          <w:rStyle w:val="StringTok"/>
        </w:rPr>
        <w:t>"RF"</w:t>
      </w:r>
      <w:r>
        <w:rPr>
          <w:rStyle w:val="NormalTok"/>
        </w:rPr>
        <w:t xml:space="preserve">, </w:t>
      </w:r>
      <w:r>
        <w:rPr>
          <w:rStyle w:val="StringTok"/>
        </w:rPr>
        <w:t>"Boosting"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VarExpl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FloatTok"/>
        </w:rPr>
        <w:t>0.671</w:t>
      </w:r>
      <w:r>
        <w:rPr>
          <w:rStyle w:val="NormalTok"/>
        </w:rPr>
        <w:t xml:space="preserve">, </w:t>
      </w:r>
      <w:r>
        <w:rPr>
          <w:rStyle w:val="FloatTok"/>
        </w:rPr>
        <w:t>0.821</w:t>
      </w:r>
      <w:r>
        <w:rPr>
          <w:rStyle w:val="NormalTok"/>
        </w:rPr>
        <w:t xml:space="preserve">, </w:t>
      </w:r>
      <w:r>
        <w:rPr>
          <w:rStyle w:val="ConstantTok"/>
        </w:rPr>
        <w:t>NA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</w:t>
      </w:r>
      <w:r>
        <w:rPr>
          <w:rStyle w:val="AttributeTok"/>
        </w:rPr>
        <w:t>MeanAbsError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51887</w:t>
      </w:r>
      <w:r>
        <w:rPr>
          <w:rStyle w:val="NormalTok"/>
        </w:rPr>
        <w:t xml:space="preserve">, </w:t>
      </w:r>
      <w:r>
        <w:rPr>
          <w:rStyle w:val="DecValTok"/>
        </w:rPr>
        <w:t>32773</w:t>
      </w:r>
      <w:r>
        <w:rPr>
          <w:rStyle w:val="NormalTok"/>
        </w:rPr>
        <w:t xml:space="preserve">, </w:t>
      </w:r>
      <w:r>
        <w:rPr>
          <w:rStyle w:val="DecValTok"/>
        </w:rPr>
        <w:t>31876</w:t>
      </w:r>
      <w:r>
        <w:rPr>
          <w:rStyle w:val="NormalTok"/>
        </w:rPr>
        <w:t>))</w:t>
      </w:r>
      <w:r>
        <w:br/>
      </w:r>
      <w:r>
        <w:rPr>
          <w:rStyle w:val="NormalTok"/>
        </w:rPr>
        <w:t>summaryDF</w:t>
      </w:r>
    </w:p>
    <w:p w14:paraId="33FFC221" w14:textId="77777777" w:rsidR="0029483E" w:rsidRDefault="00000000">
      <w:pPr>
        <w:pStyle w:val="SourceCode"/>
      </w:pPr>
      <w:r>
        <w:rPr>
          <w:rStyle w:val="VerbatimChar"/>
        </w:rPr>
        <w:lastRenderedPageBreak/>
        <w:t>##    Technique VarExpl MeanAbsError</w:t>
      </w:r>
      <w:r>
        <w:br/>
      </w:r>
      <w:r>
        <w:rPr>
          <w:rStyle w:val="VerbatimChar"/>
        </w:rPr>
        <w:t>## 1 Regression   0.671        51887</w:t>
      </w:r>
      <w:r>
        <w:br/>
      </w:r>
      <w:r>
        <w:rPr>
          <w:rStyle w:val="VerbatimChar"/>
        </w:rPr>
        <w:t>## 2         RF   0.821        32773</w:t>
      </w:r>
      <w:r>
        <w:br/>
      </w:r>
      <w:r>
        <w:rPr>
          <w:rStyle w:val="VerbatimChar"/>
        </w:rPr>
        <w:t>## 3   Boosting      NA        31876</w:t>
      </w:r>
    </w:p>
    <w:p w14:paraId="75C74BD2" w14:textId="77777777" w:rsidR="0029483E" w:rsidRDefault="00000000">
      <w:pPr>
        <w:pStyle w:val="SourceCode"/>
      </w:pPr>
      <w:r>
        <w:rPr>
          <w:rStyle w:val="NormalTok"/>
        </w:rPr>
        <w:t xml:space="preserve">ft_summary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flextable</w:t>
      </w:r>
      <w:r>
        <w:rPr>
          <w:rStyle w:val="NormalTok"/>
        </w:rPr>
        <w:t>(summaryDF)</w:t>
      </w:r>
      <w:r>
        <w:br/>
      </w:r>
      <w:r>
        <w:rPr>
          <w:rStyle w:val="NormalTok"/>
        </w:rPr>
        <w:t xml:space="preserve">ft_summary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set_table_properties</w:t>
      </w:r>
      <w:r>
        <w:rPr>
          <w:rStyle w:val="NormalTok"/>
        </w:rPr>
        <w:t xml:space="preserve">(ft_summary, </w:t>
      </w:r>
      <w:r>
        <w:rPr>
          <w:rStyle w:val="AttributeTok"/>
        </w:rPr>
        <w:t>width =</w:t>
      </w:r>
      <w:r>
        <w:rPr>
          <w:rStyle w:val="NormalTok"/>
        </w:rPr>
        <w:t xml:space="preserve"> .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AttributeTok"/>
        </w:rPr>
        <w:t>layout =</w:t>
      </w:r>
      <w:r>
        <w:rPr>
          <w:rStyle w:val="NormalTok"/>
        </w:rPr>
        <w:t xml:space="preserve"> </w:t>
      </w:r>
      <w:r>
        <w:rPr>
          <w:rStyle w:val="StringTok"/>
        </w:rPr>
        <w:t>"autofit"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ft_summary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set_table_properties</w:t>
      </w:r>
      <w:r>
        <w:rPr>
          <w:rStyle w:val="NormalTok"/>
        </w:rPr>
        <w:t xml:space="preserve">(ft_summary, </w:t>
      </w:r>
      <w:r>
        <w:rPr>
          <w:rStyle w:val="AttributeTok"/>
        </w:rPr>
        <w:t>align =</w:t>
      </w:r>
      <w:r>
        <w:rPr>
          <w:rStyle w:val="NormalTok"/>
        </w:rPr>
        <w:t xml:space="preserve"> </w:t>
      </w:r>
      <w:r>
        <w:rPr>
          <w:rStyle w:val="StringTok"/>
        </w:rPr>
        <w:t>"left"</w:t>
      </w:r>
      <w:r>
        <w:rPr>
          <w:rStyle w:val="NormalTok"/>
        </w:rPr>
        <w:t xml:space="preserve">, </w:t>
      </w:r>
      <w:r>
        <w:rPr>
          <w:rStyle w:val="AttributeTok"/>
        </w:rPr>
        <w:t>layout =</w:t>
      </w:r>
      <w:r>
        <w:rPr>
          <w:rStyle w:val="NormalTok"/>
        </w:rPr>
        <w:t xml:space="preserve"> </w:t>
      </w:r>
      <w:r>
        <w:rPr>
          <w:rStyle w:val="StringTok"/>
        </w:rPr>
        <w:t>"autofit"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ft_summary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set_caption</w:t>
      </w:r>
      <w:r>
        <w:rPr>
          <w:rStyle w:val="NormalTok"/>
        </w:rPr>
        <w:t xml:space="preserve">(ft_summary, </w:t>
      </w:r>
      <w:r>
        <w:rPr>
          <w:rStyle w:val="StringTok"/>
        </w:rPr>
        <w:t>"Performance of the 3 Data Science Techniques"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ft_summary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add_header_row</w:t>
      </w:r>
      <w:r>
        <w:rPr>
          <w:rStyle w:val="NormalTok"/>
        </w:rPr>
        <w:t xml:space="preserve">(ft_summary, 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AttributeTok"/>
        </w:rPr>
        <w:t>colwidths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AttributeTok"/>
        </w:rPr>
        <w:t>values =</w:t>
      </w:r>
      <w:r>
        <w:rPr>
          <w:rStyle w:val="NormalTok"/>
        </w:rPr>
        <w:t xml:space="preserve"> </w:t>
      </w:r>
      <w:r>
        <w:rPr>
          <w:rStyle w:val="StringTok"/>
        </w:rPr>
        <w:t>"Analysis of Madison Area Home Sales"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ft_summary</w:t>
      </w:r>
    </w:p>
    <w:p w14:paraId="79B49D57" w14:textId="77777777" w:rsidR="0029483E" w:rsidRDefault="00000000">
      <w:pPr>
        <w:pStyle w:val="TableCaption"/>
      </w:pPr>
      <w:r>
        <w:t>Performance of the 3 Data Science Techniques</w:t>
      </w:r>
    </w:p>
    <w:tbl>
      <w:tblPr>
        <w:tblStyle w:val="Table"/>
        <w:tblW w:w="0" w:type="pct"/>
        <w:tblLook w:val="0420" w:firstRow="1" w:lastRow="0" w:firstColumn="0" w:lastColumn="0" w:noHBand="0" w:noVBand="1"/>
      </w:tblPr>
      <w:tblGrid>
        <w:gridCol w:w="1255"/>
        <w:gridCol w:w="987"/>
        <w:gridCol w:w="1622"/>
      </w:tblGrid>
      <w:tr w:rsidR="0029483E" w14:paraId="573A08C7" w14:textId="77777777" w:rsidTr="0029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3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FBB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Analysis of Madison Area Home Sales</w:t>
            </w:r>
          </w:p>
        </w:tc>
      </w:tr>
      <w:tr w:rsidR="0029483E" w14:paraId="6C28BAD3" w14:textId="77777777" w:rsidTr="0029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9DF2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Technique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3D16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VarExpl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253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MeanAbsError</w:t>
            </w:r>
          </w:p>
        </w:tc>
      </w:tr>
      <w:tr w:rsidR="0029483E" w14:paraId="226302C7" w14:textId="77777777" w:rsidTr="0029483E"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21CB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4D60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339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51,887</w:t>
            </w:r>
          </w:p>
        </w:tc>
      </w:tr>
      <w:tr w:rsidR="0029483E" w14:paraId="35ECC20B" w14:textId="77777777" w:rsidTr="0029483E"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3F9E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</w:t>
            </w:r>
          </w:p>
        </w:tc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7A7F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4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73BC6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32,773</w:t>
            </w:r>
          </w:p>
        </w:tc>
      </w:tr>
      <w:tr w:rsidR="0029483E" w14:paraId="6909D9CB" w14:textId="77777777" w:rsidTr="0029483E"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F2CA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Boosting</w:t>
            </w:r>
          </w:p>
        </w:tc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2491" w14:textId="77777777" w:rsidR="0029483E" w:rsidRDefault="00294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</w:p>
        </w:tc>
        <w:tc>
          <w:tcPr>
            <w:tcW w:w="0" w:type="auto"/>
            <w:tcBorders>
              <w:top w:val="single" w:sz="4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D22D" w14:textId="77777777" w:rsidR="002948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ind w:left="120" w:right="120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31,876</w:t>
            </w:r>
          </w:p>
        </w:tc>
      </w:tr>
      <w:bookmarkEnd w:id="2"/>
      <w:bookmarkEnd w:id="4"/>
    </w:tbl>
    <w:p w14:paraId="39F52B98" w14:textId="77777777" w:rsidR="00446F5B" w:rsidRDefault="00446F5B"/>
    <w:sectPr w:rsidR="00446F5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BAFA" w14:textId="77777777" w:rsidR="00446F5B" w:rsidRDefault="00446F5B">
      <w:pPr>
        <w:spacing w:after="0"/>
      </w:pPr>
      <w:r>
        <w:separator/>
      </w:r>
    </w:p>
  </w:endnote>
  <w:endnote w:type="continuationSeparator" w:id="0">
    <w:p w14:paraId="1EC4623F" w14:textId="77777777" w:rsidR="00446F5B" w:rsidRDefault="00446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1CFA" w14:textId="77777777" w:rsidR="00446F5B" w:rsidRDefault="00446F5B">
      <w:r>
        <w:separator/>
      </w:r>
    </w:p>
  </w:footnote>
  <w:footnote w:type="continuationSeparator" w:id="0">
    <w:p w14:paraId="14900054" w14:textId="77777777" w:rsidR="00446F5B" w:rsidRDefault="0044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8756580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103719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3E"/>
    <w:rsid w:val="0029483E"/>
    <w:rsid w:val="00324912"/>
    <w:rsid w:val="0044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EE1F"/>
  <w15:docId w15:val="{EFF47C73-0524-4689-94B6-BE78B07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rasharenow.com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2738</Words>
  <Characters>15611</Characters>
  <Application>Microsoft Office Word</Application>
  <DocSecurity>0</DocSecurity>
  <Lines>130</Lines>
  <Paragraphs>36</Paragraphs>
  <ScaleCrop>false</ScaleCrop>
  <Company/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Single Family Housing</dc:title>
  <dc:creator>Ira Sharenow</dc:creator>
  <cp:keywords/>
  <cp:lastModifiedBy>Ira Sharenow</cp:lastModifiedBy>
  <cp:revision>2</cp:revision>
  <dcterms:created xsi:type="dcterms:W3CDTF">2023-03-03T19:00:00Z</dcterms:created>
  <dcterms:modified xsi:type="dcterms:W3CDTF">2023-03-03T19:00:00Z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2023-03-05</vt:lpwstr>
  </property>
  <property fmtid="{D5CDD505-2E9C-101B-9397-08002B2CF9AE}" pid="3" name="output">
    <vt:lpwstr>word_document</vt:lpwstr>
  </property>
</Properties>
</file>