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D5F4" w14:textId="5A24DBD3"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t>LESSON SIX</w:t>
      </w:r>
      <w:r>
        <w:rPr>
          <w:rFonts w:ascii="Calibri Light" w:eastAsia="Times New Roman" w:hAnsi="Calibri Light" w:cs="Calibri Light"/>
          <w:b/>
          <w:bCs/>
          <w:sz w:val="24"/>
          <w:szCs w:val="24"/>
        </w:rPr>
        <w:t xml:space="preserve"> - </w:t>
      </w:r>
      <w:r w:rsidRPr="00810356">
        <w:rPr>
          <w:rFonts w:ascii="Calibri Light" w:eastAsia="Times New Roman" w:hAnsi="Calibri Light" w:cs="Calibri Light"/>
          <w:b/>
          <w:bCs/>
          <w:sz w:val="24"/>
          <w:szCs w:val="24"/>
        </w:rPr>
        <w:t>Moses and the Manna</w:t>
      </w:r>
      <w:r>
        <w:rPr>
          <w:rFonts w:ascii="Calibri Light" w:eastAsia="Times New Roman" w:hAnsi="Calibri Light" w:cs="Calibri Light"/>
          <w:b/>
          <w:bCs/>
          <w:sz w:val="24"/>
          <w:szCs w:val="24"/>
        </w:rPr>
        <w:t xml:space="preserve"> - </w:t>
      </w:r>
      <w:r w:rsidRPr="00810356">
        <w:rPr>
          <w:rFonts w:ascii="Calibri Light" w:eastAsia="Times New Roman" w:hAnsi="Calibri Light" w:cs="Calibri Light"/>
          <w:b/>
          <w:bCs/>
          <w:sz w:val="24"/>
          <w:szCs w:val="24"/>
        </w:rPr>
        <w:t>Learning the Power of Contentment</w:t>
      </w:r>
    </w:p>
    <w:p w14:paraId="76AA9373" w14:textId="77777777" w:rsidR="00810356" w:rsidRDefault="00810356" w:rsidP="00810356">
      <w:pPr>
        <w:spacing w:after="0" w:line="240" w:lineRule="auto"/>
        <w:rPr>
          <w:rFonts w:ascii="Calibri Light" w:eastAsia="Times New Roman" w:hAnsi="Calibri Light" w:cs="Calibri Light"/>
          <w:b/>
          <w:bCs/>
          <w:sz w:val="24"/>
          <w:szCs w:val="24"/>
        </w:rPr>
      </w:pPr>
    </w:p>
    <w:p w14:paraId="7CB67C10" w14:textId="53120DDC"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t>Text - EXODUS 16:1-23</w:t>
      </w:r>
    </w:p>
    <w:p w14:paraId="7FC273CF"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rPr>
        <w:t>16 </w:t>
      </w:r>
      <w:r w:rsidRPr="00810356">
        <w:rPr>
          <w:rFonts w:ascii="Calibri" w:eastAsia="Times New Roman" w:hAnsi="Calibri" w:cs="Calibri"/>
          <w:color w:val="000000"/>
        </w:rPr>
        <w:t xml:space="preserve">Then they set out from </w:t>
      </w:r>
      <w:proofErr w:type="spellStart"/>
      <w:r w:rsidRPr="00810356">
        <w:rPr>
          <w:rFonts w:ascii="Calibri" w:eastAsia="Times New Roman" w:hAnsi="Calibri" w:cs="Calibri"/>
          <w:color w:val="000000"/>
        </w:rPr>
        <w:t>Elim</w:t>
      </w:r>
      <w:proofErr w:type="spellEnd"/>
      <w:r w:rsidRPr="00810356">
        <w:rPr>
          <w:rFonts w:ascii="Calibri" w:eastAsia="Times New Roman" w:hAnsi="Calibri" w:cs="Calibri"/>
          <w:color w:val="000000"/>
        </w:rPr>
        <w:t xml:space="preserve">, and all the congregation of the sons of Israel came to the wilderness of Sin, which is between </w:t>
      </w:r>
      <w:proofErr w:type="spellStart"/>
      <w:r w:rsidRPr="00810356">
        <w:rPr>
          <w:rFonts w:ascii="Calibri" w:eastAsia="Times New Roman" w:hAnsi="Calibri" w:cs="Calibri"/>
          <w:color w:val="000000"/>
        </w:rPr>
        <w:t>Elim</w:t>
      </w:r>
      <w:proofErr w:type="spellEnd"/>
      <w:r w:rsidRPr="00810356">
        <w:rPr>
          <w:rFonts w:ascii="Calibri" w:eastAsia="Times New Roman" w:hAnsi="Calibri" w:cs="Calibri"/>
          <w:color w:val="000000"/>
        </w:rPr>
        <w:t xml:space="preserve"> and Sinai, on the fifteenth day of the second month after their departure from the land of Egypt. </w:t>
      </w:r>
      <w:r w:rsidRPr="00810356">
        <w:rPr>
          <w:rFonts w:ascii="Calibri" w:eastAsia="Times New Roman" w:hAnsi="Calibri" w:cs="Calibri"/>
          <w:b/>
          <w:bCs/>
          <w:color w:val="000000"/>
          <w:vertAlign w:val="superscript"/>
        </w:rPr>
        <w:t>2 </w:t>
      </w:r>
      <w:r w:rsidRPr="00810356">
        <w:rPr>
          <w:rFonts w:ascii="Calibri" w:eastAsia="Times New Roman" w:hAnsi="Calibri" w:cs="Calibri"/>
          <w:color w:val="000000"/>
        </w:rPr>
        <w:t xml:space="preserve">The whole congregation of the sons of Israel grumbled against Moses and Aaron in the wilderness. </w:t>
      </w:r>
      <w:r w:rsidRPr="00810356">
        <w:rPr>
          <w:rFonts w:ascii="Calibri" w:eastAsia="Times New Roman" w:hAnsi="Calibri" w:cs="Calibri"/>
          <w:b/>
          <w:bCs/>
          <w:color w:val="000000"/>
          <w:vertAlign w:val="superscript"/>
        </w:rPr>
        <w:t>3 </w:t>
      </w:r>
      <w:r w:rsidRPr="00810356">
        <w:rPr>
          <w:rFonts w:ascii="Calibri" w:eastAsia="Times New Roman" w:hAnsi="Calibri" w:cs="Calibri"/>
          <w:color w:val="000000"/>
        </w:rPr>
        <w:t xml:space="preserve">The sons of Israel said to them, “Would that we had died by the Lord’s hand in the land of Egypt, when we sat by the pots of </w:t>
      </w:r>
      <w:r w:rsidRPr="00810356">
        <w:rPr>
          <w:rFonts w:ascii="Calibri" w:eastAsia="Times New Roman" w:hAnsi="Calibri" w:cs="Calibri"/>
          <w:color w:val="000000"/>
          <w:vertAlign w:val="superscript"/>
        </w:rPr>
        <w:t>[</w:t>
      </w:r>
      <w:hyperlink r:id="rId5" w:anchor="fen-NASB-1951a" w:history="1">
        <w:r w:rsidRPr="00810356">
          <w:rPr>
            <w:rFonts w:ascii="Calibri" w:eastAsia="Times New Roman" w:hAnsi="Calibri" w:cs="Calibri"/>
            <w:color w:val="0000FF"/>
            <w:u w:val="single"/>
            <w:vertAlign w:val="superscript"/>
          </w:rPr>
          <w:t>a</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meat, when we ate bread to the full; for you have brought us out into this wilderness to kill this whole assembly with hunger.”</w:t>
      </w:r>
    </w:p>
    <w:p w14:paraId="61E1D218"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vertAlign w:val="superscript"/>
        </w:rPr>
        <w:t>4 </w:t>
      </w:r>
      <w:r w:rsidRPr="00810356">
        <w:rPr>
          <w:rFonts w:ascii="Calibri" w:eastAsia="Times New Roman" w:hAnsi="Calibri" w:cs="Calibri"/>
          <w:color w:val="000000"/>
        </w:rPr>
        <w:t xml:space="preserve">Then the Lord said to Moses, “Behold, I will rain bread from heaven for you; and the people shall go out and gather a day’s portion every day, that I may test them, whether or not they will walk in My </w:t>
      </w:r>
      <w:r w:rsidRPr="00810356">
        <w:rPr>
          <w:rFonts w:ascii="Calibri" w:eastAsia="Times New Roman" w:hAnsi="Calibri" w:cs="Calibri"/>
          <w:color w:val="000000"/>
          <w:vertAlign w:val="superscript"/>
        </w:rPr>
        <w:t>[</w:t>
      </w:r>
      <w:hyperlink r:id="rId6" w:anchor="fen-NASB-1952b" w:history="1">
        <w:r w:rsidRPr="00810356">
          <w:rPr>
            <w:rFonts w:ascii="Calibri" w:eastAsia="Times New Roman" w:hAnsi="Calibri" w:cs="Calibri"/>
            <w:color w:val="0000FF"/>
            <w:u w:val="single"/>
            <w:vertAlign w:val="superscript"/>
          </w:rPr>
          <w:t>b</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instruction. </w:t>
      </w:r>
      <w:r w:rsidRPr="00810356">
        <w:rPr>
          <w:rFonts w:ascii="Calibri" w:eastAsia="Times New Roman" w:hAnsi="Calibri" w:cs="Calibri"/>
          <w:b/>
          <w:bCs/>
          <w:color w:val="000000"/>
          <w:vertAlign w:val="superscript"/>
        </w:rPr>
        <w:t>5 </w:t>
      </w:r>
      <w:r w:rsidRPr="00810356">
        <w:rPr>
          <w:rFonts w:ascii="Calibri" w:eastAsia="Times New Roman" w:hAnsi="Calibri" w:cs="Calibri"/>
          <w:color w:val="000000"/>
        </w:rPr>
        <w:t xml:space="preserve">On the sixth day, when they prepare what they bring in, it will be twice as much as they gather daily.” </w:t>
      </w:r>
      <w:r w:rsidRPr="00810356">
        <w:rPr>
          <w:rFonts w:ascii="Calibri" w:eastAsia="Times New Roman" w:hAnsi="Calibri" w:cs="Calibri"/>
          <w:b/>
          <w:bCs/>
          <w:color w:val="000000"/>
          <w:vertAlign w:val="superscript"/>
        </w:rPr>
        <w:t>6 </w:t>
      </w:r>
      <w:r w:rsidRPr="00810356">
        <w:rPr>
          <w:rFonts w:ascii="Calibri" w:eastAsia="Times New Roman" w:hAnsi="Calibri" w:cs="Calibri"/>
          <w:color w:val="000000"/>
        </w:rPr>
        <w:t xml:space="preserve">So Moses and Aaron said to all the sons of Israel, “At evening </w:t>
      </w:r>
      <w:r w:rsidRPr="00810356">
        <w:rPr>
          <w:rFonts w:ascii="Calibri" w:eastAsia="Times New Roman" w:hAnsi="Calibri" w:cs="Calibri"/>
          <w:color w:val="000000"/>
          <w:vertAlign w:val="superscript"/>
        </w:rPr>
        <w:t>[</w:t>
      </w:r>
      <w:hyperlink r:id="rId7" w:anchor="fen-NASB-1954c" w:history="1">
        <w:r w:rsidRPr="00810356">
          <w:rPr>
            <w:rFonts w:ascii="Calibri" w:eastAsia="Times New Roman" w:hAnsi="Calibri" w:cs="Calibri"/>
            <w:color w:val="0000FF"/>
            <w:u w:val="single"/>
            <w:vertAlign w:val="superscript"/>
          </w:rPr>
          <w:t>c</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you will know that the Lord has brought you out of the land of Egypt; </w:t>
      </w:r>
      <w:r w:rsidRPr="00810356">
        <w:rPr>
          <w:rFonts w:ascii="Calibri" w:eastAsia="Times New Roman" w:hAnsi="Calibri" w:cs="Calibri"/>
          <w:b/>
          <w:bCs/>
          <w:color w:val="000000"/>
          <w:vertAlign w:val="superscript"/>
        </w:rPr>
        <w:t>7 </w:t>
      </w:r>
      <w:r w:rsidRPr="00810356">
        <w:rPr>
          <w:rFonts w:ascii="Calibri" w:eastAsia="Times New Roman" w:hAnsi="Calibri" w:cs="Calibri"/>
          <w:color w:val="000000"/>
        </w:rPr>
        <w:t xml:space="preserve">and in the morning </w:t>
      </w:r>
      <w:r w:rsidRPr="00810356">
        <w:rPr>
          <w:rFonts w:ascii="Calibri" w:eastAsia="Times New Roman" w:hAnsi="Calibri" w:cs="Calibri"/>
          <w:color w:val="000000"/>
          <w:vertAlign w:val="superscript"/>
        </w:rPr>
        <w:t>[</w:t>
      </w:r>
      <w:hyperlink r:id="rId8" w:anchor="fen-NASB-1955d" w:history="1">
        <w:r w:rsidRPr="00810356">
          <w:rPr>
            <w:rFonts w:ascii="Calibri" w:eastAsia="Times New Roman" w:hAnsi="Calibri" w:cs="Calibri"/>
            <w:color w:val="0000FF"/>
            <w:u w:val="single"/>
            <w:vertAlign w:val="superscript"/>
          </w:rPr>
          <w:t>d</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you will see the glory of the Lord, for He hears your grumblings against the Lord; and what are we, that you grumble against us?”</w:t>
      </w:r>
    </w:p>
    <w:p w14:paraId="2F45D356" w14:textId="77777777"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b/>
          <w:bCs/>
          <w:color w:val="000000"/>
        </w:rPr>
        <w:t>The Lord Provides Meat</w:t>
      </w:r>
    </w:p>
    <w:p w14:paraId="24C9644F"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vertAlign w:val="superscript"/>
        </w:rPr>
        <w:t>8 </w:t>
      </w:r>
      <w:r w:rsidRPr="00810356">
        <w:rPr>
          <w:rFonts w:ascii="Calibri" w:eastAsia="Times New Roman" w:hAnsi="Calibri" w:cs="Calibri"/>
          <w:color w:val="000000"/>
        </w:rPr>
        <w:t>Moses said, “</w:t>
      </w:r>
      <w:r w:rsidRPr="00810356">
        <w:rPr>
          <w:rFonts w:ascii="Calibri" w:eastAsia="Times New Roman" w:hAnsi="Calibri" w:cs="Calibri"/>
          <w:i/>
          <w:iCs/>
          <w:color w:val="000000"/>
        </w:rPr>
        <w:t>This will happen</w:t>
      </w:r>
      <w:r w:rsidRPr="00810356">
        <w:rPr>
          <w:rFonts w:ascii="Calibri" w:eastAsia="Times New Roman" w:hAnsi="Calibri" w:cs="Calibri"/>
          <w:color w:val="000000"/>
        </w:rPr>
        <w:t xml:space="preserve"> when the Lord gives you </w:t>
      </w:r>
      <w:r w:rsidRPr="00810356">
        <w:rPr>
          <w:rFonts w:ascii="Calibri" w:eastAsia="Times New Roman" w:hAnsi="Calibri" w:cs="Calibri"/>
          <w:color w:val="000000"/>
          <w:vertAlign w:val="superscript"/>
        </w:rPr>
        <w:t>[</w:t>
      </w:r>
      <w:hyperlink r:id="rId9" w:anchor="fen-NASB-1956e" w:history="1">
        <w:r w:rsidRPr="00810356">
          <w:rPr>
            <w:rFonts w:ascii="Calibri" w:eastAsia="Times New Roman" w:hAnsi="Calibri" w:cs="Calibri"/>
            <w:color w:val="0000FF"/>
            <w:u w:val="single"/>
            <w:vertAlign w:val="superscript"/>
          </w:rPr>
          <w:t>e</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meat to eat in the evening, and bread to the full in the morning; for the Lord hears your grumblings which you grumble against Him. And what are we? Your grumblings are not against us but against the Lord.”</w:t>
      </w:r>
    </w:p>
    <w:p w14:paraId="5D19EAE9"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vertAlign w:val="superscript"/>
        </w:rPr>
        <w:t>9 </w:t>
      </w:r>
      <w:r w:rsidRPr="00810356">
        <w:rPr>
          <w:rFonts w:ascii="Calibri" w:eastAsia="Times New Roman" w:hAnsi="Calibri" w:cs="Calibri"/>
          <w:color w:val="000000"/>
        </w:rPr>
        <w:t xml:space="preserve">Then Moses said to Aaron, “Say to all the congregation of the sons of Israel, ‘Come near before the Lord, for He has heard your grumblings.’” </w:t>
      </w:r>
      <w:r w:rsidRPr="00810356">
        <w:rPr>
          <w:rFonts w:ascii="Calibri" w:eastAsia="Times New Roman" w:hAnsi="Calibri" w:cs="Calibri"/>
          <w:b/>
          <w:bCs/>
          <w:color w:val="000000"/>
          <w:vertAlign w:val="superscript"/>
        </w:rPr>
        <w:t>10 </w:t>
      </w:r>
      <w:r w:rsidRPr="00810356">
        <w:rPr>
          <w:rFonts w:ascii="Calibri" w:eastAsia="Times New Roman" w:hAnsi="Calibri" w:cs="Calibri"/>
          <w:color w:val="000000"/>
        </w:rPr>
        <w:t xml:space="preserve">It came about as Aaron spoke to the whole congregation of the sons of Israel, that they </w:t>
      </w:r>
      <w:r w:rsidRPr="00810356">
        <w:rPr>
          <w:rFonts w:ascii="Calibri" w:eastAsia="Times New Roman" w:hAnsi="Calibri" w:cs="Calibri"/>
          <w:color w:val="000000"/>
          <w:vertAlign w:val="superscript"/>
        </w:rPr>
        <w:t>[</w:t>
      </w:r>
      <w:hyperlink r:id="rId10" w:anchor="fen-NASB-1958f" w:history="1">
        <w:r w:rsidRPr="00810356">
          <w:rPr>
            <w:rFonts w:ascii="Calibri" w:eastAsia="Times New Roman" w:hAnsi="Calibri" w:cs="Calibri"/>
            <w:color w:val="0000FF"/>
            <w:u w:val="single"/>
            <w:vertAlign w:val="superscript"/>
          </w:rPr>
          <w:t>f</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looked toward the wilderness, and behold, the glory of the Lord appeared in the cloud. </w:t>
      </w:r>
      <w:r w:rsidRPr="00810356">
        <w:rPr>
          <w:rFonts w:ascii="Calibri" w:eastAsia="Times New Roman" w:hAnsi="Calibri" w:cs="Calibri"/>
          <w:b/>
          <w:bCs/>
          <w:color w:val="000000"/>
          <w:vertAlign w:val="superscript"/>
        </w:rPr>
        <w:t>11 </w:t>
      </w:r>
      <w:r w:rsidRPr="00810356">
        <w:rPr>
          <w:rFonts w:ascii="Calibri" w:eastAsia="Times New Roman" w:hAnsi="Calibri" w:cs="Calibri"/>
          <w:color w:val="000000"/>
        </w:rPr>
        <w:t xml:space="preserve">And the Lord spoke to Moses, saying, </w:t>
      </w:r>
      <w:r w:rsidRPr="00810356">
        <w:rPr>
          <w:rFonts w:ascii="Calibri" w:eastAsia="Times New Roman" w:hAnsi="Calibri" w:cs="Calibri"/>
          <w:b/>
          <w:bCs/>
          <w:color w:val="000000"/>
          <w:vertAlign w:val="superscript"/>
        </w:rPr>
        <w:t>12 </w:t>
      </w:r>
      <w:r w:rsidRPr="00810356">
        <w:rPr>
          <w:rFonts w:ascii="Calibri" w:eastAsia="Times New Roman" w:hAnsi="Calibri" w:cs="Calibri"/>
          <w:color w:val="000000"/>
        </w:rPr>
        <w:t>“I have heard the grumblings of the sons of Israel; speak to them, saying, ‘</w:t>
      </w:r>
      <w:r w:rsidRPr="00810356">
        <w:rPr>
          <w:rFonts w:ascii="Calibri" w:eastAsia="Times New Roman" w:hAnsi="Calibri" w:cs="Calibri"/>
          <w:color w:val="000000"/>
          <w:vertAlign w:val="superscript"/>
        </w:rPr>
        <w:t>[</w:t>
      </w:r>
      <w:hyperlink r:id="rId11" w:anchor="fen-NASB-1960g" w:history="1">
        <w:r w:rsidRPr="00810356">
          <w:rPr>
            <w:rFonts w:ascii="Calibri" w:eastAsia="Times New Roman" w:hAnsi="Calibri" w:cs="Calibri"/>
            <w:color w:val="0000FF"/>
            <w:u w:val="single"/>
            <w:vertAlign w:val="superscript"/>
          </w:rPr>
          <w:t>g</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At twilight you shall eat </w:t>
      </w:r>
      <w:r w:rsidRPr="00810356">
        <w:rPr>
          <w:rFonts w:ascii="Calibri" w:eastAsia="Times New Roman" w:hAnsi="Calibri" w:cs="Calibri"/>
          <w:color w:val="000000"/>
          <w:vertAlign w:val="superscript"/>
        </w:rPr>
        <w:t>[</w:t>
      </w:r>
      <w:hyperlink r:id="rId12" w:anchor="fen-NASB-1960h" w:history="1">
        <w:r w:rsidRPr="00810356">
          <w:rPr>
            <w:rFonts w:ascii="Calibri" w:eastAsia="Times New Roman" w:hAnsi="Calibri" w:cs="Calibri"/>
            <w:color w:val="0000FF"/>
            <w:u w:val="single"/>
            <w:vertAlign w:val="superscript"/>
          </w:rPr>
          <w:t>h</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meat, and in the morning you shall be filled with bread; and you shall know that I am the Lord your God.’”</w:t>
      </w:r>
    </w:p>
    <w:p w14:paraId="4655E009" w14:textId="041C4FB4"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vertAlign w:val="superscript"/>
        </w:rPr>
        <w:t>13 </w:t>
      </w:r>
      <w:r w:rsidRPr="00810356">
        <w:rPr>
          <w:rFonts w:ascii="Calibri" w:eastAsia="Times New Roman" w:hAnsi="Calibri" w:cs="Calibri"/>
          <w:color w:val="000000"/>
        </w:rPr>
        <w:t xml:space="preserve">So it came about at evening that the quails came up and covered the camp, and in the </w:t>
      </w:r>
      <w:r w:rsidR="00722A8F" w:rsidRPr="00810356">
        <w:rPr>
          <w:rFonts w:ascii="Calibri" w:eastAsia="Times New Roman" w:hAnsi="Calibri" w:cs="Calibri"/>
          <w:color w:val="000000"/>
        </w:rPr>
        <w:t>morning,</w:t>
      </w:r>
      <w:r w:rsidRPr="00810356">
        <w:rPr>
          <w:rFonts w:ascii="Calibri" w:eastAsia="Times New Roman" w:hAnsi="Calibri" w:cs="Calibri"/>
          <w:color w:val="000000"/>
        </w:rPr>
        <w:t xml:space="preserve"> there was a layer of dew around the camp. </w:t>
      </w:r>
      <w:r w:rsidRPr="00810356">
        <w:rPr>
          <w:rFonts w:ascii="Calibri" w:eastAsia="Times New Roman" w:hAnsi="Calibri" w:cs="Calibri"/>
          <w:b/>
          <w:bCs/>
          <w:color w:val="000000"/>
          <w:vertAlign w:val="superscript"/>
        </w:rPr>
        <w:t>14 </w:t>
      </w:r>
      <w:r w:rsidRPr="00810356">
        <w:rPr>
          <w:rFonts w:ascii="Calibri" w:eastAsia="Times New Roman" w:hAnsi="Calibri" w:cs="Calibri"/>
          <w:color w:val="000000"/>
        </w:rPr>
        <w:t xml:space="preserve">When the layer of dew </w:t>
      </w:r>
      <w:r w:rsidRPr="00810356">
        <w:rPr>
          <w:rFonts w:ascii="Calibri" w:eastAsia="Times New Roman" w:hAnsi="Calibri" w:cs="Calibri"/>
          <w:color w:val="000000"/>
          <w:vertAlign w:val="superscript"/>
        </w:rPr>
        <w:t>[</w:t>
      </w:r>
      <w:hyperlink r:id="rId13" w:anchor="fen-NASB-1962i" w:history="1">
        <w:r w:rsidRPr="00810356">
          <w:rPr>
            <w:rFonts w:ascii="Calibri" w:eastAsia="Times New Roman" w:hAnsi="Calibri" w:cs="Calibri"/>
            <w:color w:val="0000FF"/>
            <w:u w:val="single"/>
            <w:vertAlign w:val="superscript"/>
          </w:rPr>
          <w:t>i</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evaporated, behold, on the </w:t>
      </w:r>
      <w:r w:rsidRPr="00810356">
        <w:rPr>
          <w:rFonts w:ascii="Calibri" w:eastAsia="Times New Roman" w:hAnsi="Calibri" w:cs="Calibri"/>
          <w:color w:val="000000"/>
          <w:vertAlign w:val="superscript"/>
        </w:rPr>
        <w:t>[</w:t>
      </w:r>
      <w:hyperlink r:id="rId14" w:anchor="fen-NASB-1962j" w:history="1">
        <w:r w:rsidRPr="00810356">
          <w:rPr>
            <w:rFonts w:ascii="Calibri" w:eastAsia="Times New Roman" w:hAnsi="Calibri" w:cs="Calibri"/>
            <w:color w:val="0000FF"/>
            <w:u w:val="single"/>
            <w:vertAlign w:val="superscript"/>
          </w:rPr>
          <w:t>j</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surface of the wilderness there was a fine flake-like thing, fine as the frost on the ground. </w:t>
      </w:r>
      <w:r w:rsidRPr="00810356">
        <w:rPr>
          <w:rFonts w:ascii="Calibri" w:eastAsia="Times New Roman" w:hAnsi="Calibri" w:cs="Calibri"/>
          <w:b/>
          <w:bCs/>
          <w:color w:val="000000"/>
          <w:vertAlign w:val="superscript"/>
        </w:rPr>
        <w:t>15 </w:t>
      </w:r>
      <w:r w:rsidRPr="00810356">
        <w:rPr>
          <w:rFonts w:ascii="Calibri" w:eastAsia="Times New Roman" w:hAnsi="Calibri" w:cs="Calibri"/>
          <w:color w:val="000000"/>
        </w:rPr>
        <w:t xml:space="preserve">When the sons of Israel saw </w:t>
      </w:r>
      <w:r w:rsidRPr="00810356">
        <w:rPr>
          <w:rFonts w:ascii="Calibri" w:eastAsia="Times New Roman" w:hAnsi="Calibri" w:cs="Calibri"/>
          <w:i/>
          <w:iCs/>
          <w:color w:val="000000"/>
        </w:rPr>
        <w:t>it</w:t>
      </w:r>
      <w:r w:rsidRPr="00810356">
        <w:rPr>
          <w:rFonts w:ascii="Calibri" w:eastAsia="Times New Roman" w:hAnsi="Calibri" w:cs="Calibri"/>
          <w:color w:val="000000"/>
        </w:rPr>
        <w:t>, they said to one another, “</w:t>
      </w:r>
      <w:r w:rsidRPr="00810356">
        <w:rPr>
          <w:rFonts w:ascii="Calibri" w:eastAsia="Times New Roman" w:hAnsi="Calibri" w:cs="Calibri"/>
          <w:color w:val="000000"/>
          <w:vertAlign w:val="superscript"/>
        </w:rPr>
        <w:t>[</w:t>
      </w:r>
      <w:hyperlink r:id="rId15" w:anchor="fen-NASB-1963k" w:history="1">
        <w:r w:rsidRPr="00810356">
          <w:rPr>
            <w:rFonts w:ascii="Calibri" w:eastAsia="Times New Roman" w:hAnsi="Calibri" w:cs="Calibri"/>
            <w:color w:val="0000FF"/>
            <w:u w:val="single"/>
            <w:vertAlign w:val="superscript"/>
          </w:rPr>
          <w:t>k</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What is it?” For they did not know what it was. And Moses said to them, “It is the bread which the Lord has given you to eat. </w:t>
      </w:r>
      <w:r w:rsidRPr="00810356">
        <w:rPr>
          <w:rFonts w:ascii="Calibri" w:eastAsia="Times New Roman" w:hAnsi="Calibri" w:cs="Calibri"/>
          <w:b/>
          <w:bCs/>
          <w:color w:val="000000"/>
          <w:vertAlign w:val="superscript"/>
        </w:rPr>
        <w:t>16 </w:t>
      </w:r>
      <w:r w:rsidRPr="00810356">
        <w:rPr>
          <w:rFonts w:ascii="Calibri" w:eastAsia="Times New Roman" w:hAnsi="Calibri" w:cs="Calibri"/>
          <w:color w:val="000000"/>
        </w:rPr>
        <w:t xml:space="preserve">This is </w:t>
      </w:r>
      <w:r w:rsidRPr="00810356">
        <w:rPr>
          <w:rFonts w:ascii="Calibri" w:eastAsia="Times New Roman" w:hAnsi="Calibri" w:cs="Calibri"/>
          <w:color w:val="000000"/>
          <w:vertAlign w:val="superscript"/>
        </w:rPr>
        <w:t>[</w:t>
      </w:r>
      <w:hyperlink r:id="rId16" w:anchor="fen-NASB-1964l" w:history="1">
        <w:r w:rsidRPr="00810356">
          <w:rPr>
            <w:rFonts w:ascii="Calibri" w:eastAsia="Times New Roman" w:hAnsi="Calibri" w:cs="Calibri"/>
            <w:color w:val="0000FF"/>
            <w:u w:val="single"/>
            <w:vertAlign w:val="superscript"/>
          </w:rPr>
          <w:t>l</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what the Lord has commanded, ‘Gather of it every man </w:t>
      </w:r>
      <w:r w:rsidRPr="00810356">
        <w:rPr>
          <w:rFonts w:ascii="Calibri" w:eastAsia="Times New Roman" w:hAnsi="Calibri" w:cs="Calibri"/>
          <w:color w:val="000000"/>
          <w:vertAlign w:val="superscript"/>
        </w:rPr>
        <w:t>[</w:t>
      </w:r>
      <w:hyperlink r:id="rId17" w:anchor="fen-NASB-1964m" w:history="1">
        <w:r w:rsidRPr="00810356">
          <w:rPr>
            <w:rFonts w:ascii="Calibri" w:eastAsia="Times New Roman" w:hAnsi="Calibri" w:cs="Calibri"/>
            <w:color w:val="0000FF"/>
            <w:u w:val="single"/>
            <w:vertAlign w:val="superscript"/>
          </w:rPr>
          <w:t>m</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as much as he should eat; you shall take </w:t>
      </w:r>
      <w:r w:rsidRPr="00810356">
        <w:rPr>
          <w:rFonts w:ascii="Calibri" w:eastAsia="Times New Roman" w:hAnsi="Calibri" w:cs="Calibri"/>
          <w:color w:val="000000"/>
          <w:vertAlign w:val="superscript"/>
        </w:rPr>
        <w:t>[</w:t>
      </w:r>
      <w:hyperlink r:id="rId18" w:anchor="fen-NASB-1964n" w:history="1">
        <w:r w:rsidRPr="00810356">
          <w:rPr>
            <w:rFonts w:ascii="Calibri" w:eastAsia="Times New Roman" w:hAnsi="Calibri" w:cs="Calibri"/>
            <w:color w:val="0000FF"/>
            <w:u w:val="single"/>
            <w:vertAlign w:val="superscript"/>
          </w:rPr>
          <w:t>n</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an </w:t>
      </w:r>
      <w:proofErr w:type="spellStart"/>
      <w:r w:rsidRPr="00810356">
        <w:rPr>
          <w:rFonts w:ascii="Calibri" w:eastAsia="Times New Roman" w:hAnsi="Calibri" w:cs="Calibri"/>
          <w:color w:val="000000"/>
        </w:rPr>
        <w:t>omer</w:t>
      </w:r>
      <w:proofErr w:type="spellEnd"/>
      <w:r w:rsidRPr="00810356">
        <w:rPr>
          <w:rFonts w:ascii="Calibri" w:eastAsia="Times New Roman" w:hAnsi="Calibri" w:cs="Calibri"/>
          <w:color w:val="000000"/>
        </w:rPr>
        <w:t xml:space="preserve"> apiece according to the number of persons each of you has in his tent.’” </w:t>
      </w:r>
      <w:r w:rsidRPr="00810356">
        <w:rPr>
          <w:rFonts w:ascii="Calibri" w:eastAsia="Times New Roman" w:hAnsi="Calibri" w:cs="Calibri"/>
          <w:b/>
          <w:bCs/>
          <w:color w:val="000000"/>
          <w:vertAlign w:val="superscript"/>
        </w:rPr>
        <w:t>17 </w:t>
      </w:r>
      <w:r w:rsidRPr="00810356">
        <w:rPr>
          <w:rFonts w:ascii="Calibri" w:eastAsia="Times New Roman" w:hAnsi="Calibri" w:cs="Calibri"/>
          <w:color w:val="000000"/>
        </w:rPr>
        <w:t xml:space="preserve">The sons of Israel did so, and </w:t>
      </w:r>
      <w:r w:rsidRPr="00810356">
        <w:rPr>
          <w:rFonts w:ascii="Calibri" w:eastAsia="Times New Roman" w:hAnsi="Calibri" w:cs="Calibri"/>
          <w:i/>
          <w:iCs/>
          <w:color w:val="000000"/>
        </w:rPr>
        <w:t>some</w:t>
      </w:r>
      <w:r w:rsidRPr="00810356">
        <w:rPr>
          <w:rFonts w:ascii="Calibri" w:eastAsia="Times New Roman" w:hAnsi="Calibri" w:cs="Calibri"/>
          <w:color w:val="000000"/>
        </w:rPr>
        <w:t xml:space="preserve"> gathered much and </w:t>
      </w:r>
      <w:r w:rsidRPr="00810356">
        <w:rPr>
          <w:rFonts w:ascii="Calibri" w:eastAsia="Times New Roman" w:hAnsi="Calibri" w:cs="Calibri"/>
          <w:i/>
          <w:iCs/>
          <w:color w:val="000000"/>
        </w:rPr>
        <w:t>some</w:t>
      </w:r>
      <w:r w:rsidRPr="00810356">
        <w:rPr>
          <w:rFonts w:ascii="Calibri" w:eastAsia="Times New Roman" w:hAnsi="Calibri" w:cs="Calibri"/>
          <w:color w:val="000000"/>
        </w:rPr>
        <w:t xml:space="preserve"> little. </w:t>
      </w:r>
      <w:r w:rsidRPr="00810356">
        <w:rPr>
          <w:rFonts w:ascii="Calibri" w:eastAsia="Times New Roman" w:hAnsi="Calibri" w:cs="Calibri"/>
          <w:b/>
          <w:bCs/>
          <w:color w:val="000000"/>
          <w:vertAlign w:val="superscript"/>
        </w:rPr>
        <w:t>18 </w:t>
      </w:r>
      <w:r w:rsidRPr="00810356">
        <w:rPr>
          <w:rFonts w:ascii="Calibri" w:eastAsia="Times New Roman" w:hAnsi="Calibri" w:cs="Calibri"/>
          <w:color w:val="000000"/>
        </w:rPr>
        <w:t xml:space="preserve">When they measured it with an </w:t>
      </w:r>
      <w:proofErr w:type="spellStart"/>
      <w:r w:rsidRPr="00810356">
        <w:rPr>
          <w:rFonts w:ascii="Calibri" w:eastAsia="Times New Roman" w:hAnsi="Calibri" w:cs="Calibri"/>
          <w:color w:val="000000"/>
        </w:rPr>
        <w:t>omer</w:t>
      </w:r>
      <w:proofErr w:type="spellEnd"/>
      <w:r w:rsidRPr="00810356">
        <w:rPr>
          <w:rFonts w:ascii="Calibri" w:eastAsia="Times New Roman" w:hAnsi="Calibri" w:cs="Calibri"/>
          <w:color w:val="000000"/>
        </w:rPr>
        <w:t xml:space="preserve">, he who had gathered much had no excess, and he who had gathered little had no lack; every man gathered </w:t>
      </w:r>
      <w:r w:rsidRPr="00810356">
        <w:rPr>
          <w:rFonts w:ascii="Calibri" w:eastAsia="Times New Roman" w:hAnsi="Calibri" w:cs="Calibri"/>
          <w:color w:val="000000"/>
          <w:vertAlign w:val="superscript"/>
        </w:rPr>
        <w:t>[</w:t>
      </w:r>
      <w:hyperlink r:id="rId19" w:anchor="fen-NASB-1966o" w:history="1">
        <w:r w:rsidRPr="00810356">
          <w:rPr>
            <w:rFonts w:ascii="Calibri" w:eastAsia="Times New Roman" w:hAnsi="Calibri" w:cs="Calibri"/>
            <w:color w:val="0000FF"/>
            <w:u w:val="single"/>
            <w:vertAlign w:val="superscript"/>
          </w:rPr>
          <w:t>o</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as much as he should eat. </w:t>
      </w:r>
      <w:r w:rsidRPr="00810356">
        <w:rPr>
          <w:rFonts w:ascii="Calibri" w:eastAsia="Times New Roman" w:hAnsi="Calibri" w:cs="Calibri"/>
          <w:b/>
          <w:bCs/>
          <w:color w:val="000000"/>
          <w:vertAlign w:val="superscript"/>
        </w:rPr>
        <w:t>19 </w:t>
      </w:r>
      <w:r w:rsidRPr="00810356">
        <w:rPr>
          <w:rFonts w:ascii="Calibri" w:eastAsia="Times New Roman" w:hAnsi="Calibri" w:cs="Calibri"/>
          <w:color w:val="000000"/>
        </w:rPr>
        <w:t xml:space="preserve">Moses said to them, “Let no man leave any of it until morning.” </w:t>
      </w:r>
      <w:r w:rsidRPr="00810356">
        <w:rPr>
          <w:rFonts w:ascii="Calibri" w:eastAsia="Times New Roman" w:hAnsi="Calibri" w:cs="Calibri"/>
          <w:b/>
          <w:bCs/>
          <w:color w:val="000000"/>
          <w:vertAlign w:val="superscript"/>
        </w:rPr>
        <w:t>20 </w:t>
      </w:r>
      <w:r w:rsidRPr="00810356">
        <w:rPr>
          <w:rFonts w:ascii="Calibri" w:eastAsia="Times New Roman" w:hAnsi="Calibri" w:cs="Calibri"/>
          <w:color w:val="000000"/>
        </w:rPr>
        <w:t xml:space="preserve">But they did not listen to Moses, and some left part of it until morning, and it bred worms and became foul; and Moses was angry with them. </w:t>
      </w:r>
      <w:r w:rsidRPr="00810356">
        <w:rPr>
          <w:rFonts w:ascii="Calibri" w:eastAsia="Times New Roman" w:hAnsi="Calibri" w:cs="Calibri"/>
          <w:b/>
          <w:bCs/>
          <w:color w:val="000000"/>
          <w:vertAlign w:val="superscript"/>
        </w:rPr>
        <w:t>21 </w:t>
      </w:r>
      <w:r w:rsidRPr="00810356">
        <w:rPr>
          <w:rFonts w:ascii="Calibri" w:eastAsia="Times New Roman" w:hAnsi="Calibri" w:cs="Calibri"/>
          <w:color w:val="000000"/>
        </w:rPr>
        <w:t xml:space="preserve">They gathered it morning by morning, every man </w:t>
      </w:r>
      <w:r w:rsidRPr="00810356">
        <w:rPr>
          <w:rFonts w:ascii="Calibri" w:eastAsia="Times New Roman" w:hAnsi="Calibri" w:cs="Calibri"/>
          <w:color w:val="000000"/>
          <w:vertAlign w:val="superscript"/>
        </w:rPr>
        <w:t>[</w:t>
      </w:r>
      <w:hyperlink r:id="rId20" w:anchor="fen-NASB-1969p" w:history="1">
        <w:r w:rsidRPr="00810356">
          <w:rPr>
            <w:rFonts w:ascii="Calibri" w:eastAsia="Times New Roman" w:hAnsi="Calibri" w:cs="Calibri"/>
            <w:color w:val="0000FF"/>
            <w:u w:val="single"/>
            <w:vertAlign w:val="superscript"/>
          </w:rPr>
          <w:t>p</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as much as he should eat; but when the sun grew hot, it would melt. </w:t>
      </w:r>
    </w:p>
    <w:p w14:paraId="6780889E" w14:textId="77777777"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color w:val="000000"/>
        </w:rPr>
        <w:t xml:space="preserve"> </w:t>
      </w:r>
    </w:p>
    <w:p w14:paraId="4905FCF3" w14:textId="77777777"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b/>
          <w:bCs/>
          <w:color w:val="000000"/>
        </w:rPr>
        <w:t>The Sabbath Observed</w:t>
      </w:r>
    </w:p>
    <w:p w14:paraId="05C5D12B"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vertAlign w:val="superscript"/>
        </w:rPr>
        <w:t>22 </w:t>
      </w:r>
      <w:r w:rsidRPr="00810356">
        <w:rPr>
          <w:rFonts w:ascii="Calibri" w:eastAsia="Times New Roman" w:hAnsi="Calibri" w:cs="Calibri"/>
          <w:color w:val="000000"/>
        </w:rPr>
        <w:t xml:space="preserve">Now on the sixth day they gathered twice as much bread, two </w:t>
      </w:r>
      <w:proofErr w:type="spellStart"/>
      <w:r w:rsidRPr="00810356">
        <w:rPr>
          <w:rFonts w:ascii="Calibri" w:eastAsia="Times New Roman" w:hAnsi="Calibri" w:cs="Calibri"/>
          <w:color w:val="000000"/>
        </w:rPr>
        <w:t>omers</w:t>
      </w:r>
      <w:proofErr w:type="spellEnd"/>
      <w:r w:rsidRPr="00810356">
        <w:rPr>
          <w:rFonts w:ascii="Calibri" w:eastAsia="Times New Roman" w:hAnsi="Calibri" w:cs="Calibri"/>
          <w:color w:val="000000"/>
        </w:rPr>
        <w:t xml:space="preserve"> for each one. When all the leaders of the congregation came and told Moses, </w:t>
      </w:r>
      <w:r w:rsidRPr="00810356">
        <w:rPr>
          <w:rFonts w:ascii="Calibri" w:eastAsia="Times New Roman" w:hAnsi="Calibri" w:cs="Calibri"/>
          <w:b/>
          <w:bCs/>
          <w:color w:val="000000"/>
          <w:vertAlign w:val="superscript"/>
        </w:rPr>
        <w:t>23 </w:t>
      </w:r>
      <w:r w:rsidRPr="00810356">
        <w:rPr>
          <w:rFonts w:ascii="Calibri" w:eastAsia="Times New Roman" w:hAnsi="Calibri" w:cs="Calibri"/>
          <w:color w:val="000000"/>
        </w:rPr>
        <w:t xml:space="preserve">then he said to them, “This is what the Lord </w:t>
      </w:r>
      <w:r w:rsidRPr="00810356">
        <w:rPr>
          <w:rFonts w:ascii="Calibri" w:eastAsia="Times New Roman" w:hAnsi="Calibri" w:cs="Calibri"/>
          <w:color w:val="000000"/>
          <w:vertAlign w:val="superscript"/>
        </w:rPr>
        <w:t>[</w:t>
      </w:r>
      <w:hyperlink r:id="rId21" w:anchor="fen-NASB-1971q" w:history="1">
        <w:r w:rsidRPr="00810356">
          <w:rPr>
            <w:rFonts w:ascii="Calibri" w:eastAsia="Times New Roman" w:hAnsi="Calibri" w:cs="Calibri"/>
            <w:color w:val="0000FF"/>
            <w:u w:val="single"/>
            <w:vertAlign w:val="superscript"/>
          </w:rPr>
          <w:t>q</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 xml:space="preserve">meant: Tomorrow is a sabbath observance, a holy sabbath to the Lord. Bake what you will bake and boil what you will boil, and all that is left over </w:t>
      </w:r>
      <w:r w:rsidRPr="00810356">
        <w:rPr>
          <w:rFonts w:ascii="Calibri" w:eastAsia="Times New Roman" w:hAnsi="Calibri" w:cs="Calibri"/>
          <w:color w:val="000000"/>
          <w:vertAlign w:val="superscript"/>
        </w:rPr>
        <w:t>[</w:t>
      </w:r>
      <w:hyperlink r:id="rId22" w:anchor="fen-NASB-1971r" w:history="1">
        <w:r w:rsidRPr="00810356">
          <w:rPr>
            <w:rFonts w:ascii="Calibri" w:eastAsia="Times New Roman" w:hAnsi="Calibri" w:cs="Calibri"/>
            <w:color w:val="0000FF"/>
            <w:u w:val="single"/>
            <w:vertAlign w:val="superscript"/>
          </w:rPr>
          <w:t>r</w:t>
        </w:r>
      </w:hyperlink>
      <w:r w:rsidRPr="00810356">
        <w:rPr>
          <w:rFonts w:ascii="Calibri" w:eastAsia="Times New Roman" w:hAnsi="Calibri" w:cs="Calibri"/>
          <w:color w:val="000000"/>
          <w:vertAlign w:val="superscript"/>
        </w:rPr>
        <w:t>]</w:t>
      </w:r>
      <w:r w:rsidRPr="00810356">
        <w:rPr>
          <w:rFonts w:ascii="Calibri" w:eastAsia="Times New Roman" w:hAnsi="Calibri" w:cs="Calibri"/>
          <w:color w:val="000000"/>
        </w:rPr>
        <w:t>put aside to be kept until morning.”</w:t>
      </w:r>
    </w:p>
    <w:p w14:paraId="10F61EC3"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4D06E4E6"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t>Overview</w:t>
      </w:r>
    </w:p>
    <w:p w14:paraId="1C881F07"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"Where God guides, God provides" is a saying spoken repeatedly but is rarely more perfectly illustrated than in this account of the miraculous provision of food sufficient for so many people in a barren wilderness. We, too, can be assured that God will meet our needs as we follow His leading in our lives.</w:t>
      </w:r>
    </w:p>
    <w:p w14:paraId="2D1B105C"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w:t>
      </w:r>
    </w:p>
    <w:p w14:paraId="024F5179"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t>Lesson Goals</w:t>
      </w:r>
    </w:p>
    <w:p w14:paraId="37F53D57"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At the conclusion of this lesson, students should:</w:t>
      </w:r>
    </w:p>
    <w:p w14:paraId="563EF6CB" w14:textId="77777777" w:rsidR="00810356" w:rsidRPr="00810356" w:rsidRDefault="00810356" w:rsidP="00810356">
      <w:pPr>
        <w:spacing w:after="0" w:line="240" w:lineRule="auto"/>
        <w:ind w:left="540"/>
        <w:rPr>
          <w:rFonts w:ascii="Calibri Light" w:eastAsia="Times New Roman" w:hAnsi="Calibri Light" w:cs="Calibri Light"/>
          <w:sz w:val="24"/>
          <w:szCs w:val="24"/>
        </w:rPr>
      </w:pPr>
      <w:r w:rsidRPr="00810356">
        <w:rPr>
          <w:rFonts w:ascii="Calibri Light" w:eastAsia="Times New Roman" w:hAnsi="Calibri Light" w:cs="Calibri Light"/>
          <w:sz w:val="24"/>
          <w:szCs w:val="24"/>
        </w:rPr>
        <w:t>1. Understand the ungrateful and unbelieving spirit displayed through complaining words.</w:t>
      </w:r>
    </w:p>
    <w:p w14:paraId="488E9F77" w14:textId="77777777" w:rsidR="00810356" w:rsidRPr="00810356" w:rsidRDefault="00810356" w:rsidP="00810356">
      <w:pPr>
        <w:spacing w:after="0" w:line="240" w:lineRule="auto"/>
        <w:ind w:left="540"/>
        <w:rPr>
          <w:rFonts w:ascii="Calibri Light" w:eastAsia="Times New Roman" w:hAnsi="Calibri Light" w:cs="Calibri Light"/>
          <w:sz w:val="24"/>
          <w:szCs w:val="24"/>
        </w:rPr>
      </w:pPr>
      <w:r w:rsidRPr="00810356">
        <w:rPr>
          <w:rFonts w:ascii="Calibri Light" w:eastAsia="Times New Roman" w:hAnsi="Calibri Light" w:cs="Calibri Light"/>
          <w:sz w:val="24"/>
          <w:szCs w:val="24"/>
        </w:rPr>
        <w:t>2. Realize that God can and will always keep His promises.</w:t>
      </w:r>
    </w:p>
    <w:p w14:paraId="22886A47" w14:textId="77777777" w:rsidR="00810356" w:rsidRPr="00810356" w:rsidRDefault="00810356" w:rsidP="00810356">
      <w:pPr>
        <w:spacing w:after="0" w:line="240" w:lineRule="auto"/>
        <w:ind w:left="540"/>
        <w:rPr>
          <w:rFonts w:ascii="Calibri Light" w:eastAsia="Times New Roman" w:hAnsi="Calibri Light" w:cs="Calibri Light"/>
          <w:sz w:val="24"/>
          <w:szCs w:val="24"/>
        </w:rPr>
      </w:pPr>
      <w:r w:rsidRPr="00810356">
        <w:rPr>
          <w:rFonts w:ascii="Calibri Light" w:eastAsia="Times New Roman" w:hAnsi="Calibri Light" w:cs="Calibri Light"/>
          <w:sz w:val="24"/>
          <w:szCs w:val="24"/>
        </w:rPr>
        <w:t>3. Determine to follow God's directions and be grateful for God's doings.</w:t>
      </w:r>
    </w:p>
    <w:p w14:paraId="6661FBA9"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w:t>
      </w:r>
    </w:p>
    <w:p w14:paraId="58006260"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lastRenderedPageBreak/>
        <w:t>Teaching Outline</w:t>
      </w:r>
    </w:p>
    <w:p w14:paraId="21CAF0DE"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xml:space="preserve">I. </w:t>
      </w:r>
      <w:r w:rsidRPr="00810356">
        <w:rPr>
          <w:rFonts w:ascii="Calibri Light" w:eastAsia="Times New Roman" w:hAnsi="Calibri Light" w:cs="Calibri Light"/>
          <w:b/>
          <w:bCs/>
          <w:sz w:val="24"/>
          <w:szCs w:val="24"/>
        </w:rPr>
        <w:t>The Murmur</w:t>
      </w:r>
    </w:p>
    <w:p w14:paraId="01872F06" w14:textId="77777777" w:rsidR="00810356" w:rsidRPr="00810356" w:rsidRDefault="00810356" w:rsidP="00810356">
      <w:pPr>
        <w:numPr>
          <w:ilvl w:val="0"/>
          <w:numId w:val="14"/>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A. The people were angry.</w:t>
      </w:r>
    </w:p>
    <w:p w14:paraId="3A239966" w14:textId="77777777" w:rsidR="00810356" w:rsidRPr="00810356" w:rsidRDefault="00810356" w:rsidP="00810356">
      <w:pPr>
        <w:numPr>
          <w:ilvl w:val="0"/>
          <w:numId w:val="14"/>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B. The made accusations.</w:t>
      </w:r>
    </w:p>
    <w:p w14:paraId="02C0BBF2"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xml:space="preserve">II. </w:t>
      </w:r>
      <w:r w:rsidRPr="00810356">
        <w:rPr>
          <w:rFonts w:ascii="Calibri Light" w:eastAsia="Times New Roman" w:hAnsi="Calibri Light" w:cs="Calibri Light"/>
          <w:b/>
          <w:bCs/>
          <w:sz w:val="24"/>
          <w:szCs w:val="24"/>
        </w:rPr>
        <w:t>The Manna</w:t>
      </w:r>
    </w:p>
    <w:p w14:paraId="36F6E258" w14:textId="77777777" w:rsidR="00810356" w:rsidRPr="00810356" w:rsidRDefault="00810356" w:rsidP="00810356">
      <w:pPr>
        <w:numPr>
          <w:ilvl w:val="0"/>
          <w:numId w:val="15"/>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A. They saw God's grace.</w:t>
      </w:r>
    </w:p>
    <w:p w14:paraId="385622FD" w14:textId="77777777" w:rsidR="00810356" w:rsidRPr="00810356" w:rsidRDefault="00810356" w:rsidP="00810356">
      <w:pPr>
        <w:numPr>
          <w:ilvl w:val="0"/>
          <w:numId w:val="15"/>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B. They saw God's glory.</w:t>
      </w:r>
    </w:p>
    <w:p w14:paraId="5B89064C"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xml:space="preserve">III. </w:t>
      </w:r>
      <w:r w:rsidRPr="00810356">
        <w:rPr>
          <w:rFonts w:ascii="Calibri Light" w:eastAsia="Times New Roman" w:hAnsi="Calibri Light" w:cs="Calibri Light"/>
          <w:b/>
          <w:bCs/>
          <w:sz w:val="24"/>
          <w:szCs w:val="24"/>
        </w:rPr>
        <w:t>The Mandates</w:t>
      </w:r>
    </w:p>
    <w:p w14:paraId="32C368E7" w14:textId="77777777" w:rsidR="00810356" w:rsidRPr="00810356" w:rsidRDefault="00810356" w:rsidP="00810356">
      <w:pPr>
        <w:numPr>
          <w:ilvl w:val="0"/>
          <w:numId w:val="16"/>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A. God gave rules.</w:t>
      </w:r>
    </w:p>
    <w:p w14:paraId="0D9C30DA" w14:textId="77777777" w:rsidR="00810356" w:rsidRPr="00810356" w:rsidRDefault="00810356" w:rsidP="00810356">
      <w:pPr>
        <w:numPr>
          <w:ilvl w:val="0"/>
          <w:numId w:val="16"/>
        </w:numPr>
        <w:spacing w:after="0" w:line="240" w:lineRule="auto"/>
        <w:ind w:left="1260"/>
        <w:textAlignment w:val="center"/>
        <w:rPr>
          <w:rFonts w:ascii="Calibri" w:eastAsia="Times New Roman" w:hAnsi="Calibri" w:cs="Calibri"/>
        </w:rPr>
      </w:pPr>
      <w:r w:rsidRPr="00810356">
        <w:rPr>
          <w:rFonts w:ascii="Calibri Light" w:eastAsia="Times New Roman" w:hAnsi="Calibri Light" w:cs="Calibri Light"/>
          <w:sz w:val="24"/>
          <w:szCs w:val="24"/>
        </w:rPr>
        <w:t>B. God gave rewards.</w:t>
      </w:r>
    </w:p>
    <w:p w14:paraId="3C0AC0E3"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39685F5"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B7BFD63"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MATTHEW 10:29-31</w:t>
      </w:r>
    </w:p>
    <w:p w14:paraId="2EB46661"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sz w:val="18"/>
          <w:szCs w:val="18"/>
        </w:rPr>
        <w:t>29 </w:t>
      </w:r>
      <w:r w:rsidRPr="00810356">
        <w:rPr>
          <w:rFonts w:ascii="Calibri" w:eastAsia="Times New Roman" w:hAnsi="Calibri" w:cs="Calibri"/>
          <w:color w:val="000000"/>
          <w:sz w:val="24"/>
          <w:szCs w:val="24"/>
        </w:rPr>
        <w:t xml:space="preserve">Are not two sparrows sold for a cent? And </w:t>
      </w:r>
      <w:r w:rsidRPr="00810356">
        <w:rPr>
          <w:rFonts w:ascii="Calibri" w:eastAsia="Times New Roman" w:hAnsi="Calibri" w:cs="Calibri"/>
          <w:i/>
          <w:iCs/>
          <w:color w:val="000000"/>
          <w:sz w:val="24"/>
          <w:szCs w:val="24"/>
        </w:rPr>
        <w:t>yet</w:t>
      </w:r>
      <w:r w:rsidRPr="00810356">
        <w:rPr>
          <w:rFonts w:ascii="Calibri" w:eastAsia="Times New Roman" w:hAnsi="Calibri" w:cs="Calibri"/>
          <w:color w:val="000000"/>
          <w:sz w:val="24"/>
          <w:szCs w:val="24"/>
        </w:rPr>
        <w:t xml:space="preserve"> not one of them will fall to the ground apart from your Father. </w:t>
      </w:r>
      <w:r w:rsidRPr="00810356">
        <w:rPr>
          <w:rFonts w:ascii="Calibri" w:eastAsia="Times New Roman" w:hAnsi="Calibri" w:cs="Calibri"/>
          <w:b/>
          <w:bCs/>
          <w:color w:val="000000"/>
          <w:sz w:val="18"/>
          <w:szCs w:val="18"/>
        </w:rPr>
        <w:t>30 </w:t>
      </w:r>
      <w:r w:rsidRPr="00810356">
        <w:rPr>
          <w:rFonts w:ascii="Calibri" w:eastAsia="Times New Roman" w:hAnsi="Calibri" w:cs="Calibri"/>
          <w:color w:val="000000"/>
          <w:sz w:val="24"/>
          <w:szCs w:val="24"/>
        </w:rPr>
        <w:t xml:space="preserve">But the very hairs of your head are all numbered. </w:t>
      </w:r>
      <w:r w:rsidRPr="00810356">
        <w:rPr>
          <w:rFonts w:ascii="Calibri" w:eastAsia="Times New Roman" w:hAnsi="Calibri" w:cs="Calibri"/>
          <w:b/>
          <w:bCs/>
          <w:color w:val="000000"/>
          <w:sz w:val="18"/>
          <w:szCs w:val="18"/>
        </w:rPr>
        <w:t>31 </w:t>
      </w:r>
      <w:r w:rsidRPr="00810356">
        <w:rPr>
          <w:rFonts w:ascii="Calibri" w:eastAsia="Times New Roman" w:hAnsi="Calibri" w:cs="Calibri"/>
          <w:color w:val="000000"/>
          <w:sz w:val="24"/>
          <w:szCs w:val="24"/>
        </w:rPr>
        <w:t xml:space="preserve">So do not fear; you are more valuable than many sparrows. And </w:t>
      </w:r>
      <w:r w:rsidRPr="00810356">
        <w:rPr>
          <w:rFonts w:ascii="Calibri" w:eastAsia="Times New Roman" w:hAnsi="Calibri" w:cs="Calibri"/>
          <w:b/>
          <w:bCs/>
        </w:rPr>
        <w:t xml:space="preserve">ISAIAH 55:8-9 says </w:t>
      </w:r>
      <w:r w:rsidRPr="00810356">
        <w:rPr>
          <w:rFonts w:ascii="Calibri" w:eastAsia="Times New Roman" w:hAnsi="Calibri" w:cs="Calibri"/>
          <w:color w:val="000000"/>
          <w:sz w:val="24"/>
          <w:szCs w:val="24"/>
        </w:rPr>
        <w:t xml:space="preserve">“For My thoughts are not your thoughts, </w:t>
      </w:r>
      <w:proofErr w:type="gramStart"/>
      <w:r w:rsidRPr="00810356">
        <w:rPr>
          <w:rFonts w:ascii="Calibri" w:eastAsia="Times New Roman" w:hAnsi="Calibri" w:cs="Calibri"/>
          <w:color w:val="000000"/>
          <w:sz w:val="24"/>
          <w:szCs w:val="24"/>
        </w:rPr>
        <w:t>Nor</w:t>
      </w:r>
      <w:proofErr w:type="gramEnd"/>
      <w:r w:rsidRPr="00810356">
        <w:rPr>
          <w:rFonts w:ascii="Calibri" w:eastAsia="Times New Roman" w:hAnsi="Calibri" w:cs="Calibri"/>
          <w:color w:val="000000"/>
          <w:sz w:val="24"/>
          <w:szCs w:val="24"/>
        </w:rPr>
        <w:t xml:space="preserve"> are your ways My ways,” declares the Lord. </w:t>
      </w:r>
      <w:r w:rsidRPr="00810356">
        <w:rPr>
          <w:rFonts w:ascii="Calibri" w:eastAsia="Times New Roman" w:hAnsi="Calibri" w:cs="Calibri"/>
          <w:b/>
          <w:bCs/>
          <w:color w:val="000000"/>
          <w:sz w:val="18"/>
          <w:szCs w:val="18"/>
        </w:rPr>
        <w:t>9 </w:t>
      </w:r>
      <w:r w:rsidRPr="00810356">
        <w:rPr>
          <w:rFonts w:ascii="Calibri" w:eastAsia="Times New Roman" w:hAnsi="Calibri" w:cs="Calibri"/>
          <w:color w:val="000000"/>
          <w:sz w:val="24"/>
          <w:szCs w:val="24"/>
        </w:rPr>
        <w:t xml:space="preserve">“For </w:t>
      </w:r>
      <w:r w:rsidRPr="00810356">
        <w:rPr>
          <w:rFonts w:ascii="Calibri" w:eastAsia="Times New Roman" w:hAnsi="Calibri" w:cs="Calibri"/>
          <w:i/>
          <w:iCs/>
          <w:color w:val="000000"/>
          <w:sz w:val="24"/>
          <w:szCs w:val="24"/>
        </w:rPr>
        <w:t>as</w:t>
      </w:r>
      <w:r w:rsidRPr="00810356">
        <w:rPr>
          <w:rFonts w:ascii="Calibri" w:eastAsia="Times New Roman" w:hAnsi="Calibri" w:cs="Calibri"/>
          <w:color w:val="000000"/>
          <w:sz w:val="24"/>
          <w:szCs w:val="24"/>
        </w:rPr>
        <w:t xml:space="preserve"> the heavens are higher than the earth, </w:t>
      </w:r>
      <w:proofErr w:type="gramStart"/>
      <w:r w:rsidRPr="00810356">
        <w:rPr>
          <w:rFonts w:ascii="Calibri" w:eastAsia="Times New Roman" w:hAnsi="Calibri" w:cs="Calibri"/>
          <w:color w:val="000000"/>
          <w:sz w:val="24"/>
          <w:szCs w:val="24"/>
        </w:rPr>
        <w:t>So</w:t>
      </w:r>
      <w:proofErr w:type="gramEnd"/>
      <w:r w:rsidRPr="00810356">
        <w:rPr>
          <w:rFonts w:ascii="Calibri" w:eastAsia="Times New Roman" w:hAnsi="Calibri" w:cs="Calibri"/>
          <w:color w:val="000000"/>
          <w:sz w:val="24"/>
          <w:szCs w:val="24"/>
        </w:rPr>
        <w:t xml:space="preserve"> are My ways higher than your ways And My thoughts than your thoughts. </w:t>
      </w:r>
      <w:r w:rsidRPr="00810356">
        <w:rPr>
          <w:rFonts w:ascii="Calibri" w:eastAsia="Times New Roman" w:hAnsi="Calibri" w:cs="Calibri"/>
        </w:rPr>
        <w:t>This lesson today details a familiar pattern in Israel's history: A need was realized. Discontentment was displayed. God was ever-faithful.</w:t>
      </w:r>
    </w:p>
    <w:p w14:paraId="2F749C4A" w14:textId="77777777" w:rsidR="00254F6C" w:rsidRDefault="00254F6C" w:rsidP="00810356">
      <w:pPr>
        <w:spacing w:after="0" w:line="240" w:lineRule="auto"/>
        <w:rPr>
          <w:rFonts w:ascii="Calibri" w:eastAsia="Times New Roman" w:hAnsi="Calibri" w:cs="Calibri"/>
        </w:rPr>
      </w:pPr>
    </w:p>
    <w:p w14:paraId="4F29C19E" w14:textId="3845AF28" w:rsidR="00810356" w:rsidRPr="00810356" w:rsidRDefault="00254F6C" w:rsidP="00810356">
      <w:pPr>
        <w:spacing w:after="0" w:line="240" w:lineRule="auto"/>
        <w:rPr>
          <w:rFonts w:ascii="Calibri" w:eastAsia="Times New Roman" w:hAnsi="Calibri" w:cs="Calibri"/>
        </w:rPr>
      </w:pPr>
      <w:r>
        <w:rPr>
          <w:rFonts w:ascii="Calibri" w:eastAsia="Times New Roman" w:hAnsi="Calibri" w:cs="Calibri"/>
        </w:rPr>
        <w:t>W</w:t>
      </w:r>
      <w:r w:rsidR="00810356" w:rsidRPr="00810356">
        <w:rPr>
          <w:rFonts w:ascii="Calibri" w:eastAsia="Times New Roman" w:hAnsi="Calibri" w:cs="Calibri"/>
        </w:rPr>
        <w:t>arning signs that you are not living a contented life:</w:t>
      </w:r>
    </w:p>
    <w:p w14:paraId="0FF5AF8E"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Do you feel jealous when someone else is promoted at work?</w:t>
      </w:r>
    </w:p>
    <w:p w14:paraId="5F5C964D"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Are you unhappy when someone else's child excels, rather than yours?</w:t>
      </w:r>
    </w:p>
    <w:p w14:paraId="7DFEFF41"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Do you resent others when they are recognized in church?</w:t>
      </w:r>
    </w:p>
    <w:p w14:paraId="3A936769"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Do you wish that you could change your upbringing?</w:t>
      </w:r>
    </w:p>
    <w:p w14:paraId="43F2F84B"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Do you spend time thinking about material things you cannot afford?</w:t>
      </w:r>
    </w:p>
    <w:p w14:paraId="5B2C2438"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Are you envious of the talents of others?</w:t>
      </w:r>
    </w:p>
    <w:p w14:paraId="4776636B"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4CDFCEF0"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436E25D" w14:textId="50D68E83"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1 CORINTHIANS 15:31</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31 </w:t>
      </w:r>
      <w:r w:rsidRPr="00810356">
        <w:rPr>
          <w:rFonts w:ascii="Calibri" w:eastAsia="Times New Roman" w:hAnsi="Calibri" w:cs="Calibri"/>
        </w:rPr>
        <w:t>I affirm, brethren, by the boasting in you which I have in Christ Jesus our Lord, I die daily.</w:t>
      </w:r>
    </w:p>
    <w:p w14:paraId="4896C893"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2D6F12F9" w14:textId="6A93B498"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b/>
          <w:bCs/>
        </w:rPr>
        <w:t>MARK 8:34-</w:t>
      </w:r>
      <w:proofErr w:type="gramStart"/>
      <w:r w:rsidRPr="00810356">
        <w:rPr>
          <w:rFonts w:ascii="Calibri" w:eastAsia="Times New Roman" w:hAnsi="Calibri" w:cs="Calibri"/>
          <w:b/>
          <w:bCs/>
        </w:rPr>
        <w:t>35</w:t>
      </w:r>
      <w:r w:rsidR="00722A8F">
        <w:rPr>
          <w:rFonts w:ascii="Calibri" w:eastAsia="Times New Roman" w:hAnsi="Calibri" w:cs="Calibri"/>
          <w:b/>
          <w:bCs/>
        </w:rPr>
        <w:t xml:space="preserve">  </w:t>
      </w:r>
      <w:r w:rsidRPr="00810356">
        <w:rPr>
          <w:rFonts w:ascii="Calibri" w:eastAsia="Times New Roman" w:hAnsi="Calibri" w:cs="Calibri"/>
          <w:b/>
          <w:bCs/>
          <w:color w:val="000000"/>
          <w:sz w:val="18"/>
          <w:szCs w:val="18"/>
        </w:rPr>
        <w:t>34</w:t>
      </w:r>
      <w:proofErr w:type="gramEnd"/>
      <w:r w:rsidRPr="00810356">
        <w:rPr>
          <w:rFonts w:ascii="Calibri" w:eastAsia="Times New Roman" w:hAnsi="Calibri" w:cs="Calibri"/>
          <w:b/>
          <w:bCs/>
          <w:color w:val="000000"/>
          <w:sz w:val="18"/>
          <w:szCs w:val="18"/>
        </w:rPr>
        <w:t> </w:t>
      </w:r>
      <w:r w:rsidRPr="00810356">
        <w:rPr>
          <w:rFonts w:ascii="Calibri" w:eastAsia="Times New Roman" w:hAnsi="Calibri" w:cs="Calibri"/>
          <w:color w:val="000000"/>
          <w:sz w:val="24"/>
          <w:szCs w:val="24"/>
        </w:rPr>
        <w:t xml:space="preserve">And He summoned the crowd with His disciples, and said to them, “If anyone wishes to come after Me, he must deny himself, and take up his cross and follow Me. </w:t>
      </w:r>
      <w:r w:rsidRPr="00810356">
        <w:rPr>
          <w:rFonts w:ascii="Calibri" w:eastAsia="Times New Roman" w:hAnsi="Calibri" w:cs="Calibri"/>
          <w:b/>
          <w:bCs/>
          <w:color w:val="000000"/>
          <w:sz w:val="18"/>
          <w:szCs w:val="18"/>
        </w:rPr>
        <w:t>35 </w:t>
      </w:r>
      <w:r w:rsidRPr="00810356">
        <w:rPr>
          <w:rFonts w:ascii="Calibri" w:eastAsia="Times New Roman" w:hAnsi="Calibri" w:cs="Calibri"/>
          <w:color w:val="000000"/>
          <w:sz w:val="24"/>
          <w:szCs w:val="24"/>
        </w:rPr>
        <w:t>For whoever wishes to save his life will lose it, but whoever loses his life for My sake and the gospel’s will save it.</w:t>
      </w:r>
    </w:p>
    <w:p w14:paraId="1C34C3FD"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1830749F" w14:textId="56ED1B73"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b/>
          <w:bCs/>
        </w:rPr>
        <w:t>1 THESSALONIAN$ 5:16</w:t>
      </w:r>
      <w:r w:rsidR="00722A8F">
        <w:rPr>
          <w:rFonts w:ascii="Calibri" w:eastAsia="Times New Roman" w:hAnsi="Calibri" w:cs="Calibri"/>
          <w:b/>
          <w:bCs/>
        </w:rPr>
        <w:t>—</w:t>
      </w:r>
      <w:r w:rsidRPr="00810356">
        <w:rPr>
          <w:rFonts w:ascii="Calibri" w:eastAsia="Times New Roman" w:hAnsi="Calibri" w:cs="Calibri"/>
          <w:b/>
          <w:bCs/>
        </w:rPr>
        <w:t>18</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16 </w:t>
      </w:r>
      <w:r w:rsidRPr="00810356">
        <w:rPr>
          <w:rFonts w:ascii="Calibri" w:eastAsia="Times New Roman" w:hAnsi="Calibri" w:cs="Calibri"/>
          <w:color w:val="000000"/>
          <w:sz w:val="24"/>
          <w:szCs w:val="24"/>
        </w:rPr>
        <w:t xml:space="preserve">Rejoice always; </w:t>
      </w:r>
      <w:r w:rsidRPr="00810356">
        <w:rPr>
          <w:rFonts w:ascii="Calibri" w:eastAsia="Times New Roman" w:hAnsi="Calibri" w:cs="Calibri"/>
          <w:b/>
          <w:bCs/>
          <w:color w:val="000000"/>
          <w:sz w:val="18"/>
          <w:szCs w:val="18"/>
        </w:rPr>
        <w:t>17 </w:t>
      </w:r>
      <w:r w:rsidRPr="00810356">
        <w:rPr>
          <w:rFonts w:ascii="Calibri" w:eastAsia="Times New Roman" w:hAnsi="Calibri" w:cs="Calibri"/>
          <w:color w:val="000000"/>
          <w:sz w:val="24"/>
          <w:szCs w:val="24"/>
        </w:rPr>
        <w:t xml:space="preserve">pray without ceasing; </w:t>
      </w:r>
      <w:r w:rsidRPr="00810356">
        <w:rPr>
          <w:rFonts w:ascii="Calibri" w:eastAsia="Times New Roman" w:hAnsi="Calibri" w:cs="Calibri"/>
          <w:b/>
          <w:bCs/>
          <w:color w:val="000000"/>
          <w:sz w:val="18"/>
          <w:szCs w:val="18"/>
        </w:rPr>
        <w:t>18 </w:t>
      </w:r>
      <w:r w:rsidRPr="00810356">
        <w:rPr>
          <w:rFonts w:ascii="Calibri" w:eastAsia="Times New Roman" w:hAnsi="Calibri" w:cs="Calibri"/>
          <w:color w:val="000000"/>
          <w:sz w:val="24"/>
          <w:szCs w:val="24"/>
        </w:rPr>
        <w:t>in everything give thanks; for this is God’s will for you in Christ Jesus.</w:t>
      </w:r>
    </w:p>
    <w:p w14:paraId="0193CAFA"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7DF28EB1" w14:textId="7E3DC209"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EPHESIANS 4:31-32</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31 </w:t>
      </w:r>
      <w:r w:rsidRPr="00810356">
        <w:rPr>
          <w:rFonts w:ascii="Calibri" w:eastAsia="Times New Roman" w:hAnsi="Calibri" w:cs="Calibri"/>
          <w:color w:val="000000"/>
          <w:sz w:val="24"/>
          <w:szCs w:val="24"/>
        </w:rPr>
        <w:t xml:space="preserve">Let all bitterness and wrath and anger and clamor and slander be put away from you, along with all malice. </w:t>
      </w:r>
      <w:r w:rsidRPr="00810356">
        <w:rPr>
          <w:rFonts w:ascii="Calibri" w:eastAsia="Times New Roman" w:hAnsi="Calibri" w:cs="Calibri"/>
          <w:b/>
          <w:bCs/>
          <w:color w:val="000000"/>
          <w:sz w:val="18"/>
          <w:szCs w:val="18"/>
        </w:rPr>
        <w:t>32 </w:t>
      </w:r>
      <w:r w:rsidRPr="00810356">
        <w:rPr>
          <w:rFonts w:ascii="Calibri" w:eastAsia="Times New Roman" w:hAnsi="Calibri" w:cs="Calibri"/>
          <w:color w:val="000000"/>
          <w:sz w:val="24"/>
          <w:szCs w:val="24"/>
        </w:rPr>
        <w:t xml:space="preserve">Be kind to one another, tender-hearted, forgiving each other, just as God in Christ also has forgiven </w:t>
      </w:r>
      <w:r w:rsidRPr="00810356">
        <w:rPr>
          <w:rFonts w:ascii="Calibri" w:eastAsia="Times New Roman" w:hAnsi="Calibri" w:cs="Calibri"/>
          <w:color w:val="000000"/>
          <w:sz w:val="20"/>
          <w:szCs w:val="20"/>
        </w:rPr>
        <w:t>[</w:t>
      </w:r>
      <w:hyperlink r:id="rId23" w:anchor="fen-NASB-29305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color w:val="000000"/>
          <w:sz w:val="24"/>
          <w:szCs w:val="24"/>
        </w:rPr>
        <w:t>you.</w:t>
      </w:r>
    </w:p>
    <w:p w14:paraId="553404D9"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08EB495" w14:textId="42D3F4F9"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1 THESSALONIANS 4:1</w:t>
      </w:r>
      <w:r w:rsidR="00722A8F">
        <w:rPr>
          <w:rFonts w:ascii="Calibri" w:eastAsia="Times New Roman" w:hAnsi="Calibri" w:cs="Calibri"/>
          <w:b/>
          <w:bCs/>
        </w:rPr>
        <w:t xml:space="preserve"> - </w:t>
      </w:r>
      <w:r w:rsidRPr="00810356">
        <w:rPr>
          <w:rFonts w:ascii="Calibri" w:eastAsia="Times New Roman" w:hAnsi="Calibri" w:cs="Calibri"/>
        </w:rPr>
        <w:t xml:space="preserve">Finally then, brethren, we request and exhort you in the Lord Jesus, that as you received from us </w:t>
      </w:r>
      <w:r w:rsidRPr="00810356">
        <w:rPr>
          <w:rFonts w:ascii="Calibri" w:eastAsia="Times New Roman" w:hAnsi="Calibri" w:cs="Calibri"/>
          <w:i/>
          <w:iCs/>
          <w:color w:val="000000"/>
          <w:sz w:val="24"/>
          <w:szCs w:val="24"/>
        </w:rPr>
        <w:t>instruction</w:t>
      </w:r>
      <w:r w:rsidRPr="00810356">
        <w:rPr>
          <w:rFonts w:ascii="Calibri" w:eastAsia="Times New Roman" w:hAnsi="Calibri" w:cs="Calibri"/>
        </w:rPr>
        <w:t xml:space="preserve"> as to how you ought to </w:t>
      </w:r>
      <w:r w:rsidRPr="00810356">
        <w:rPr>
          <w:rFonts w:ascii="Calibri" w:eastAsia="Times New Roman" w:hAnsi="Calibri" w:cs="Calibri"/>
          <w:color w:val="000000"/>
          <w:sz w:val="20"/>
          <w:szCs w:val="20"/>
        </w:rPr>
        <w:t>[</w:t>
      </w:r>
      <w:hyperlink r:id="rId24" w:anchor="fen-NASB-29605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rPr>
        <w:t xml:space="preserve">walk and please God (just as you actually do </w:t>
      </w:r>
      <w:r w:rsidRPr="00810356">
        <w:rPr>
          <w:rFonts w:ascii="Calibri" w:eastAsia="Times New Roman" w:hAnsi="Calibri" w:cs="Calibri"/>
          <w:color w:val="000000"/>
          <w:sz w:val="20"/>
          <w:szCs w:val="20"/>
        </w:rPr>
        <w:t>[</w:t>
      </w:r>
      <w:hyperlink r:id="rId25" w:anchor="fen-NASB-29605b" w:history="1">
        <w:r w:rsidRPr="00810356">
          <w:rPr>
            <w:rFonts w:ascii="Calibri" w:eastAsia="Times New Roman" w:hAnsi="Calibri" w:cs="Calibri"/>
            <w:color w:val="0000FF"/>
            <w:sz w:val="20"/>
            <w:szCs w:val="20"/>
            <w:u w:val="single"/>
          </w:rPr>
          <w:t>b</w:t>
        </w:r>
      </w:hyperlink>
      <w:r w:rsidRPr="00810356">
        <w:rPr>
          <w:rFonts w:ascii="Calibri" w:eastAsia="Times New Roman" w:hAnsi="Calibri" w:cs="Calibri"/>
          <w:color w:val="000000"/>
          <w:sz w:val="20"/>
          <w:szCs w:val="20"/>
        </w:rPr>
        <w:t>]</w:t>
      </w:r>
      <w:r w:rsidRPr="00810356">
        <w:rPr>
          <w:rFonts w:ascii="Calibri" w:eastAsia="Times New Roman" w:hAnsi="Calibri" w:cs="Calibri"/>
        </w:rPr>
        <w:t>walk), that you excel still more.</w:t>
      </w:r>
    </w:p>
    <w:p w14:paraId="3EA71552" w14:textId="77777777" w:rsidR="00254F6C" w:rsidRDefault="00254F6C" w:rsidP="00810356">
      <w:pPr>
        <w:spacing w:after="0" w:line="240" w:lineRule="auto"/>
        <w:rPr>
          <w:rFonts w:ascii="Calibri" w:eastAsia="Times New Roman" w:hAnsi="Calibri" w:cs="Calibri"/>
          <w:b/>
          <w:bCs/>
        </w:rPr>
      </w:pPr>
    </w:p>
    <w:p w14:paraId="3A2E4850" w14:textId="1750377F"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1 CORINTHIANS 10:31</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31 </w:t>
      </w:r>
      <w:r w:rsidRPr="00810356">
        <w:rPr>
          <w:rFonts w:ascii="Calibri" w:eastAsia="Times New Roman" w:hAnsi="Calibri" w:cs="Calibri"/>
        </w:rPr>
        <w:t>Whether, then, you eat or drink or whatever you do, do all to the glory of God.</w:t>
      </w:r>
    </w:p>
    <w:p w14:paraId="672E8EE1" w14:textId="77777777" w:rsidR="00254F6C" w:rsidRDefault="00254F6C" w:rsidP="00810356">
      <w:pPr>
        <w:spacing w:after="0" w:line="240" w:lineRule="auto"/>
        <w:rPr>
          <w:rFonts w:ascii="Calibri" w:eastAsia="Times New Roman" w:hAnsi="Calibri" w:cs="Calibri"/>
          <w:b/>
          <w:bCs/>
        </w:rPr>
      </w:pPr>
    </w:p>
    <w:p w14:paraId="689997AD" w14:textId="1906C648"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HEBREWS 11: 6</w:t>
      </w:r>
      <w:r w:rsidR="00722A8F">
        <w:rPr>
          <w:rFonts w:ascii="Calibri" w:eastAsia="Times New Roman" w:hAnsi="Calibri" w:cs="Calibri"/>
          <w:b/>
          <w:bCs/>
        </w:rPr>
        <w:t xml:space="preserve"> - </w:t>
      </w:r>
      <w:r w:rsidRPr="00810356">
        <w:rPr>
          <w:rFonts w:ascii="Calibri" w:eastAsia="Times New Roman" w:hAnsi="Calibri" w:cs="Calibri"/>
        </w:rPr>
        <w:t xml:space="preserve">And without faith it is impossible to please </w:t>
      </w:r>
      <w:r w:rsidRPr="00810356">
        <w:rPr>
          <w:rFonts w:ascii="Calibri" w:eastAsia="Times New Roman" w:hAnsi="Calibri" w:cs="Calibri"/>
          <w:i/>
          <w:iCs/>
          <w:color w:val="000000"/>
          <w:sz w:val="24"/>
          <w:szCs w:val="24"/>
        </w:rPr>
        <w:t>Him</w:t>
      </w:r>
      <w:r w:rsidRPr="00810356">
        <w:rPr>
          <w:rFonts w:ascii="Calibri" w:eastAsia="Times New Roman" w:hAnsi="Calibri" w:cs="Calibri"/>
        </w:rPr>
        <w:t xml:space="preserve">, for he who comes to God must believe that He is and </w:t>
      </w:r>
      <w:r w:rsidRPr="00810356">
        <w:rPr>
          <w:rFonts w:ascii="Calibri" w:eastAsia="Times New Roman" w:hAnsi="Calibri" w:cs="Calibri"/>
          <w:i/>
          <w:iCs/>
          <w:color w:val="000000"/>
          <w:sz w:val="24"/>
          <w:szCs w:val="24"/>
        </w:rPr>
        <w:t>that</w:t>
      </w:r>
      <w:r w:rsidRPr="00810356">
        <w:rPr>
          <w:rFonts w:ascii="Calibri" w:eastAsia="Times New Roman" w:hAnsi="Calibri" w:cs="Calibri"/>
        </w:rPr>
        <w:t xml:space="preserve"> He is a rewarder of those who seek Him.</w:t>
      </w:r>
    </w:p>
    <w:p w14:paraId="4AC9436A"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702AB93" w14:textId="0CB958E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lastRenderedPageBreak/>
        <w:t>ROMANS 8:32</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32 </w:t>
      </w:r>
      <w:r w:rsidRPr="00810356">
        <w:rPr>
          <w:rFonts w:ascii="Calibri" w:eastAsia="Times New Roman" w:hAnsi="Calibri" w:cs="Calibri"/>
        </w:rPr>
        <w:t>He who did not spare His own Son, but delivered Him over for us all, how will He not also with Him freely give us all things?</w:t>
      </w:r>
    </w:p>
    <w:p w14:paraId="12D91AD4"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0D490643" w14:textId="1DA892A6"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LAMENTATIONS 3:22-23</w:t>
      </w:r>
      <w:r w:rsidR="00722A8F">
        <w:rPr>
          <w:rFonts w:ascii="Calibri" w:eastAsia="Times New Roman" w:hAnsi="Calibri" w:cs="Calibri"/>
          <w:b/>
          <w:bCs/>
        </w:rPr>
        <w:t xml:space="preserve"> - </w:t>
      </w:r>
      <w:r w:rsidRPr="00810356">
        <w:rPr>
          <w:rFonts w:ascii="Calibri" w:eastAsia="Times New Roman" w:hAnsi="Calibri" w:cs="Calibri"/>
        </w:rPr>
        <w:t xml:space="preserve">22 </w:t>
      </w:r>
      <w:r w:rsidRPr="00810356">
        <w:rPr>
          <w:rFonts w:ascii="Calibri" w:eastAsia="Times New Roman" w:hAnsi="Calibri" w:cs="Calibri"/>
          <w:sz w:val="24"/>
          <w:szCs w:val="24"/>
        </w:rPr>
        <w:t xml:space="preserve">The Lord’s </w:t>
      </w:r>
      <w:proofErr w:type="spellStart"/>
      <w:r w:rsidRPr="00810356">
        <w:rPr>
          <w:rFonts w:ascii="Calibri" w:eastAsia="Times New Roman" w:hAnsi="Calibri" w:cs="Calibri"/>
          <w:sz w:val="24"/>
          <w:szCs w:val="24"/>
        </w:rPr>
        <w:t>lovingkindnesses</w:t>
      </w:r>
      <w:proofErr w:type="spellEnd"/>
      <w:r w:rsidRPr="00810356">
        <w:rPr>
          <w:rFonts w:ascii="Calibri" w:eastAsia="Times New Roman" w:hAnsi="Calibri" w:cs="Calibri"/>
          <w:sz w:val="24"/>
          <w:szCs w:val="24"/>
        </w:rPr>
        <w:t xml:space="preserve"> </w:t>
      </w:r>
      <w:r w:rsidRPr="00810356">
        <w:rPr>
          <w:rFonts w:ascii="Calibri" w:eastAsia="Times New Roman" w:hAnsi="Calibri" w:cs="Calibri"/>
          <w:sz w:val="20"/>
          <w:szCs w:val="20"/>
        </w:rPr>
        <w:t>[</w:t>
      </w:r>
      <w:hyperlink r:id="rId26" w:anchor="fen-NASB-20377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color w:val="000000"/>
          <w:sz w:val="24"/>
          <w:szCs w:val="24"/>
        </w:rPr>
        <w:t xml:space="preserve">indeed never cease, For His compassions never fail. </w:t>
      </w:r>
      <w:r w:rsidRPr="00810356">
        <w:rPr>
          <w:rFonts w:ascii="Calibri" w:eastAsia="Times New Roman" w:hAnsi="Calibri" w:cs="Calibri"/>
          <w:b/>
          <w:bCs/>
          <w:color w:val="000000"/>
          <w:sz w:val="18"/>
          <w:szCs w:val="18"/>
        </w:rPr>
        <w:t>23 </w:t>
      </w:r>
      <w:r w:rsidRPr="00810356">
        <w:rPr>
          <w:rFonts w:ascii="Calibri" w:eastAsia="Times New Roman" w:hAnsi="Calibri" w:cs="Calibri"/>
          <w:i/>
          <w:iCs/>
          <w:color w:val="000000"/>
          <w:sz w:val="24"/>
          <w:szCs w:val="24"/>
        </w:rPr>
        <w:t>They</w:t>
      </w:r>
      <w:r w:rsidRPr="00810356">
        <w:rPr>
          <w:rFonts w:ascii="Calibri" w:eastAsia="Times New Roman" w:hAnsi="Calibri" w:cs="Calibri"/>
          <w:color w:val="000000"/>
          <w:sz w:val="24"/>
          <w:szCs w:val="24"/>
        </w:rPr>
        <w:t xml:space="preserve"> are new every morning; Great is Your faithfulness.</w:t>
      </w:r>
    </w:p>
    <w:p w14:paraId="4581EA04"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6B801C12" w14:textId="0FE13510" w:rsidR="00810356" w:rsidRPr="00810356" w:rsidRDefault="00810356" w:rsidP="00722A8F">
      <w:pPr>
        <w:spacing w:after="0" w:line="240" w:lineRule="auto"/>
        <w:rPr>
          <w:rFonts w:ascii="Calibri" w:eastAsia="Times New Roman" w:hAnsi="Calibri" w:cs="Calibri"/>
        </w:rPr>
      </w:pPr>
      <w:r w:rsidRPr="00810356">
        <w:rPr>
          <w:rFonts w:ascii="Calibri" w:eastAsia="Times New Roman" w:hAnsi="Calibri" w:cs="Calibri"/>
          <w:b/>
          <w:bCs/>
        </w:rPr>
        <w:t>EXODUS 16:25-27</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25 </w:t>
      </w:r>
      <w:r w:rsidRPr="00810356">
        <w:rPr>
          <w:rFonts w:ascii="Calibri" w:eastAsia="Times New Roman" w:hAnsi="Calibri" w:cs="Calibri"/>
          <w:color w:val="000000"/>
          <w:sz w:val="24"/>
          <w:szCs w:val="24"/>
        </w:rPr>
        <w:t xml:space="preserve">Moses said, “Eat it today, for today is a sabbath to the Lord; today you will not find it in the field. </w:t>
      </w:r>
      <w:r w:rsidRPr="00810356">
        <w:rPr>
          <w:rFonts w:ascii="Calibri" w:eastAsia="Times New Roman" w:hAnsi="Calibri" w:cs="Calibri"/>
          <w:b/>
          <w:bCs/>
          <w:color w:val="000000"/>
          <w:sz w:val="18"/>
          <w:szCs w:val="18"/>
        </w:rPr>
        <w:t>26 </w:t>
      </w:r>
      <w:r w:rsidRPr="00810356">
        <w:rPr>
          <w:rFonts w:ascii="Calibri" w:eastAsia="Times New Roman" w:hAnsi="Calibri" w:cs="Calibri"/>
          <w:color w:val="000000"/>
          <w:sz w:val="24"/>
          <w:szCs w:val="24"/>
        </w:rPr>
        <w:t xml:space="preserve">Six days you shall gather it, but on the seventh day, </w:t>
      </w:r>
      <w:r w:rsidRPr="00810356">
        <w:rPr>
          <w:rFonts w:ascii="Calibri" w:eastAsia="Times New Roman" w:hAnsi="Calibri" w:cs="Calibri"/>
          <w:i/>
          <w:iCs/>
          <w:color w:val="000000"/>
          <w:sz w:val="24"/>
          <w:szCs w:val="24"/>
        </w:rPr>
        <w:t>the</w:t>
      </w:r>
      <w:r w:rsidRPr="00810356">
        <w:rPr>
          <w:rFonts w:ascii="Calibri" w:eastAsia="Times New Roman" w:hAnsi="Calibri" w:cs="Calibri"/>
          <w:color w:val="000000"/>
          <w:sz w:val="24"/>
          <w:szCs w:val="24"/>
        </w:rPr>
        <w:t xml:space="preserve"> sabbath, there will be </w:t>
      </w:r>
      <w:r w:rsidRPr="00810356">
        <w:rPr>
          <w:rFonts w:ascii="Calibri" w:eastAsia="Times New Roman" w:hAnsi="Calibri" w:cs="Calibri"/>
          <w:color w:val="000000"/>
          <w:sz w:val="20"/>
          <w:szCs w:val="20"/>
        </w:rPr>
        <w:t>[</w:t>
      </w:r>
      <w:hyperlink r:id="rId27" w:anchor="fen-NASB-1974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color w:val="000000"/>
          <w:sz w:val="24"/>
          <w:szCs w:val="24"/>
        </w:rPr>
        <w:t xml:space="preserve">none.” </w:t>
      </w:r>
      <w:r w:rsidRPr="00810356">
        <w:rPr>
          <w:rFonts w:ascii="Calibri" w:eastAsia="Times New Roman" w:hAnsi="Calibri" w:cs="Calibri"/>
          <w:b/>
          <w:bCs/>
          <w:color w:val="000000"/>
          <w:sz w:val="18"/>
          <w:szCs w:val="18"/>
        </w:rPr>
        <w:t>27 </w:t>
      </w:r>
      <w:r w:rsidRPr="00810356">
        <w:rPr>
          <w:rFonts w:ascii="Calibri" w:eastAsia="Times New Roman" w:hAnsi="Calibri" w:cs="Calibri"/>
          <w:color w:val="000000"/>
          <w:sz w:val="24"/>
          <w:szCs w:val="24"/>
        </w:rPr>
        <w:t>It came about on the seventh day that some of the people went out to gather, but they found none.</w:t>
      </w:r>
    </w:p>
    <w:p w14:paraId="651DAB7B" w14:textId="3CB73F3E" w:rsidR="00810356" w:rsidRPr="00810356" w:rsidRDefault="00810356" w:rsidP="00810356">
      <w:pPr>
        <w:spacing w:after="0" w:line="240" w:lineRule="auto"/>
        <w:rPr>
          <w:rFonts w:ascii="Calibri" w:eastAsia="Times New Roman" w:hAnsi="Calibri" w:cs="Calibri"/>
        </w:rPr>
      </w:pPr>
    </w:p>
    <w:p w14:paraId="7E6726EE" w14:textId="191FE53C"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PROVERBS 3:5-8</w:t>
      </w:r>
      <w:r w:rsidR="00722A8F">
        <w:rPr>
          <w:rFonts w:ascii="Calibri" w:eastAsia="Times New Roman" w:hAnsi="Calibri" w:cs="Calibri"/>
          <w:b/>
          <w:bCs/>
        </w:rPr>
        <w:t xml:space="preserve"> - </w:t>
      </w:r>
      <w:r w:rsidRPr="00810356">
        <w:rPr>
          <w:rFonts w:ascii="Calibri" w:eastAsia="Times New Roman" w:hAnsi="Calibri" w:cs="Calibri"/>
          <w:color w:val="000000"/>
          <w:sz w:val="24"/>
          <w:szCs w:val="24"/>
        </w:rPr>
        <w:t xml:space="preserve">Trust in the Lord with all your heart </w:t>
      </w:r>
      <w:proofErr w:type="gramStart"/>
      <w:r w:rsidRPr="00810356">
        <w:rPr>
          <w:rFonts w:ascii="Calibri" w:eastAsia="Times New Roman" w:hAnsi="Calibri" w:cs="Calibri"/>
          <w:color w:val="000000"/>
          <w:sz w:val="24"/>
          <w:szCs w:val="24"/>
        </w:rPr>
        <w:t>And</w:t>
      </w:r>
      <w:proofErr w:type="gramEnd"/>
      <w:r w:rsidRPr="00810356">
        <w:rPr>
          <w:rFonts w:ascii="Calibri" w:eastAsia="Times New Roman" w:hAnsi="Calibri" w:cs="Calibri"/>
          <w:color w:val="000000"/>
          <w:sz w:val="24"/>
          <w:szCs w:val="24"/>
        </w:rPr>
        <w:t xml:space="preserve"> do not lean on your own understanding. </w:t>
      </w:r>
      <w:r w:rsidRPr="00810356">
        <w:rPr>
          <w:rFonts w:ascii="Calibri" w:eastAsia="Times New Roman" w:hAnsi="Calibri" w:cs="Calibri"/>
          <w:b/>
          <w:bCs/>
          <w:color w:val="000000"/>
          <w:sz w:val="18"/>
          <w:szCs w:val="18"/>
        </w:rPr>
        <w:t>6 </w:t>
      </w:r>
      <w:r w:rsidRPr="00810356">
        <w:rPr>
          <w:rFonts w:ascii="Calibri" w:eastAsia="Times New Roman" w:hAnsi="Calibri" w:cs="Calibri"/>
          <w:color w:val="000000"/>
          <w:sz w:val="24"/>
          <w:szCs w:val="24"/>
        </w:rPr>
        <w:t xml:space="preserve">In all your </w:t>
      </w:r>
      <w:proofErr w:type="gramStart"/>
      <w:r w:rsidRPr="00810356">
        <w:rPr>
          <w:rFonts w:ascii="Calibri" w:eastAsia="Times New Roman" w:hAnsi="Calibri" w:cs="Calibri"/>
          <w:color w:val="000000"/>
          <w:sz w:val="24"/>
          <w:szCs w:val="24"/>
        </w:rPr>
        <w:t>ways  acknowledge</w:t>
      </w:r>
      <w:proofErr w:type="gramEnd"/>
      <w:r w:rsidRPr="00810356">
        <w:rPr>
          <w:rFonts w:ascii="Calibri" w:eastAsia="Times New Roman" w:hAnsi="Calibri" w:cs="Calibri"/>
          <w:color w:val="000000"/>
          <w:sz w:val="24"/>
          <w:szCs w:val="24"/>
        </w:rPr>
        <w:t xml:space="preserve"> Him, And He will make your paths straight. </w:t>
      </w:r>
      <w:r w:rsidRPr="00810356">
        <w:rPr>
          <w:rFonts w:ascii="Calibri" w:eastAsia="Times New Roman" w:hAnsi="Calibri" w:cs="Calibri"/>
          <w:b/>
          <w:bCs/>
          <w:color w:val="000000"/>
          <w:sz w:val="18"/>
          <w:szCs w:val="18"/>
        </w:rPr>
        <w:t>7 </w:t>
      </w:r>
      <w:r w:rsidRPr="00810356">
        <w:rPr>
          <w:rFonts w:ascii="Calibri" w:eastAsia="Times New Roman" w:hAnsi="Calibri" w:cs="Calibri"/>
          <w:color w:val="000000"/>
          <w:sz w:val="24"/>
          <w:szCs w:val="24"/>
        </w:rPr>
        <w:t xml:space="preserve">Do not be wise in your own eyes; Fear the Lord and turn away from evil. </w:t>
      </w:r>
      <w:r w:rsidRPr="00810356">
        <w:rPr>
          <w:rFonts w:ascii="Calibri" w:eastAsia="Times New Roman" w:hAnsi="Calibri" w:cs="Calibri"/>
          <w:b/>
          <w:bCs/>
          <w:color w:val="000000"/>
          <w:sz w:val="18"/>
          <w:szCs w:val="18"/>
        </w:rPr>
        <w:t>8 </w:t>
      </w:r>
      <w:r w:rsidRPr="00810356">
        <w:rPr>
          <w:rFonts w:ascii="Calibri" w:eastAsia="Times New Roman" w:hAnsi="Calibri" w:cs="Calibri"/>
          <w:color w:val="000000"/>
          <w:sz w:val="24"/>
          <w:szCs w:val="24"/>
        </w:rPr>
        <w:t xml:space="preserve">It will be healing to your </w:t>
      </w:r>
      <w:r w:rsidRPr="00810356">
        <w:rPr>
          <w:rFonts w:ascii="Calibri" w:eastAsia="Times New Roman" w:hAnsi="Calibri" w:cs="Calibri"/>
          <w:color w:val="000000"/>
          <w:sz w:val="20"/>
          <w:szCs w:val="20"/>
        </w:rPr>
        <w:t>[</w:t>
      </w:r>
      <w:hyperlink r:id="rId28" w:anchor="fen-NASB-16464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color w:val="000000"/>
          <w:sz w:val="24"/>
          <w:szCs w:val="24"/>
        </w:rPr>
        <w:t xml:space="preserve">body </w:t>
      </w:r>
      <w:r w:rsidR="00722A8F">
        <w:rPr>
          <w:rFonts w:ascii="Calibri" w:eastAsia="Times New Roman" w:hAnsi="Calibri" w:cs="Calibri"/>
          <w:color w:val="000000"/>
          <w:sz w:val="24"/>
          <w:szCs w:val="24"/>
        </w:rPr>
        <w:t>a</w:t>
      </w:r>
      <w:r w:rsidRPr="00810356">
        <w:rPr>
          <w:rFonts w:ascii="Calibri" w:eastAsia="Times New Roman" w:hAnsi="Calibri" w:cs="Calibri"/>
          <w:color w:val="000000"/>
          <w:sz w:val="24"/>
          <w:szCs w:val="24"/>
        </w:rPr>
        <w:t>nd refreshment to your bones.</w:t>
      </w:r>
    </w:p>
    <w:p w14:paraId="67EFA04A"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6903A9BC" w14:textId="35737EF8"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rPr>
        <w:t>EXODUS 16.31, 35</w:t>
      </w:r>
      <w:r w:rsidR="00722A8F">
        <w:rPr>
          <w:rFonts w:ascii="Calibri" w:eastAsia="Times New Roman" w:hAnsi="Calibri" w:cs="Calibri"/>
          <w:b/>
          <w:bCs/>
        </w:rPr>
        <w:t xml:space="preserve"> - </w:t>
      </w:r>
      <w:r w:rsidRPr="00810356">
        <w:rPr>
          <w:rFonts w:ascii="Calibri" w:eastAsia="Times New Roman" w:hAnsi="Calibri" w:cs="Calibri"/>
          <w:b/>
          <w:bCs/>
          <w:color w:val="000000"/>
          <w:sz w:val="18"/>
          <w:szCs w:val="18"/>
        </w:rPr>
        <w:t>31 </w:t>
      </w:r>
      <w:r w:rsidRPr="00810356">
        <w:rPr>
          <w:rFonts w:ascii="Calibri" w:eastAsia="Times New Roman" w:hAnsi="Calibri" w:cs="Calibri"/>
        </w:rPr>
        <w:t xml:space="preserve">The house of Israel named it </w:t>
      </w:r>
      <w:r w:rsidRPr="00810356">
        <w:rPr>
          <w:rFonts w:ascii="Calibri" w:eastAsia="Times New Roman" w:hAnsi="Calibri" w:cs="Calibri"/>
          <w:color w:val="000000"/>
          <w:sz w:val="20"/>
          <w:szCs w:val="20"/>
        </w:rPr>
        <w:t>[</w:t>
      </w:r>
      <w:hyperlink r:id="rId29" w:anchor="fen-NASB-1979a" w:history="1">
        <w:r w:rsidRPr="00810356">
          <w:rPr>
            <w:rFonts w:ascii="Calibri" w:eastAsia="Times New Roman" w:hAnsi="Calibri" w:cs="Calibri"/>
            <w:color w:val="0000FF"/>
            <w:sz w:val="20"/>
            <w:szCs w:val="20"/>
            <w:u w:val="single"/>
          </w:rPr>
          <w:t>a</w:t>
        </w:r>
      </w:hyperlink>
      <w:r w:rsidRPr="00810356">
        <w:rPr>
          <w:rFonts w:ascii="Calibri" w:eastAsia="Times New Roman" w:hAnsi="Calibri" w:cs="Calibri"/>
          <w:color w:val="000000"/>
          <w:sz w:val="20"/>
          <w:szCs w:val="20"/>
        </w:rPr>
        <w:t>]</w:t>
      </w:r>
      <w:r w:rsidRPr="00810356">
        <w:rPr>
          <w:rFonts w:ascii="Calibri" w:eastAsia="Times New Roman" w:hAnsi="Calibri" w:cs="Calibri"/>
        </w:rPr>
        <w:t>manna, and it was like coriander seed, white, and its taste was like wafers with honey.</w:t>
      </w:r>
    </w:p>
    <w:p w14:paraId="4C9371BB"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b/>
          <w:bCs/>
          <w:color w:val="000000"/>
          <w:sz w:val="18"/>
          <w:szCs w:val="18"/>
        </w:rPr>
        <w:t>35 </w:t>
      </w:r>
      <w:r w:rsidRPr="00810356">
        <w:rPr>
          <w:rFonts w:ascii="Calibri" w:eastAsia="Times New Roman" w:hAnsi="Calibri" w:cs="Calibri"/>
        </w:rPr>
        <w:t>The sons of Israel ate the manna forty years, until they came to an inhabited land; they ate the manna until they came to the border of the land of Canaan.</w:t>
      </w:r>
    </w:p>
    <w:p w14:paraId="4CCE0EF1" w14:textId="5B354B23" w:rsidR="00254F6C" w:rsidRDefault="00254F6C" w:rsidP="00810356">
      <w:pPr>
        <w:spacing w:after="0" w:line="240" w:lineRule="auto"/>
        <w:rPr>
          <w:rFonts w:ascii="Calibri" w:eastAsia="Times New Roman" w:hAnsi="Calibri" w:cs="Calibri"/>
        </w:rPr>
      </w:pPr>
    </w:p>
    <w:p w14:paraId="26906FAF" w14:textId="0E194A9E" w:rsidR="00722A8F" w:rsidRDefault="00722A8F" w:rsidP="00810356">
      <w:pPr>
        <w:spacing w:after="0" w:line="240" w:lineRule="auto"/>
        <w:rPr>
          <w:rFonts w:ascii="Calibri" w:eastAsia="Times New Roman" w:hAnsi="Calibri" w:cs="Calibri"/>
        </w:rPr>
      </w:pPr>
    </w:p>
    <w:p w14:paraId="6E13FDB3" w14:textId="77777777" w:rsidR="00722A8F" w:rsidRPr="00722A8F" w:rsidRDefault="00722A8F" w:rsidP="00722A8F">
      <w:pPr>
        <w:spacing w:after="0" w:line="240" w:lineRule="auto"/>
        <w:rPr>
          <w:rFonts w:ascii="Calibri" w:eastAsia="Times New Roman" w:hAnsi="Calibri" w:cs="Calibri"/>
          <w:b/>
          <w:bCs/>
        </w:rPr>
      </w:pPr>
      <w:r w:rsidRPr="00722A8F">
        <w:rPr>
          <w:rFonts w:ascii="Calibri" w:eastAsia="Times New Roman" w:hAnsi="Calibri" w:cs="Calibri"/>
          <w:b/>
          <w:bCs/>
        </w:rPr>
        <w:t>Quotes</w:t>
      </w:r>
    </w:p>
    <w:p w14:paraId="0FF8AFB8" w14:textId="77777777" w:rsidR="00722A8F" w:rsidRPr="00810356" w:rsidRDefault="00722A8F" w:rsidP="00722A8F">
      <w:pPr>
        <w:spacing w:after="0" w:line="240" w:lineRule="auto"/>
        <w:rPr>
          <w:rFonts w:ascii="Calibri" w:eastAsia="Times New Roman" w:hAnsi="Calibri" w:cs="Calibri"/>
        </w:rPr>
      </w:pPr>
      <w:r w:rsidRPr="00810356">
        <w:rPr>
          <w:rFonts w:ascii="Calibri" w:eastAsia="Times New Roman" w:hAnsi="Calibri" w:cs="Calibri"/>
        </w:rPr>
        <w:t>Die to praise and die to criticism. Dr. Lee Roberson</w:t>
      </w:r>
    </w:p>
    <w:p w14:paraId="5279EAB4" w14:textId="77777777" w:rsidR="00722A8F" w:rsidRPr="00810356" w:rsidRDefault="00722A8F" w:rsidP="00722A8F">
      <w:pPr>
        <w:spacing w:after="0" w:line="240" w:lineRule="auto"/>
        <w:rPr>
          <w:rFonts w:ascii="Calibri" w:eastAsia="Times New Roman" w:hAnsi="Calibri" w:cs="Calibri"/>
        </w:rPr>
      </w:pPr>
      <w:r w:rsidRPr="00810356">
        <w:rPr>
          <w:rFonts w:ascii="Calibri" w:eastAsia="Times New Roman" w:hAnsi="Calibri" w:cs="Calibri"/>
        </w:rPr>
        <w:t xml:space="preserve">You can't hurt a dead man. Dr. Lester </w:t>
      </w:r>
      <w:proofErr w:type="spellStart"/>
      <w:r w:rsidRPr="00810356">
        <w:rPr>
          <w:rFonts w:ascii="Calibri" w:eastAsia="Times New Roman" w:hAnsi="Calibri" w:cs="Calibri"/>
        </w:rPr>
        <w:t>Roloff</w:t>
      </w:r>
      <w:proofErr w:type="spellEnd"/>
    </w:p>
    <w:p w14:paraId="7B505228" w14:textId="536CC2AA" w:rsidR="00722A8F" w:rsidRDefault="00722A8F" w:rsidP="00810356">
      <w:pPr>
        <w:spacing w:after="0" w:line="240" w:lineRule="auto"/>
        <w:rPr>
          <w:rFonts w:ascii="Calibri" w:eastAsia="Times New Roman" w:hAnsi="Calibri" w:cs="Calibri"/>
        </w:rPr>
      </w:pPr>
    </w:p>
    <w:p w14:paraId="0E74D099" w14:textId="77777777" w:rsidR="00722A8F" w:rsidRDefault="00722A8F" w:rsidP="00810356">
      <w:pPr>
        <w:spacing w:after="0" w:line="240" w:lineRule="auto"/>
        <w:rPr>
          <w:rFonts w:ascii="Calibri" w:eastAsia="Times New Roman" w:hAnsi="Calibri" w:cs="Calibri"/>
        </w:rPr>
      </w:pPr>
    </w:p>
    <w:p w14:paraId="4577962A" w14:textId="77777777" w:rsidR="00722A8F" w:rsidRDefault="00722A8F" w:rsidP="00810356">
      <w:pPr>
        <w:spacing w:after="0" w:line="240" w:lineRule="auto"/>
        <w:rPr>
          <w:rFonts w:ascii="Calibri" w:eastAsia="Times New Roman" w:hAnsi="Calibri" w:cs="Calibri"/>
          <w:b/>
          <w:bCs/>
        </w:rPr>
      </w:pPr>
    </w:p>
    <w:p w14:paraId="53BC0E54" w14:textId="57DFF2EF" w:rsidR="00722A8F" w:rsidRDefault="00722A8F" w:rsidP="00722A8F">
      <w:pPr>
        <w:spacing w:after="0" w:line="240" w:lineRule="auto"/>
        <w:jc w:val="center"/>
        <w:rPr>
          <w:rFonts w:ascii="Calibri" w:eastAsia="Times New Roman" w:hAnsi="Calibri" w:cs="Calibri"/>
          <w:b/>
          <w:bCs/>
        </w:rPr>
      </w:pPr>
      <w:r>
        <w:rPr>
          <w:rFonts w:ascii="Calibri" w:eastAsia="Times New Roman" w:hAnsi="Calibri" w:cs="Calibri"/>
          <w:b/>
          <w:bCs/>
        </w:rPr>
        <w:t>MEMORY VERSE</w:t>
      </w:r>
    </w:p>
    <w:p w14:paraId="13D0D2EF" w14:textId="2E2EC804" w:rsidR="00810356" w:rsidRPr="00810356" w:rsidRDefault="00810356" w:rsidP="00722A8F">
      <w:pPr>
        <w:spacing w:after="0" w:line="240" w:lineRule="auto"/>
        <w:jc w:val="center"/>
        <w:rPr>
          <w:rFonts w:ascii="Calibri" w:eastAsia="Times New Roman" w:hAnsi="Calibri" w:cs="Calibri"/>
        </w:rPr>
      </w:pPr>
      <w:r w:rsidRPr="00810356">
        <w:rPr>
          <w:rFonts w:ascii="Calibri" w:eastAsia="Times New Roman" w:hAnsi="Calibri" w:cs="Calibri"/>
          <w:b/>
          <w:bCs/>
        </w:rPr>
        <w:t>MATTHEW 6:31-33</w:t>
      </w:r>
      <w:r w:rsidR="00722A8F">
        <w:rPr>
          <w:rFonts w:ascii="Calibri" w:eastAsia="Times New Roman" w:hAnsi="Calibri" w:cs="Calibri"/>
          <w:b/>
          <w:bCs/>
        </w:rPr>
        <w:t xml:space="preserve"> - </w:t>
      </w:r>
      <w:r w:rsidRPr="00810356">
        <w:rPr>
          <w:rFonts w:ascii="Calibri" w:eastAsia="Times New Roman" w:hAnsi="Calibri" w:cs="Calibri"/>
          <w:i/>
          <w:iCs/>
          <w:color w:val="000000"/>
        </w:rPr>
        <w:t>31 Do not worry then, saying, ‘What will we eat?’ or ‘What will we drink?’ or ‘What will we wear for clothing?’ 32 For the Gentiles eagerly seek all these things; for your heavenly Father knows that you need all these things. 33 But seek first His kingdom and His righteousness, and all these things will be added to you.</w:t>
      </w:r>
    </w:p>
    <w:p w14:paraId="4D38C801" w14:textId="77777777" w:rsidR="00810356" w:rsidRPr="00810356" w:rsidRDefault="00810356" w:rsidP="00810356">
      <w:pPr>
        <w:spacing w:after="0" w:line="240" w:lineRule="auto"/>
        <w:rPr>
          <w:rFonts w:ascii="Calibri" w:eastAsia="Times New Roman" w:hAnsi="Calibri" w:cs="Calibri"/>
          <w:color w:val="000000"/>
        </w:rPr>
      </w:pPr>
      <w:r w:rsidRPr="00810356">
        <w:rPr>
          <w:rFonts w:ascii="Calibri" w:eastAsia="Times New Roman" w:hAnsi="Calibri" w:cs="Calibri"/>
          <w:color w:val="000000"/>
        </w:rPr>
        <w:t> </w:t>
      </w:r>
    </w:p>
    <w:p w14:paraId="74291A59" w14:textId="77777777" w:rsidR="00722A8F" w:rsidRDefault="00722A8F">
      <w:pPr>
        <w:rPr>
          <w:rFonts w:ascii="Calibri Light" w:eastAsia="Times New Roman" w:hAnsi="Calibri Light" w:cs="Calibri Light"/>
          <w:b/>
          <w:bCs/>
          <w:sz w:val="24"/>
          <w:szCs w:val="24"/>
        </w:rPr>
      </w:pPr>
      <w:r>
        <w:rPr>
          <w:rFonts w:ascii="Calibri Light" w:eastAsia="Times New Roman" w:hAnsi="Calibri Light" w:cs="Calibri Light"/>
          <w:b/>
          <w:bCs/>
          <w:sz w:val="24"/>
          <w:szCs w:val="24"/>
        </w:rPr>
        <w:br w:type="page"/>
      </w:r>
    </w:p>
    <w:p w14:paraId="165DBC83" w14:textId="7966B48A" w:rsidR="00810356" w:rsidRPr="00810356" w:rsidRDefault="00810356" w:rsidP="006C425D">
      <w:pPr>
        <w:spacing w:after="0" w:line="240" w:lineRule="auto"/>
        <w:jc w:val="center"/>
        <w:rPr>
          <w:rFonts w:ascii="Calibri Light" w:eastAsia="Times New Roman" w:hAnsi="Calibri Light" w:cs="Calibri Light"/>
          <w:sz w:val="24"/>
          <w:szCs w:val="24"/>
        </w:rPr>
      </w:pPr>
      <w:r w:rsidRPr="00810356">
        <w:rPr>
          <w:rFonts w:ascii="Calibri Light" w:eastAsia="Times New Roman" w:hAnsi="Calibri Light" w:cs="Calibri Light"/>
          <w:b/>
          <w:bCs/>
          <w:sz w:val="24"/>
          <w:szCs w:val="24"/>
        </w:rPr>
        <w:lastRenderedPageBreak/>
        <w:t>Study Questions</w:t>
      </w:r>
    </w:p>
    <w:p w14:paraId="503B7284" w14:textId="77777777" w:rsidR="00722A8F" w:rsidRDefault="00722A8F" w:rsidP="00810356">
      <w:pPr>
        <w:spacing w:after="0" w:line="240" w:lineRule="auto"/>
        <w:rPr>
          <w:rFonts w:ascii="Calibri Light" w:eastAsia="Times New Roman" w:hAnsi="Calibri Light" w:cs="Calibri Light"/>
          <w:sz w:val="24"/>
          <w:szCs w:val="24"/>
        </w:rPr>
      </w:pPr>
    </w:p>
    <w:p w14:paraId="3C15EFB0" w14:textId="77777777" w:rsidR="00722A8F" w:rsidRDefault="00722A8F" w:rsidP="00810356">
      <w:pPr>
        <w:spacing w:after="0" w:line="240" w:lineRule="auto"/>
        <w:rPr>
          <w:rFonts w:ascii="Calibri Light" w:eastAsia="Times New Roman" w:hAnsi="Calibri Light" w:cs="Calibri Light"/>
          <w:sz w:val="24"/>
          <w:szCs w:val="24"/>
        </w:rPr>
      </w:pPr>
    </w:p>
    <w:p w14:paraId="2515A184" w14:textId="13A500A2"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1. What is meant by the Bible term murmuring?</w:t>
      </w:r>
    </w:p>
    <w:p w14:paraId="7A836059" w14:textId="77777777" w:rsidR="00722A8F" w:rsidRDefault="00722A8F" w:rsidP="00810356">
      <w:pPr>
        <w:spacing w:after="0" w:line="240" w:lineRule="auto"/>
        <w:rPr>
          <w:rFonts w:ascii="Calibri Light" w:eastAsia="Times New Roman" w:hAnsi="Calibri Light" w:cs="Calibri Light"/>
          <w:sz w:val="24"/>
          <w:szCs w:val="24"/>
        </w:rPr>
      </w:pPr>
    </w:p>
    <w:p w14:paraId="2D460308" w14:textId="08FDDD3B" w:rsidR="00722A8F" w:rsidRDefault="00722A8F" w:rsidP="00810356">
      <w:pPr>
        <w:spacing w:after="0" w:line="240" w:lineRule="auto"/>
        <w:rPr>
          <w:rFonts w:ascii="Calibri Light" w:eastAsia="Times New Roman" w:hAnsi="Calibri Light" w:cs="Calibri Light"/>
          <w:sz w:val="24"/>
          <w:szCs w:val="24"/>
        </w:rPr>
      </w:pPr>
    </w:p>
    <w:p w14:paraId="0E1CCD05" w14:textId="01F1EF38" w:rsidR="00722A8F" w:rsidRDefault="00722A8F" w:rsidP="00810356">
      <w:pPr>
        <w:spacing w:after="0" w:line="240" w:lineRule="auto"/>
        <w:rPr>
          <w:rFonts w:ascii="Calibri Light" w:eastAsia="Times New Roman" w:hAnsi="Calibri Light" w:cs="Calibri Light"/>
          <w:sz w:val="24"/>
          <w:szCs w:val="24"/>
        </w:rPr>
      </w:pPr>
    </w:p>
    <w:p w14:paraId="3972E5E0" w14:textId="77777777" w:rsidR="00722A8F" w:rsidRDefault="00722A8F" w:rsidP="00810356">
      <w:pPr>
        <w:spacing w:after="0" w:line="240" w:lineRule="auto"/>
        <w:rPr>
          <w:rFonts w:ascii="Calibri Light" w:eastAsia="Times New Roman" w:hAnsi="Calibri Light" w:cs="Calibri Light"/>
          <w:sz w:val="24"/>
          <w:szCs w:val="24"/>
        </w:rPr>
      </w:pPr>
    </w:p>
    <w:p w14:paraId="7A0AF84B" w14:textId="77777777" w:rsidR="00722A8F" w:rsidRDefault="00722A8F" w:rsidP="00810356">
      <w:pPr>
        <w:spacing w:after="0" w:line="240" w:lineRule="auto"/>
        <w:rPr>
          <w:rFonts w:ascii="Calibri Light" w:eastAsia="Times New Roman" w:hAnsi="Calibri Light" w:cs="Calibri Light"/>
          <w:sz w:val="24"/>
          <w:szCs w:val="24"/>
        </w:rPr>
      </w:pPr>
    </w:p>
    <w:p w14:paraId="49E21A12" w14:textId="71EF07CB"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2. Why was the people's murmuring such a serious matter? </w:t>
      </w:r>
    </w:p>
    <w:p w14:paraId="00052AA6" w14:textId="07E99481" w:rsidR="00722A8F" w:rsidRDefault="00722A8F" w:rsidP="00810356">
      <w:pPr>
        <w:spacing w:after="0" w:line="240" w:lineRule="auto"/>
        <w:rPr>
          <w:rFonts w:ascii="Calibri Light" w:eastAsia="Times New Roman" w:hAnsi="Calibri Light" w:cs="Calibri Light"/>
          <w:sz w:val="24"/>
          <w:szCs w:val="24"/>
        </w:rPr>
      </w:pPr>
    </w:p>
    <w:p w14:paraId="26F2BFFA" w14:textId="49BBAC9E" w:rsidR="00722A8F" w:rsidRDefault="00722A8F" w:rsidP="00810356">
      <w:pPr>
        <w:spacing w:after="0" w:line="240" w:lineRule="auto"/>
        <w:rPr>
          <w:rFonts w:ascii="Calibri Light" w:eastAsia="Times New Roman" w:hAnsi="Calibri Light" w:cs="Calibri Light"/>
          <w:sz w:val="24"/>
          <w:szCs w:val="24"/>
        </w:rPr>
      </w:pPr>
    </w:p>
    <w:p w14:paraId="3FD9F839" w14:textId="28147FD8" w:rsidR="00722A8F" w:rsidRDefault="00722A8F" w:rsidP="00810356">
      <w:pPr>
        <w:spacing w:after="0" w:line="240" w:lineRule="auto"/>
        <w:rPr>
          <w:rFonts w:ascii="Calibri Light" w:eastAsia="Times New Roman" w:hAnsi="Calibri Light" w:cs="Calibri Light"/>
          <w:sz w:val="24"/>
          <w:szCs w:val="24"/>
        </w:rPr>
      </w:pPr>
    </w:p>
    <w:p w14:paraId="357952D8" w14:textId="77777777" w:rsidR="00722A8F" w:rsidRDefault="00722A8F" w:rsidP="00810356">
      <w:pPr>
        <w:spacing w:after="0" w:line="240" w:lineRule="auto"/>
        <w:rPr>
          <w:rFonts w:ascii="Calibri Light" w:eastAsia="Times New Roman" w:hAnsi="Calibri Light" w:cs="Calibri Light"/>
          <w:sz w:val="24"/>
          <w:szCs w:val="24"/>
        </w:rPr>
      </w:pPr>
    </w:p>
    <w:p w14:paraId="35658ED3" w14:textId="77777777" w:rsidR="00722A8F" w:rsidRDefault="00722A8F" w:rsidP="00810356">
      <w:pPr>
        <w:spacing w:after="0" w:line="240" w:lineRule="auto"/>
        <w:rPr>
          <w:rFonts w:ascii="Calibri Light" w:eastAsia="Times New Roman" w:hAnsi="Calibri Light" w:cs="Calibri Light"/>
          <w:sz w:val="24"/>
          <w:szCs w:val="24"/>
        </w:rPr>
      </w:pPr>
    </w:p>
    <w:p w14:paraId="6859FB1B" w14:textId="77777777" w:rsidR="00722A8F" w:rsidRDefault="00722A8F" w:rsidP="00810356">
      <w:pPr>
        <w:spacing w:after="0" w:line="240" w:lineRule="auto"/>
        <w:rPr>
          <w:rFonts w:ascii="Calibri Light" w:eastAsia="Times New Roman" w:hAnsi="Calibri Light" w:cs="Calibri Light"/>
          <w:sz w:val="24"/>
          <w:szCs w:val="24"/>
        </w:rPr>
      </w:pPr>
    </w:p>
    <w:p w14:paraId="020F0B92" w14:textId="1424F1B9"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3. Describe the manna that God provided for His people.</w:t>
      </w:r>
    </w:p>
    <w:p w14:paraId="159AA634" w14:textId="0A6BE5FD" w:rsidR="00722A8F" w:rsidRDefault="00722A8F" w:rsidP="00810356">
      <w:pPr>
        <w:spacing w:after="0" w:line="240" w:lineRule="auto"/>
        <w:rPr>
          <w:rFonts w:ascii="Calibri Light" w:eastAsia="Times New Roman" w:hAnsi="Calibri Light" w:cs="Calibri Light"/>
          <w:sz w:val="24"/>
          <w:szCs w:val="24"/>
        </w:rPr>
      </w:pPr>
    </w:p>
    <w:p w14:paraId="6862D341" w14:textId="324F553B" w:rsidR="00722A8F" w:rsidRDefault="00722A8F" w:rsidP="00810356">
      <w:pPr>
        <w:spacing w:after="0" w:line="240" w:lineRule="auto"/>
        <w:rPr>
          <w:rFonts w:ascii="Calibri Light" w:eastAsia="Times New Roman" w:hAnsi="Calibri Light" w:cs="Calibri Light"/>
          <w:sz w:val="24"/>
          <w:szCs w:val="24"/>
        </w:rPr>
      </w:pPr>
    </w:p>
    <w:p w14:paraId="28859280" w14:textId="77777777" w:rsidR="00722A8F" w:rsidRDefault="00722A8F" w:rsidP="00810356">
      <w:pPr>
        <w:spacing w:after="0" w:line="240" w:lineRule="auto"/>
        <w:rPr>
          <w:rFonts w:ascii="Calibri Light" w:eastAsia="Times New Roman" w:hAnsi="Calibri Light" w:cs="Calibri Light"/>
          <w:sz w:val="24"/>
          <w:szCs w:val="24"/>
        </w:rPr>
      </w:pPr>
    </w:p>
    <w:p w14:paraId="788E8B94" w14:textId="77777777" w:rsidR="00722A8F" w:rsidRDefault="00722A8F" w:rsidP="00810356">
      <w:pPr>
        <w:spacing w:after="0" w:line="240" w:lineRule="auto"/>
        <w:rPr>
          <w:rFonts w:ascii="Calibri Light" w:eastAsia="Times New Roman" w:hAnsi="Calibri Light" w:cs="Calibri Light"/>
          <w:sz w:val="24"/>
          <w:szCs w:val="24"/>
        </w:rPr>
      </w:pPr>
    </w:p>
    <w:p w14:paraId="45EFDD58" w14:textId="77777777" w:rsidR="00722A8F" w:rsidRDefault="00722A8F" w:rsidP="00810356">
      <w:pPr>
        <w:spacing w:after="0" w:line="240" w:lineRule="auto"/>
        <w:rPr>
          <w:rFonts w:ascii="Calibri Light" w:eastAsia="Times New Roman" w:hAnsi="Calibri Light" w:cs="Calibri Light"/>
          <w:sz w:val="24"/>
          <w:szCs w:val="24"/>
        </w:rPr>
      </w:pPr>
    </w:p>
    <w:p w14:paraId="163B8A27" w14:textId="0F8D973E"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4. What were some of the rules God set down for what the people were to do with the manna?</w:t>
      </w:r>
    </w:p>
    <w:p w14:paraId="354EEB89" w14:textId="2751F8B7" w:rsidR="00722A8F" w:rsidRDefault="00722A8F" w:rsidP="00810356">
      <w:pPr>
        <w:spacing w:after="0" w:line="240" w:lineRule="auto"/>
        <w:rPr>
          <w:rFonts w:ascii="Calibri Light" w:eastAsia="Times New Roman" w:hAnsi="Calibri Light" w:cs="Calibri Light"/>
          <w:sz w:val="24"/>
          <w:szCs w:val="24"/>
        </w:rPr>
      </w:pPr>
    </w:p>
    <w:p w14:paraId="0EBF5183" w14:textId="5CA6B793" w:rsidR="00722A8F" w:rsidRDefault="00722A8F" w:rsidP="00810356">
      <w:pPr>
        <w:spacing w:after="0" w:line="240" w:lineRule="auto"/>
        <w:rPr>
          <w:rFonts w:ascii="Calibri Light" w:eastAsia="Times New Roman" w:hAnsi="Calibri Light" w:cs="Calibri Light"/>
          <w:sz w:val="24"/>
          <w:szCs w:val="24"/>
        </w:rPr>
      </w:pPr>
    </w:p>
    <w:p w14:paraId="02DD69F5" w14:textId="03369088" w:rsidR="00722A8F" w:rsidRDefault="00722A8F" w:rsidP="00810356">
      <w:pPr>
        <w:spacing w:after="0" w:line="240" w:lineRule="auto"/>
        <w:rPr>
          <w:rFonts w:ascii="Calibri Light" w:eastAsia="Times New Roman" w:hAnsi="Calibri Light" w:cs="Calibri Light"/>
          <w:sz w:val="24"/>
          <w:szCs w:val="24"/>
        </w:rPr>
      </w:pPr>
    </w:p>
    <w:p w14:paraId="5F53718C" w14:textId="77777777" w:rsidR="00722A8F" w:rsidRDefault="00722A8F" w:rsidP="00810356">
      <w:pPr>
        <w:spacing w:after="0" w:line="240" w:lineRule="auto"/>
        <w:rPr>
          <w:rFonts w:ascii="Calibri Light" w:eastAsia="Times New Roman" w:hAnsi="Calibri Light" w:cs="Calibri Light"/>
          <w:sz w:val="24"/>
          <w:szCs w:val="24"/>
        </w:rPr>
      </w:pPr>
    </w:p>
    <w:p w14:paraId="0042C235" w14:textId="77777777" w:rsidR="00722A8F" w:rsidRDefault="00722A8F" w:rsidP="00810356">
      <w:pPr>
        <w:spacing w:after="0" w:line="240" w:lineRule="auto"/>
        <w:rPr>
          <w:rFonts w:ascii="Calibri Light" w:eastAsia="Times New Roman" w:hAnsi="Calibri Light" w:cs="Calibri Light"/>
          <w:sz w:val="24"/>
          <w:szCs w:val="24"/>
        </w:rPr>
      </w:pPr>
    </w:p>
    <w:p w14:paraId="3F064DB3" w14:textId="77777777" w:rsidR="00722A8F" w:rsidRDefault="00722A8F" w:rsidP="00810356">
      <w:pPr>
        <w:spacing w:after="0" w:line="240" w:lineRule="auto"/>
        <w:rPr>
          <w:rFonts w:ascii="Calibri Light" w:eastAsia="Times New Roman" w:hAnsi="Calibri Light" w:cs="Calibri Light"/>
          <w:sz w:val="24"/>
          <w:szCs w:val="24"/>
        </w:rPr>
      </w:pPr>
    </w:p>
    <w:p w14:paraId="052FB0CC" w14:textId="1C2127F3"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5. How can we keep from having a spirit of murmuring?</w:t>
      </w:r>
    </w:p>
    <w:p w14:paraId="72C85D5C" w14:textId="77777777" w:rsidR="00722A8F" w:rsidRDefault="00722A8F" w:rsidP="00810356">
      <w:pPr>
        <w:spacing w:after="0" w:line="240" w:lineRule="auto"/>
        <w:rPr>
          <w:rFonts w:ascii="Calibri Light" w:eastAsia="Times New Roman" w:hAnsi="Calibri Light" w:cs="Calibri Light"/>
          <w:sz w:val="24"/>
          <w:szCs w:val="24"/>
        </w:rPr>
      </w:pPr>
    </w:p>
    <w:p w14:paraId="5B11E87E" w14:textId="1F37E4EB" w:rsidR="00722A8F" w:rsidRDefault="00722A8F" w:rsidP="00810356">
      <w:pPr>
        <w:spacing w:after="0" w:line="240" w:lineRule="auto"/>
        <w:rPr>
          <w:rFonts w:ascii="Calibri Light" w:eastAsia="Times New Roman" w:hAnsi="Calibri Light" w:cs="Calibri Light"/>
          <w:sz w:val="24"/>
          <w:szCs w:val="24"/>
        </w:rPr>
      </w:pPr>
    </w:p>
    <w:p w14:paraId="3E55CE22" w14:textId="7CD1C21E" w:rsidR="00722A8F" w:rsidRDefault="00722A8F" w:rsidP="00810356">
      <w:pPr>
        <w:spacing w:after="0" w:line="240" w:lineRule="auto"/>
        <w:rPr>
          <w:rFonts w:ascii="Calibri Light" w:eastAsia="Times New Roman" w:hAnsi="Calibri Light" w:cs="Calibri Light"/>
          <w:sz w:val="24"/>
          <w:szCs w:val="24"/>
        </w:rPr>
      </w:pPr>
    </w:p>
    <w:p w14:paraId="0070656C" w14:textId="77777777" w:rsidR="00722A8F" w:rsidRDefault="00722A8F" w:rsidP="00810356">
      <w:pPr>
        <w:spacing w:after="0" w:line="240" w:lineRule="auto"/>
        <w:rPr>
          <w:rFonts w:ascii="Calibri Light" w:eastAsia="Times New Roman" w:hAnsi="Calibri Light" w:cs="Calibri Light"/>
          <w:sz w:val="24"/>
          <w:szCs w:val="24"/>
        </w:rPr>
      </w:pPr>
    </w:p>
    <w:p w14:paraId="119E3630" w14:textId="59111C1D"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xml:space="preserve">6. </w:t>
      </w:r>
      <w:proofErr w:type="gramStart"/>
      <w:r w:rsidRPr="00810356">
        <w:rPr>
          <w:rFonts w:ascii="Calibri Light" w:eastAsia="Times New Roman" w:hAnsi="Calibri Light" w:cs="Calibri Light"/>
          <w:sz w:val="24"/>
          <w:szCs w:val="24"/>
        </w:rPr>
        <w:t>Tell</w:t>
      </w:r>
      <w:proofErr w:type="gramEnd"/>
      <w:r w:rsidRPr="00810356">
        <w:rPr>
          <w:rFonts w:ascii="Calibri Light" w:eastAsia="Times New Roman" w:hAnsi="Calibri Light" w:cs="Calibri Light"/>
          <w:sz w:val="24"/>
          <w:szCs w:val="24"/>
        </w:rPr>
        <w:t xml:space="preserve"> about a time in your life when God provided for you in an unexpected way.</w:t>
      </w:r>
    </w:p>
    <w:p w14:paraId="6B3667F8" w14:textId="249E6748" w:rsidR="00722A8F" w:rsidRDefault="00722A8F" w:rsidP="00810356">
      <w:pPr>
        <w:spacing w:after="0" w:line="240" w:lineRule="auto"/>
        <w:rPr>
          <w:rFonts w:ascii="Calibri Light" w:eastAsia="Times New Roman" w:hAnsi="Calibri Light" w:cs="Calibri Light"/>
          <w:sz w:val="24"/>
          <w:szCs w:val="24"/>
        </w:rPr>
      </w:pPr>
    </w:p>
    <w:p w14:paraId="6BECEC00" w14:textId="7B26BAB3" w:rsidR="00722A8F" w:rsidRDefault="00722A8F" w:rsidP="00810356">
      <w:pPr>
        <w:spacing w:after="0" w:line="240" w:lineRule="auto"/>
        <w:rPr>
          <w:rFonts w:ascii="Calibri Light" w:eastAsia="Times New Roman" w:hAnsi="Calibri Light" w:cs="Calibri Light"/>
          <w:sz w:val="24"/>
          <w:szCs w:val="24"/>
        </w:rPr>
      </w:pPr>
    </w:p>
    <w:p w14:paraId="1ED69BCA" w14:textId="77777777" w:rsidR="00722A8F" w:rsidRDefault="00722A8F" w:rsidP="00810356">
      <w:pPr>
        <w:spacing w:after="0" w:line="240" w:lineRule="auto"/>
        <w:rPr>
          <w:rFonts w:ascii="Calibri Light" w:eastAsia="Times New Roman" w:hAnsi="Calibri Light" w:cs="Calibri Light"/>
          <w:sz w:val="24"/>
          <w:szCs w:val="24"/>
        </w:rPr>
      </w:pPr>
    </w:p>
    <w:p w14:paraId="2A73C776" w14:textId="77777777" w:rsidR="00722A8F" w:rsidRDefault="00722A8F" w:rsidP="00810356">
      <w:pPr>
        <w:spacing w:after="0" w:line="240" w:lineRule="auto"/>
        <w:rPr>
          <w:rFonts w:ascii="Calibri Light" w:eastAsia="Times New Roman" w:hAnsi="Calibri Light" w:cs="Calibri Light"/>
          <w:sz w:val="24"/>
          <w:szCs w:val="24"/>
        </w:rPr>
      </w:pPr>
    </w:p>
    <w:p w14:paraId="7D918C20" w14:textId="2A236203"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7. In what ways have you seen the glory of God?</w:t>
      </w:r>
    </w:p>
    <w:p w14:paraId="425ED9AA" w14:textId="717F4FD5" w:rsidR="00722A8F" w:rsidRDefault="00722A8F" w:rsidP="00810356">
      <w:pPr>
        <w:spacing w:after="0" w:line="240" w:lineRule="auto"/>
        <w:rPr>
          <w:rFonts w:ascii="Calibri Light" w:eastAsia="Times New Roman" w:hAnsi="Calibri Light" w:cs="Calibri Light"/>
          <w:sz w:val="24"/>
          <w:szCs w:val="24"/>
        </w:rPr>
      </w:pPr>
    </w:p>
    <w:p w14:paraId="3C268E53" w14:textId="77777777" w:rsidR="00722A8F" w:rsidRDefault="00722A8F" w:rsidP="00810356">
      <w:pPr>
        <w:spacing w:after="0" w:line="240" w:lineRule="auto"/>
        <w:rPr>
          <w:rFonts w:ascii="Calibri Light" w:eastAsia="Times New Roman" w:hAnsi="Calibri Light" w:cs="Calibri Light"/>
          <w:sz w:val="24"/>
          <w:szCs w:val="24"/>
        </w:rPr>
      </w:pPr>
    </w:p>
    <w:p w14:paraId="2FBC4207" w14:textId="77777777" w:rsidR="00722A8F" w:rsidRDefault="00722A8F" w:rsidP="00810356">
      <w:pPr>
        <w:spacing w:after="0" w:line="240" w:lineRule="auto"/>
        <w:rPr>
          <w:rFonts w:ascii="Calibri Light" w:eastAsia="Times New Roman" w:hAnsi="Calibri Light" w:cs="Calibri Light"/>
          <w:sz w:val="24"/>
          <w:szCs w:val="24"/>
        </w:rPr>
      </w:pPr>
    </w:p>
    <w:p w14:paraId="3060B49E" w14:textId="77777777" w:rsidR="00722A8F" w:rsidRDefault="00722A8F" w:rsidP="00810356">
      <w:pPr>
        <w:spacing w:after="0" w:line="240" w:lineRule="auto"/>
        <w:rPr>
          <w:rFonts w:ascii="Calibri Light" w:eastAsia="Times New Roman" w:hAnsi="Calibri Light" w:cs="Calibri Light"/>
          <w:sz w:val="24"/>
          <w:szCs w:val="24"/>
        </w:rPr>
      </w:pPr>
    </w:p>
    <w:p w14:paraId="53B9ACC6" w14:textId="643DC2A2"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xml:space="preserve">8. </w:t>
      </w:r>
      <w:proofErr w:type="gramStart"/>
      <w:r w:rsidRPr="00810356">
        <w:rPr>
          <w:rFonts w:ascii="Calibri Light" w:eastAsia="Times New Roman" w:hAnsi="Calibri Light" w:cs="Calibri Light"/>
          <w:sz w:val="24"/>
          <w:szCs w:val="24"/>
        </w:rPr>
        <w:t>Tell</w:t>
      </w:r>
      <w:proofErr w:type="gramEnd"/>
      <w:r w:rsidRPr="00810356">
        <w:rPr>
          <w:rFonts w:ascii="Calibri Light" w:eastAsia="Times New Roman" w:hAnsi="Calibri Light" w:cs="Calibri Light"/>
          <w:sz w:val="24"/>
          <w:szCs w:val="24"/>
        </w:rPr>
        <w:t xml:space="preserve"> about a time when you obeyed God in faith and saw Him do something miraculous in response.</w:t>
      </w:r>
    </w:p>
    <w:p w14:paraId="1525F93B" w14:textId="77777777" w:rsidR="00810356" w:rsidRPr="00810356" w:rsidRDefault="00810356" w:rsidP="00810356">
      <w:pPr>
        <w:spacing w:after="0" w:line="240" w:lineRule="auto"/>
        <w:rPr>
          <w:rFonts w:ascii="Calibri Light" w:eastAsia="Times New Roman" w:hAnsi="Calibri Light" w:cs="Calibri Light"/>
          <w:sz w:val="24"/>
          <w:szCs w:val="24"/>
        </w:rPr>
      </w:pPr>
      <w:r w:rsidRPr="00810356">
        <w:rPr>
          <w:rFonts w:ascii="Calibri Light" w:eastAsia="Times New Roman" w:hAnsi="Calibri Light" w:cs="Calibri Light"/>
          <w:sz w:val="24"/>
          <w:szCs w:val="24"/>
        </w:rPr>
        <w:t> </w:t>
      </w:r>
    </w:p>
    <w:p w14:paraId="6CD702FB" w14:textId="77777777" w:rsidR="00810356" w:rsidRPr="00810356" w:rsidRDefault="00810356" w:rsidP="00810356">
      <w:pPr>
        <w:spacing w:after="0" w:line="240" w:lineRule="auto"/>
        <w:rPr>
          <w:rFonts w:ascii="Calibri" w:eastAsia="Times New Roman" w:hAnsi="Calibri" w:cs="Calibri"/>
        </w:rPr>
      </w:pPr>
      <w:r w:rsidRPr="00810356">
        <w:rPr>
          <w:rFonts w:ascii="Calibri" w:eastAsia="Times New Roman" w:hAnsi="Calibri" w:cs="Calibri"/>
        </w:rPr>
        <w:t> </w:t>
      </w:r>
    </w:p>
    <w:p w14:paraId="4EBF3B98" w14:textId="63975716" w:rsidR="00751EF5" w:rsidRPr="00810356" w:rsidRDefault="00751EF5" w:rsidP="00810356"/>
    <w:sectPr w:rsidR="00751EF5" w:rsidRPr="00810356" w:rsidSect="00782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3CD9"/>
    <w:multiLevelType w:val="multilevel"/>
    <w:tmpl w:val="0278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7016CC"/>
    <w:multiLevelType w:val="multilevel"/>
    <w:tmpl w:val="A6C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441CFA"/>
    <w:multiLevelType w:val="multilevel"/>
    <w:tmpl w:val="C3F63C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10B8F"/>
    <w:multiLevelType w:val="multilevel"/>
    <w:tmpl w:val="4A0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2"/>
  </w:num>
  <w:num w:numId="4">
    <w:abstractNumId w:val="2"/>
  </w:num>
  <w:num w:numId="5">
    <w:abstractNumId w:val="2"/>
  </w:num>
  <w:num w:numId="6">
    <w:abstractNumId w:val="2"/>
    <w:lvlOverride w:ilvl="0"/>
    <w:lvlOverride w:ilvl="1">
      <w:startOverride w:val="2"/>
    </w:lvlOverride>
    <w:lvlOverride w:ilvl="2"/>
  </w:num>
  <w:num w:numId="7">
    <w:abstractNumId w:val="2"/>
    <w:lvlOverride w:ilvl="0"/>
    <w:lvlOverride w:ilvl="1"/>
    <w:lvlOverride w:ilvl="2">
      <w:startOverride w:val="1"/>
    </w:lvlOverride>
  </w:num>
  <w:num w:numId="8">
    <w:abstractNumId w:val="2"/>
  </w:num>
  <w:num w:numId="9">
    <w:abstractNumId w:val="2"/>
  </w:num>
  <w:num w:numId="10">
    <w:abstractNumId w:val="2"/>
    <w:lvlOverride w:ilvl="0"/>
    <w:lvlOverride w:ilvl="1">
      <w:startOverride w:val="3"/>
    </w:lvlOverride>
    <w:lvlOverride w:ilvl="2"/>
  </w:num>
  <w:num w:numId="11">
    <w:abstractNumId w:val="2"/>
    <w:lvlOverride w:ilvl="0"/>
    <w:lvlOverride w:ilvl="1"/>
    <w:lvlOverride w:ilvl="2">
      <w:startOverride w:val="1"/>
    </w:lvlOverride>
  </w:num>
  <w:num w:numId="12">
    <w:abstractNumId w:val="2"/>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59"/>
    <w:rsid w:val="000B4859"/>
    <w:rsid w:val="00254F6C"/>
    <w:rsid w:val="003C7EB1"/>
    <w:rsid w:val="006C425D"/>
    <w:rsid w:val="00722A8F"/>
    <w:rsid w:val="00751EF5"/>
    <w:rsid w:val="00782897"/>
    <w:rsid w:val="0081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18B0"/>
  <w15:chartTrackingRefBased/>
  <w15:docId w15:val="{925DE7CC-1FBE-4573-AF7B-C04C2325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356"/>
    <w:rPr>
      <w:color w:val="0000FF"/>
      <w:u w:val="single"/>
    </w:rPr>
  </w:style>
  <w:style w:type="character" w:styleId="HTMLCite">
    <w:name w:val="HTML Cite"/>
    <w:basedOn w:val="DefaultParagraphFont"/>
    <w:uiPriority w:val="99"/>
    <w:semiHidden/>
    <w:unhideWhenUsed/>
    <w:rsid w:val="00810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9207">
      <w:bodyDiv w:val="1"/>
      <w:marLeft w:val="0"/>
      <w:marRight w:val="0"/>
      <w:marTop w:val="0"/>
      <w:marBottom w:val="0"/>
      <w:divBdr>
        <w:top w:val="none" w:sz="0" w:space="0" w:color="auto"/>
        <w:left w:val="none" w:sz="0" w:space="0" w:color="auto"/>
        <w:bottom w:val="none" w:sz="0" w:space="0" w:color="auto"/>
        <w:right w:val="none" w:sz="0" w:space="0" w:color="auto"/>
      </w:divBdr>
      <w:divsChild>
        <w:div w:id="925655814">
          <w:marLeft w:val="0"/>
          <w:marRight w:val="0"/>
          <w:marTop w:val="0"/>
          <w:marBottom w:val="0"/>
          <w:divBdr>
            <w:top w:val="none" w:sz="0" w:space="0" w:color="auto"/>
            <w:left w:val="none" w:sz="0" w:space="0" w:color="auto"/>
            <w:bottom w:val="none" w:sz="0" w:space="0" w:color="auto"/>
            <w:right w:val="none" w:sz="0" w:space="0" w:color="auto"/>
          </w:divBdr>
          <w:divsChild>
            <w:div w:id="1940945636">
              <w:marLeft w:val="0"/>
              <w:marRight w:val="0"/>
              <w:marTop w:val="0"/>
              <w:marBottom w:val="0"/>
              <w:divBdr>
                <w:top w:val="none" w:sz="0" w:space="0" w:color="auto"/>
                <w:left w:val="none" w:sz="0" w:space="0" w:color="auto"/>
                <w:bottom w:val="none" w:sz="0" w:space="0" w:color="auto"/>
                <w:right w:val="none" w:sz="0" w:space="0" w:color="auto"/>
              </w:divBdr>
              <w:divsChild>
                <w:div w:id="105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2865">
      <w:bodyDiv w:val="1"/>
      <w:marLeft w:val="0"/>
      <w:marRight w:val="0"/>
      <w:marTop w:val="0"/>
      <w:marBottom w:val="0"/>
      <w:divBdr>
        <w:top w:val="none" w:sz="0" w:space="0" w:color="auto"/>
        <w:left w:val="none" w:sz="0" w:space="0" w:color="auto"/>
        <w:bottom w:val="none" w:sz="0" w:space="0" w:color="auto"/>
        <w:right w:val="none" w:sz="0" w:space="0" w:color="auto"/>
      </w:divBdr>
      <w:divsChild>
        <w:div w:id="2097483154">
          <w:marLeft w:val="0"/>
          <w:marRight w:val="0"/>
          <w:marTop w:val="0"/>
          <w:marBottom w:val="0"/>
          <w:divBdr>
            <w:top w:val="none" w:sz="0" w:space="0" w:color="auto"/>
            <w:left w:val="none" w:sz="0" w:space="0" w:color="auto"/>
            <w:bottom w:val="none" w:sz="0" w:space="0" w:color="auto"/>
            <w:right w:val="none" w:sz="0" w:space="0" w:color="auto"/>
          </w:divBdr>
          <w:divsChild>
            <w:div w:id="696394634">
              <w:marLeft w:val="0"/>
              <w:marRight w:val="0"/>
              <w:marTop w:val="0"/>
              <w:marBottom w:val="0"/>
              <w:divBdr>
                <w:top w:val="none" w:sz="0" w:space="0" w:color="auto"/>
                <w:left w:val="none" w:sz="0" w:space="0" w:color="auto"/>
                <w:bottom w:val="none" w:sz="0" w:space="0" w:color="auto"/>
                <w:right w:val="none" w:sz="0" w:space="0" w:color="auto"/>
              </w:divBdr>
              <w:divsChild>
                <w:div w:id="605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16%3A1-23&amp;version=NASB" TargetMode="External"/><Relationship Id="rId13" Type="http://schemas.openxmlformats.org/officeDocument/2006/relationships/hyperlink" Target="https://www.biblegateway.com/passage/?search=EXODUS+16%3A1-23&amp;version=NASB" TargetMode="External"/><Relationship Id="rId18" Type="http://schemas.openxmlformats.org/officeDocument/2006/relationships/hyperlink" Target="https://www.biblegateway.com/passage/?search=EXODUS+16%3A1-23&amp;version=NASB" TargetMode="External"/><Relationship Id="rId26" Type="http://schemas.openxmlformats.org/officeDocument/2006/relationships/hyperlink" Target="https://www.biblegateway.com/passage/?search=LAMENTATIONS+3%3A22-23&amp;version=NASB" TargetMode="External"/><Relationship Id="rId3" Type="http://schemas.openxmlformats.org/officeDocument/2006/relationships/settings" Target="settings.xml"/><Relationship Id="rId21" Type="http://schemas.openxmlformats.org/officeDocument/2006/relationships/hyperlink" Target="https://www.biblegateway.com/passage/?search=EXODUS+16%3A1-23&amp;version=NASB" TargetMode="External"/><Relationship Id="rId7" Type="http://schemas.openxmlformats.org/officeDocument/2006/relationships/hyperlink" Target="https://www.biblegateway.com/passage/?search=EXODUS+16%3A1-23&amp;version=NASB" TargetMode="External"/><Relationship Id="rId12" Type="http://schemas.openxmlformats.org/officeDocument/2006/relationships/hyperlink" Target="https://www.biblegateway.com/passage/?search=EXODUS+16%3A1-23&amp;version=NASB" TargetMode="External"/><Relationship Id="rId17" Type="http://schemas.openxmlformats.org/officeDocument/2006/relationships/hyperlink" Target="https://www.biblegateway.com/passage/?search=EXODUS+16%3A1-23&amp;version=NASB" TargetMode="External"/><Relationship Id="rId25" Type="http://schemas.openxmlformats.org/officeDocument/2006/relationships/hyperlink" Target="https://www.biblegateway.com/passage/?search=1+THESSALONIANS+4%3A1&amp;version=NASB" TargetMode="External"/><Relationship Id="rId2" Type="http://schemas.openxmlformats.org/officeDocument/2006/relationships/styles" Target="styles.xml"/><Relationship Id="rId16" Type="http://schemas.openxmlformats.org/officeDocument/2006/relationships/hyperlink" Target="https://www.biblegateway.com/passage/?search=EXODUS+16%3A1-23&amp;version=NASB" TargetMode="External"/><Relationship Id="rId20" Type="http://schemas.openxmlformats.org/officeDocument/2006/relationships/hyperlink" Target="https://www.biblegateway.com/passage/?search=EXODUS+16%3A1-23&amp;version=NASB" TargetMode="External"/><Relationship Id="rId29" Type="http://schemas.openxmlformats.org/officeDocument/2006/relationships/hyperlink" Target="https://www.biblegateway.com/passage/?search=EXODUS+16.31%2C+35&amp;version=NASB" TargetMode="External"/><Relationship Id="rId1" Type="http://schemas.openxmlformats.org/officeDocument/2006/relationships/numbering" Target="numbering.xml"/><Relationship Id="rId6" Type="http://schemas.openxmlformats.org/officeDocument/2006/relationships/hyperlink" Target="https://www.biblegateway.com/passage/?search=EXODUS+16%3A1-23&amp;version=NASB" TargetMode="External"/><Relationship Id="rId11" Type="http://schemas.openxmlformats.org/officeDocument/2006/relationships/hyperlink" Target="https://www.biblegateway.com/passage/?search=EXODUS+16%3A1-23&amp;version=NASB" TargetMode="External"/><Relationship Id="rId24" Type="http://schemas.openxmlformats.org/officeDocument/2006/relationships/hyperlink" Target="https://www.biblegateway.com/passage/?search=1+THESSALONIANS+4%3A1&amp;version=NASB" TargetMode="External"/><Relationship Id="rId5" Type="http://schemas.openxmlformats.org/officeDocument/2006/relationships/hyperlink" Target="https://www.biblegateway.com/passage/?search=EXODUS+16%3A1-23&amp;version=NASB" TargetMode="External"/><Relationship Id="rId15" Type="http://schemas.openxmlformats.org/officeDocument/2006/relationships/hyperlink" Target="https://www.biblegateway.com/passage/?search=EXODUS+16%3A1-23&amp;version=NASB" TargetMode="External"/><Relationship Id="rId23" Type="http://schemas.openxmlformats.org/officeDocument/2006/relationships/hyperlink" Target="https://www.biblegateway.com/passage/?search=EPHESIANS+4%3A31-32&amp;version=NASB" TargetMode="External"/><Relationship Id="rId28" Type="http://schemas.openxmlformats.org/officeDocument/2006/relationships/hyperlink" Target="https://www.biblegateway.com/passage/?search=PROVERBS+3%3A5-8&amp;version=NASB" TargetMode="External"/><Relationship Id="rId10" Type="http://schemas.openxmlformats.org/officeDocument/2006/relationships/hyperlink" Target="https://www.biblegateway.com/passage/?search=EXODUS+16%3A1-23&amp;version=NASB" TargetMode="External"/><Relationship Id="rId19" Type="http://schemas.openxmlformats.org/officeDocument/2006/relationships/hyperlink" Target="https://www.biblegateway.com/passage/?search=EXODUS+16%3A1-23&amp;version=NAS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EXODUS+16%3A1-23&amp;version=NASB" TargetMode="External"/><Relationship Id="rId14" Type="http://schemas.openxmlformats.org/officeDocument/2006/relationships/hyperlink" Target="https://www.biblegateway.com/passage/?search=EXODUS+16%3A1-23&amp;version=NASB" TargetMode="External"/><Relationship Id="rId22" Type="http://schemas.openxmlformats.org/officeDocument/2006/relationships/hyperlink" Target="https://www.biblegateway.com/passage/?search=EXODUS+16%3A1-23&amp;version=NASB" TargetMode="External"/><Relationship Id="rId27" Type="http://schemas.openxmlformats.org/officeDocument/2006/relationships/hyperlink" Target="https://www.biblegateway.com/passage/?search=EXODUS+16%3A25-27&amp;version=NAS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Stundahl</dc:creator>
  <cp:keywords/>
  <dc:description/>
  <cp:lastModifiedBy>Donna Stundahl</cp:lastModifiedBy>
  <cp:revision>5</cp:revision>
  <cp:lastPrinted>2021-04-24T14:35:00Z</cp:lastPrinted>
  <dcterms:created xsi:type="dcterms:W3CDTF">2021-04-26T12:22:00Z</dcterms:created>
  <dcterms:modified xsi:type="dcterms:W3CDTF">2021-05-11T18:45:00Z</dcterms:modified>
</cp:coreProperties>
</file>