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3B23D" w14:textId="77777777" w:rsidR="00284104" w:rsidRDefault="00284104" w:rsidP="00937DB7">
      <w:pPr>
        <w:spacing w:after="0" w:line="240" w:lineRule="auto"/>
        <w:jc w:val="center"/>
        <w:rPr>
          <w:rFonts w:eastAsia="Times New Roman" w:cstheme="minorHAnsi"/>
          <w:b/>
          <w:bCs/>
          <w:color w:val="606060"/>
        </w:rPr>
      </w:pPr>
    </w:p>
    <w:p w14:paraId="0F80B7CA" w14:textId="657BACDE" w:rsidR="00CF515E" w:rsidRDefault="00CF515E" w:rsidP="00937DB7">
      <w:pPr>
        <w:spacing w:after="0" w:line="240" w:lineRule="auto"/>
        <w:jc w:val="center"/>
        <w:rPr>
          <w:rFonts w:eastAsia="Times New Roman" w:cstheme="minorHAnsi"/>
          <w:b/>
          <w:bCs/>
          <w:color w:val="606060"/>
        </w:rPr>
      </w:pPr>
      <w:r w:rsidRPr="00374D78">
        <w:rPr>
          <w:rFonts w:eastAsia="Times New Roman" w:cstheme="minorHAnsi"/>
          <w:b/>
          <w:bCs/>
          <w:color w:val="606060"/>
        </w:rPr>
        <w:t>A Disciple of Christ</w:t>
      </w:r>
    </w:p>
    <w:p w14:paraId="6A3FB987" w14:textId="77777777" w:rsidR="00374D78" w:rsidRPr="00374D78" w:rsidRDefault="00374D78" w:rsidP="00937DB7">
      <w:pPr>
        <w:spacing w:after="0" w:line="240" w:lineRule="auto"/>
        <w:jc w:val="center"/>
        <w:rPr>
          <w:rFonts w:eastAsia="Times New Roman" w:cstheme="minorHAnsi"/>
          <w:color w:val="606060"/>
        </w:rPr>
      </w:pPr>
    </w:p>
    <w:p w14:paraId="2A2EEE60" w14:textId="77777777" w:rsidR="00284104" w:rsidRDefault="00284104" w:rsidP="00B066A5">
      <w:pPr>
        <w:spacing w:after="0" w:line="240" w:lineRule="auto"/>
        <w:ind w:left="1328"/>
        <w:rPr>
          <w:rFonts w:eastAsia="Times New Roman" w:cstheme="minorHAnsi"/>
          <w:b/>
          <w:bCs/>
        </w:rPr>
      </w:pPr>
    </w:p>
    <w:p w14:paraId="58176B9E" w14:textId="7DAB281D" w:rsidR="00CF515E" w:rsidRPr="00374D78" w:rsidRDefault="00CF515E" w:rsidP="00B066A5">
      <w:pPr>
        <w:spacing w:after="0" w:line="240" w:lineRule="auto"/>
        <w:ind w:left="1328"/>
        <w:rPr>
          <w:rFonts w:eastAsia="Times New Roman" w:cstheme="minorHAnsi"/>
        </w:rPr>
      </w:pPr>
      <w:r w:rsidRPr="00374D78">
        <w:rPr>
          <w:rFonts w:eastAsia="Times New Roman" w:cstheme="minorHAnsi"/>
          <w:b/>
          <w:bCs/>
        </w:rPr>
        <w:t> </w:t>
      </w:r>
    </w:p>
    <w:p w14:paraId="15885ED3" w14:textId="77777777" w:rsidR="00CF515E" w:rsidRPr="00374D78" w:rsidRDefault="00CF515E" w:rsidP="00B066A5">
      <w:pPr>
        <w:spacing w:after="0" w:line="240" w:lineRule="auto"/>
        <w:rPr>
          <w:rFonts w:eastAsia="Times New Roman" w:cstheme="minorHAnsi"/>
          <w:color w:val="363636"/>
        </w:rPr>
      </w:pPr>
      <w:r w:rsidRPr="00374D78">
        <w:rPr>
          <w:rFonts w:eastAsia="Times New Roman" w:cstheme="minorHAnsi"/>
          <w:b/>
          <w:bCs/>
          <w:color w:val="363636"/>
        </w:rPr>
        <w:t>Text</w:t>
      </w:r>
    </w:p>
    <w:p w14:paraId="5528149A" w14:textId="77777777" w:rsidR="00284104" w:rsidRDefault="00937DB7" w:rsidP="00B066A5">
      <w:pPr>
        <w:spacing w:after="0" w:line="240" w:lineRule="auto"/>
        <w:rPr>
          <w:rStyle w:val="woj"/>
          <w:rFonts w:cstheme="minorHAnsi"/>
          <w:color w:val="000000"/>
          <w:shd w:val="clear" w:color="auto" w:fill="FFFFFF"/>
        </w:rPr>
      </w:pPr>
      <w:r w:rsidRPr="00374D78">
        <w:rPr>
          <w:rFonts w:eastAsia="Times New Roman" w:cstheme="minorHAnsi"/>
          <w:b/>
          <w:bCs/>
          <w:color w:val="363636"/>
        </w:rPr>
        <w:t>John</w:t>
      </w:r>
      <w:r w:rsidR="00CF515E" w:rsidRPr="00374D78">
        <w:rPr>
          <w:rFonts w:eastAsia="Times New Roman" w:cstheme="minorHAnsi"/>
          <w:b/>
          <w:bCs/>
          <w:color w:val="363636"/>
        </w:rPr>
        <w:t xml:space="preserve"> 8:31 - </w:t>
      </w:r>
      <w:r w:rsidR="00CF515E" w:rsidRPr="00374D78">
        <w:rPr>
          <w:rFonts w:cstheme="minorHAnsi"/>
          <w:b/>
          <w:bCs/>
          <w:color w:val="000000"/>
          <w:shd w:val="clear" w:color="auto" w:fill="FFFFFF"/>
          <w:vertAlign w:val="superscript"/>
        </w:rPr>
        <w:t>31 </w:t>
      </w:r>
      <w:r w:rsidR="00CF515E" w:rsidRPr="00374D78">
        <w:rPr>
          <w:rFonts w:cstheme="minorHAnsi"/>
          <w:color w:val="000000"/>
          <w:shd w:val="clear" w:color="auto" w:fill="FFFFFF"/>
        </w:rPr>
        <w:t>So Jesus was saying to those Jews who had believed Him, </w:t>
      </w:r>
      <w:r w:rsidR="00CF515E" w:rsidRPr="00374D78">
        <w:rPr>
          <w:rStyle w:val="woj"/>
          <w:rFonts w:cstheme="minorHAnsi"/>
          <w:color w:val="000000"/>
          <w:shd w:val="clear" w:color="auto" w:fill="FFFFFF"/>
        </w:rPr>
        <w:t>“If you continue in My word, then you are truly My disciples;</w:t>
      </w:r>
      <w:r w:rsidR="00374D78">
        <w:rPr>
          <w:rStyle w:val="woj"/>
          <w:rFonts w:cstheme="minorHAnsi"/>
          <w:color w:val="000000"/>
          <w:shd w:val="clear" w:color="auto" w:fill="FFFFFF"/>
        </w:rPr>
        <w:t xml:space="preserve"> </w:t>
      </w:r>
    </w:p>
    <w:p w14:paraId="2B7ADEB8" w14:textId="3CE5C0F4" w:rsidR="00CF515E" w:rsidRPr="00374D78" w:rsidRDefault="00937DB7" w:rsidP="00B066A5">
      <w:pPr>
        <w:spacing w:after="0" w:line="240" w:lineRule="auto"/>
        <w:rPr>
          <w:rFonts w:eastAsia="Times New Roman" w:cstheme="minorHAnsi"/>
          <w:color w:val="363636"/>
        </w:rPr>
      </w:pPr>
      <w:r w:rsidRPr="00374D78">
        <w:rPr>
          <w:rFonts w:eastAsia="Times New Roman" w:cstheme="minorHAnsi"/>
          <w:b/>
          <w:bCs/>
          <w:color w:val="363636"/>
        </w:rPr>
        <w:t>John</w:t>
      </w:r>
      <w:r w:rsidR="00CF515E" w:rsidRPr="00374D78">
        <w:rPr>
          <w:rFonts w:eastAsia="Times New Roman" w:cstheme="minorHAnsi"/>
          <w:b/>
          <w:bCs/>
          <w:color w:val="363636"/>
        </w:rPr>
        <w:t xml:space="preserve"> 13:35</w:t>
      </w:r>
      <w:r w:rsidR="00ED23E4" w:rsidRPr="00374D78">
        <w:rPr>
          <w:rFonts w:eastAsia="Times New Roman" w:cstheme="minorHAnsi"/>
          <w:b/>
          <w:bCs/>
          <w:color w:val="363636"/>
        </w:rPr>
        <w:t xml:space="preserve"> </w:t>
      </w:r>
      <w:r w:rsidR="00ED23E4" w:rsidRPr="00374D78">
        <w:rPr>
          <w:rFonts w:cstheme="minorHAnsi"/>
          <w:b/>
          <w:bCs/>
          <w:color w:val="000000"/>
          <w:shd w:val="clear" w:color="auto" w:fill="FFFFFF"/>
          <w:vertAlign w:val="superscript"/>
        </w:rPr>
        <w:t>35 </w:t>
      </w:r>
      <w:r w:rsidR="00ED23E4" w:rsidRPr="00374D78">
        <w:rPr>
          <w:rFonts w:cstheme="minorHAnsi"/>
          <w:color w:val="000000"/>
          <w:shd w:val="clear" w:color="auto" w:fill="FFFFFF"/>
        </w:rPr>
        <w:t>Now the slave does not remain in the house forever; the son does remain forever.</w:t>
      </w:r>
    </w:p>
    <w:p w14:paraId="62954FEA" w14:textId="77777777" w:rsidR="00374D78" w:rsidRDefault="00374D78" w:rsidP="00B066A5">
      <w:pPr>
        <w:spacing w:after="0" w:line="240" w:lineRule="auto"/>
        <w:ind w:left="1328"/>
        <w:rPr>
          <w:rFonts w:eastAsia="Times New Roman" w:cstheme="minorHAnsi"/>
        </w:rPr>
      </w:pPr>
    </w:p>
    <w:p w14:paraId="72A187BD" w14:textId="2FF845AA" w:rsidR="00CF515E" w:rsidRPr="00374D78" w:rsidRDefault="00CF515E" w:rsidP="00B066A5">
      <w:pPr>
        <w:spacing w:after="0" w:line="240" w:lineRule="auto"/>
        <w:ind w:left="1328"/>
        <w:rPr>
          <w:rFonts w:eastAsia="Times New Roman" w:cstheme="minorHAnsi"/>
        </w:rPr>
      </w:pPr>
      <w:r w:rsidRPr="00374D78">
        <w:rPr>
          <w:rFonts w:eastAsia="Times New Roman" w:cstheme="minorHAnsi"/>
        </w:rPr>
        <w:t> </w:t>
      </w:r>
    </w:p>
    <w:p w14:paraId="39E144E9" w14:textId="77777777" w:rsidR="00CF515E" w:rsidRPr="00374D78" w:rsidRDefault="00CF515E" w:rsidP="00B066A5">
      <w:pPr>
        <w:spacing w:after="0" w:line="240" w:lineRule="auto"/>
        <w:rPr>
          <w:rFonts w:eastAsia="Times New Roman" w:cstheme="minorHAnsi"/>
          <w:color w:val="363636"/>
        </w:rPr>
      </w:pPr>
      <w:r w:rsidRPr="00374D78">
        <w:rPr>
          <w:rFonts w:eastAsia="Times New Roman" w:cstheme="minorHAnsi"/>
          <w:b/>
          <w:bCs/>
          <w:color w:val="363636"/>
        </w:rPr>
        <w:t>Overview</w:t>
      </w:r>
    </w:p>
    <w:p w14:paraId="121D842D" w14:textId="77777777" w:rsidR="00CF515E" w:rsidRPr="00374D78" w:rsidRDefault="00CF515E" w:rsidP="00B066A5">
      <w:pPr>
        <w:spacing w:after="0" w:line="240" w:lineRule="auto"/>
        <w:rPr>
          <w:rFonts w:eastAsia="Times New Roman" w:cstheme="minorHAnsi"/>
          <w:color w:val="363636"/>
        </w:rPr>
      </w:pPr>
      <w:r w:rsidRPr="00374D78">
        <w:rPr>
          <w:rFonts w:eastAsia="Times New Roman" w:cstheme="minorHAnsi"/>
          <w:color w:val="363636"/>
        </w:rPr>
        <w:t>A disciple is a pupil-one who learns from another's teachings. As Christians, we are disciples of Christ and have an important relationship with the Master Teacher.</w:t>
      </w:r>
    </w:p>
    <w:p w14:paraId="2FA2542E" w14:textId="77777777" w:rsidR="00374D78" w:rsidRDefault="00374D78" w:rsidP="00B066A5">
      <w:pPr>
        <w:spacing w:after="0" w:line="240" w:lineRule="auto"/>
        <w:ind w:left="1328"/>
        <w:rPr>
          <w:rFonts w:eastAsia="Times New Roman" w:cstheme="minorHAnsi"/>
        </w:rPr>
      </w:pPr>
    </w:p>
    <w:p w14:paraId="11646A8C" w14:textId="1527B6F3" w:rsidR="00CF515E" w:rsidRPr="00374D78" w:rsidRDefault="00CF515E" w:rsidP="00B066A5">
      <w:pPr>
        <w:spacing w:after="0" w:line="240" w:lineRule="auto"/>
        <w:ind w:left="1328"/>
        <w:rPr>
          <w:rFonts w:eastAsia="Times New Roman" w:cstheme="minorHAnsi"/>
        </w:rPr>
      </w:pPr>
      <w:r w:rsidRPr="00374D78">
        <w:rPr>
          <w:rFonts w:eastAsia="Times New Roman" w:cstheme="minorHAnsi"/>
        </w:rPr>
        <w:t> </w:t>
      </w:r>
    </w:p>
    <w:p w14:paraId="5458392D" w14:textId="77777777" w:rsidR="00CF515E" w:rsidRPr="00374D78" w:rsidRDefault="00CF515E" w:rsidP="00B066A5">
      <w:pPr>
        <w:spacing w:after="0" w:line="240" w:lineRule="auto"/>
        <w:rPr>
          <w:rFonts w:eastAsia="Times New Roman" w:cstheme="minorHAnsi"/>
          <w:color w:val="363636"/>
        </w:rPr>
      </w:pPr>
      <w:r w:rsidRPr="00374D78">
        <w:rPr>
          <w:rFonts w:eastAsia="Times New Roman" w:cstheme="minorHAnsi"/>
          <w:b/>
          <w:bCs/>
          <w:color w:val="363636"/>
        </w:rPr>
        <w:t>Lesson Theme</w:t>
      </w:r>
    </w:p>
    <w:p w14:paraId="579655A7" w14:textId="77777777" w:rsidR="00CF515E" w:rsidRPr="00374D78" w:rsidRDefault="00CF515E" w:rsidP="00B066A5">
      <w:pPr>
        <w:spacing w:after="0" w:line="240" w:lineRule="auto"/>
        <w:rPr>
          <w:rFonts w:eastAsia="Times New Roman" w:cstheme="minorHAnsi"/>
          <w:color w:val="363636"/>
        </w:rPr>
      </w:pPr>
      <w:r w:rsidRPr="00374D78">
        <w:rPr>
          <w:rFonts w:eastAsia="Times New Roman" w:cstheme="minorHAnsi"/>
          <w:color w:val="363636"/>
        </w:rPr>
        <w:t>As disciples, we must be ready to fulfill our three-fold purpose: to answer the call to be a follower of Jesus Christ, to accept criticism joyfully, and to relay the Good News to others.</w:t>
      </w:r>
    </w:p>
    <w:p w14:paraId="3D60CD7F" w14:textId="018442A1" w:rsidR="00CF515E" w:rsidRDefault="00CF515E" w:rsidP="00B066A5">
      <w:pPr>
        <w:spacing w:after="0" w:line="240" w:lineRule="auto"/>
        <w:ind w:left="1328"/>
        <w:rPr>
          <w:rFonts w:eastAsia="Times New Roman" w:cstheme="minorHAnsi"/>
        </w:rPr>
      </w:pPr>
      <w:r w:rsidRPr="00374D78">
        <w:rPr>
          <w:rFonts w:eastAsia="Times New Roman" w:cstheme="minorHAnsi"/>
        </w:rPr>
        <w:t> </w:t>
      </w:r>
    </w:p>
    <w:p w14:paraId="49FCCCC4" w14:textId="77777777" w:rsidR="00374D78" w:rsidRPr="00374D78" w:rsidRDefault="00374D78" w:rsidP="00B066A5">
      <w:pPr>
        <w:spacing w:after="0" w:line="240" w:lineRule="auto"/>
        <w:ind w:left="1328"/>
        <w:rPr>
          <w:rFonts w:eastAsia="Times New Roman" w:cstheme="minorHAnsi"/>
        </w:rPr>
      </w:pPr>
    </w:p>
    <w:p w14:paraId="45B85535" w14:textId="77777777" w:rsidR="00CF515E" w:rsidRPr="00374D78" w:rsidRDefault="00CF515E" w:rsidP="00B066A5">
      <w:pPr>
        <w:spacing w:after="0" w:line="240" w:lineRule="auto"/>
        <w:rPr>
          <w:rFonts w:eastAsia="Times New Roman" w:cstheme="minorHAnsi"/>
          <w:color w:val="363636"/>
        </w:rPr>
      </w:pPr>
      <w:r w:rsidRPr="00374D78">
        <w:rPr>
          <w:rFonts w:eastAsia="Times New Roman" w:cstheme="minorHAnsi"/>
          <w:b/>
          <w:bCs/>
          <w:color w:val="363636"/>
        </w:rPr>
        <w:t>Lesson Objectives</w:t>
      </w:r>
    </w:p>
    <w:p w14:paraId="4BA9A473" w14:textId="77777777" w:rsidR="00CF515E" w:rsidRPr="00374D78" w:rsidRDefault="00CF515E" w:rsidP="00B066A5">
      <w:pPr>
        <w:spacing w:after="0" w:line="240" w:lineRule="auto"/>
        <w:rPr>
          <w:rFonts w:eastAsia="Times New Roman" w:cstheme="minorHAnsi"/>
          <w:color w:val="363636"/>
        </w:rPr>
      </w:pPr>
      <w:r w:rsidRPr="00374D78">
        <w:rPr>
          <w:rFonts w:eastAsia="Times New Roman" w:cstheme="minorHAnsi"/>
          <w:color w:val="363636"/>
        </w:rPr>
        <w:t>At the conclusion of the lesson, each student should:</w:t>
      </w:r>
    </w:p>
    <w:p w14:paraId="4616B395" w14:textId="77777777" w:rsidR="00CF515E" w:rsidRPr="00374D78" w:rsidRDefault="00CF515E" w:rsidP="00B066A5">
      <w:pPr>
        <w:pStyle w:val="ListParagraph"/>
        <w:numPr>
          <w:ilvl w:val="0"/>
          <w:numId w:val="26"/>
        </w:numPr>
        <w:spacing w:after="0" w:line="240" w:lineRule="auto"/>
        <w:textAlignment w:val="center"/>
        <w:rPr>
          <w:rFonts w:eastAsia="Times New Roman" w:cstheme="minorHAnsi"/>
          <w:color w:val="363636"/>
        </w:rPr>
      </w:pPr>
      <w:r w:rsidRPr="00374D78">
        <w:rPr>
          <w:rFonts w:eastAsia="Times New Roman" w:cstheme="minorHAnsi"/>
          <w:color w:val="363636"/>
        </w:rPr>
        <w:t>Understand the relationship that Christ desires to have with His disciples.</w:t>
      </w:r>
    </w:p>
    <w:p w14:paraId="6FF432DE" w14:textId="77777777" w:rsidR="00CF515E" w:rsidRPr="00374D78" w:rsidRDefault="00CF515E" w:rsidP="00B066A5">
      <w:pPr>
        <w:pStyle w:val="ListParagraph"/>
        <w:numPr>
          <w:ilvl w:val="0"/>
          <w:numId w:val="26"/>
        </w:numPr>
        <w:spacing w:after="0" w:line="240" w:lineRule="auto"/>
        <w:textAlignment w:val="center"/>
        <w:rPr>
          <w:rFonts w:eastAsia="Times New Roman" w:cstheme="minorHAnsi"/>
          <w:color w:val="313131"/>
        </w:rPr>
      </w:pPr>
      <w:r w:rsidRPr="00374D78">
        <w:rPr>
          <w:rFonts w:eastAsia="Times New Roman" w:cstheme="minorHAnsi"/>
          <w:color w:val="313131"/>
        </w:rPr>
        <w:t>Know that criticism for Christ's sake is part of what makes us distinctive followers of Christ.</w:t>
      </w:r>
    </w:p>
    <w:p w14:paraId="5501A6CE" w14:textId="7FF01161" w:rsidR="00CF515E" w:rsidRPr="00374D78" w:rsidRDefault="00CF515E" w:rsidP="00374D78">
      <w:pPr>
        <w:pStyle w:val="ListParagraph"/>
        <w:numPr>
          <w:ilvl w:val="0"/>
          <w:numId w:val="26"/>
        </w:numPr>
        <w:spacing w:after="0" w:line="240" w:lineRule="auto"/>
        <w:textAlignment w:val="center"/>
        <w:rPr>
          <w:rFonts w:eastAsia="Times New Roman" w:cstheme="minorHAnsi"/>
          <w:color w:val="313131"/>
        </w:rPr>
      </w:pPr>
      <w:r w:rsidRPr="00374D78">
        <w:rPr>
          <w:rFonts w:eastAsia="Times New Roman" w:cstheme="minorHAnsi"/>
          <w:color w:val="313131"/>
        </w:rPr>
        <w:t>Execute the disciple's prime responsibility to go and tell the world about the death, burial, and resurrection of Jesus Christ.</w:t>
      </w:r>
      <w:r w:rsidRPr="00374D78">
        <w:rPr>
          <w:rFonts w:eastAsia="Times New Roman" w:cstheme="minorHAnsi"/>
        </w:rPr>
        <w:t> </w:t>
      </w:r>
    </w:p>
    <w:p w14:paraId="2B440C06" w14:textId="5BE5592D" w:rsidR="00374D78" w:rsidRDefault="00374D78" w:rsidP="00B066A5">
      <w:pPr>
        <w:spacing w:after="0" w:line="240" w:lineRule="auto"/>
        <w:rPr>
          <w:rFonts w:eastAsia="Times New Roman" w:cstheme="minorHAnsi"/>
          <w:b/>
          <w:bCs/>
          <w:color w:val="313131"/>
        </w:rPr>
      </w:pPr>
    </w:p>
    <w:p w14:paraId="089AFCED" w14:textId="77777777" w:rsidR="00284104" w:rsidRDefault="00284104" w:rsidP="00B066A5">
      <w:pPr>
        <w:spacing w:after="0" w:line="240" w:lineRule="auto"/>
        <w:rPr>
          <w:rFonts w:eastAsia="Times New Roman" w:cstheme="minorHAnsi"/>
          <w:b/>
          <w:bCs/>
          <w:color w:val="313131"/>
        </w:rPr>
      </w:pPr>
    </w:p>
    <w:p w14:paraId="3B68FE82" w14:textId="0248507A" w:rsidR="00CF515E" w:rsidRPr="00374D78" w:rsidRDefault="00CF515E" w:rsidP="00B066A5">
      <w:pPr>
        <w:spacing w:after="0" w:line="240" w:lineRule="auto"/>
        <w:rPr>
          <w:rFonts w:eastAsia="Times New Roman" w:cstheme="minorHAnsi"/>
          <w:color w:val="313131"/>
        </w:rPr>
      </w:pPr>
      <w:r w:rsidRPr="00374D78">
        <w:rPr>
          <w:rFonts w:eastAsia="Times New Roman" w:cstheme="minorHAnsi"/>
          <w:b/>
          <w:bCs/>
          <w:color w:val="313131"/>
        </w:rPr>
        <w:t>Teaching Outline</w:t>
      </w:r>
    </w:p>
    <w:p w14:paraId="6D506D9F" w14:textId="77777777" w:rsidR="00CF515E" w:rsidRPr="00374D78" w:rsidRDefault="00CF515E" w:rsidP="00B066A5">
      <w:pPr>
        <w:pStyle w:val="ListParagraph"/>
        <w:numPr>
          <w:ilvl w:val="0"/>
          <w:numId w:val="27"/>
        </w:numPr>
        <w:spacing w:after="0" w:line="240" w:lineRule="auto"/>
        <w:textAlignment w:val="center"/>
        <w:rPr>
          <w:rFonts w:eastAsia="Times New Roman" w:cstheme="minorHAnsi"/>
          <w:color w:val="313131"/>
        </w:rPr>
      </w:pPr>
      <w:r w:rsidRPr="00374D78">
        <w:rPr>
          <w:rFonts w:eastAsia="Times New Roman" w:cstheme="minorHAnsi"/>
          <w:color w:val="313131"/>
        </w:rPr>
        <w:t>Disciple Is Called</w:t>
      </w:r>
    </w:p>
    <w:p w14:paraId="418A5EE1" w14:textId="77777777" w:rsidR="00CF515E" w:rsidRPr="00374D78" w:rsidRDefault="00CF515E" w:rsidP="00B066A5">
      <w:pPr>
        <w:pStyle w:val="ListParagraph"/>
        <w:numPr>
          <w:ilvl w:val="1"/>
          <w:numId w:val="27"/>
        </w:numPr>
        <w:spacing w:after="0" w:line="240" w:lineRule="auto"/>
        <w:textAlignment w:val="center"/>
        <w:rPr>
          <w:rFonts w:eastAsia="Times New Roman" w:cstheme="minorHAnsi"/>
          <w:color w:val="313131"/>
        </w:rPr>
      </w:pPr>
      <w:r w:rsidRPr="00374D78">
        <w:rPr>
          <w:rFonts w:eastAsia="Times New Roman" w:cstheme="minorHAnsi"/>
          <w:color w:val="313131"/>
        </w:rPr>
        <w:t>To be with Him</w:t>
      </w:r>
    </w:p>
    <w:p w14:paraId="7466A9CA" w14:textId="77777777" w:rsidR="00CF515E" w:rsidRPr="00374D78" w:rsidRDefault="00CF515E" w:rsidP="00B066A5">
      <w:pPr>
        <w:pStyle w:val="ListParagraph"/>
        <w:numPr>
          <w:ilvl w:val="1"/>
          <w:numId w:val="27"/>
        </w:numPr>
        <w:spacing w:after="0" w:line="240" w:lineRule="auto"/>
        <w:textAlignment w:val="center"/>
        <w:rPr>
          <w:rFonts w:eastAsia="Times New Roman" w:cstheme="minorHAnsi"/>
          <w:color w:val="313131"/>
        </w:rPr>
      </w:pPr>
      <w:r w:rsidRPr="00374D78">
        <w:rPr>
          <w:rFonts w:eastAsia="Times New Roman" w:cstheme="minorHAnsi"/>
          <w:color w:val="313131"/>
        </w:rPr>
        <w:t>To be like Him</w:t>
      </w:r>
    </w:p>
    <w:p w14:paraId="218C923C" w14:textId="77777777" w:rsidR="00CF515E" w:rsidRPr="00374D78" w:rsidRDefault="00CF515E" w:rsidP="00B066A5">
      <w:pPr>
        <w:pStyle w:val="ListParagraph"/>
        <w:numPr>
          <w:ilvl w:val="0"/>
          <w:numId w:val="27"/>
        </w:numPr>
        <w:spacing w:after="0" w:line="240" w:lineRule="auto"/>
        <w:textAlignment w:val="center"/>
        <w:rPr>
          <w:rFonts w:eastAsia="Times New Roman" w:cstheme="minorHAnsi"/>
          <w:color w:val="313131"/>
        </w:rPr>
      </w:pPr>
      <w:r w:rsidRPr="00374D78">
        <w:rPr>
          <w:rFonts w:eastAsia="Times New Roman" w:cstheme="minorHAnsi"/>
          <w:color w:val="313131"/>
        </w:rPr>
        <w:t>A Disciple Is Criticized</w:t>
      </w:r>
    </w:p>
    <w:p w14:paraId="28D2D859" w14:textId="77777777" w:rsidR="00CF515E" w:rsidRPr="00374D78" w:rsidRDefault="00CF515E" w:rsidP="00B066A5">
      <w:pPr>
        <w:pStyle w:val="ListParagraph"/>
        <w:numPr>
          <w:ilvl w:val="1"/>
          <w:numId w:val="27"/>
        </w:numPr>
        <w:spacing w:after="0" w:line="240" w:lineRule="auto"/>
        <w:textAlignment w:val="center"/>
        <w:rPr>
          <w:rFonts w:eastAsia="Times New Roman" w:cstheme="minorHAnsi"/>
          <w:color w:val="313131"/>
        </w:rPr>
      </w:pPr>
      <w:r w:rsidRPr="00374D78">
        <w:rPr>
          <w:rFonts w:eastAsia="Times New Roman" w:cstheme="minorHAnsi"/>
          <w:color w:val="313131"/>
        </w:rPr>
        <w:t>Corporately</w:t>
      </w:r>
    </w:p>
    <w:p w14:paraId="3BC28BEC" w14:textId="77777777" w:rsidR="00CF515E" w:rsidRPr="00374D78" w:rsidRDefault="00CF515E" w:rsidP="00B066A5">
      <w:pPr>
        <w:pStyle w:val="ListParagraph"/>
        <w:numPr>
          <w:ilvl w:val="1"/>
          <w:numId w:val="27"/>
        </w:numPr>
        <w:spacing w:after="0" w:line="240" w:lineRule="auto"/>
        <w:textAlignment w:val="center"/>
        <w:rPr>
          <w:rFonts w:eastAsia="Times New Roman" w:cstheme="minorHAnsi"/>
          <w:color w:val="313131"/>
        </w:rPr>
      </w:pPr>
      <w:r w:rsidRPr="00374D78">
        <w:rPr>
          <w:rFonts w:eastAsia="Times New Roman" w:cstheme="minorHAnsi"/>
          <w:color w:val="313131"/>
        </w:rPr>
        <w:t>Individually</w:t>
      </w:r>
    </w:p>
    <w:p w14:paraId="317EC26A" w14:textId="77777777" w:rsidR="00CF515E" w:rsidRPr="00374D78" w:rsidRDefault="00CF515E" w:rsidP="00B066A5">
      <w:pPr>
        <w:pStyle w:val="ListParagraph"/>
        <w:numPr>
          <w:ilvl w:val="0"/>
          <w:numId w:val="27"/>
        </w:numPr>
        <w:spacing w:after="0" w:line="240" w:lineRule="auto"/>
        <w:textAlignment w:val="center"/>
        <w:rPr>
          <w:rFonts w:eastAsia="Times New Roman" w:cstheme="minorHAnsi"/>
          <w:color w:val="313131"/>
        </w:rPr>
      </w:pPr>
      <w:r w:rsidRPr="00374D78">
        <w:rPr>
          <w:rFonts w:eastAsia="Times New Roman" w:cstheme="minorHAnsi"/>
          <w:color w:val="313131"/>
        </w:rPr>
        <w:t>A Disciple Is Commissioned</w:t>
      </w:r>
    </w:p>
    <w:p w14:paraId="66F522A3" w14:textId="77777777" w:rsidR="00CF515E" w:rsidRPr="00374D78" w:rsidRDefault="00CF515E" w:rsidP="00B066A5">
      <w:pPr>
        <w:pStyle w:val="ListParagraph"/>
        <w:numPr>
          <w:ilvl w:val="1"/>
          <w:numId w:val="27"/>
        </w:numPr>
        <w:spacing w:after="0" w:line="240" w:lineRule="auto"/>
        <w:textAlignment w:val="center"/>
        <w:rPr>
          <w:rFonts w:eastAsia="Times New Roman" w:cstheme="minorHAnsi"/>
          <w:color w:val="313131"/>
        </w:rPr>
      </w:pPr>
      <w:r w:rsidRPr="00374D78">
        <w:rPr>
          <w:rFonts w:eastAsia="Times New Roman" w:cstheme="minorHAnsi"/>
          <w:color w:val="313131"/>
        </w:rPr>
        <w:t>To learn</w:t>
      </w:r>
    </w:p>
    <w:p w14:paraId="653EC804" w14:textId="77777777" w:rsidR="00CF515E" w:rsidRPr="00374D78" w:rsidRDefault="00CF515E" w:rsidP="00B066A5">
      <w:pPr>
        <w:pStyle w:val="ListParagraph"/>
        <w:numPr>
          <w:ilvl w:val="1"/>
          <w:numId w:val="27"/>
        </w:numPr>
        <w:spacing w:after="0" w:line="240" w:lineRule="auto"/>
        <w:textAlignment w:val="center"/>
        <w:rPr>
          <w:rFonts w:eastAsia="Times New Roman" w:cstheme="minorHAnsi"/>
          <w:color w:val="313131"/>
        </w:rPr>
      </w:pPr>
      <w:r w:rsidRPr="00374D78">
        <w:rPr>
          <w:rFonts w:eastAsia="Times New Roman" w:cstheme="minorHAnsi"/>
          <w:color w:val="313131"/>
        </w:rPr>
        <w:t xml:space="preserve">To tell </w:t>
      </w:r>
    </w:p>
    <w:p w14:paraId="5F8000FC" w14:textId="77777777" w:rsidR="00374D78" w:rsidRDefault="00374D78" w:rsidP="00B066A5">
      <w:pPr>
        <w:spacing w:after="0" w:line="240" w:lineRule="auto"/>
        <w:rPr>
          <w:rFonts w:eastAsia="Times New Roman" w:cstheme="minorHAnsi"/>
          <w:color w:val="343434"/>
        </w:rPr>
      </w:pPr>
    </w:p>
    <w:p w14:paraId="7F616E02" w14:textId="29BD5559" w:rsidR="00CF515E" w:rsidRPr="00374D78" w:rsidRDefault="00CF515E" w:rsidP="00B066A5">
      <w:pPr>
        <w:spacing w:after="0" w:line="240" w:lineRule="auto"/>
        <w:rPr>
          <w:rFonts w:eastAsia="Times New Roman" w:cstheme="minorHAnsi"/>
          <w:color w:val="343434"/>
        </w:rPr>
      </w:pPr>
      <w:r w:rsidRPr="00374D78">
        <w:rPr>
          <w:rFonts w:eastAsia="Times New Roman" w:cstheme="minorHAnsi"/>
          <w:color w:val="343434"/>
        </w:rPr>
        <w:t> </w:t>
      </w:r>
    </w:p>
    <w:p w14:paraId="505210F4" w14:textId="6FCE6429" w:rsidR="00E8458F" w:rsidRPr="00374D78" w:rsidRDefault="00937DB7" w:rsidP="00E8458F">
      <w:pPr>
        <w:spacing w:after="0" w:line="240" w:lineRule="auto"/>
        <w:rPr>
          <w:rFonts w:eastAsia="Times New Roman" w:cstheme="minorHAnsi"/>
          <w:color w:val="343434"/>
        </w:rPr>
      </w:pPr>
      <w:r w:rsidRPr="00374D78">
        <w:rPr>
          <w:rFonts w:eastAsia="Times New Roman" w:cstheme="minorHAnsi"/>
          <w:b/>
          <w:bCs/>
          <w:color w:val="343434"/>
        </w:rPr>
        <w:t>Matthew</w:t>
      </w:r>
      <w:r w:rsidR="00E8458F" w:rsidRPr="00374D78">
        <w:rPr>
          <w:rFonts w:eastAsia="Times New Roman" w:cstheme="minorHAnsi"/>
          <w:b/>
          <w:bCs/>
          <w:color w:val="343434"/>
        </w:rPr>
        <w:t xml:space="preserve"> 4:18-22 18 </w:t>
      </w:r>
      <w:r w:rsidR="00E8458F" w:rsidRPr="00374D78">
        <w:rPr>
          <w:rFonts w:eastAsia="Times New Roman" w:cstheme="minorHAnsi"/>
          <w:color w:val="343434"/>
        </w:rPr>
        <w:t>Now as Jesus was walking by the Sea of Galilee, He saw two brothers, Simon, who was called Peter, and his brother Andrew, casting a net into the sea; for they were fishermen. 19 And He said to them, “Follow Me, and I will make you fishers of people.” 20 Immediately they left their nets and followed Him. 21 Going on from there He saw two other brothers, James the son of Zebedee, and his brother John, in the boat with their father Zebedee, mending their nets; and He called them. 22 Immediately they left the boat and their father, and followed Him.</w:t>
      </w:r>
      <w:r w:rsidR="00374D78">
        <w:rPr>
          <w:rFonts w:eastAsia="Times New Roman" w:cstheme="minorHAnsi"/>
          <w:color w:val="343434"/>
        </w:rPr>
        <w:t xml:space="preserve"> </w:t>
      </w:r>
    </w:p>
    <w:p w14:paraId="34B679CC" w14:textId="77777777" w:rsidR="00E61EC6" w:rsidRPr="00374D78" w:rsidRDefault="00E61EC6" w:rsidP="00E8458F">
      <w:pPr>
        <w:spacing w:after="0" w:line="240" w:lineRule="auto"/>
        <w:rPr>
          <w:rFonts w:eastAsia="Times New Roman" w:cstheme="minorHAnsi"/>
          <w:b/>
          <w:bCs/>
          <w:color w:val="343434"/>
        </w:rPr>
      </w:pPr>
    </w:p>
    <w:p w14:paraId="077756BC" w14:textId="1E97185C" w:rsidR="00E8458F" w:rsidRDefault="00937DB7" w:rsidP="00E8458F">
      <w:pPr>
        <w:spacing w:after="0" w:line="240" w:lineRule="auto"/>
        <w:rPr>
          <w:rFonts w:eastAsia="Times New Roman" w:cstheme="minorHAnsi"/>
          <w:color w:val="343434"/>
        </w:rPr>
      </w:pPr>
      <w:r w:rsidRPr="00374D78">
        <w:rPr>
          <w:rFonts w:eastAsia="Times New Roman" w:cstheme="minorHAnsi"/>
          <w:b/>
          <w:bCs/>
          <w:color w:val="343434"/>
        </w:rPr>
        <w:t>Romans</w:t>
      </w:r>
      <w:r w:rsidR="00E8458F" w:rsidRPr="00374D78">
        <w:rPr>
          <w:rFonts w:eastAsia="Times New Roman" w:cstheme="minorHAnsi"/>
          <w:b/>
          <w:bCs/>
          <w:color w:val="343434"/>
        </w:rPr>
        <w:t xml:space="preserve"> 8:9-11</w:t>
      </w:r>
      <w:r w:rsidR="00E8458F" w:rsidRPr="00374D78">
        <w:rPr>
          <w:rFonts w:eastAsia="Times New Roman" w:cstheme="minorHAnsi"/>
          <w:color w:val="343434"/>
        </w:rPr>
        <w:t xml:space="preserve"> 9 However, you are not in the flesh but in the Spirit, if indeed the Spirit of God dwells in you. But if anyone does not have the Spirit of Christ, he does not belong to Him. 10 If Christ is in you, though the body is dead because of sin, yet the spirit is alive because of righteousness. 11 But if the Spirit of Him who raised Jesus from the dead dwells in you, He who raised Christ Jesus from the dead will also give life to your mortal bodies through His Spirit who dwells in you.</w:t>
      </w:r>
    </w:p>
    <w:p w14:paraId="258E4130" w14:textId="77777777" w:rsidR="00374D78" w:rsidRPr="00374D78" w:rsidRDefault="00374D78" w:rsidP="00E8458F">
      <w:pPr>
        <w:spacing w:after="0" w:line="240" w:lineRule="auto"/>
        <w:rPr>
          <w:rFonts w:eastAsia="Times New Roman" w:cstheme="minorHAnsi"/>
          <w:color w:val="343434"/>
        </w:rPr>
      </w:pPr>
    </w:p>
    <w:p w14:paraId="2C84E41C" w14:textId="77777777" w:rsidR="00E61EC6" w:rsidRPr="00374D78" w:rsidRDefault="00CF515E" w:rsidP="00B066A5">
      <w:pPr>
        <w:spacing w:after="0" w:line="240" w:lineRule="auto"/>
        <w:rPr>
          <w:rFonts w:eastAsia="Times New Roman" w:cstheme="minorHAnsi"/>
          <w:color w:val="282828"/>
        </w:rPr>
      </w:pPr>
      <w:r w:rsidRPr="00374D78">
        <w:rPr>
          <w:rFonts w:eastAsia="Times New Roman" w:cstheme="minorHAnsi"/>
          <w:color w:val="282828"/>
        </w:rPr>
        <w:lastRenderedPageBreak/>
        <w:t xml:space="preserve">Enoch "walked with God" (Genesis 5:22, 24). </w:t>
      </w:r>
    </w:p>
    <w:p w14:paraId="3718D85C" w14:textId="77777777" w:rsidR="00E61EC6" w:rsidRPr="00374D78" w:rsidRDefault="00CF515E" w:rsidP="00B066A5">
      <w:pPr>
        <w:spacing w:after="0" w:line="240" w:lineRule="auto"/>
        <w:rPr>
          <w:rFonts w:eastAsia="Times New Roman" w:cstheme="minorHAnsi"/>
          <w:color w:val="282828"/>
        </w:rPr>
      </w:pPr>
      <w:r w:rsidRPr="00374D78">
        <w:rPr>
          <w:rFonts w:eastAsia="Times New Roman" w:cstheme="minorHAnsi"/>
          <w:color w:val="282828"/>
        </w:rPr>
        <w:t xml:space="preserve">Noah "walked with God" (Genesis 6:9). </w:t>
      </w:r>
    </w:p>
    <w:p w14:paraId="6D609437" w14:textId="2092B43A" w:rsidR="00CF515E" w:rsidRPr="00374D78" w:rsidRDefault="00CF515E" w:rsidP="00B066A5">
      <w:pPr>
        <w:spacing w:after="0" w:line="240" w:lineRule="auto"/>
        <w:rPr>
          <w:rFonts w:eastAsia="Times New Roman" w:cstheme="minorHAnsi"/>
          <w:color w:val="282828"/>
        </w:rPr>
      </w:pPr>
      <w:r w:rsidRPr="00374D78">
        <w:rPr>
          <w:rFonts w:eastAsia="Times New Roman" w:cstheme="minorHAnsi"/>
          <w:color w:val="282828"/>
        </w:rPr>
        <w:t>Old Testament kings "did that which was right in the sight of the Lo</w:t>
      </w:r>
      <w:r w:rsidR="00653915" w:rsidRPr="00374D78">
        <w:rPr>
          <w:rFonts w:eastAsia="Times New Roman" w:cstheme="minorHAnsi"/>
          <w:color w:val="282828"/>
        </w:rPr>
        <w:t>rd</w:t>
      </w:r>
      <w:r w:rsidRPr="00374D78">
        <w:rPr>
          <w:rFonts w:eastAsia="Times New Roman" w:cstheme="minorHAnsi"/>
          <w:color w:val="282828"/>
        </w:rPr>
        <w:t>" (2 Kings 18:3, 22:2; 2 Chronicles 24:2).</w:t>
      </w:r>
    </w:p>
    <w:p w14:paraId="0B539062" w14:textId="4F3104BF" w:rsidR="00CF515E" w:rsidRPr="00374D78" w:rsidRDefault="00CF515E" w:rsidP="00E61EC6">
      <w:pPr>
        <w:spacing w:after="0" w:line="240" w:lineRule="auto"/>
        <w:ind w:left="1328"/>
        <w:rPr>
          <w:rFonts w:eastAsia="Times New Roman" w:cstheme="minorHAnsi"/>
        </w:rPr>
      </w:pPr>
      <w:r w:rsidRPr="00374D78">
        <w:rPr>
          <w:rFonts w:eastAsia="Times New Roman" w:cstheme="minorHAnsi"/>
        </w:rPr>
        <w:t>  </w:t>
      </w:r>
    </w:p>
    <w:p w14:paraId="05FADDE7" w14:textId="0EA82046" w:rsidR="00ED23E4" w:rsidRPr="00374D78" w:rsidRDefault="00937DB7" w:rsidP="00B066A5">
      <w:pPr>
        <w:spacing w:after="0" w:line="240" w:lineRule="auto"/>
        <w:rPr>
          <w:rStyle w:val="text"/>
          <w:rFonts w:cstheme="minorHAnsi"/>
          <w:color w:val="000000"/>
          <w:shd w:val="clear" w:color="auto" w:fill="FFFFFF"/>
        </w:rPr>
      </w:pPr>
      <w:r w:rsidRPr="00374D78">
        <w:rPr>
          <w:rFonts w:eastAsia="Times New Roman" w:cstheme="minorHAnsi"/>
          <w:b/>
          <w:bCs/>
          <w:color w:val="2D2D2D"/>
        </w:rPr>
        <w:t>Matthew</w:t>
      </w:r>
      <w:r w:rsidR="00CF515E" w:rsidRPr="00374D78">
        <w:rPr>
          <w:rFonts w:eastAsia="Times New Roman" w:cstheme="minorHAnsi"/>
          <w:b/>
          <w:bCs/>
          <w:color w:val="2D2D2D"/>
        </w:rPr>
        <w:t xml:space="preserve"> 26:69-74</w:t>
      </w:r>
      <w:r w:rsidR="00ED23E4" w:rsidRPr="00374D78">
        <w:rPr>
          <w:rFonts w:cstheme="minorHAnsi"/>
          <w:b/>
          <w:bCs/>
          <w:color w:val="000000"/>
          <w:shd w:val="clear" w:color="auto" w:fill="FFFFFF"/>
          <w:vertAlign w:val="superscript"/>
        </w:rPr>
        <w:t xml:space="preserve"> </w:t>
      </w:r>
      <w:r w:rsidR="00ED23E4" w:rsidRPr="00374D78">
        <w:rPr>
          <w:rStyle w:val="text"/>
          <w:rFonts w:cstheme="minorHAnsi"/>
          <w:b/>
          <w:bCs/>
          <w:color w:val="000000"/>
          <w:shd w:val="clear" w:color="auto" w:fill="FFFFFF"/>
          <w:vertAlign w:val="superscript"/>
        </w:rPr>
        <w:t>69 </w:t>
      </w:r>
      <w:r w:rsidR="00ED23E4" w:rsidRPr="00374D78">
        <w:rPr>
          <w:rStyle w:val="text"/>
          <w:rFonts w:cstheme="minorHAnsi"/>
          <w:color w:val="000000"/>
          <w:shd w:val="clear" w:color="auto" w:fill="FFFFFF"/>
        </w:rPr>
        <w:t>Now Peter was sitting outside in the courtyard, and a slave woman came to him and said, “You too were with Jesus the Galilean.”</w:t>
      </w:r>
      <w:r w:rsidR="00ED23E4" w:rsidRPr="00374D78">
        <w:rPr>
          <w:rFonts w:cstheme="minorHAnsi"/>
          <w:color w:val="000000"/>
          <w:shd w:val="clear" w:color="auto" w:fill="FFFFFF"/>
        </w:rPr>
        <w:t> </w:t>
      </w:r>
      <w:r w:rsidR="00ED23E4" w:rsidRPr="00374D78">
        <w:rPr>
          <w:rStyle w:val="text"/>
          <w:rFonts w:cstheme="minorHAnsi"/>
          <w:b/>
          <w:bCs/>
          <w:color w:val="000000"/>
          <w:shd w:val="clear" w:color="auto" w:fill="FFFFFF"/>
          <w:vertAlign w:val="superscript"/>
        </w:rPr>
        <w:t>70 </w:t>
      </w:r>
      <w:r w:rsidR="00ED23E4" w:rsidRPr="00374D78">
        <w:rPr>
          <w:rStyle w:val="text"/>
          <w:rFonts w:cstheme="minorHAnsi"/>
          <w:color w:val="000000"/>
          <w:shd w:val="clear" w:color="auto" w:fill="FFFFFF"/>
        </w:rPr>
        <w:t>But he denied it before them all, saying, “I do not know what you are talking about.”</w:t>
      </w:r>
      <w:r w:rsidR="00ED23E4" w:rsidRPr="00374D78">
        <w:rPr>
          <w:rFonts w:cstheme="minorHAnsi"/>
          <w:color w:val="000000"/>
          <w:shd w:val="clear" w:color="auto" w:fill="FFFFFF"/>
        </w:rPr>
        <w:t> </w:t>
      </w:r>
      <w:r w:rsidR="00ED23E4" w:rsidRPr="00374D78">
        <w:rPr>
          <w:rStyle w:val="text"/>
          <w:rFonts w:cstheme="minorHAnsi"/>
          <w:b/>
          <w:bCs/>
          <w:color w:val="000000"/>
          <w:shd w:val="clear" w:color="auto" w:fill="FFFFFF"/>
          <w:vertAlign w:val="superscript"/>
        </w:rPr>
        <w:t>71 </w:t>
      </w:r>
      <w:r w:rsidR="00ED23E4" w:rsidRPr="00374D78">
        <w:rPr>
          <w:rStyle w:val="text"/>
          <w:rFonts w:cstheme="minorHAnsi"/>
          <w:color w:val="000000"/>
          <w:shd w:val="clear" w:color="auto" w:fill="FFFFFF"/>
        </w:rPr>
        <w:t>When he had gone out to the gateway, another slave woman saw him and said to those who were there, “This man was with Jesus of Nazareth.”</w:t>
      </w:r>
      <w:r w:rsidR="00ED23E4" w:rsidRPr="00374D78">
        <w:rPr>
          <w:rFonts w:cstheme="minorHAnsi"/>
          <w:color w:val="000000"/>
          <w:shd w:val="clear" w:color="auto" w:fill="FFFFFF"/>
        </w:rPr>
        <w:t> </w:t>
      </w:r>
      <w:r w:rsidR="00ED23E4" w:rsidRPr="00374D78">
        <w:rPr>
          <w:rStyle w:val="text"/>
          <w:rFonts w:cstheme="minorHAnsi"/>
          <w:b/>
          <w:bCs/>
          <w:color w:val="000000"/>
          <w:shd w:val="clear" w:color="auto" w:fill="FFFFFF"/>
          <w:vertAlign w:val="superscript"/>
        </w:rPr>
        <w:t>72 </w:t>
      </w:r>
      <w:r w:rsidR="00ED23E4" w:rsidRPr="00374D78">
        <w:rPr>
          <w:rStyle w:val="text"/>
          <w:rFonts w:cstheme="minorHAnsi"/>
          <w:color w:val="000000"/>
          <w:shd w:val="clear" w:color="auto" w:fill="FFFFFF"/>
        </w:rPr>
        <w:t>And again he denied it, with an oath: “I do not know the man.”</w:t>
      </w:r>
      <w:r w:rsidR="00ED23E4" w:rsidRPr="00374D78">
        <w:rPr>
          <w:rFonts w:cstheme="minorHAnsi"/>
          <w:color w:val="000000"/>
          <w:shd w:val="clear" w:color="auto" w:fill="FFFFFF"/>
        </w:rPr>
        <w:t> </w:t>
      </w:r>
      <w:r w:rsidR="00ED23E4" w:rsidRPr="00374D78">
        <w:rPr>
          <w:rStyle w:val="text"/>
          <w:rFonts w:cstheme="minorHAnsi"/>
          <w:b/>
          <w:bCs/>
          <w:color w:val="000000"/>
          <w:shd w:val="clear" w:color="auto" w:fill="FFFFFF"/>
          <w:vertAlign w:val="superscript"/>
        </w:rPr>
        <w:t>73 </w:t>
      </w:r>
      <w:r w:rsidR="00ED23E4" w:rsidRPr="00374D78">
        <w:rPr>
          <w:rStyle w:val="text"/>
          <w:rFonts w:cstheme="minorHAnsi"/>
          <w:color w:val="000000"/>
          <w:shd w:val="clear" w:color="auto" w:fill="FFFFFF"/>
        </w:rPr>
        <w:t>A little later the bystanders came up and said to Peter, “You really are one of them as well, since even the way you talk gives you away.”</w:t>
      </w:r>
      <w:r w:rsidR="00ED23E4" w:rsidRPr="00374D78">
        <w:rPr>
          <w:rFonts w:cstheme="minorHAnsi"/>
          <w:color w:val="000000"/>
          <w:shd w:val="clear" w:color="auto" w:fill="FFFFFF"/>
        </w:rPr>
        <w:t> </w:t>
      </w:r>
      <w:r w:rsidR="00ED23E4" w:rsidRPr="00374D78">
        <w:rPr>
          <w:rStyle w:val="text"/>
          <w:rFonts w:cstheme="minorHAnsi"/>
          <w:b/>
          <w:bCs/>
          <w:color w:val="000000"/>
          <w:shd w:val="clear" w:color="auto" w:fill="FFFFFF"/>
          <w:vertAlign w:val="superscript"/>
        </w:rPr>
        <w:t>74 </w:t>
      </w:r>
      <w:r w:rsidR="00ED23E4" w:rsidRPr="00374D78">
        <w:rPr>
          <w:rStyle w:val="text"/>
          <w:rFonts w:cstheme="minorHAnsi"/>
          <w:color w:val="000000"/>
          <w:shd w:val="clear" w:color="auto" w:fill="FFFFFF"/>
        </w:rPr>
        <w:t>Then he began to curse and swear, “I do not know the man!” And immediately a rooster crowed.</w:t>
      </w:r>
    </w:p>
    <w:p w14:paraId="0804B37E" w14:textId="77777777" w:rsidR="00CF515E" w:rsidRPr="00374D78" w:rsidRDefault="00CF515E" w:rsidP="00E61EC6">
      <w:pPr>
        <w:spacing w:after="0" w:line="240" w:lineRule="auto"/>
        <w:rPr>
          <w:rFonts w:eastAsia="Times New Roman" w:cstheme="minorHAnsi"/>
        </w:rPr>
      </w:pPr>
      <w:r w:rsidRPr="00374D78">
        <w:rPr>
          <w:rFonts w:eastAsia="Times New Roman" w:cstheme="minorHAnsi"/>
        </w:rPr>
        <w:t> </w:t>
      </w:r>
    </w:p>
    <w:p w14:paraId="1627C16D" w14:textId="77777777" w:rsidR="00631F42" w:rsidRPr="00374D78" w:rsidRDefault="00CF515E" w:rsidP="00B066A5">
      <w:pPr>
        <w:spacing w:after="0" w:line="240" w:lineRule="auto"/>
        <w:rPr>
          <w:rFonts w:eastAsia="Times New Roman" w:cstheme="minorHAnsi"/>
          <w:color w:val="313131"/>
        </w:rPr>
      </w:pPr>
      <w:r w:rsidRPr="00374D78">
        <w:rPr>
          <w:rFonts w:eastAsia="Times New Roman" w:cstheme="minorHAnsi"/>
          <w:b/>
          <w:bCs/>
          <w:color w:val="313131"/>
        </w:rPr>
        <w:t>Luke 6:40</w:t>
      </w:r>
      <w:r w:rsidRPr="00374D78">
        <w:rPr>
          <w:rFonts w:eastAsia="Times New Roman" w:cstheme="minorHAnsi"/>
          <w:color w:val="313131"/>
        </w:rPr>
        <w:t xml:space="preserve"> "</w:t>
      </w:r>
      <w:r w:rsidR="00653915" w:rsidRPr="00374D78">
        <w:rPr>
          <w:rFonts w:cstheme="minorHAnsi"/>
          <w:color w:val="000000"/>
          <w:shd w:val="clear" w:color="auto" w:fill="FFFFFF"/>
        </w:rPr>
        <w:t xml:space="preserve"> A student is not above the teacher; but everyone, when he has been fully trained, will be like his teacher.</w:t>
      </w:r>
      <w:r w:rsidRPr="00374D78">
        <w:rPr>
          <w:rFonts w:eastAsia="Times New Roman" w:cstheme="minorHAnsi"/>
          <w:color w:val="313131"/>
        </w:rPr>
        <w:t xml:space="preserve"> </w:t>
      </w:r>
    </w:p>
    <w:p w14:paraId="1496E980" w14:textId="77777777" w:rsidR="00CF515E" w:rsidRPr="00374D78" w:rsidRDefault="00CF515E" w:rsidP="00B066A5">
      <w:pPr>
        <w:spacing w:after="0" w:line="240" w:lineRule="auto"/>
        <w:ind w:left="1328"/>
        <w:rPr>
          <w:rFonts w:eastAsia="Times New Roman" w:cstheme="minorHAnsi"/>
        </w:rPr>
      </w:pPr>
      <w:r w:rsidRPr="00374D78">
        <w:rPr>
          <w:rFonts w:eastAsia="Times New Roman" w:cstheme="minorHAnsi"/>
        </w:rPr>
        <w:t> </w:t>
      </w:r>
    </w:p>
    <w:p w14:paraId="5BDEE865" w14:textId="03387AE9" w:rsidR="00ED23E4" w:rsidRPr="00374D78" w:rsidRDefault="00937DB7" w:rsidP="00B066A5">
      <w:pPr>
        <w:spacing w:after="0" w:line="240" w:lineRule="auto"/>
        <w:rPr>
          <w:rFonts w:cstheme="minorHAnsi"/>
          <w:color w:val="000000"/>
          <w:shd w:val="clear" w:color="auto" w:fill="FFFFFF"/>
        </w:rPr>
      </w:pPr>
      <w:r w:rsidRPr="00374D78">
        <w:rPr>
          <w:rFonts w:eastAsia="Times New Roman" w:cstheme="minorHAnsi"/>
          <w:b/>
          <w:bCs/>
          <w:color w:val="313131"/>
        </w:rPr>
        <w:t>Romans</w:t>
      </w:r>
      <w:r w:rsidR="004502D7" w:rsidRPr="00374D78">
        <w:rPr>
          <w:rFonts w:eastAsia="Times New Roman" w:cstheme="minorHAnsi"/>
          <w:b/>
          <w:bCs/>
          <w:color w:val="313131"/>
        </w:rPr>
        <w:t xml:space="preserve"> 8</w:t>
      </w:r>
      <w:r w:rsidR="00CF515E" w:rsidRPr="00374D78">
        <w:rPr>
          <w:rFonts w:eastAsia="Times New Roman" w:cstheme="minorHAnsi"/>
          <w:b/>
          <w:bCs/>
          <w:color w:val="313131"/>
        </w:rPr>
        <w:t>:29</w:t>
      </w:r>
      <w:r w:rsidR="00ED23E4" w:rsidRPr="00374D78">
        <w:rPr>
          <w:rFonts w:cstheme="minorHAnsi"/>
          <w:b/>
          <w:bCs/>
          <w:color w:val="000000"/>
          <w:shd w:val="clear" w:color="auto" w:fill="FFFFFF"/>
          <w:vertAlign w:val="superscript"/>
        </w:rPr>
        <w:t xml:space="preserve"> 29 </w:t>
      </w:r>
      <w:r w:rsidR="00ED23E4" w:rsidRPr="00374D78">
        <w:rPr>
          <w:rFonts w:cstheme="minorHAnsi"/>
          <w:color w:val="000000"/>
          <w:shd w:val="clear" w:color="auto" w:fill="FFFFFF"/>
        </w:rPr>
        <w:t>For those whom He foreknew, He also predestined to become conformed to the image of His Son, so that He would be the firstborn among many brothers and sisters;</w:t>
      </w:r>
    </w:p>
    <w:p w14:paraId="057C8C59" w14:textId="77777777" w:rsidR="00631F42" w:rsidRPr="00374D78" w:rsidRDefault="00631F42" w:rsidP="00B066A5">
      <w:pPr>
        <w:spacing w:after="0" w:line="240" w:lineRule="auto"/>
        <w:rPr>
          <w:rFonts w:eastAsia="Times New Roman" w:cstheme="minorHAnsi"/>
          <w:b/>
          <w:bCs/>
          <w:color w:val="313131"/>
        </w:rPr>
      </w:pPr>
    </w:p>
    <w:p w14:paraId="6BA6E59E" w14:textId="0E343FB4" w:rsidR="00CF515E" w:rsidRPr="00374D78" w:rsidRDefault="00CF515E" w:rsidP="00B066A5">
      <w:pPr>
        <w:spacing w:after="0" w:line="240" w:lineRule="auto"/>
        <w:rPr>
          <w:rFonts w:eastAsia="Times New Roman" w:cstheme="minorHAnsi"/>
          <w:color w:val="2F2F2F"/>
        </w:rPr>
      </w:pPr>
      <w:r w:rsidRPr="00374D78">
        <w:rPr>
          <w:rFonts w:eastAsia="Times New Roman" w:cstheme="minorHAnsi"/>
          <w:b/>
          <w:bCs/>
          <w:color w:val="313131"/>
        </w:rPr>
        <w:t xml:space="preserve">1 </w:t>
      </w:r>
      <w:r w:rsidR="00937DB7" w:rsidRPr="00374D78">
        <w:rPr>
          <w:rFonts w:eastAsia="Times New Roman" w:cstheme="minorHAnsi"/>
          <w:b/>
          <w:bCs/>
          <w:color w:val="313131"/>
        </w:rPr>
        <w:t>Corinthians</w:t>
      </w:r>
      <w:r w:rsidRPr="00374D78">
        <w:rPr>
          <w:rFonts w:eastAsia="Times New Roman" w:cstheme="minorHAnsi"/>
          <w:b/>
          <w:bCs/>
          <w:color w:val="313131"/>
        </w:rPr>
        <w:t xml:space="preserve"> 15:49</w:t>
      </w:r>
      <w:r w:rsidR="00ED23E4" w:rsidRPr="00374D78">
        <w:rPr>
          <w:rFonts w:cstheme="minorHAnsi"/>
          <w:b/>
          <w:bCs/>
          <w:color w:val="000000"/>
          <w:shd w:val="clear" w:color="auto" w:fill="FFFFFF"/>
          <w:vertAlign w:val="superscript"/>
        </w:rPr>
        <w:t>49 </w:t>
      </w:r>
      <w:r w:rsidR="00ED23E4" w:rsidRPr="00374D78">
        <w:rPr>
          <w:rFonts w:cstheme="minorHAnsi"/>
          <w:color w:val="000000"/>
          <w:shd w:val="clear" w:color="auto" w:fill="FFFFFF"/>
        </w:rPr>
        <w:t>Just as we have borne the image of the earthy, we will also bear the image of the heavenly.</w:t>
      </w:r>
      <w:r w:rsidRPr="00374D78">
        <w:rPr>
          <w:rFonts w:eastAsia="Times New Roman" w:cstheme="minorHAnsi"/>
          <w:color w:val="2F2F2F"/>
        </w:rPr>
        <w:t> </w:t>
      </w:r>
    </w:p>
    <w:p w14:paraId="088CF752" w14:textId="77777777" w:rsidR="00631F42" w:rsidRPr="00374D78" w:rsidRDefault="00631F42" w:rsidP="00B066A5">
      <w:pPr>
        <w:spacing w:after="0" w:line="240" w:lineRule="auto"/>
        <w:rPr>
          <w:rFonts w:eastAsia="Times New Roman" w:cstheme="minorHAnsi"/>
          <w:b/>
          <w:bCs/>
          <w:color w:val="2F2F2F"/>
        </w:rPr>
      </w:pPr>
    </w:p>
    <w:p w14:paraId="3337A1A6" w14:textId="4771E4ED" w:rsidR="00ED23E4" w:rsidRPr="00374D78" w:rsidRDefault="00937DB7" w:rsidP="00B066A5">
      <w:pPr>
        <w:spacing w:after="0" w:line="240" w:lineRule="auto"/>
        <w:rPr>
          <w:rStyle w:val="text"/>
          <w:rFonts w:cstheme="minorHAnsi"/>
          <w:color w:val="000000"/>
          <w:shd w:val="clear" w:color="auto" w:fill="FFFFFF"/>
        </w:rPr>
      </w:pPr>
      <w:r w:rsidRPr="00374D78">
        <w:rPr>
          <w:rFonts w:eastAsia="Times New Roman" w:cstheme="minorHAnsi"/>
          <w:b/>
          <w:bCs/>
          <w:color w:val="2F2F2F"/>
        </w:rPr>
        <w:t>Colossians</w:t>
      </w:r>
      <w:r w:rsidR="00CF515E" w:rsidRPr="00374D78">
        <w:rPr>
          <w:rFonts w:eastAsia="Times New Roman" w:cstheme="minorHAnsi"/>
          <w:b/>
          <w:bCs/>
          <w:color w:val="2F2F2F"/>
        </w:rPr>
        <w:t xml:space="preserve"> 3:9-10</w:t>
      </w:r>
      <w:r w:rsidR="00ED23E4" w:rsidRPr="00374D78">
        <w:rPr>
          <w:rFonts w:cstheme="minorHAnsi"/>
          <w:b/>
          <w:bCs/>
          <w:color w:val="000000"/>
          <w:shd w:val="clear" w:color="auto" w:fill="FFFFFF"/>
          <w:vertAlign w:val="superscript"/>
        </w:rPr>
        <w:t xml:space="preserve"> </w:t>
      </w:r>
      <w:r w:rsidR="00ED23E4" w:rsidRPr="00374D78">
        <w:rPr>
          <w:rStyle w:val="text"/>
          <w:rFonts w:cstheme="minorHAnsi"/>
          <w:b/>
          <w:bCs/>
          <w:color w:val="000000"/>
          <w:shd w:val="clear" w:color="auto" w:fill="FFFFFF"/>
          <w:vertAlign w:val="superscript"/>
        </w:rPr>
        <w:t>9 </w:t>
      </w:r>
      <w:r w:rsidR="00ED23E4" w:rsidRPr="00374D78">
        <w:rPr>
          <w:rStyle w:val="text"/>
          <w:rFonts w:cstheme="minorHAnsi"/>
          <w:color w:val="000000"/>
          <w:shd w:val="clear" w:color="auto" w:fill="FFFFFF"/>
        </w:rPr>
        <w:t>Do not lie to one another, since you stripped off the old self with its evil practices,</w:t>
      </w:r>
      <w:r w:rsidR="00ED23E4" w:rsidRPr="00374D78">
        <w:rPr>
          <w:rFonts w:cstheme="minorHAnsi"/>
          <w:color w:val="000000"/>
          <w:shd w:val="clear" w:color="auto" w:fill="FFFFFF"/>
        </w:rPr>
        <w:t> </w:t>
      </w:r>
      <w:r w:rsidR="00ED23E4" w:rsidRPr="00374D78">
        <w:rPr>
          <w:rStyle w:val="text"/>
          <w:rFonts w:cstheme="minorHAnsi"/>
          <w:b/>
          <w:bCs/>
          <w:color w:val="000000"/>
          <w:shd w:val="clear" w:color="auto" w:fill="FFFFFF"/>
          <w:vertAlign w:val="superscript"/>
        </w:rPr>
        <w:t>10 </w:t>
      </w:r>
      <w:r w:rsidR="00ED23E4" w:rsidRPr="00374D78">
        <w:rPr>
          <w:rStyle w:val="text"/>
          <w:rFonts w:cstheme="minorHAnsi"/>
          <w:color w:val="000000"/>
          <w:shd w:val="clear" w:color="auto" w:fill="FFFFFF"/>
        </w:rPr>
        <w:t>and have put on the new self, which is being renewed to a true knowledge according to the image of the One who created it</w:t>
      </w:r>
    </w:p>
    <w:p w14:paraId="63DFB839" w14:textId="67E45E9E" w:rsidR="00CF515E" w:rsidRPr="00374D78" w:rsidRDefault="00CF515E" w:rsidP="00B066A5">
      <w:pPr>
        <w:spacing w:after="0" w:line="240" w:lineRule="auto"/>
        <w:ind w:left="1328"/>
        <w:rPr>
          <w:rFonts w:eastAsia="Times New Roman" w:cstheme="minorHAnsi"/>
        </w:rPr>
      </w:pPr>
    </w:p>
    <w:p w14:paraId="63CCE755" w14:textId="6837451A" w:rsidR="00ED23E4" w:rsidRPr="00374D78" w:rsidRDefault="00937DB7" w:rsidP="00B066A5">
      <w:pPr>
        <w:spacing w:after="0" w:line="240" w:lineRule="auto"/>
        <w:rPr>
          <w:rStyle w:val="woj"/>
          <w:rFonts w:cstheme="minorHAnsi"/>
          <w:color w:val="000000"/>
          <w:shd w:val="clear" w:color="auto" w:fill="FFFFFF"/>
        </w:rPr>
      </w:pPr>
      <w:r w:rsidRPr="00374D78">
        <w:rPr>
          <w:rFonts w:eastAsia="Times New Roman" w:cstheme="minorHAnsi"/>
          <w:b/>
          <w:bCs/>
          <w:color w:val="2A2A2A"/>
        </w:rPr>
        <w:t>Matthew</w:t>
      </w:r>
      <w:r w:rsidR="00CF515E" w:rsidRPr="00374D78">
        <w:rPr>
          <w:rFonts w:eastAsia="Times New Roman" w:cstheme="minorHAnsi"/>
          <w:b/>
          <w:bCs/>
          <w:color w:val="2A2A2A"/>
        </w:rPr>
        <w:t xml:space="preserve"> 5:11-12</w:t>
      </w:r>
      <w:r w:rsidR="00ED23E4" w:rsidRPr="00374D78">
        <w:rPr>
          <w:rFonts w:cstheme="minorHAnsi"/>
          <w:b/>
          <w:bCs/>
          <w:color w:val="000000"/>
          <w:shd w:val="clear" w:color="auto" w:fill="FFFFFF"/>
          <w:vertAlign w:val="superscript"/>
        </w:rPr>
        <w:t xml:space="preserve"> </w:t>
      </w:r>
      <w:r w:rsidR="00ED23E4" w:rsidRPr="00374D78">
        <w:rPr>
          <w:rStyle w:val="woj"/>
          <w:rFonts w:cstheme="minorHAnsi"/>
          <w:b/>
          <w:bCs/>
          <w:color w:val="000000"/>
          <w:shd w:val="clear" w:color="auto" w:fill="FFFFFF"/>
          <w:vertAlign w:val="superscript"/>
        </w:rPr>
        <w:t>11 </w:t>
      </w:r>
      <w:r w:rsidR="00ED23E4" w:rsidRPr="00374D78">
        <w:rPr>
          <w:rStyle w:val="woj"/>
          <w:rFonts w:cstheme="minorHAnsi"/>
          <w:color w:val="000000"/>
          <w:shd w:val="clear" w:color="auto" w:fill="FFFFFF"/>
        </w:rPr>
        <w:t>“Blessed are you when people insult you and persecute you, and falsely say all kinds of evil against you because of Me.</w:t>
      </w:r>
      <w:r w:rsidR="00ED23E4" w:rsidRPr="00374D78">
        <w:rPr>
          <w:rFonts w:cstheme="minorHAnsi"/>
          <w:color w:val="000000"/>
          <w:shd w:val="clear" w:color="auto" w:fill="FFFFFF"/>
        </w:rPr>
        <w:t> </w:t>
      </w:r>
      <w:r w:rsidR="00ED23E4" w:rsidRPr="00374D78">
        <w:rPr>
          <w:rStyle w:val="woj"/>
          <w:rFonts w:cstheme="minorHAnsi"/>
          <w:b/>
          <w:bCs/>
          <w:color w:val="000000"/>
          <w:shd w:val="clear" w:color="auto" w:fill="FFFFFF"/>
          <w:vertAlign w:val="superscript"/>
        </w:rPr>
        <w:t>12 </w:t>
      </w:r>
      <w:r w:rsidR="00ED23E4" w:rsidRPr="00374D78">
        <w:rPr>
          <w:rStyle w:val="woj"/>
          <w:rFonts w:cstheme="minorHAnsi"/>
          <w:color w:val="000000"/>
          <w:shd w:val="clear" w:color="auto" w:fill="FFFFFF"/>
        </w:rPr>
        <w:t>Rejoice and be glad, for your reward in heaven is great; for in this same way they persecuted the prophets who were before you.</w:t>
      </w:r>
    </w:p>
    <w:p w14:paraId="0DF19A58" w14:textId="04A64A2B" w:rsidR="00CF515E" w:rsidRPr="00374D78" w:rsidRDefault="00AA0260" w:rsidP="00B066A5">
      <w:pPr>
        <w:pStyle w:val="chapter-1"/>
        <w:shd w:val="clear" w:color="auto" w:fill="FFFFFF"/>
        <w:spacing w:before="0" w:beforeAutospacing="0"/>
        <w:rPr>
          <w:rFonts w:asciiTheme="minorHAnsi" w:hAnsiTheme="minorHAnsi" w:cstheme="minorHAnsi"/>
          <w:color w:val="000000"/>
          <w:sz w:val="22"/>
          <w:szCs w:val="22"/>
        </w:rPr>
      </w:pPr>
      <w:r>
        <w:rPr>
          <w:rFonts w:asciiTheme="minorHAnsi" w:hAnsiTheme="minorHAnsi" w:cstheme="minorHAnsi"/>
          <w:b/>
          <w:bCs/>
          <w:color w:val="2A2A2A"/>
          <w:sz w:val="22"/>
          <w:szCs w:val="22"/>
        </w:rPr>
        <w:br/>
      </w:r>
      <w:r w:rsidR="00937DB7" w:rsidRPr="00374D78">
        <w:rPr>
          <w:rFonts w:asciiTheme="minorHAnsi" w:hAnsiTheme="minorHAnsi" w:cstheme="minorHAnsi"/>
          <w:b/>
          <w:bCs/>
          <w:color w:val="2A2A2A"/>
          <w:sz w:val="22"/>
          <w:szCs w:val="22"/>
        </w:rPr>
        <w:t>Acts</w:t>
      </w:r>
      <w:r w:rsidR="00CF515E" w:rsidRPr="00374D78">
        <w:rPr>
          <w:rFonts w:asciiTheme="minorHAnsi" w:hAnsiTheme="minorHAnsi" w:cstheme="minorHAnsi"/>
          <w:b/>
          <w:bCs/>
          <w:color w:val="2A2A2A"/>
          <w:sz w:val="22"/>
          <w:szCs w:val="22"/>
        </w:rPr>
        <w:t xml:space="preserve"> 8:1</w:t>
      </w:r>
      <w:r w:rsidR="00ED23E4" w:rsidRPr="00374D78">
        <w:rPr>
          <w:rStyle w:val="woj"/>
          <w:rFonts w:asciiTheme="minorHAnsi" w:hAnsiTheme="minorHAnsi" w:cstheme="minorHAnsi"/>
          <w:b/>
          <w:bCs/>
          <w:color w:val="000000"/>
          <w:sz w:val="22"/>
          <w:szCs w:val="22"/>
        </w:rPr>
        <w:t xml:space="preserve"> </w:t>
      </w:r>
      <w:r w:rsidR="00ED23E4" w:rsidRPr="00374D78">
        <w:rPr>
          <w:rFonts w:asciiTheme="minorHAnsi" w:hAnsiTheme="minorHAnsi" w:cstheme="minorHAnsi"/>
          <w:b/>
          <w:bCs/>
          <w:color w:val="000000"/>
          <w:sz w:val="22"/>
          <w:szCs w:val="22"/>
        </w:rPr>
        <w:t>8 </w:t>
      </w:r>
      <w:r w:rsidR="00ED23E4" w:rsidRPr="00374D78">
        <w:rPr>
          <w:rFonts w:asciiTheme="minorHAnsi" w:hAnsiTheme="minorHAnsi" w:cstheme="minorHAnsi"/>
          <w:color w:val="000000"/>
          <w:sz w:val="22"/>
          <w:szCs w:val="22"/>
        </w:rPr>
        <w:t>Now Saul approved of putting Stephen to death. And on that day a great persecution began against the church in Jerusalem, and they were all scattered throughout the regions of Judea and Samaria, except for the apostles.</w:t>
      </w:r>
    </w:p>
    <w:p w14:paraId="0CBC223D" w14:textId="63E5DA13" w:rsidR="00ED23E4" w:rsidRPr="00374D78" w:rsidRDefault="00937DB7" w:rsidP="00B066A5">
      <w:pPr>
        <w:spacing w:after="0" w:line="240" w:lineRule="auto"/>
        <w:rPr>
          <w:rFonts w:cstheme="minorHAnsi"/>
          <w:color w:val="000000"/>
          <w:shd w:val="clear" w:color="auto" w:fill="FFFFFF"/>
        </w:rPr>
      </w:pPr>
      <w:r w:rsidRPr="00374D78">
        <w:rPr>
          <w:rFonts w:eastAsia="Times New Roman" w:cstheme="minorHAnsi"/>
          <w:b/>
          <w:bCs/>
          <w:color w:val="333333"/>
        </w:rPr>
        <w:t>Acts</w:t>
      </w:r>
      <w:r w:rsidR="00CF515E" w:rsidRPr="00374D78">
        <w:rPr>
          <w:rFonts w:eastAsia="Times New Roman" w:cstheme="minorHAnsi"/>
          <w:b/>
          <w:bCs/>
          <w:color w:val="333333"/>
        </w:rPr>
        <w:t xml:space="preserve"> 12:1</w:t>
      </w:r>
      <w:r w:rsidR="00ED23E4" w:rsidRPr="00374D78">
        <w:rPr>
          <w:rFonts w:cstheme="minorHAnsi"/>
          <w:color w:val="000000"/>
          <w:shd w:val="clear" w:color="auto" w:fill="FFFFFF"/>
        </w:rPr>
        <w:t xml:space="preserve"> Now about that time Herod the king laid hands on some who belonged to the church, to do them harm. </w:t>
      </w:r>
    </w:p>
    <w:p w14:paraId="719B79B9" w14:textId="77777777" w:rsidR="00ED23E4" w:rsidRPr="00374D78" w:rsidRDefault="00ED23E4" w:rsidP="00B066A5">
      <w:pPr>
        <w:spacing w:after="0" w:line="240" w:lineRule="auto"/>
        <w:rPr>
          <w:rFonts w:cstheme="minorHAnsi"/>
          <w:color w:val="000000"/>
          <w:shd w:val="clear" w:color="auto" w:fill="FFFFFF"/>
        </w:rPr>
      </w:pPr>
    </w:p>
    <w:p w14:paraId="5E8080EE" w14:textId="0D766A65" w:rsidR="00ED23E4" w:rsidRPr="00374D78" w:rsidRDefault="00937DB7" w:rsidP="00B066A5">
      <w:pPr>
        <w:spacing w:after="0" w:line="240" w:lineRule="auto"/>
        <w:rPr>
          <w:rFonts w:cstheme="minorHAnsi"/>
          <w:color w:val="000000"/>
          <w:shd w:val="clear" w:color="auto" w:fill="FFFFFF"/>
        </w:rPr>
      </w:pPr>
      <w:r w:rsidRPr="00374D78">
        <w:rPr>
          <w:rFonts w:eastAsia="Times New Roman" w:cstheme="minorHAnsi"/>
          <w:b/>
          <w:bCs/>
          <w:color w:val="2A2A2A"/>
        </w:rPr>
        <w:t>Luke</w:t>
      </w:r>
      <w:r w:rsidR="00ED23E4" w:rsidRPr="00374D78">
        <w:rPr>
          <w:rFonts w:eastAsia="Times New Roman" w:cstheme="minorHAnsi"/>
          <w:b/>
          <w:bCs/>
          <w:color w:val="2A2A2A"/>
        </w:rPr>
        <w:t xml:space="preserve"> </w:t>
      </w:r>
      <w:r w:rsidR="00CF515E" w:rsidRPr="00374D78">
        <w:rPr>
          <w:rFonts w:eastAsia="Times New Roman" w:cstheme="minorHAnsi"/>
          <w:b/>
          <w:bCs/>
          <w:color w:val="2A2A2A"/>
        </w:rPr>
        <w:t>5:30</w:t>
      </w:r>
      <w:r w:rsidR="00ED23E4" w:rsidRPr="00374D78">
        <w:rPr>
          <w:rFonts w:cstheme="minorHAnsi"/>
          <w:b/>
          <w:bCs/>
          <w:color w:val="000000"/>
          <w:shd w:val="clear" w:color="auto" w:fill="FFFFFF"/>
          <w:vertAlign w:val="superscript"/>
        </w:rPr>
        <w:t xml:space="preserve"> 30 </w:t>
      </w:r>
      <w:r w:rsidR="00ED23E4" w:rsidRPr="00374D78">
        <w:rPr>
          <w:rFonts w:cstheme="minorHAnsi"/>
          <w:color w:val="000000"/>
          <w:shd w:val="clear" w:color="auto" w:fill="FFFFFF"/>
        </w:rPr>
        <w:t>The Pharisees and their scribes began grumbling to His disciples, saying, “Why do you eat and drink with the tax collectors and sinners?”</w:t>
      </w:r>
    </w:p>
    <w:p w14:paraId="51914773" w14:textId="77777777" w:rsidR="00631F42" w:rsidRPr="00374D78" w:rsidRDefault="00631F42" w:rsidP="00B066A5">
      <w:pPr>
        <w:spacing w:after="0" w:line="240" w:lineRule="auto"/>
        <w:rPr>
          <w:rFonts w:eastAsia="Times New Roman" w:cstheme="minorHAnsi"/>
          <w:color w:val="3B3B3B"/>
        </w:rPr>
      </w:pPr>
    </w:p>
    <w:p w14:paraId="5E4FBBEE" w14:textId="216C449F" w:rsidR="00ED23E4" w:rsidRPr="00374D78" w:rsidRDefault="00937DB7" w:rsidP="00B066A5">
      <w:pPr>
        <w:spacing w:after="0" w:line="240" w:lineRule="auto"/>
        <w:rPr>
          <w:rStyle w:val="text"/>
          <w:rFonts w:cstheme="minorHAnsi"/>
          <w:color w:val="000000"/>
          <w:shd w:val="clear" w:color="auto" w:fill="FFFFFF"/>
        </w:rPr>
      </w:pPr>
      <w:r w:rsidRPr="00374D78">
        <w:rPr>
          <w:rFonts w:eastAsia="Times New Roman" w:cstheme="minorHAnsi"/>
          <w:b/>
          <w:bCs/>
          <w:color w:val="3B3B3B"/>
        </w:rPr>
        <w:t>Mark</w:t>
      </w:r>
      <w:r w:rsidR="00CF515E" w:rsidRPr="00374D78">
        <w:rPr>
          <w:rFonts w:eastAsia="Times New Roman" w:cstheme="minorHAnsi"/>
          <w:b/>
          <w:bCs/>
          <w:color w:val="3B3B3B"/>
        </w:rPr>
        <w:t xml:space="preserve"> 4:33-34</w:t>
      </w:r>
      <w:r w:rsidR="00ED23E4" w:rsidRPr="00374D78">
        <w:rPr>
          <w:rFonts w:cstheme="minorHAnsi"/>
          <w:b/>
          <w:bCs/>
          <w:color w:val="000000"/>
          <w:shd w:val="clear" w:color="auto" w:fill="FFFFFF"/>
          <w:vertAlign w:val="superscript"/>
        </w:rPr>
        <w:t xml:space="preserve"> </w:t>
      </w:r>
      <w:r w:rsidR="00ED23E4" w:rsidRPr="00374D78">
        <w:rPr>
          <w:rStyle w:val="text"/>
          <w:rFonts w:cstheme="minorHAnsi"/>
          <w:b/>
          <w:bCs/>
          <w:color w:val="000000"/>
          <w:shd w:val="clear" w:color="auto" w:fill="FFFFFF"/>
          <w:vertAlign w:val="superscript"/>
        </w:rPr>
        <w:t>33 </w:t>
      </w:r>
      <w:r w:rsidR="00ED23E4" w:rsidRPr="00374D78">
        <w:rPr>
          <w:rStyle w:val="text"/>
          <w:rFonts w:cstheme="minorHAnsi"/>
          <w:color w:val="000000"/>
          <w:shd w:val="clear" w:color="auto" w:fill="FFFFFF"/>
        </w:rPr>
        <w:t>And with many such parables He was speaking the word to them, so far as they were able to understand it;</w:t>
      </w:r>
      <w:r w:rsidR="00ED23E4" w:rsidRPr="00374D78">
        <w:rPr>
          <w:rFonts w:cstheme="minorHAnsi"/>
          <w:color w:val="000000"/>
          <w:shd w:val="clear" w:color="auto" w:fill="FFFFFF"/>
        </w:rPr>
        <w:t> </w:t>
      </w:r>
      <w:r w:rsidR="00ED23E4" w:rsidRPr="00374D78">
        <w:rPr>
          <w:rStyle w:val="text"/>
          <w:rFonts w:cstheme="minorHAnsi"/>
          <w:b/>
          <w:bCs/>
          <w:color w:val="000000"/>
          <w:shd w:val="clear" w:color="auto" w:fill="FFFFFF"/>
          <w:vertAlign w:val="superscript"/>
        </w:rPr>
        <w:t>34 </w:t>
      </w:r>
      <w:r w:rsidR="00ED23E4" w:rsidRPr="00374D78">
        <w:rPr>
          <w:rStyle w:val="text"/>
          <w:rFonts w:cstheme="minorHAnsi"/>
          <w:color w:val="000000"/>
          <w:shd w:val="clear" w:color="auto" w:fill="FFFFFF"/>
        </w:rPr>
        <w:t xml:space="preserve">and He did not speak to them without a parable; but He was explaining everything privately to His own disciples. </w:t>
      </w:r>
    </w:p>
    <w:p w14:paraId="2B36A7EE" w14:textId="130FC044" w:rsidR="00CF515E" w:rsidRPr="00374D78" w:rsidRDefault="00CF515E" w:rsidP="00B066A5">
      <w:pPr>
        <w:spacing w:after="0" w:line="240" w:lineRule="auto"/>
        <w:rPr>
          <w:rFonts w:eastAsia="Times New Roman" w:cstheme="minorHAnsi"/>
        </w:rPr>
      </w:pPr>
      <w:r w:rsidRPr="00374D78">
        <w:rPr>
          <w:rFonts w:eastAsia="Times New Roman" w:cstheme="minorHAnsi"/>
        </w:rPr>
        <w:t> </w:t>
      </w:r>
    </w:p>
    <w:p w14:paraId="1D4457A6" w14:textId="77777777" w:rsidR="00631F42" w:rsidRPr="00374D78" w:rsidRDefault="00CF515E" w:rsidP="00B066A5">
      <w:pPr>
        <w:spacing w:after="0" w:line="240" w:lineRule="auto"/>
        <w:rPr>
          <w:rFonts w:eastAsia="Times New Roman" w:cstheme="minorHAnsi"/>
          <w:color w:val="3B3B3B"/>
        </w:rPr>
      </w:pPr>
      <w:r w:rsidRPr="00374D78">
        <w:rPr>
          <w:rFonts w:eastAsia="Times New Roman" w:cstheme="minorHAnsi"/>
          <w:b/>
          <w:bCs/>
          <w:color w:val="3B3B3B"/>
        </w:rPr>
        <w:t>Matthew13:16</w:t>
      </w:r>
      <w:r w:rsidRPr="00374D78">
        <w:rPr>
          <w:rFonts w:eastAsia="Times New Roman" w:cstheme="minorHAnsi"/>
          <w:color w:val="3B3B3B"/>
        </w:rPr>
        <w:t xml:space="preserve"> </w:t>
      </w:r>
      <w:r w:rsidRPr="00374D78">
        <w:rPr>
          <w:rFonts w:eastAsia="Times New Roman" w:cstheme="minorHAnsi"/>
          <w:color w:val="4F4F4F"/>
        </w:rPr>
        <w:t xml:space="preserve">"But </w:t>
      </w:r>
      <w:r w:rsidRPr="00374D78">
        <w:rPr>
          <w:rFonts w:eastAsia="Times New Roman" w:cstheme="minorHAnsi"/>
          <w:color w:val="3B3B3B"/>
        </w:rPr>
        <w:t xml:space="preserve">blessed are your eyes, for they see: and your ears, for they hear." </w:t>
      </w:r>
    </w:p>
    <w:p w14:paraId="2997D434" w14:textId="77777777" w:rsidR="00CF515E" w:rsidRPr="00374D78" w:rsidRDefault="00CF515E" w:rsidP="00B066A5">
      <w:pPr>
        <w:spacing w:after="0" w:line="240" w:lineRule="auto"/>
        <w:ind w:left="1328"/>
        <w:rPr>
          <w:rFonts w:eastAsia="Times New Roman" w:cstheme="minorHAnsi"/>
        </w:rPr>
      </w:pPr>
      <w:r w:rsidRPr="00374D78">
        <w:rPr>
          <w:rFonts w:eastAsia="Times New Roman" w:cstheme="minorHAnsi"/>
        </w:rPr>
        <w:t> </w:t>
      </w:r>
    </w:p>
    <w:p w14:paraId="2757211D" w14:textId="7226970C" w:rsidR="00CF515E" w:rsidRPr="00374D78" w:rsidRDefault="00937DB7" w:rsidP="00B066A5">
      <w:pPr>
        <w:spacing w:after="0" w:line="240" w:lineRule="auto"/>
        <w:rPr>
          <w:rStyle w:val="text"/>
          <w:rFonts w:cstheme="minorHAnsi"/>
          <w:color w:val="000000"/>
          <w:shd w:val="clear" w:color="auto" w:fill="FFFFFF"/>
        </w:rPr>
      </w:pPr>
      <w:r w:rsidRPr="00374D78">
        <w:rPr>
          <w:rFonts w:eastAsia="Times New Roman" w:cstheme="minorHAnsi"/>
          <w:b/>
          <w:bCs/>
          <w:color w:val="2F2F2F"/>
        </w:rPr>
        <w:t xml:space="preserve">Luke </w:t>
      </w:r>
      <w:r w:rsidR="00CF515E" w:rsidRPr="00374D78">
        <w:rPr>
          <w:rFonts w:eastAsia="Times New Roman" w:cstheme="minorHAnsi"/>
          <w:b/>
          <w:bCs/>
          <w:color w:val="2F2F2F"/>
        </w:rPr>
        <w:t>9:1-6</w:t>
      </w:r>
      <w:r w:rsidR="00ED23E4" w:rsidRPr="00374D78">
        <w:rPr>
          <w:rFonts w:eastAsia="Times New Roman" w:cstheme="minorHAnsi"/>
          <w:color w:val="2F2F2F"/>
        </w:rPr>
        <w:t xml:space="preserve"> </w:t>
      </w:r>
      <w:r w:rsidR="00ED23E4" w:rsidRPr="00374D78">
        <w:rPr>
          <w:rStyle w:val="text"/>
          <w:rFonts w:cstheme="minorHAnsi"/>
          <w:color w:val="000000"/>
          <w:shd w:val="clear" w:color="auto" w:fill="FFFFFF"/>
        </w:rPr>
        <w:t>Now He called the twelve together and gave them power and authority over all the demons, and the power to heal diseases.</w:t>
      </w:r>
      <w:r w:rsidR="00ED23E4" w:rsidRPr="00374D78">
        <w:rPr>
          <w:rFonts w:cstheme="minorHAnsi"/>
          <w:color w:val="000000"/>
          <w:shd w:val="clear" w:color="auto" w:fill="FFFFFF"/>
        </w:rPr>
        <w:t> </w:t>
      </w:r>
      <w:r w:rsidR="00ED23E4" w:rsidRPr="00374D78">
        <w:rPr>
          <w:rStyle w:val="text"/>
          <w:rFonts w:cstheme="minorHAnsi"/>
          <w:b/>
          <w:bCs/>
          <w:color w:val="000000"/>
          <w:shd w:val="clear" w:color="auto" w:fill="FFFFFF"/>
          <w:vertAlign w:val="superscript"/>
        </w:rPr>
        <w:t>2 </w:t>
      </w:r>
      <w:r w:rsidR="00ED23E4" w:rsidRPr="00374D78">
        <w:rPr>
          <w:rStyle w:val="text"/>
          <w:rFonts w:cstheme="minorHAnsi"/>
          <w:color w:val="000000"/>
          <w:shd w:val="clear" w:color="auto" w:fill="FFFFFF"/>
        </w:rPr>
        <w:t>And He sent them out to proclaim the kingdom of God and to perform healing.</w:t>
      </w:r>
      <w:r w:rsidR="00ED23E4" w:rsidRPr="00374D78">
        <w:rPr>
          <w:rFonts w:cstheme="minorHAnsi"/>
          <w:color w:val="000000"/>
          <w:shd w:val="clear" w:color="auto" w:fill="FFFFFF"/>
        </w:rPr>
        <w:t> </w:t>
      </w:r>
      <w:r w:rsidR="00ED23E4" w:rsidRPr="00374D78">
        <w:rPr>
          <w:rStyle w:val="text"/>
          <w:rFonts w:cstheme="minorHAnsi"/>
          <w:b/>
          <w:bCs/>
          <w:color w:val="000000"/>
          <w:shd w:val="clear" w:color="auto" w:fill="FFFFFF"/>
          <w:vertAlign w:val="superscript"/>
        </w:rPr>
        <w:t>3 </w:t>
      </w:r>
      <w:r w:rsidR="00ED23E4" w:rsidRPr="00374D78">
        <w:rPr>
          <w:rStyle w:val="text"/>
          <w:rFonts w:cstheme="minorHAnsi"/>
          <w:color w:val="000000"/>
          <w:shd w:val="clear" w:color="auto" w:fill="FFFFFF"/>
        </w:rPr>
        <w:t>And He said to them, </w:t>
      </w:r>
      <w:r w:rsidR="00ED23E4" w:rsidRPr="00374D78">
        <w:rPr>
          <w:rStyle w:val="woj"/>
          <w:rFonts w:cstheme="minorHAnsi"/>
          <w:color w:val="000000"/>
          <w:shd w:val="clear" w:color="auto" w:fill="FFFFFF"/>
        </w:rPr>
        <w:t>“Take nothing for your journey, neither a staff, nor a bag, nor bread, nor money; and do not even have two tunics.</w:t>
      </w:r>
      <w:r w:rsidR="00ED23E4" w:rsidRPr="00374D78">
        <w:rPr>
          <w:rFonts w:cstheme="minorHAnsi"/>
          <w:color w:val="000000"/>
          <w:shd w:val="clear" w:color="auto" w:fill="FFFFFF"/>
        </w:rPr>
        <w:t> </w:t>
      </w:r>
      <w:r w:rsidR="00ED23E4" w:rsidRPr="00374D78">
        <w:rPr>
          <w:rStyle w:val="woj"/>
          <w:rFonts w:cstheme="minorHAnsi"/>
          <w:b/>
          <w:bCs/>
          <w:color w:val="000000"/>
          <w:shd w:val="clear" w:color="auto" w:fill="FFFFFF"/>
          <w:vertAlign w:val="superscript"/>
        </w:rPr>
        <w:t>4 </w:t>
      </w:r>
      <w:r w:rsidR="00ED23E4" w:rsidRPr="00374D78">
        <w:rPr>
          <w:rStyle w:val="woj"/>
          <w:rFonts w:cstheme="minorHAnsi"/>
          <w:color w:val="000000"/>
          <w:shd w:val="clear" w:color="auto" w:fill="FFFFFF"/>
        </w:rPr>
        <w:t>And whatever house you enter, stay there until you leave that city.</w:t>
      </w:r>
      <w:r w:rsidR="00ED23E4" w:rsidRPr="00374D78">
        <w:rPr>
          <w:rFonts w:cstheme="minorHAnsi"/>
          <w:color w:val="000000"/>
          <w:shd w:val="clear" w:color="auto" w:fill="FFFFFF"/>
        </w:rPr>
        <w:t> </w:t>
      </w:r>
      <w:r w:rsidR="00ED23E4" w:rsidRPr="00374D78">
        <w:rPr>
          <w:rStyle w:val="woj"/>
          <w:rFonts w:cstheme="minorHAnsi"/>
          <w:b/>
          <w:bCs/>
          <w:color w:val="000000"/>
          <w:shd w:val="clear" w:color="auto" w:fill="FFFFFF"/>
          <w:vertAlign w:val="superscript"/>
        </w:rPr>
        <w:t>5 </w:t>
      </w:r>
      <w:r w:rsidR="00ED23E4" w:rsidRPr="00374D78">
        <w:rPr>
          <w:rStyle w:val="woj"/>
          <w:rFonts w:cstheme="minorHAnsi"/>
          <w:color w:val="000000"/>
          <w:shd w:val="clear" w:color="auto" w:fill="FFFFFF"/>
        </w:rPr>
        <w:t>And as for all who do not receive you, when you leave that city, shake the dust off your feet as a testimony against them.”</w:t>
      </w:r>
      <w:r w:rsidR="00ED23E4" w:rsidRPr="00374D78">
        <w:rPr>
          <w:rFonts w:cstheme="minorHAnsi"/>
          <w:color w:val="000000"/>
          <w:shd w:val="clear" w:color="auto" w:fill="FFFFFF"/>
        </w:rPr>
        <w:t> </w:t>
      </w:r>
      <w:r w:rsidR="00ED23E4" w:rsidRPr="00374D78">
        <w:rPr>
          <w:rStyle w:val="text"/>
          <w:rFonts w:cstheme="minorHAnsi"/>
          <w:b/>
          <w:bCs/>
          <w:color w:val="000000"/>
          <w:shd w:val="clear" w:color="auto" w:fill="FFFFFF"/>
          <w:vertAlign w:val="superscript"/>
        </w:rPr>
        <w:t>6 </w:t>
      </w:r>
      <w:r w:rsidR="00ED23E4" w:rsidRPr="00374D78">
        <w:rPr>
          <w:rStyle w:val="text"/>
          <w:rFonts w:cstheme="minorHAnsi"/>
          <w:color w:val="000000"/>
          <w:shd w:val="clear" w:color="auto" w:fill="FFFFFF"/>
        </w:rPr>
        <w:t>And as they were leaving, they began going throughout the villages, preaching the gospel and healing everywhere.</w:t>
      </w:r>
    </w:p>
    <w:p w14:paraId="549E2FBF" w14:textId="77777777" w:rsidR="00CF515E" w:rsidRPr="00374D78" w:rsidRDefault="00CF515E" w:rsidP="00631F42">
      <w:pPr>
        <w:spacing w:after="0" w:line="240" w:lineRule="auto"/>
        <w:rPr>
          <w:rFonts w:eastAsia="Times New Roman" w:cstheme="minorHAnsi"/>
        </w:rPr>
      </w:pPr>
      <w:r w:rsidRPr="00374D78">
        <w:rPr>
          <w:rFonts w:eastAsia="Times New Roman" w:cstheme="minorHAnsi"/>
        </w:rPr>
        <w:t> </w:t>
      </w:r>
    </w:p>
    <w:p w14:paraId="3650E429" w14:textId="77777777" w:rsidR="00CF515E" w:rsidRPr="00374D78" w:rsidRDefault="00CF515E" w:rsidP="00B066A5">
      <w:pPr>
        <w:spacing w:after="0" w:line="240" w:lineRule="auto"/>
        <w:rPr>
          <w:rFonts w:eastAsia="Times New Roman" w:cstheme="minorHAnsi"/>
          <w:color w:val="343434"/>
        </w:rPr>
      </w:pPr>
      <w:r w:rsidRPr="00374D78">
        <w:rPr>
          <w:rFonts w:eastAsia="Times New Roman" w:cstheme="minorHAnsi"/>
          <w:color w:val="343434"/>
        </w:rPr>
        <w:t>The woman at the well-John 4:28-29</w:t>
      </w:r>
    </w:p>
    <w:p w14:paraId="584DB7D5" w14:textId="328DF4EE" w:rsidR="00CF515E" w:rsidRPr="00374D78" w:rsidRDefault="00CF515E" w:rsidP="00B066A5">
      <w:pPr>
        <w:spacing w:after="0" w:line="240" w:lineRule="auto"/>
        <w:rPr>
          <w:rFonts w:eastAsia="Times New Roman" w:cstheme="minorHAnsi"/>
          <w:color w:val="343434"/>
        </w:rPr>
      </w:pPr>
      <w:r w:rsidRPr="00374D78">
        <w:rPr>
          <w:rFonts w:eastAsia="Times New Roman" w:cstheme="minorHAnsi"/>
          <w:color w:val="343434"/>
        </w:rPr>
        <w:t>The maniac of Gadara-Mark 5</w:t>
      </w:r>
      <w:r w:rsidR="00EF14DA" w:rsidRPr="00374D78">
        <w:rPr>
          <w:rFonts w:eastAsia="Times New Roman" w:cstheme="minorHAnsi"/>
          <w:color w:val="343434"/>
        </w:rPr>
        <w:t>:</w:t>
      </w:r>
      <w:r w:rsidRPr="00374D78">
        <w:rPr>
          <w:rFonts w:eastAsia="Times New Roman" w:cstheme="minorHAnsi"/>
          <w:color w:val="343434"/>
        </w:rPr>
        <w:t>19</w:t>
      </w:r>
    </w:p>
    <w:p w14:paraId="35BD0AED" w14:textId="257766A8" w:rsidR="00631F42" w:rsidRPr="00374D78" w:rsidRDefault="00CF515E" w:rsidP="00374D78">
      <w:pPr>
        <w:spacing w:after="0" w:line="240" w:lineRule="auto"/>
        <w:rPr>
          <w:rFonts w:eastAsia="Times New Roman" w:cstheme="minorHAnsi"/>
        </w:rPr>
      </w:pPr>
      <w:r w:rsidRPr="00374D78">
        <w:rPr>
          <w:rFonts w:eastAsia="Times New Roman" w:cstheme="minorHAnsi"/>
          <w:color w:val="343434"/>
        </w:rPr>
        <w:t>The men on the road to Emmaus-Luke 24:32-35</w:t>
      </w:r>
      <w:r w:rsidR="00631F42" w:rsidRPr="00374D78">
        <w:rPr>
          <w:rFonts w:eastAsia="Times New Roman" w:cstheme="minorHAnsi"/>
        </w:rPr>
        <w:br w:type="page"/>
      </w:r>
    </w:p>
    <w:p w14:paraId="6B3EBE15" w14:textId="72335126" w:rsidR="00CF515E" w:rsidRPr="00374D78" w:rsidRDefault="00CF515E" w:rsidP="00B066A5">
      <w:pPr>
        <w:spacing w:after="0" w:line="240" w:lineRule="auto"/>
        <w:ind w:left="1328"/>
        <w:rPr>
          <w:rFonts w:eastAsia="Times New Roman" w:cstheme="minorHAnsi"/>
        </w:rPr>
      </w:pPr>
      <w:r w:rsidRPr="00374D78">
        <w:rPr>
          <w:rFonts w:eastAsia="Times New Roman" w:cstheme="minorHAnsi"/>
        </w:rPr>
        <w:lastRenderedPageBreak/>
        <w:t> </w:t>
      </w:r>
    </w:p>
    <w:p w14:paraId="610F2E87" w14:textId="30590422" w:rsidR="00CF515E" w:rsidRPr="00374D78" w:rsidRDefault="00CF515E" w:rsidP="00631F42">
      <w:pPr>
        <w:spacing w:after="0" w:line="240" w:lineRule="auto"/>
        <w:jc w:val="center"/>
        <w:rPr>
          <w:rFonts w:eastAsia="Times New Roman" w:cstheme="minorHAnsi"/>
          <w:b/>
          <w:bCs/>
          <w:color w:val="3B3B3B"/>
        </w:rPr>
      </w:pPr>
      <w:r w:rsidRPr="00374D78">
        <w:rPr>
          <w:rFonts w:eastAsia="Times New Roman" w:cstheme="minorHAnsi"/>
          <w:b/>
          <w:bCs/>
          <w:color w:val="3B3B3B"/>
        </w:rPr>
        <w:t>Study Questions</w:t>
      </w:r>
    </w:p>
    <w:p w14:paraId="6200649E" w14:textId="4420DA30" w:rsidR="00631F42" w:rsidRPr="00374D78" w:rsidRDefault="00631F42" w:rsidP="00631F42">
      <w:pPr>
        <w:spacing w:after="0" w:line="240" w:lineRule="auto"/>
        <w:jc w:val="center"/>
        <w:rPr>
          <w:rFonts w:eastAsia="Times New Roman" w:cstheme="minorHAnsi"/>
          <w:b/>
          <w:bCs/>
          <w:color w:val="3B3B3B"/>
        </w:rPr>
      </w:pPr>
    </w:p>
    <w:p w14:paraId="3B5F46A5" w14:textId="77777777" w:rsidR="00631F42" w:rsidRPr="00374D78" w:rsidRDefault="00631F42" w:rsidP="00631F42">
      <w:pPr>
        <w:spacing w:after="0" w:line="240" w:lineRule="auto"/>
        <w:jc w:val="center"/>
        <w:rPr>
          <w:rFonts w:eastAsia="Times New Roman" w:cstheme="minorHAnsi"/>
          <w:color w:val="3B3B3B"/>
        </w:rPr>
      </w:pPr>
    </w:p>
    <w:p w14:paraId="1E78D779" w14:textId="6B4330F2" w:rsidR="00CF515E" w:rsidRPr="00374D78" w:rsidRDefault="00CF515E" w:rsidP="00B066A5">
      <w:pPr>
        <w:spacing w:after="0" w:line="240" w:lineRule="auto"/>
        <w:textAlignment w:val="center"/>
        <w:rPr>
          <w:rFonts w:eastAsia="Times New Roman" w:cstheme="minorHAnsi"/>
          <w:color w:val="3B3B3B"/>
        </w:rPr>
      </w:pPr>
      <w:r w:rsidRPr="00374D78">
        <w:rPr>
          <w:rFonts w:eastAsia="Times New Roman" w:cstheme="minorHAnsi"/>
          <w:color w:val="3B3B3B"/>
        </w:rPr>
        <w:t>1. What does the word disciple mean?</w:t>
      </w:r>
    </w:p>
    <w:p w14:paraId="17482FF4" w14:textId="71DFF4DB" w:rsidR="00CF515E" w:rsidRPr="00374D78" w:rsidRDefault="00CF515E" w:rsidP="00B066A5">
      <w:pPr>
        <w:spacing w:after="0" w:line="240" w:lineRule="auto"/>
        <w:ind w:left="1328"/>
        <w:rPr>
          <w:rFonts w:eastAsia="Times New Roman" w:cstheme="minorHAnsi"/>
        </w:rPr>
      </w:pPr>
      <w:r w:rsidRPr="00374D78">
        <w:rPr>
          <w:rFonts w:eastAsia="Times New Roman" w:cstheme="minorHAnsi"/>
        </w:rPr>
        <w:t> </w:t>
      </w:r>
    </w:p>
    <w:p w14:paraId="37C16906" w14:textId="11E6E193" w:rsidR="00631F42" w:rsidRPr="00374D78" w:rsidRDefault="00631F42" w:rsidP="00631F42">
      <w:pPr>
        <w:spacing w:after="0" w:line="240" w:lineRule="auto"/>
        <w:rPr>
          <w:rFonts w:eastAsia="Times New Roman" w:cstheme="minorHAnsi"/>
        </w:rPr>
      </w:pPr>
    </w:p>
    <w:p w14:paraId="6168886F" w14:textId="024707D5" w:rsidR="00631F42" w:rsidRPr="00374D78" w:rsidRDefault="00631F42" w:rsidP="00631F42">
      <w:pPr>
        <w:spacing w:after="0" w:line="240" w:lineRule="auto"/>
        <w:rPr>
          <w:rFonts w:eastAsia="Times New Roman" w:cstheme="minorHAnsi"/>
        </w:rPr>
      </w:pPr>
    </w:p>
    <w:p w14:paraId="7A04335E" w14:textId="77777777" w:rsidR="00631F42" w:rsidRPr="00374D78" w:rsidRDefault="00631F42" w:rsidP="00631F42">
      <w:pPr>
        <w:spacing w:after="0" w:line="240" w:lineRule="auto"/>
        <w:rPr>
          <w:rFonts w:eastAsia="Times New Roman" w:cstheme="minorHAnsi"/>
        </w:rPr>
      </w:pPr>
    </w:p>
    <w:p w14:paraId="695929DB" w14:textId="0E3397D0" w:rsidR="00631F42" w:rsidRPr="00374D78" w:rsidRDefault="00CF515E" w:rsidP="00631F42">
      <w:pPr>
        <w:spacing w:after="0" w:line="240" w:lineRule="auto"/>
        <w:textAlignment w:val="center"/>
        <w:rPr>
          <w:rFonts w:eastAsia="Times New Roman" w:cstheme="minorHAnsi"/>
          <w:color w:val="3B3B3B"/>
        </w:rPr>
      </w:pPr>
      <w:r w:rsidRPr="00374D78">
        <w:rPr>
          <w:rFonts w:eastAsia="Times New Roman" w:cstheme="minorHAnsi"/>
          <w:color w:val="3B3B3B"/>
        </w:rPr>
        <w:t xml:space="preserve">2. When did Peter's denial of Jesus Christ actually begin? </w:t>
      </w:r>
    </w:p>
    <w:p w14:paraId="6C53B7F0" w14:textId="62C466ED" w:rsidR="00631F42" w:rsidRPr="00374D78" w:rsidRDefault="00631F42" w:rsidP="00631F42">
      <w:pPr>
        <w:spacing w:after="0" w:line="240" w:lineRule="auto"/>
        <w:textAlignment w:val="center"/>
        <w:rPr>
          <w:rFonts w:eastAsia="Times New Roman" w:cstheme="minorHAnsi"/>
          <w:color w:val="3B3B3B"/>
        </w:rPr>
      </w:pPr>
    </w:p>
    <w:p w14:paraId="23AD6BF0" w14:textId="2BA1142C" w:rsidR="00631F42" w:rsidRPr="00374D78" w:rsidRDefault="00631F42" w:rsidP="00631F42">
      <w:pPr>
        <w:spacing w:after="0" w:line="240" w:lineRule="auto"/>
        <w:textAlignment w:val="center"/>
        <w:rPr>
          <w:rFonts w:eastAsia="Times New Roman" w:cstheme="minorHAnsi"/>
          <w:color w:val="3B3B3B"/>
        </w:rPr>
      </w:pPr>
    </w:p>
    <w:p w14:paraId="5D8FB359" w14:textId="77777777" w:rsidR="00631F42" w:rsidRPr="00374D78" w:rsidRDefault="00631F42" w:rsidP="00631F42">
      <w:pPr>
        <w:spacing w:after="0" w:line="240" w:lineRule="auto"/>
        <w:textAlignment w:val="center"/>
        <w:rPr>
          <w:rFonts w:eastAsia="Times New Roman" w:cstheme="minorHAnsi"/>
          <w:color w:val="3B3B3B"/>
        </w:rPr>
      </w:pPr>
    </w:p>
    <w:p w14:paraId="19BE7C50" w14:textId="77777777" w:rsidR="00631F42" w:rsidRPr="00374D78" w:rsidRDefault="00631F42" w:rsidP="00631F42">
      <w:pPr>
        <w:spacing w:after="0" w:line="240" w:lineRule="auto"/>
        <w:textAlignment w:val="center"/>
        <w:rPr>
          <w:rFonts w:eastAsia="Times New Roman" w:cstheme="minorHAnsi"/>
          <w:color w:val="3B3B3B"/>
        </w:rPr>
      </w:pPr>
    </w:p>
    <w:p w14:paraId="71603532" w14:textId="2086AAF5" w:rsidR="00CF515E" w:rsidRPr="00374D78" w:rsidRDefault="00CF515E" w:rsidP="00631F42">
      <w:pPr>
        <w:spacing w:after="0" w:line="240" w:lineRule="auto"/>
        <w:textAlignment w:val="center"/>
        <w:rPr>
          <w:rFonts w:eastAsia="Times New Roman" w:cstheme="minorHAnsi"/>
        </w:rPr>
      </w:pPr>
      <w:r w:rsidRPr="00374D78">
        <w:rPr>
          <w:rFonts w:eastAsia="Times New Roman" w:cstheme="minorHAnsi"/>
        </w:rPr>
        <w:t> </w:t>
      </w:r>
    </w:p>
    <w:p w14:paraId="12E5A884" w14:textId="2F3DBFF0" w:rsidR="00CF515E" w:rsidRPr="00374D78" w:rsidRDefault="00CF515E" w:rsidP="00B066A5">
      <w:pPr>
        <w:spacing w:after="0" w:line="240" w:lineRule="auto"/>
        <w:textAlignment w:val="center"/>
        <w:rPr>
          <w:rFonts w:eastAsia="Times New Roman" w:cstheme="minorHAnsi"/>
        </w:rPr>
      </w:pPr>
      <w:r w:rsidRPr="00374D78">
        <w:rPr>
          <w:rFonts w:eastAsia="Times New Roman" w:cstheme="minorHAnsi"/>
          <w:color w:val="3B3B3B"/>
        </w:rPr>
        <w:t>3. What characteristic of Peter did those at the fire recognize that identified him with Jesus?</w:t>
      </w:r>
    </w:p>
    <w:p w14:paraId="65D3CE46" w14:textId="3BB3D74A" w:rsidR="00631F42" w:rsidRPr="00374D78" w:rsidRDefault="00631F42" w:rsidP="00B066A5">
      <w:pPr>
        <w:spacing w:after="0" w:line="240" w:lineRule="auto"/>
        <w:ind w:left="1328"/>
        <w:rPr>
          <w:rFonts w:eastAsia="Times New Roman" w:cstheme="minorHAnsi"/>
          <w:color w:val="3B3B3B"/>
        </w:rPr>
      </w:pPr>
    </w:p>
    <w:p w14:paraId="185FBB4C" w14:textId="77777777" w:rsidR="00631F42" w:rsidRPr="00374D78" w:rsidRDefault="00631F42" w:rsidP="00631F42">
      <w:pPr>
        <w:spacing w:after="0" w:line="240" w:lineRule="auto"/>
        <w:rPr>
          <w:rFonts w:eastAsia="Times New Roman" w:cstheme="minorHAnsi"/>
          <w:color w:val="3B3B3B"/>
        </w:rPr>
      </w:pPr>
    </w:p>
    <w:p w14:paraId="632592D5" w14:textId="5DEA6E54" w:rsidR="00631F42" w:rsidRPr="00374D78" w:rsidRDefault="00631F42" w:rsidP="00B066A5">
      <w:pPr>
        <w:spacing w:after="0" w:line="240" w:lineRule="auto"/>
        <w:ind w:left="1328"/>
        <w:rPr>
          <w:rFonts w:eastAsia="Times New Roman" w:cstheme="minorHAnsi"/>
          <w:color w:val="3B3B3B"/>
        </w:rPr>
      </w:pPr>
    </w:p>
    <w:p w14:paraId="0597854E" w14:textId="77777777" w:rsidR="00631F42" w:rsidRPr="00374D78" w:rsidRDefault="00631F42" w:rsidP="00B066A5">
      <w:pPr>
        <w:spacing w:after="0" w:line="240" w:lineRule="auto"/>
        <w:ind w:left="1328"/>
        <w:rPr>
          <w:rFonts w:eastAsia="Times New Roman" w:cstheme="minorHAnsi"/>
          <w:color w:val="3B3B3B"/>
        </w:rPr>
      </w:pPr>
    </w:p>
    <w:p w14:paraId="05C3CAC5" w14:textId="1CA7A0E2" w:rsidR="00CF515E" w:rsidRPr="00374D78" w:rsidRDefault="00CF515E" w:rsidP="00B066A5">
      <w:pPr>
        <w:spacing w:after="0" w:line="240" w:lineRule="auto"/>
        <w:ind w:left="1328"/>
        <w:rPr>
          <w:rFonts w:eastAsia="Times New Roman" w:cstheme="minorHAnsi"/>
        </w:rPr>
      </w:pPr>
      <w:r w:rsidRPr="00374D78">
        <w:rPr>
          <w:rFonts w:eastAsia="Times New Roman" w:cstheme="minorHAnsi"/>
        </w:rPr>
        <w:t> </w:t>
      </w:r>
    </w:p>
    <w:p w14:paraId="4346AE60" w14:textId="0C240700" w:rsidR="00CF515E" w:rsidRPr="00374D78" w:rsidRDefault="00CF515E" w:rsidP="00B066A5">
      <w:pPr>
        <w:spacing w:after="0" w:line="240" w:lineRule="auto"/>
        <w:textAlignment w:val="center"/>
        <w:rPr>
          <w:rFonts w:eastAsia="Times New Roman" w:cstheme="minorHAnsi"/>
        </w:rPr>
      </w:pPr>
      <w:r w:rsidRPr="00374D78">
        <w:rPr>
          <w:rFonts w:eastAsia="Times New Roman" w:cstheme="minorHAnsi"/>
          <w:color w:val="3B3B3B"/>
        </w:rPr>
        <w:t>4. In what two ways may Christians be criticized for Christ?</w:t>
      </w:r>
    </w:p>
    <w:p w14:paraId="6FE9AA33" w14:textId="337ED7D6" w:rsidR="00631F42" w:rsidRPr="00374D78" w:rsidRDefault="00631F42" w:rsidP="00B066A5">
      <w:pPr>
        <w:spacing w:after="0" w:line="240" w:lineRule="auto"/>
        <w:ind w:left="1328"/>
        <w:rPr>
          <w:rFonts w:eastAsia="Times New Roman" w:cstheme="minorHAnsi"/>
          <w:color w:val="3B3B3B"/>
        </w:rPr>
      </w:pPr>
    </w:p>
    <w:p w14:paraId="242AFA25" w14:textId="1FCB2945" w:rsidR="00631F42" w:rsidRPr="00374D78" w:rsidRDefault="00631F42" w:rsidP="00B066A5">
      <w:pPr>
        <w:spacing w:after="0" w:line="240" w:lineRule="auto"/>
        <w:ind w:left="1328"/>
        <w:rPr>
          <w:rFonts w:eastAsia="Times New Roman" w:cstheme="minorHAnsi"/>
          <w:color w:val="3B3B3B"/>
        </w:rPr>
      </w:pPr>
    </w:p>
    <w:p w14:paraId="53D41DFE" w14:textId="77777777" w:rsidR="00631F42" w:rsidRPr="00374D78" w:rsidRDefault="00631F42" w:rsidP="00631F42">
      <w:pPr>
        <w:spacing w:after="0" w:line="240" w:lineRule="auto"/>
        <w:rPr>
          <w:rFonts w:eastAsia="Times New Roman" w:cstheme="minorHAnsi"/>
          <w:color w:val="3B3B3B"/>
        </w:rPr>
      </w:pPr>
    </w:p>
    <w:p w14:paraId="4FE71F4D" w14:textId="099D3AE9" w:rsidR="00CF515E" w:rsidRPr="00374D78" w:rsidRDefault="00CF515E" w:rsidP="00B066A5">
      <w:pPr>
        <w:spacing w:after="0" w:line="240" w:lineRule="auto"/>
        <w:ind w:left="1328"/>
        <w:rPr>
          <w:rFonts w:eastAsia="Times New Roman" w:cstheme="minorHAnsi"/>
        </w:rPr>
      </w:pPr>
      <w:r w:rsidRPr="00374D78">
        <w:rPr>
          <w:rFonts w:eastAsia="Times New Roman" w:cstheme="minorHAnsi"/>
        </w:rPr>
        <w:t> </w:t>
      </w:r>
    </w:p>
    <w:p w14:paraId="70A8AF20" w14:textId="2903AC9C" w:rsidR="00CF515E" w:rsidRPr="00374D78" w:rsidRDefault="00CF515E" w:rsidP="00B066A5">
      <w:pPr>
        <w:spacing w:after="0" w:line="240" w:lineRule="auto"/>
        <w:textAlignment w:val="center"/>
        <w:rPr>
          <w:rFonts w:eastAsia="Times New Roman" w:cstheme="minorHAnsi"/>
        </w:rPr>
      </w:pPr>
      <w:r w:rsidRPr="00374D78">
        <w:rPr>
          <w:rFonts w:eastAsia="Times New Roman" w:cstheme="minorHAnsi"/>
          <w:color w:val="3B3B3B"/>
        </w:rPr>
        <w:t>5. Christ wants us to be continually aware of His presence and to open every area of our lives to Him. Has He convicted you of areas you have closed off to Him? If so, what areas?</w:t>
      </w:r>
    </w:p>
    <w:p w14:paraId="3733C8F4" w14:textId="77777777" w:rsidR="00631F42" w:rsidRPr="00374D78" w:rsidRDefault="00631F42" w:rsidP="00B066A5">
      <w:pPr>
        <w:spacing w:after="0" w:line="240" w:lineRule="auto"/>
        <w:ind w:left="1328"/>
        <w:rPr>
          <w:rFonts w:eastAsia="Times New Roman" w:cstheme="minorHAnsi"/>
          <w:color w:val="3B3B3B"/>
        </w:rPr>
      </w:pPr>
    </w:p>
    <w:p w14:paraId="01570308" w14:textId="021BFB4A" w:rsidR="00631F42" w:rsidRPr="00374D78" w:rsidRDefault="00631F42" w:rsidP="00631F42">
      <w:pPr>
        <w:spacing w:after="0" w:line="240" w:lineRule="auto"/>
        <w:rPr>
          <w:rFonts w:eastAsia="Times New Roman" w:cstheme="minorHAnsi"/>
          <w:color w:val="3B3B3B"/>
        </w:rPr>
      </w:pPr>
    </w:p>
    <w:p w14:paraId="0683EDE6" w14:textId="77777777" w:rsidR="00631F42" w:rsidRPr="00374D78" w:rsidRDefault="00631F42" w:rsidP="00B066A5">
      <w:pPr>
        <w:spacing w:after="0" w:line="240" w:lineRule="auto"/>
        <w:ind w:left="1328"/>
        <w:rPr>
          <w:rFonts w:eastAsia="Times New Roman" w:cstheme="minorHAnsi"/>
          <w:color w:val="3B3B3B"/>
        </w:rPr>
      </w:pPr>
    </w:p>
    <w:p w14:paraId="231F0021" w14:textId="58B10F55" w:rsidR="00CF515E" w:rsidRPr="00374D78" w:rsidRDefault="00CF515E" w:rsidP="00B066A5">
      <w:pPr>
        <w:spacing w:after="0" w:line="240" w:lineRule="auto"/>
        <w:ind w:left="1328"/>
        <w:rPr>
          <w:rFonts w:eastAsia="Times New Roman" w:cstheme="minorHAnsi"/>
        </w:rPr>
      </w:pPr>
      <w:r w:rsidRPr="00374D78">
        <w:rPr>
          <w:rFonts w:eastAsia="Times New Roman" w:cstheme="minorHAnsi"/>
        </w:rPr>
        <w:t> </w:t>
      </w:r>
    </w:p>
    <w:p w14:paraId="7754A40A" w14:textId="02EDE35F" w:rsidR="00CF515E" w:rsidRPr="00374D78" w:rsidRDefault="00CF515E" w:rsidP="00B066A5">
      <w:pPr>
        <w:spacing w:after="0" w:line="240" w:lineRule="auto"/>
        <w:textAlignment w:val="center"/>
        <w:rPr>
          <w:rFonts w:eastAsia="Times New Roman" w:cstheme="minorHAnsi"/>
        </w:rPr>
      </w:pPr>
      <w:r w:rsidRPr="00374D78">
        <w:rPr>
          <w:rFonts w:eastAsia="Times New Roman" w:cstheme="minorHAnsi"/>
          <w:color w:val="3B3B3B"/>
        </w:rPr>
        <w:t>6. How can you respond to both corporate and individual criticism in a godly way?</w:t>
      </w:r>
    </w:p>
    <w:p w14:paraId="5CEE877C" w14:textId="77777777" w:rsidR="00631F42" w:rsidRPr="00374D78" w:rsidRDefault="00631F42" w:rsidP="00B066A5">
      <w:pPr>
        <w:spacing w:after="0" w:line="240" w:lineRule="auto"/>
        <w:ind w:left="1328"/>
        <w:rPr>
          <w:rFonts w:eastAsia="Times New Roman" w:cstheme="minorHAnsi"/>
          <w:color w:val="3B3B3B"/>
        </w:rPr>
      </w:pPr>
    </w:p>
    <w:p w14:paraId="6CAF6ACE" w14:textId="77777777" w:rsidR="00631F42" w:rsidRPr="00374D78" w:rsidRDefault="00631F42" w:rsidP="00B066A5">
      <w:pPr>
        <w:spacing w:after="0" w:line="240" w:lineRule="auto"/>
        <w:ind w:left="1328"/>
        <w:rPr>
          <w:rFonts w:eastAsia="Times New Roman" w:cstheme="minorHAnsi"/>
          <w:color w:val="3B3B3B"/>
        </w:rPr>
      </w:pPr>
    </w:p>
    <w:p w14:paraId="1D027676" w14:textId="582C7D4D" w:rsidR="00CF515E" w:rsidRPr="00374D78" w:rsidRDefault="00CF515E" w:rsidP="00631F42">
      <w:pPr>
        <w:spacing w:after="0" w:line="240" w:lineRule="auto"/>
        <w:rPr>
          <w:rFonts w:eastAsia="Times New Roman" w:cstheme="minorHAnsi"/>
        </w:rPr>
      </w:pPr>
    </w:p>
    <w:p w14:paraId="3FEEFA17" w14:textId="77777777" w:rsidR="00631F42" w:rsidRPr="00374D78" w:rsidRDefault="00631F42" w:rsidP="00B066A5">
      <w:pPr>
        <w:spacing w:after="0" w:line="240" w:lineRule="auto"/>
        <w:ind w:left="1328"/>
        <w:rPr>
          <w:rFonts w:eastAsia="Times New Roman" w:cstheme="minorHAnsi"/>
        </w:rPr>
      </w:pPr>
    </w:p>
    <w:p w14:paraId="02875AF2" w14:textId="227591C1" w:rsidR="00CF515E" w:rsidRPr="00374D78" w:rsidRDefault="00CF515E" w:rsidP="00B066A5">
      <w:pPr>
        <w:spacing w:after="0" w:line="240" w:lineRule="auto"/>
        <w:textAlignment w:val="center"/>
        <w:rPr>
          <w:rFonts w:eastAsia="Times New Roman" w:cstheme="minorHAnsi"/>
        </w:rPr>
      </w:pPr>
      <w:r w:rsidRPr="00374D78">
        <w:rPr>
          <w:rFonts w:eastAsia="Times New Roman" w:cstheme="minorHAnsi"/>
          <w:color w:val="2F2F2F"/>
        </w:rPr>
        <w:t>7. A disciple has been commissioned by Christ to learn. What is something you are learning/have learned over the past month?</w:t>
      </w:r>
    </w:p>
    <w:p w14:paraId="364D40A9" w14:textId="77777777" w:rsidR="00631F42" w:rsidRPr="00374D78" w:rsidRDefault="00631F42" w:rsidP="00B066A5">
      <w:pPr>
        <w:spacing w:after="0" w:line="240" w:lineRule="auto"/>
        <w:ind w:left="1328"/>
        <w:rPr>
          <w:rFonts w:eastAsia="Times New Roman" w:cstheme="minorHAnsi"/>
          <w:color w:val="2F2F2F"/>
        </w:rPr>
      </w:pPr>
    </w:p>
    <w:p w14:paraId="0A19D00C" w14:textId="77777777" w:rsidR="00631F42" w:rsidRPr="00374D78" w:rsidRDefault="00631F42" w:rsidP="00B066A5">
      <w:pPr>
        <w:spacing w:after="0" w:line="240" w:lineRule="auto"/>
        <w:ind w:left="1328"/>
        <w:rPr>
          <w:rFonts w:eastAsia="Times New Roman" w:cstheme="minorHAnsi"/>
          <w:color w:val="2F2F2F"/>
        </w:rPr>
      </w:pPr>
    </w:p>
    <w:p w14:paraId="42505FBA" w14:textId="77777777" w:rsidR="00631F42" w:rsidRPr="00374D78" w:rsidRDefault="00631F42" w:rsidP="00B066A5">
      <w:pPr>
        <w:spacing w:after="0" w:line="240" w:lineRule="auto"/>
        <w:ind w:left="1328"/>
        <w:rPr>
          <w:rFonts w:eastAsia="Times New Roman" w:cstheme="minorHAnsi"/>
          <w:color w:val="2F2F2F"/>
        </w:rPr>
      </w:pPr>
    </w:p>
    <w:p w14:paraId="51D3E128" w14:textId="1B4F0A71" w:rsidR="00CF515E" w:rsidRPr="00374D78" w:rsidRDefault="00CF515E" w:rsidP="00B066A5">
      <w:pPr>
        <w:spacing w:after="0" w:line="240" w:lineRule="auto"/>
        <w:ind w:left="1328"/>
        <w:rPr>
          <w:rFonts w:eastAsia="Times New Roman" w:cstheme="minorHAnsi"/>
        </w:rPr>
      </w:pPr>
      <w:r w:rsidRPr="00374D78">
        <w:rPr>
          <w:rFonts w:eastAsia="Times New Roman" w:cstheme="minorHAnsi"/>
        </w:rPr>
        <w:t> </w:t>
      </w:r>
    </w:p>
    <w:p w14:paraId="53C2C3D7" w14:textId="77777777" w:rsidR="00631F42" w:rsidRPr="00374D78" w:rsidRDefault="00CF515E" w:rsidP="00631F42">
      <w:pPr>
        <w:spacing w:after="0" w:line="240" w:lineRule="auto"/>
        <w:textAlignment w:val="center"/>
        <w:rPr>
          <w:rFonts w:eastAsia="Times New Roman" w:cstheme="minorHAnsi"/>
          <w:color w:val="2F2F2F"/>
        </w:rPr>
      </w:pPr>
      <w:r w:rsidRPr="00374D78">
        <w:rPr>
          <w:rFonts w:eastAsia="Times New Roman" w:cstheme="minorHAnsi"/>
          <w:color w:val="2F2F2F"/>
        </w:rPr>
        <w:t>8. With whom did you share the Gospel this past week? Who will you share it with this week?</w:t>
      </w:r>
    </w:p>
    <w:p w14:paraId="3FE2EAB2" w14:textId="3DCFDEA5" w:rsidR="00CF515E" w:rsidRPr="00374D78" w:rsidRDefault="00CF515E" w:rsidP="00631F42">
      <w:pPr>
        <w:spacing w:after="0" w:line="240" w:lineRule="auto"/>
        <w:textAlignment w:val="center"/>
        <w:rPr>
          <w:rFonts w:eastAsia="Times New Roman" w:cstheme="minorHAnsi"/>
        </w:rPr>
      </w:pPr>
      <w:r w:rsidRPr="00374D78">
        <w:rPr>
          <w:rFonts w:eastAsia="Times New Roman" w:cstheme="minorHAnsi"/>
        </w:rPr>
        <w:t> </w:t>
      </w:r>
    </w:p>
    <w:p w14:paraId="6A9D3A74" w14:textId="2CD85E2A" w:rsidR="00631F42" w:rsidRPr="00374D78" w:rsidRDefault="00631F42" w:rsidP="00631F42">
      <w:pPr>
        <w:spacing w:after="0" w:line="240" w:lineRule="auto"/>
        <w:textAlignment w:val="center"/>
        <w:rPr>
          <w:rFonts w:eastAsia="Times New Roman" w:cstheme="minorHAnsi"/>
        </w:rPr>
      </w:pPr>
    </w:p>
    <w:p w14:paraId="03A14BED" w14:textId="77777777" w:rsidR="00631F42" w:rsidRPr="00374D78" w:rsidRDefault="00631F42" w:rsidP="00631F42">
      <w:pPr>
        <w:spacing w:after="0" w:line="240" w:lineRule="auto"/>
        <w:textAlignment w:val="center"/>
        <w:rPr>
          <w:rFonts w:eastAsia="Times New Roman" w:cstheme="minorHAnsi"/>
        </w:rPr>
      </w:pPr>
    </w:p>
    <w:p w14:paraId="7F5275EB" w14:textId="6CE05597" w:rsidR="00CF515E" w:rsidRPr="00374D78" w:rsidRDefault="00CF515E" w:rsidP="00B066A5">
      <w:pPr>
        <w:spacing w:after="0" w:line="240" w:lineRule="auto"/>
        <w:ind w:left="1328"/>
        <w:rPr>
          <w:rFonts w:eastAsia="Times New Roman" w:cstheme="minorHAnsi"/>
        </w:rPr>
      </w:pPr>
      <w:r w:rsidRPr="00374D78">
        <w:rPr>
          <w:rFonts w:eastAsia="Times New Roman" w:cstheme="minorHAnsi"/>
        </w:rPr>
        <w:t> </w:t>
      </w:r>
    </w:p>
    <w:p w14:paraId="65F3E1DB" w14:textId="77777777" w:rsidR="00631F42" w:rsidRPr="00374D78" w:rsidRDefault="00631F42" w:rsidP="00B066A5">
      <w:pPr>
        <w:spacing w:after="0" w:line="240" w:lineRule="auto"/>
        <w:ind w:left="1328"/>
        <w:rPr>
          <w:rFonts w:eastAsia="Times New Roman" w:cstheme="minorHAnsi"/>
        </w:rPr>
      </w:pPr>
    </w:p>
    <w:p w14:paraId="1982AE9C" w14:textId="77777777" w:rsidR="00CF515E" w:rsidRPr="00374D78" w:rsidRDefault="00CF515E" w:rsidP="00B066A5">
      <w:pPr>
        <w:spacing w:after="0" w:line="240" w:lineRule="auto"/>
        <w:jc w:val="center"/>
        <w:rPr>
          <w:rFonts w:eastAsia="Times New Roman" w:cstheme="minorHAnsi"/>
          <w:color w:val="2F2F2F"/>
        </w:rPr>
      </w:pPr>
      <w:r w:rsidRPr="00374D78">
        <w:rPr>
          <w:rFonts w:eastAsia="Times New Roman" w:cstheme="minorHAnsi"/>
          <w:b/>
          <w:bCs/>
          <w:color w:val="2F2F2F"/>
        </w:rPr>
        <w:t>Memory Verse</w:t>
      </w:r>
    </w:p>
    <w:p w14:paraId="29D9BB94" w14:textId="13F8E0FF" w:rsidR="00CF515E" w:rsidRPr="00374D78" w:rsidRDefault="00CF515E" w:rsidP="00B066A5">
      <w:pPr>
        <w:spacing w:after="0" w:line="240" w:lineRule="auto"/>
        <w:jc w:val="center"/>
        <w:rPr>
          <w:rFonts w:eastAsia="Times New Roman" w:cstheme="minorHAnsi"/>
          <w:color w:val="2F2F2F"/>
        </w:rPr>
      </w:pPr>
      <w:r w:rsidRPr="00374D78">
        <w:rPr>
          <w:rFonts w:eastAsia="Times New Roman" w:cstheme="minorHAnsi"/>
          <w:color w:val="2F2F2F"/>
        </w:rPr>
        <w:t>By this shall all men know that ye are my disciples, if ye have love one to another.</w:t>
      </w:r>
    </w:p>
    <w:p w14:paraId="56A44D9A" w14:textId="65E8709C" w:rsidR="00CF515E" w:rsidRPr="00374D78" w:rsidRDefault="00CF515E" w:rsidP="00B066A5">
      <w:pPr>
        <w:spacing w:after="0" w:line="240" w:lineRule="auto"/>
        <w:jc w:val="center"/>
        <w:rPr>
          <w:rFonts w:eastAsia="Times New Roman" w:cstheme="minorHAnsi"/>
          <w:color w:val="2F2F2F"/>
        </w:rPr>
      </w:pPr>
      <w:r w:rsidRPr="00374D78">
        <w:rPr>
          <w:rFonts w:eastAsia="Times New Roman" w:cstheme="minorHAnsi"/>
          <w:color w:val="2F2F2F"/>
        </w:rPr>
        <w:t>(</w:t>
      </w:r>
      <w:r w:rsidR="00937DB7" w:rsidRPr="00374D78">
        <w:rPr>
          <w:rFonts w:eastAsia="Times New Roman" w:cstheme="minorHAnsi"/>
          <w:color w:val="2F2F2F"/>
        </w:rPr>
        <w:t>John</w:t>
      </w:r>
      <w:r w:rsidRPr="00374D78">
        <w:rPr>
          <w:rFonts w:eastAsia="Times New Roman" w:cstheme="minorHAnsi"/>
          <w:color w:val="2F2F2F"/>
        </w:rPr>
        <w:t xml:space="preserve"> 13:35)</w:t>
      </w:r>
    </w:p>
    <w:p w14:paraId="55A2269B" w14:textId="2381C092" w:rsidR="00751EF5" w:rsidRPr="00374D78" w:rsidRDefault="00751EF5" w:rsidP="00B066A5">
      <w:pPr>
        <w:spacing w:line="240" w:lineRule="auto"/>
        <w:rPr>
          <w:rFonts w:cstheme="minorHAnsi"/>
        </w:rPr>
      </w:pPr>
    </w:p>
    <w:sectPr w:rsidR="00751EF5" w:rsidRPr="00374D78" w:rsidSect="00D73A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66AB"/>
    <w:multiLevelType w:val="hybridMultilevel"/>
    <w:tmpl w:val="0DB4FED4"/>
    <w:lvl w:ilvl="0" w:tplc="BF42B8E2">
      <w:start w:val="1"/>
      <w:numFmt w:val="bullet"/>
      <w:lvlText w:val=""/>
      <w:lvlJc w:val="left"/>
      <w:pPr>
        <w:tabs>
          <w:tab w:val="num" w:pos="720"/>
        </w:tabs>
        <w:ind w:left="720" w:hanging="360"/>
      </w:pPr>
      <w:rPr>
        <w:rFonts w:ascii="Symbol" w:hAnsi="Symbol" w:hint="default"/>
        <w:sz w:val="20"/>
      </w:rPr>
    </w:lvl>
    <w:lvl w:ilvl="1" w:tplc="406496DA">
      <w:start w:val="1"/>
      <w:numFmt w:val="decimal"/>
      <w:lvlText w:val="%2."/>
      <w:lvlJc w:val="left"/>
      <w:pPr>
        <w:tabs>
          <w:tab w:val="num" w:pos="1440"/>
        </w:tabs>
        <w:ind w:left="1440" w:hanging="360"/>
      </w:pPr>
    </w:lvl>
    <w:lvl w:ilvl="2" w:tplc="C650A3FA" w:tentative="1">
      <w:start w:val="1"/>
      <w:numFmt w:val="bullet"/>
      <w:lvlText w:val=""/>
      <w:lvlJc w:val="left"/>
      <w:pPr>
        <w:tabs>
          <w:tab w:val="num" w:pos="2160"/>
        </w:tabs>
        <w:ind w:left="2160" w:hanging="360"/>
      </w:pPr>
      <w:rPr>
        <w:rFonts w:ascii="Symbol" w:hAnsi="Symbol" w:hint="default"/>
        <w:sz w:val="20"/>
      </w:rPr>
    </w:lvl>
    <w:lvl w:ilvl="3" w:tplc="4940A06E" w:tentative="1">
      <w:start w:val="1"/>
      <w:numFmt w:val="bullet"/>
      <w:lvlText w:val=""/>
      <w:lvlJc w:val="left"/>
      <w:pPr>
        <w:tabs>
          <w:tab w:val="num" w:pos="2880"/>
        </w:tabs>
        <w:ind w:left="2880" w:hanging="360"/>
      </w:pPr>
      <w:rPr>
        <w:rFonts w:ascii="Wingdings" w:hAnsi="Wingdings" w:hint="default"/>
        <w:sz w:val="20"/>
      </w:rPr>
    </w:lvl>
    <w:lvl w:ilvl="4" w:tplc="24507A34" w:tentative="1">
      <w:start w:val="1"/>
      <w:numFmt w:val="bullet"/>
      <w:lvlText w:val=""/>
      <w:lvlJc w:val="left"/>
      <w:pPr>
        <w:tabs>
          <w:tab w:val="num" w:pos="3600"/>
        </w:tabs>
        <w:ind w:left="3600" w:hanging="360"/>
      </w:pPr>
      <w:rPr>
        <w:rFonts w:ascii="Wingdings" w:hAnsi="Wingdings" w:hint="default"/>
        <w:sz w:val="20"/>
      </w:rPr>
    </w:lvl>
    <w:lvl w:ilvl="5" w:tplc="B78E790C" w:tentative="1">
      <w:start w:val="1"/>
      <w:numFmt w:val="bullet"/>
      <w:lvlText w:val=""/>
      <w:lvlJc w:val="left"/>
      <w:pPr>
        <w:tabs>
          <w:tab w:val="num" w:pos="4320"/>
        </w:tabs>
        <w:ind w:left="4320" w:hanging="360"/>
      </w:pPr>
      <w:rPr>
        <w:rFonts w:ascii="Wingdings" w:hAnsi="Wingdings" w:hint="default"/>
        <w:sz w:val="20"/>
      </w:rPr>
    </w:lvl>
    <w:lvl w:ilvl="6" w:tplc="249E1D66" w:tentative="1">
      <w:start w:val="1"/>
      <w:numFmt w:val="bullet"/>
      <w:lvlText w:val=""/>
      <w:lvlJc w:val="left"/>
      <w:pPr>
        <w:tabs>
          <w:tab w:val="num" w:pos="5040"/>
        </w:tabs>
        <w:ind w:left="5040" w:hanging="360"/>
      </w:pPr>
      <w:rPr>
        <w:rFonts w:ascii="Wingdings" w:hAnsi="Wingdings" w:hint="default"/>
        <w:sz w:val="20"/>
      </w:rPr>
    </w:lvl>
    <w:lvl w:ilvl="7" w:tplc="1250D68E" w:tentative="1">
      <w:start w:val="1"/>
      <w:numFmt w:val="bullet"/>
      <w:lvlText w:val=""/>
      <w:lvlJc w:val="left"/>
      <w:pPr>
        <w:tabs>
          <w:tab w:val="num" w:pos="5760"/>
        </w:tabs>
        <w:ind w:left="5760" w:hanging="360"/>
      </w:pPr>
      <w:rPr>
        <w:rFonts w:ascii="Wingdings" w:hAnsi="Wingdings" w:hint="default"/>
        <w:sz w:val="20"/>
      </w:rPr>
    </w:lvl>
    <w:lvl w:ilvl="8" w:tplc="B82CE59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E5907"/>
    <w:multiLevelType w:val="hybridMultilevel"/>
    <w:tmpl w:val="4D3EB04A"/>
    <w:lvl w:ilvl="0" w:tplc="8B9420AA">
      <w:start w:val="1"/>
      <w:numFmt w:val="bullet"/>
      <w:lvlText w:val=""/>
      <w:lvlJc w:val="left"/>
      <w:pPr>
        <w:tabs>
          <w:tab w:val="num" w:pos="720"/>
        </w:tabs>
        <w:ind w:left="720" w:hanging="360"/>
      </w:pPr>
      <w:rPr>
        <w:rFonts w:ascii="Symbol" w:hAnsi="Symbol" w:hint="default"/>
        <w:sz w:val="20"/>
      </w:rPr>
    </w:lvl>
    <w:lvl w:ilvl="1" w:tplc="A3129BC2">
      <w:start w:val="1"/>
      <w:numFmt w:val="upperLetter"/>
      <w:lvlText w:val="%2."/>
      <w:lvlJc w:val="left"/>
      <w:pPr>
        <w:tabs>
          <w:tab w:val="num" w:pos="1440"/>
        </w:tabs>
        <w:ind w:left="1440" w:hanging="360"/>
      </w:pPr>
    </w:lvl>
    <w:lvl w:ilvl="2" w:tplc="00A64554" w:tentative="1">
      <w:start w:val="1"/>
      <w:numFmt w:val="bullet"/>
      <w:lvlText w:val=""/>
      <w:lvlJc w:val="left"/>
      <w:pPr>
        <w:tabs>
          <w:tab w:val="num" w:pos="2160"/>
        </w:tabs>
        <w:ind w:left="2160" w:hanging="360"/>
      </w:pPr>
      <w:rPr>
        <w:rFonts w:ascii="Symbol" w:hAnsi="Symbol" w:hint="default"/>
        <w:sz w:val="20"/>
      </w:rPr>
    </w:lvl>
    <w:lvl w:ilvl="3" w:tplc="059C8554" w:tentative="1">
      <w:start w:val="1"/>
      <w:numFmt w:val="bullet"/>
      <w:lvlText w:val=""/>
      <w:lvlJc w:val="left"/>
      <w:pPr>
        <w:tabs>
          <w:tab w:val="num" w:pos="2880"/>
        </w:tabs>
        <w:ind w:left="2880" w:hanging="360"/>
      </w:pPr>
      <w:rPr>
        <w:rFonts w:ascii="Wingdings" w:hAnsi="Wingdings" w:hint="default"/>
        <w:sz w:val="20"/>
      </w:rPr>
    </w:lvl>
    <w:lvl w:ilvl="4" w:tplc="7E364D3A" w:tentative="1">
      <w:start w:val="1"/>
      <w:numFmt w:val="bullet"/>
      <w:lvlText w:val=""/>
      <w:lvlJc w:val="left"/>
      <w:pPr>
        <w:tabs>
          <w:tab w:val="num" w:pos="3600"/>
        </w:tabs>
        <w:ind w:left="3600" w:hanging="360"/>
      </w:pPr>
      <w:rPr>
        <w:rFonts w:ascii="Wingdings" w:hAnsi="Wingdings" w:hint="default"/>
        <w:sz w:val="20"/>
      </w:rPr>
    </w:lvl>
    <w:lvl w:ilvl="5" w:tplc="0C82422E" w:tentative="1">
      <w:start w:val="1"/>
      <w:numFmt w:val="bullet"/>
      <w:lvlText w:val=""/>
      <w:lvlJc w:val="left"/>
      <w:pPr>
        <w:tabs>
          <w:tab w:val="num" w:pos="4320"/>
        </w:tabs>
        <w:ind w:left="4320" w:hanging="360"/>
      </w:pPr>
      <w:rPr>
        <w:rFonts w:ascii="Wingdings" w:hAnsi="Wingdings" w:hint="default"/>
        <w:sz w:val="20"/>
      </w:rPr>
    </w:lvl>
    <w:lvl w:ilvl="6" w:tplc="46B63778" w:tentative="1">
      <w:start w:val="1"/>
      <w:numFmt w:val="bullet"/>
      <w:lvlText w:val=""/>
      <w:lvlJc w:val="left"/>
      <w:pPr>
        <w:tabs>
          <w:tab w:val="num" w:pos="5040"/>
        </w:tabs>
        <w:ind w:left="5040" w:hanging="360"/>
      </w:pPr>
      <w:rPr>
        <w:rFonts w:ascii="Wingdings" w:hAnsi="Wingdings" w:hint="default"/>
        <w:sz w:val="20"/>
      </w:rPr>
    </w:lvl>
    <w:lvl w:ilvl="7" w:tplc="75083456" w:tentative="1">
      <w:start w:val="1"/>
      <w:numFmt w:val="bullet"/>
      <w:lvlText w:val=""/>
      <w:lvlJc w:val="left"/>
      <w:pPr>
        <w:tabs>
          <w:tab w:val="num" w:pos="5760"/>
        </w:tabs>
        <w:ind w:left="5760" w:hanging="360"/>
      </w:pPr>
      <w:rPr>
        <w:rFonts w:ascii="Wingdings" w:hAnsi="Wingdings" w:hint="default"/>
        <w:sz w:val="20"/>
      </w:rPr>
    </w:lvl>
    <w:lvl w:ilvl="8" w:tplc="330E08D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03DF8"/>
    <w:multiLevelType w:val="hybridMultilevel"/>
    <w:tmpl w:val="3AAA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B1F02"/>
    <w:multiLevelType w:val="multilevel"/>
    <w:tmpl w:val="8AD47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D74FAD"/>
    <w:multiLevelType w:val="hybridMultilevel"/>
    <w:tmpl w:val="DF963E7E"/>
    <w:lvl w:ilvl="0" w:tplc="DA243980">
      <w:start w:val="1"/>
      <w:numFmt w:val="bullet"/>
      <w:lvlText w:val=""/>
      <w:lvlJc w:val="left"/>
      <w:pPr>
        <w:tabs>
          <w:tab w:val="num" w:pos="720"/>
        </w:tabs>
        <w:ind w:left="720" w:hanging="360"/>
      </w:pPr>
      <w:rPr>
        <w:rFonts w:ascii="Symbol" w:hAnsi="Symbol" w:hint="default"/>
        <w:sz w:val="20"/>
      </w:rPr>
    </w:lvl>
    <w:lvl w:ilvl="1" w:tplc="3452742C">
      <w:start w:val="1"/>
      <w:numFmt w:val="decimal"/>
      <w:lvlText w:val="%2."/>
      <w:lvlJc w:val="left"/>
      <w:pPr>
        <w:tabs>
          <w:tab w:val="num" w:pos="1440"/>
        </w:tabs>
        <w:ind w:left="1440" w:hanging="360"/>
      </w:pPr>
    </w:lvl>
    <w:lvl w:ilvl="2" w:tplc="5914D2FE" w:tentative="1">
      <w:start w:val="1"/>
      <w:numFmt w:val="bullet"/>
      <w:lvlText w:val=""/>
      <w:lvlJc w:val="left"/>
      <w:pPr>
        <w:tabs>
          <w:tab w:val="num" w:pos="2160"/>
        </w:tabs>
        <w:ind w:left="2160" w:hanging="360"/>
      </w:pPr>
      <w:rPr>
        <w:rFonts w:ascii="Symbol" w:hAnsi="Symbol" w:hint="default"/>
        <w:sz w:val="20"/>
      </w:rPr>
    </w:lvl>
    <w:lvl w:ilvl="3" w:tplc="D7EE709A" w:tentative="1">
      <w:start w:val="1"/>
      <w:numFmt w:val="bullet"/>
      <w:lvlText w:val=""/>
      <w:lvlJc w:val="left"/>
      <w:pPr>
        <w:tabs>
          <w:tab w:val="num" w:pos="2880"/>
        </w:tabs>
        <w:ind w:left="2880" w:hanging="360"/>
      </w:pPr>
      <w:rPr>
        <w:rFonts w:ascii="Wingdings" w:hAnsi="Wingdings" w:hint="default"/>
        <w:sz w:val="20"/>
      </w:rPr>
    </w:lvl>
    <w:lvl w:ilvl="4" w:tplc="4D94945E" w:tentative="1">
      <w:start w:val="1"/>
      <w:numFmt w:val="bullet"/>
      <w:lvlText w:val=""/>
      <w:lvlJc w:val="left"/>
      <w:pPr>
        <w:tabs>
          <w:tab w:val="num" w:pos="3600"/>
        </w:tabs>
        <w:ind w:left="3600" w:hanging="360"/>
      </w:pPr>
      <w:rPr>
        <w:rFonts w:ascii="Wingdings" w:hAnsi="Wingdings" w:hint="default"/>
        <w:sz w:val="20"/>
      </w:rPr>
    </w:lvl>
    <w:lvl w:ilvl="5" w:tplc="5EAEBC3C" w:tentative="1">
      <w:start w:val="1"/>
      <w:numFmt w:val="bullet"/>
      <w:lvlText w:val=""/>
      <w:lvlJc w:val="left"/>
      <w:pPr>
        <w:tabs>
          <w:tab w:val="num" w:pos="4320"/>
        </w:tabs>
        <w:ind w:left="4320" w:hanging="360"/>
      </w:pPr>
      <w:rPr>
        <w:rFonts w:ascii="Wingdings" w:hAnsi="Wingdings" w:hint="default"/>
        <w:sz w:val="20"/>
      </w:rPr>
    </w:lvl>
    <w:lvl w:ilvl="6" w:tplc="E8A48358" w:tentative="1">
      <w:start w:val="1"/>
      <w:numFmt w:val="bullet"/>
      <w:lvlText w:val=""/>
      <w:lvlJc w:val="left"/>
      <w:pPr>
        <w:tabs>
          <w:tab w:val="num" w:pos="5040"/>
        </w:tabs>
        <w:ind w:left="5040" w:hanging="360"/>
      </w:pPr>
      <w:rPr>
        <w:rFonts w:ascii="Wingdings" w:hAnsi="Wingdings" w:hint="default"/>
        <w:sz w:val="20"/>
      </w:rPr>
    </w:lvl>
    <w:lvl w:ilvl="7" w:tplc="54444C50" w:tentative="1">
      <w:start w:val="1"/>
      <w:numFmt w:val="bullet"/>
      <w:lvlText w:val=""/>
      <w:lvlJc w:val="left"/>
      <w:pPr>
        <w:tabs>
          <w:tab w:val="num" w:pos="5760"/>
        </w:tabs>
        <w:ind w:left="5760" w:hanging="360"/>
      </w:pPr>
      <w:rPr>
        <w:rFonts w:ascii="Wingdings" w:hAnsi="Wingdings" w:hint="default"/>
        <w:sz w:val="20"/>
      </w:rPr>
    </w:lvl>
    <w:lvl w:ilvl="8" w:tplc="FC1660E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9E29DF"/>
    <w:multiLevelType w:val="hybridMultilevel"/>
    <w:tmpl w:val="F15CD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534565"/>
    <w:multiLevelType w:val="hybridMultilevel"/>
    <w:tmpl w:val="D6DE7FEA"/>
    <w:lvl w:ilvl="0" w:tplc="9652564E">
      <w:start w:val="1"/>
      <w:numFmt w:val="bullet"/>
      <w:lvlText w:val=""/>
      <w:lvlJc w:val="left"/>
      <w:pPr>
        <w:tabs>
          <w:tab w:val="num" w:pos="720"/>
        </w:tabs>
        <w:ind w:left="720" w:hanging="360"/>
      </w:pPr>
      <w:rPr>
        <w:rFonts w:ascii="Symbol" w:hAnsi="Symbol" w:hint="default"/>
        <w:sz w:val="20"/>
      </w:rPr>
    </w:lvl>
    <w:lvl w:ilvl="1" w:tplc="5B66ADCC">
      <w:start w:val="1"/>
      <w:numFmt w:val="bullet"/>
      <w:lvlText w:val=""/>
      <w:lvlJc w:val="left"/>
      <w:pPr>
        <w:tabs>
          <w:tab w:val="num" w:pos="1440"/>
        </w:tabs>
        <w:ind w:left="1440" w:hanging="360"/>
      </w:pPr>
      <w:rPr>
        <w:rFonts w:ascii="Symbol" w:hAnsi="Symbol" w:hint="default"/>
        <w:sz w:val="20"/>
      </w:rPr>
    </w:lvl>
    <w:lvl w:ilvl="2" w:tplc="DC96DF6A" w:tentative="1">
      <w:start w:val="1"/>
      <w:numFmt w:val="bullet"/>
      <w:lvlText w:val=""/>
      <w:lvlJc w:val="left"/>
      <w:pPr>
        <w:tabs>
          <w:tab w:val="num" w:pos="2160"/>
        </w:tabs>
        <w:ind w:left="2160" w:hanging="360"/>
      </w:pPr>
      <w:rPr>
        <w:rFonts w:ascii="Symbol" w:hAnsi="Symbol" w:hint="default"/>
        <w:sz w:val="20"/>
      </w:rPr>
    </w:lvl>
    <w:lvl w:ilvl="3" w:tplc="922648E4" w:tentative="1">
      <w:start w:val="1"/>
      <w:numFmt w:val="bullet"/>
      <w:lvlText w:val=""/>
      <w:lvlJc w:val="left"/>
      <w:pPr>
        <w:tabs>
          <w:tab w:val="num" w:pos="2880"/>
        </w:tabs>
        <w:ind w:left="2880" w:hanging="360"/>
      </w:pPr>
      <w:rPr>
        <w:rFonts w:ascii="Wingdings" w:hAnsi="Wingdings" w:hint="default"/>
        <w:sz w:val="20"/>
      </w:rPr>
    </w:lvl>
    <w:lvl w:ilvl="4" w:tplc="B936E60C" w:tentative="1">
      <w:start w:val="1"/>
      <w:numFmt w:val="bullet"/>
      <w:lvlText w:val=""/>
      <w:lvlJc w:val="left"/>
      <w:pPr>
        <w:tabs>
          <w:tab w:val="num" w:pos="3600"/>
        </w:tabs>
        <w:ind w:left="3600" w:hanging="360"/>
      </w:pPr>
      <w:rPr>
        <w:rFonts w:ascii="Wingdings" w:hAnsi="Wingdings" w:hint="default"/>
        <w:sz w:val="20"/>
      </w:rPr>
    </w:lvl>
    <w:lvl w:ilvl="5" w:tplc="F8325094" w:tentative="1">
      <w:start w:val="1"/>
      <w:numFmt w:val="bullet"/>
      <w:lvlText w:val=""/>
      <w:lvlJc w:val="left"/>
      <w:pPr>
        <w:tabs>
          <w:tab w:val="num" w:pos="4320"/>
        </w:tabs>
        <w:ind w:left="4320" w:hanging="360"/>
      </w:pPr>
      <w:rPr>
        <w:rFonts w:ascii="Wingdings" w:hAnsi="Wingdings" w:hint="default"/>
        <w:sz w:val="20"/>
      </w:rPr>
    </w:lvl>
    <w:lvl w:ilvl="6" w:tplc="D36A3338" w:tentative="1">
      <w:start w:val="1"/>
      <w:numFmt w:val="bullet"/>
      <w:lvlText w:val=""/>
      <w:lvlJc w:val="left"/>
      <w:pPr>
        <w:tabs>
          <w:tab w:val="num" w:pos="5040"/>
        </w:tabs>
        <w:ind w:left="5040" w:hanging="360"/>
      </w:pPr>
      <w:rPr>
        <w:rFonts w:ascii="Wingdings" w:hAnsi="Wingdings" w:hint="default"/>
        <w:sz w:val="20"/>
      </w:rPr>
    </w:lvl>
    <w:lvl w:ilvl="7" w:tplc="7504A356" w:tentative="1">
      <w:start w:val="1"/>
      <w:numFmt w:val="bullet"/>
      <w:lvlText w:val=""/>
      <w:lvlJc w:val="left"/>
      <w:pPr>
        <w:tabs>
          <w:tab w:val="num" w:pos="5760"/>
        </w:tabs>
        <w:ind w:left="5760" w:hanging="360"/>
      </w:pPr>
      <w:rPr>
        <w:rFonts w:ascii="Wingdings" w:hAnsi="Wingdings" w:hint="default"/>
        <w:sz w:val="20"/>
      </w:rPr>
    </w:lvl>
    <w:lvl w:ilvl="8" w:tplc="C59CAA74"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3"/>
  </w:num>
  <w:num w:numId="4">
    <w:abstractNumId w:val="1"/>
  </w:num>
  <w:num w:numId="5">
    <w:abstractNumId w:val="1"/>
  </w:num>
  <w:num w:numId="6">
    <w:abstractNumId w:val="1"/>
  </w:num>
  <w:num w:numId="7">
    <w:abstractNumId w:val="0"/>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C0"/>
    <w:rsid w:val="0002416B"/>
    <w:rsid w:val="00162987"/>
    <w:rsid w:val="00266B30"/>
    <w:rsid w:val="00284104"/>
    <w:rsid w:val="00374D78"/>
    <w:rsid w:val="004502D7"/>
    <w:rsid w:val="004C67FD"/>
    <w:rsid w:val="00631F42"/>
    <w:rsid w:val="00653915"/>
    <w:rsid w:val="006677B9"/>
    <w:rsid w:val="00751EF5"/>
    <w:rsid w:val="00937DB7"/>
    <w:rsid w:val="00AA0260"/>
    <w:rsid w:val="00B066A5"/>
    <w:rsid w:val="00CF515E"/>
    <w:rsid w:val="00D73AC0"/>
    <w:rsid w:val="00E61EC6"/>
    <w:rsid w:val="00E8458F"/>
    <w:rsid w:val="00ED23E4"/>
    <w:rsid w:val="00EF14DA"/>
    <w:rsid w:val="00FA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7F6B"/>
  <w15:chartTrackingRefBased/>
  <w15:docId w15:val="{6DF0DCE0-3782-4AA2-8B69-563D608B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9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515E"/>
    <w:pPr>
      <w:ind w:left="720"/>
      <w:contextualSpacing/>
    </w:pPr>
  </w:style>
  <w:style w:type="character" w:customStyle="1" w:styleId="woj">
    <w:name w:val="woj"/>
    <w:basedOn w:val="DefaultParagraphFont"/>
    <w:rsid w:val="00CF515E"/>
  </w:style>
  <w:style w:type="character" w:customStyle="1" w:styleId="text">
    <w:name w:val="text"/>
    <w:basedOn w:val="DefaultParagraphFont"/>
    <w:rsid w:val="00ED23E4"/>
  </w:style>
  <w:style w:type="character" w:styleId="Hyperlink">
    <w:name w:val="Hyperlink"/>
    <w:basedOn w:val="DefaultParagraphFont"/>
    <w:uiPriority w:val="99"/>
    <w:semiHidden/>
    <w:unhideWhenUsed/>
    <w:rsid w:val="00ED23E4"/>
    <w:rPr>
      <w:color w:val="0000FF"/>
      <w:u w:val="single"/>
    </w:rPr>
  </w:style>
  <w:style w:type="paragraph" w:customStyle="1" w:styleId="chapter-1">
    <w:name w:val="chapter-1"/>
    <w:basedOn w:val="Normal"/>
    <w:rsid w:val="00ED23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ED23E4"/>
  </w:style>
  <w:style w:type="character" w:customStyle="1" w:styleId="small-caps">
    <w:name w:val="small-caps"/>
    <w:basedOn w:val="DefaultParagraphFont"/>
    <w:rsid w:val="00653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843773">
      <w:bodyDiv w:val="1"/>
      <w:marLeft w:val="0"/>
      <w:marRight w:val="0"/>
      <w:marTop w:val="0"/>
      <w:marBottom w:val="0"/>
      <w:divBdr>
        <w:top w:val="none" w:sz="0" w:space="0" w:color="auto"/>
        <w:left w:val="none" w:sz="0" w:space="0" w:color="auto"/>
        <w:bottom w:val="none" w:sz="0" w:space="0" w:color="auto"/>
        <w:right w:val="none" w:sz="0" w:space="0" w:color="auto"/>
      </w:divBdr>
      <w:divsChild>
        <w:div w:id="664404753">
          <w:marLeft w:val="0"/>
          <w:marRight w:val="0"/>
          <w:marTop w:val="0"/>
          <w:marBottom w:val="0"/>
          <w:divBdr>
            <w:top w:val="none" w:sz="0" w:space="0" w:color="auto"/>
            <w:left w:val="none" w:sz="0" w:space="0" w:color="auto"/>
            <w:bottom w:val="none" w:sz="0" w:space="0" w:color="auto"/>
            <w:right w:val="none" w:sz="0" w:space="0" w:color="auto"/>
          </w:divBdr>
          <w:divsChild>
            <w:div w:id="338578238">
              <w:marLeft w:val="0"/>
              <w:marRight w:val="0"/>
              <w:marTop w:val="0"/>
              <w:marBottom w:val="0"/>
              <w:divBdr>
                <w:top w:val="none" w:sz="0" w:space="0" w:color="auto"/>
                <w:left w:val="none" w:sz="0" w:space="0" w:color="auto"/>
                <w:bottom w:val="none" w:sz="0" w:space="0" w:color="auto"/>
                <w:right w:val="none" w:sz="0" w:space="0" w:color="auto"/>
              </w:divBdr>
              <w:divsChild>
                <w:div w:id="163224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22898">
      <w:bodyDiv w:val="1"/>
      <w:marLeft w:val="0"/>
      <w:marRight w:val="0"/>
      <w:marTop w:val="0"/>
      <w:marBottom w:val="0"/>
      <w:divBdr>
        <w:top w:val="none" w:sz="0" w:space="0" w:color="auto"/>
        <w:left w:val="none" w:sz="0" w:space="0" w:color="auto"/>
        <w:bottom w:val="none" w:sz="0" w:space="0" w:color="auto"/>
        <w:right w:val="none" w:sz="0" w:space="0" w:color="auto"/>
      </w:divBdr>
    </w:div>
    <w:div w:id="185600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6</cp:revision>
  <dcterms:created xsi:type="dcterms:W3CDTF">2020-10-31T13:34:00Z</dcterms:created>
  <dcterms:modified xsi:type="dcterms:W3CDTF">2020-11-06T23:59:00Z</dcterms:modified>
</cp:coreProperties>
</file>