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FBF4" w14:textId="77777777" w:rsidR="001C32F8" w:rsidRPr="001C32F8" w:rsidRDefault="001C32F8" w:rsidP="001C32F8">
      <w:pPr>
        <w:pStyle w:val="NormalWeb"/>
        <w:spacing w:before="0" w:beforeAutospacing="0" w:after="0" w:afterAutospacing="0"/>
        <w:ind w:left="540"/>
        <w:jc w:val="center"/>
        <w:rPr>
          <w:rFonts w:ascii="Calibri" w:hAnsi="Calibri" w:cs="Calibri"/>
          <w:b/>
          <w:bCs/>
          <w:sz w:val="22"/>
          <w:szCs w:val="22"/>
        </w:rPr>
      </w:pPr>
      <w:r w:rsidRPr="001C32F8">
        <w:rPr>
          <w:rFonts w:ascii="Calibri" w:hAnsi="Calibri" w:cs="Calibri"/>
          <w:b/>
          <w:bCs/>
          <w:sz w:val="22"/>
          <w:szCs w:val="22"/>
        </w:rPr>
        <w:t>Blessed Builders - (Nehemiah 3)</w:t>
      </w:r>
    </w:p>
    <w:p w14:paraId="5D078745" w14:textId="77777777" w:rsidR="001C32F8" w:rsidRPr="001C32F8" w:rsidRDefault="001C32F8" w:rsidP="001C32F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C32F8">
        <w:rPr>
          <w:rFonts w:ascii="Calibri" w:hAnsi="Calibri" w:cs="Calibri"/>
          <w:sz w:val="22"/>
          <w:szCs w:val="22"/>
        </w:rPr>
        <w:t xml:space="preserve"> </w:t>
      </w:r>
    </w:p>
    <w:p w14:paraId="08FE45EB" w14:textId="77777777" w:rsidR="005002A4" w:rsidRDefault="005002A4" w:rsidP="001C32F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4DD54C9" w14:textId="71FCC429" w:rsidR="001C32F8" w:rsidRPr="001C32F8" w:rsidRDefault="001C32F8" w:rsidP="001C32F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C32F8">
        <w:rPr>
          <w:rFonts w:ascii="Calibri" w:hAnsi="Calibri" w:cs="Calibri"/>
          <w:sz w:val="22"/>
          <w:szCs w:val="22"/>
        </w:rPr>
        <w:t>Blessed Builders</w:t>
      </w:r>
    </w:p>
    <w:p w14:paraId="5A798FB9" w14:textId="77777777" w:rsidR="001C32F8" w:rsidRPr="001C32F8" w:rsidRDefault="001C32F8" w:rsidP="001C32F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C32F8">
        <w:rPr>
          <w:rFonts w:ascii="Calibri" w:hAnsi="Calibri" w:cs="Calibri"/>
          <w:sz w:val="22"/>
          <w:szCs w:val="22"/>
        </w:rPr>
        <w:t>The Gate workers 1-16</w:t>
      </w:r>
    </w:p>
    <w:p w14:paraId="048B952F" w14:textId="1DCD06F0" w:rsidR="001C32F8" w:rsidRDefault="001C32F8" w:rsidP="001C32F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C32F8">
        <w:rPr>
          <w:rFonts w:ascii="Calibri" w:hAnsi="Calibri" w:cs="Calibri"/>
          <w:sz w:val="22"/>
          <w:szCs w:val="22"/>
        </w:rPr>
        <w:t>The Eastern Wall and the Final Gates 17-32</w:t>
      </w:r>
    </w:p>
    <w:p w14:paraId="5D8FF25D" w14:textId="77777777" w:rsidR="005002A4" w:rsidRPr="001C32F8" w:rsidRDefault="005002A4" w:rsidP="001C32F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E4CE838" w14:textId="77777777" w:rsidR="001C32F8" w:rsidRPr="001C32F8" w:rsidRDefault="001C32F8" w:rsidP="001607A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3C7714A" w14:textId="7B3874BF" w:rsidR="001C32F8" w:rsidRDefault="005002A4" w:rsidP="00E15F6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042F1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When it comes to the work of the Lord, there is no place for </w:t>
      </w:r>
      <w:r w:rsidR="00042F13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</w:t>
      </w:r>
      <w:r w:rsidR="001607AC" w:rsidRPr="00042F13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or self-appointed </w:t>
      </w:r>
      <w:r w:rsidR="00042F13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and </w:t>
      </w:r>
      <w:r w:rsidR="00042F13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CCE87B8" w14:textId="77777777" w:rsidR="005002A4" w:rsidRPr="005002A4" w:rsidRDefault="005002A4" w:rsidP="005002A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011038C3" w14:textId="77777777" w:rsidR="00A2224B" w:rsidRDefault="005002A4" w:rsidP="005002A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</w:t>
      </w:r>
      <w:r w:rsidR="00042F1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Christianity is not a </w:t>
      </w:r>
      <w:r w:rsidR="00042F13">
        <w:rPr>
          <w:rFonts w:asciiTheme="minorHAnsi" w:hAnsiTheme="minorHAnsi" w:cstheme="minorHAnsi"/>
          <w:sz w:val="28"/>
          <w:szCs w:val="28"/>
          <w:u w:val="single"/>
        </w:rPr>
        <w:t xml:space="preserve">                   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        </w:t>
      </w:r>
      <w:r w:rsidR="00042F13">
        <w:rPr>
          <w:rFonts w:asciiTheme="minorHAnsi" w:hAnsiTheme="minorHAnsi" w:cstheme="minorHAnsi"/>
          <w:sz w:val="28"/>
          <w:szCs w:val="28"/>
          <w:u w:val="single"/>
        </w:rPr>
        <w:t xml:space="preserve">       </w:t>
      </w:r>
      <w:r w:rsidR="00042F13" w:rsidRPr="00A2224B">
        <w:rPr>
          <w:rFonts w:asciiTheme="minorHAnsi" w:hAnsiTheme="minorHAnsi" w:cstheme="minorHAnsi"/>
          <w:sz w:val="28"/>
          <w:szCs w:val="28"/>
        </w:rPr>
        <w:t xml:space="preserve">  </w:t>
      </w:r>
      <w:r w:rsidR="00042F13">
        <w:rPr>
          <w:rFonts w:asciiTheme="minorHAnsi" w:hAnsiTheme="minorHAnsi" w:cstheme="minorHAnsi"/>
          <w:sz w:val="28"/>
          <w:szCs w:val="28"/>
          <w:u w:val="single"/>
        </w:rPr>
        <w:t xml:space="preserve">           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    </w:t>
      </w:r>
      <w:r w:rsidR="00042F13">
        <w:rPr>
          <w:rFonts w:asciiTheme="minorHAnsi" w:hAnsiTheme="minorHAnsi" w:cstheme="minorHAnsi"/>
          <w:sz w:val="28"/>
          <w:szCs w:val="28"/>
          <w:u w:val="single"/>
        </w:rPr>
        <w:t xml:space="preserve">                 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, and </w:t>
      </w:r>
    </w:p>
    <w:p w14:paraId="1CCFFBF5" w14:textId="77777777" w:rsidR="00A2224B" w:rsidRDefault="00042F13" w:rsidP="005002A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our 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            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        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    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participation in Gods works will </w:t>
      </w:r>
    </w:p>
    <w:p w14:paraId="31D337AC" w14:textId="2E5E63E5" w:rsidR="001C32F8" w:rsidRPr="005002A4" w:rsidRDefault="001607AC" w:rsidP="005002A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5002A4">
        <w:rPr>
          <w:rFonts w:asciiTheme="minorHAnsi" w:hAnsiTheme="minorHAnsi" w:cstheme="minorHAnsi"/>
          <w:sz w:val="28"/>
          <w:szCs w:val="28"/>
        </w:rPr>
        <w:t xml:space="preserve">be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 </w:t>
      </w:r>
      <w:r w:rsidRPr="005002A4">
        <w:rPr>
          <w:rFonts w:asciiTheme="minorHAnsi" w:hAnsiTheme="minorHAnsi" w:cstheme="minorHAnsi"/>
          <w:sz w:val="28"/>
          <w:szCs w:val="28"/>
        </w:rPr>
        <w:t xml:space="preserve"> and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        </w:t>
      </w:r>
      <w:r w:rsidRPr="005002A4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5CAA5895" w14:textId="77777777" w:rsidR="005002A4" w:rsidRDefault="005002A4" w:rsidP="005002A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62828BA0" w14:textId="6EE85D01" w:rsidR="001C32F8" w:rsidRPr="005002A4" w:rsidRDefault="005002A4" w:rsidP="005002A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="00042F1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The purpose of all ministry is the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</w:t>
      </w:r>
      <w:r w:rsidR="00A2224B" w:rsidRPr="00A2224B">
        <w:rPr>
          <w:rFonts w:asciiTheme="minorHAnsi" w:hAnsiTheme="minorHAnsi" w:cstheme="minorHAnsi"/>
          <w:sz w:val="28"/>
          <w:szCs w:val="28"/>
        </w:rPr>
        <w:t xml:space="preserve"> 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 </w:t>
      </w:r>
      <w:r w:rsidR="00A2224B" w:rsidRPr="00A2224B">
        <w:rPr>
          <w:rFonts w:asciiTheme="minorHAnsi" w:hAnsiTheme="minorHAnsi" w:cstheme="minorHAnsi"/>
          <w:sz w:val="28"/>
          <w:szCs w:val="28"/>
        </w:rPr>
        <w:t xml:space="preserve">  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.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B577648" w14:textId="77777777" w:rsidR="005002A4" w:rsidRDefault="005002A4" w:rsidP="005002A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</w:p>
    <w:p w14:paraId="318BB99A" w14:textId="66BF7F63" w:rsidR="005002A4" w:rsidRPr="005002A4" w:rsidRDefault="005002A4" w:rsidP="005002A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042F1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The people finished this difficult task because they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 the same leader, kept their eyes on the same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</w:t>
      </w:r>
      <w:r w:rsidR="001607AC" w:rsidRPr="00042F13">
        <w:rPr>
          <w:rFonts w:asciiTheme="minorHAnsi" w:hAnsiTheme="minorHAnsi" w:cstheme="minorHAnsi"/>
          <w:sz w:val="28"/>
          <w:szCs w:val="28"/>
          <w:u w:val="single"/>
        </w:rPr>
        <w:t>,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 and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       </w:t>
      </w:r>
      <w:r w:rsidR="00A2224B" w:rsidRPr="00A2224B">
        <w:rPr>
          <w:rFonts w:asciiTheme="minorHAnsi" w:hAnsiTheme="minorHAnsi" w:cstheme="minorHAnsi"/>
          <w:sz w:val="28"/>
          <w:szCs w:val="28"/>
        </w:rPr>
        <w:t xml:space="preserve"> 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 for the glory of God. </w:t>
      </w:r>
    </w:p>
    <w:p w14:paraId="2F878838" w14:textId="77777777" w:rsidR="00042F13" w:rsidRPr="005002A4" w:rsidRDefault="00042F13" w:rsidP="005002A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77661DD8" w14:textId="2240F0F4" w:rsidR="00A2224B" w:rsidRDefault="005002A4" w:rsidP="005002A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</w:t>
      </w:r>
      <w:r w:rsidR="00042F1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607AC" w:rsidRPr="005002A4">
        <w:rPr>
          <w:rFonts w:asciiTheme="minorHAnsi" w:hAnsiTheme="minorHAnsi" w:cstheme="minorHAnsi"/>
          <w:sz w:val="28"/>
          <w:szCs w:val="28"/>
        </w:rPr>
        <w:t>The word repair is used thirty-five times; it means</w:t>
      </w:r>
      <w:r w:rsidR="0083254C">
        <w:rPr>
          <w:rFonts w:asciiTheme="minorHAnsi" w:hAnsiTheme="minorHAnsi" w:cstheme="minorHAnsi"/>
          <w:sz w:val="28"/>
          <w:szCs w:val="28"/>
        </w:rPr>
        <w:t xml:space="preserve"> to</w:t>
      </w:r>
    </w:p>
    <w:p w14:paraId="526235C7" w14:textId="61EF7DD4" w:rsidR="005002A4" w:rsidRPr="005002A4" w:rsidRDefault="001607AC" w:rsidP="005002A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5002A4">
        <w:rPr>
          <w:rFonts w:asciiTheme="minorHAnsi" w:hAnsiTheme="minorHAnsi" w:cstheme="minorHAnsi"/>
          <w:sz w:val="28"/>
          <w:szCs w:val="28"/>
        </w:rPr>
        <w:t xml:space="preserve"> "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            </w:t>
      </w:r>
      <w:r w:rsidR="00A2224B" w:rsidRPr="00E15F6E">
        <w:rPr>
          <w:rFonts w:asciiTheme="minorHAnsi" w:hAnsiTheme="minorHAnsi" w:cstheme="minorHAnsi"/>
          <w:sz w:val="28"/>
          <w:szCs w:val="28"/>
        </w:rPr>
        <w:t xml:space="preserve">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="00E15F6E">
        <w:rPr>
          <w:rFonts w:asciiTheme="minorHAnsi" w:hAnsiTheme="minorHAnsi" w:cstheme="minorHAnsi"/>
          <w:sz w:val="28"/>
          <w:szCs w:val="28"/>
          <w:u w:val="single"/>
        </w:rPr>
        <w:t xml:space="preserve">                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           </w:t>
      </w:r>
      <w:r w:rsidR="00A2224B" w:rsidRPr="00E15F6E">
        <w:rPr>
          <w:rFonts w:asciiTheme="minorHAnsi" w:hAnsiTheme="minorHAnsi" w:cstheme="minorHAnsi"/>
          <w:sz w:val="28"/>
          <w:szCs w:val="28"/>
        </w:rPr>
        <w:t xml:space="preserve">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</w:t>
      </w:r>
      <w:r w:rsidR="00E15F6E">
        <w:rPr>
          <w:rFonts w:asciiTheme="minorHAnsi" w:hAnsiTheme="minorHAnsi" w:cstheme="minorHAnsi"/>
          <w:sz w:val="28"/>
          <w:szCs w:val="28"/>
          <w:u w:val="single"/>
        </w:rPr>
        <w:t xml:space="preserve">     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="00A2224B" w:rsidRPr="00E15F6E">
        <w:rPr>
          <w:rFonts w:asciiTheme="minorHAnsi" w:hAnsiTheme="minorHAnsi" w:cstheme="minorHAnsi"/>
          <w:sz w:val="28"/>
          <w:szCs w:val="28"/>
        </w:rPr>
        <w:t xml:space="preserve">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</w:t>
      </w:r>
      <w:r w:rsidR="00E15F6E">
        <w:rPr>
          <w:rFonts w:asciiTheme="minorHAnsi" w:hAnsiTheme="minorHAnsi" w:cstheme="minorHAnsi"/>
          <w:sz w:val="28"/>
          <w:szCs w:val="28"/>
          <w:u w:val="single"/>
        </w:rPr>
        <w:t xml:space="preserve">          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</w:t>
      </w:r>
      <w:r w:rsidRPr="005002A4">
        <w:rPr>
          <w:rFonts w:asciiTheme="minorHAnsi" w:hAnsiTheme="minorHAnsi" w:cstheme="minorHAnsi"/>
          <w:sz w:val="28"/>
          <w:szCs w:val="28"/>
        </w:rPr>
        <w:t xml:space="preserve">." </w:t>
      </w:r>
    </w:p>
    <w:p w14:paraId="4A14C0B6" w14:textId="3034E69B" w:rsidR="005002A4" w:rsidRPr="005002A4" w:rsidRDefault="00E15F6E" w:rsidP="005002A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</w:t>
      </w:r>
    </w:p>
    <w:p w14:paraId="414D9331" w14:textId="0500C360" w:rsidR="005002A4" w:rsidRPr="005002A4" w:rsidRDefault="005002A4" w:rsidP="005002A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</w:t>
      </w:r>
      <w:r w:rsidR="00042F1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It isn't enough that we simply do the work of God; we must also make sure that what we do is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                  </w:t>
      </w:r>
      <w:r w:rsidR="001607AC" w:rsidRPr="00042F13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from the Enemy.  </w:t>
      </w:r>
    </w:p>
    <w:p w14:paraId="2986D95F" w14:textId="7A399653" w:rsidR="005002A4" w:rsidRDefault="005002A4" w:rsidP="005002A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0E48F15B" w14:textId="77777777" w:rsidR="005002A4" w:rsidRPr="005002A4" w:rsidRDefault="005002A4" w:rsidP="005002A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5FE825A8" w14:textId="6E85B806" w:rsidR="005002A4" w:rsidRPr="005002A4" w:rsidRDefault="005002A4" w:rsidP="005002A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</w:t>
      </w:r>
      <w:r w:rsidR="00042F1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2224B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         </w:t>
      </w:r>
      <w:r w:rsidR="001607AC" w:rsidRPr="00042F13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change but human nature remains pretty much the same. </w:t>
      </w:r>
    </w:p>
    <w:p w14:paraId="6B7DB4E4" w14:textId="77777777" w:rsidR="005002A4" w:rsidRPr="005002A4" w:rsidRDefault="005002A4" w:rsidP="005002A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61ED2AE1" w14:textId="77777777" w:rsidR="005002A4" w:rsidRDefault="005002A4" w:rsidP="005002A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1C0EAC3D" w14:textId="3EB685D1" w:rsidR="001607AC" w:rsidRPr="005002A4" w:rsidRDefault="005002A4" w:rsidP="005002A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8</w:t>
      </w:r>
      <w:r w:rsidR="00042F1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We must work </w:t>
      </w:r>
      <w:r w:rsidR="00E15F6E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</w:t>
      </w:r>
      <w:r w:rsidR="001607AC" w:rsidRPr="005002A4">
        <w:rPr>
          <w:rFonts w:asciiTheme="minorHAnsi" w:hAnsiTheme="minorHAnsi" w:cstheme="minorHAnsi"/>
          <w:sz w:val="28"/>
          <w:szCs w:val="28"/>
        </w:rPr>
        <w:t xml:space="preserve"> if we are to finish the work to the glory of God.</w:t>
      </w:r>
    </w:p>
    <w:p w14:paraId="5BEAD437" w14:textId="3BBB2A52" w:rsidR="005002A4" w:rsidRDefault="005002A4">
      <w:pPr>
        <w:rPr>
          <w:rFonts w:ascii="Calibri" w:hAnsi="Calibri" w:cs="Calibri"/>
        </w:rPr>
      </w:pPr>
    </w:p>
    <w:p w14:paraId="165372BE" w14:textId="5C871FFE" w:rsidR="00E15F6E" w:rsidRDefault="00E15F6E" w:rsidP="00A747EB">
      <w:pPr>
        <w:jc w:val="center"/>
        <w:rPr>
          <w:rFonts w:ascii="Calibri" w:hAnsi="Calibri" w:cs="Calibri"/>
          <w:b/>
          <w:bCs/>
        </w:rPr>
      </w:pPr>
      <w:r w:rsidRPr="00E15F6E">
        <w:rPr>
          <w:rFonts w:ascii="Calibri" w:hAnsi="Calibri" w:cs="Calibri"/>
          <w:b/>
          <w:bCs/>
        </w:rPr>
        <w:lastRenderedPageBreak/>
        <w:t>STUDY QUESTIONS</w:t>
      </w:r>
    </w:p>
    <w:p w14:paraId="46E32DDD" w14:textId="77777777" w:rsidR="00A747EB" w:rsidRPr="00E15F6E" w:rsidRDefault="00A747EB">
      <w:pPr>
        <w:rPr>
          <w:rFonts w:ascii="Calibri" w:hAnsi="Calibri" w:cs="Calibri"/>
          <w:b/>
          <w:bCs/>
        </w:rPr>
      </w:pPr>
    </w:p>
    <w:p w14:paraId="3CC36551" w14:textId="453D5E63" w:rsidR="00E15F6E" w:rsidRDefault="00E15F6E" w:rsidP="00E15F6E">
      <w:pPr>
        <w:pStyle w:val="NormalWeb"/>
        <w:spacing w:before="4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1</w:t>
      </w:r>
      <w:r w:rsidR="00A747EB">
        <w:rPr>
          <w:sz w:val="22"/>
          <w:szCs w:val="22"/>
        </w:rPr>
        <w:t>.</w:t>
      </w:r>
      <w:r>
        <w:rPr>
          <w:sz w:val="22"/>
          <w:szCs w:val="22"/>
        </w:rPr>
        <w:t xml:space="preserve"> When you face a big task, what helps you accomplish it?</w:t>
      </w:r>
    </w:p>
    <w:p w14:paraId="19BD397E" w14:textId="77777777" w:rsidR="00A747EB" w:rsidRDefault="00A747EB" w:rsidP="00E15F6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476F4E2" w14:textId="77777777" w:rsidR="00A747EB" w:rsidRDefault="00A747EB" w:rsidP="00E15F6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59B8F3C" w14:textId="77777777" w:rsidR="00A747EB" w:rsidRDefault="00A747EB" w:rsidP="00E15F6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2F129923" w14:textId="76160150" w:rsidR="00E15F6E" w:rsidRDefault="00E15F6E" w:rsidP="00E15F6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2</w:t>
      </w:r>
      <w:r w:rsidR="00A747EB">
        <w:rPr>
          <w:sz w:val="22"/>
          <w:szCs w:val="22"/>
        </w:rPr>
        <w:t>.</w:t>
      </w:r>
      <w:r>
        <w:rPr>
          <w:sz w:val="22"/>
          <w:szCs w:val="22"/>
        </w:rPr>
        <w:t xml:space="preserve"> When Nehemiah faced the huge task of rebuilding the wall, he found an easier way to accomplish it. What was his strategy?</w:t>
      </w:r>
    </w:p>
    <w:p w14:paraId="52F141B4" w14:textId="4BD2E589" w:rsidR="00E15F6E" w:rsidRDefault="00E15F6E" w:rsidP="00E15F6E">
      <w:pPr>
        <w:pStyle w:val="NormalWeb"/>
        <w:spacing w:before="60" w:beforeAutospacing="0" w:after="0" w:afterAutospacing="0"/>
        <w:rPr>
          <w:sz w:val="22"/>
          <w:szCs w:val="22"/>
        </w:rPr>
      </w:pPr>
    </w:p>
    <w:p w14:paraId="74BC9275" w14:textId="014B7C9B" w:rsidR="00A747EB" w:rsidRDefault="00A747EB" w:rsidP="00E15F6E">
      <w:pPr>
        <w:pStyle w:val="NormalWeb"/>
        <w:spacing w:before="60" w:beforeAutospacing="0" w:after="0" w:afterAutospacing="0"/>
        <w:rPr>
          <w:sz w:val="22"/>
          <w:szCs w:val="22"/>
        </w:rPr>
      </w:pPr>
    </w:p>
    <w:p w14:paraId="47F80194" w14:textId="77777777" w:rsidR="00A747EB" w:rsidRDefault="00A747EB" w:rsidP="00E15F6E">
      <w:pPr>
        <w:pStyle w:val="NormalWeb"/>
        <w:spacing w:before="60" w:beforeAutospacing="0" w:after="0" w:afterAutospacing="0"/>
        <w:rPr>
          <w:sz w:val="22"/>
          <w:szCs w:val="22"/>
        </w:rPr>
      </w:pPr>
    </w:p>
    <w:p w14:paraId="77899CD7" w14:textId="4DEF72DA" w:rsidR="00E15F6E" w:rsidRDefault="00E15F6E" w:rsidP="00E15F6E">
      <w:pPr>
        <w:pStyle w:val="NormalWeb"/>
        <w:spacing w:before="6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3</w:t>
      </w:r>
      <w:r w:rsidR="00A747EB">
        <w:rPr>
          <w:sz w:val="22"/>
          <w:szCs w:val="22"/>
        </w:rPr>
        <w:t>.</w:t>
      </w:r>
      <w:r>
        <w:rPr>
          <w:sz w:val="22"/>
          <w:szCs w:val="22"/>
        </w:rPr>
        <w:t xml:space="preserve"> How did the priests, who were leaders, view the manual work of rebuilding the wall? Why?</w:t>
      </w:r>
    </w:p>
    <w:p w14:paraId="018320CA" w14:textId="77777777" w:rsidR="00A747EB" w:rsidRDefault="00A747EB" w:rsidP="00E15F6E">
      <w:pPr>
        <w:pStyle w:val="NormalWeb"/>
        <w:spacing w:before="160" w:beforeAutospacing="0" w:after="0" w:afterAutospacing="0"/>
        <w:rPr>
          <w:sz w:val="22"/>
          <w:szCs w:val="22"/>
        </w:rPr>
      </w:pPr>
    </w:p>
    <w:p w14:paraId="3653E272" w14:textId="77777777" w:rsidR="00A747EB" w:rsidRDefault="00A747EB" w:rsidP="00E15F6E">
      <w:pPr>
        <w:pStyle w:val="NormalWeb"/>
        <w:spacing w:before="160" w:beforeAutospacing="0" w:after="0" w:afterAutospacing="0"/>
        <w:rPr>
          <w:sz w:val="22"/>
          <w:szCs w:val="22"/>
        </w:rPr>
      </w:pPr>
    </w:p>
    <w:p w14:paraId="7552EF18" w14:textId="426C4066" w:rsidR="00E15F6E" w:rsidRDefault="00E15F6E" w:rsidP="00E15F6E">
      <w:pPr>
        <w:pStyle w:val="NormalWeb"/>
        <w:spacing w:before="16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4</w:t>
      </w:r>
      <w:r w:rsidR="00A747EB">
        <w:rPr>
          <w:sz w:val="22"/>
          <w:szCs w:val="22"/>
        </w:rPr>
        <w:t>.</w:t>
      </w:r>
      <w:r>
        <w:rPr>
          <w:sz w:val="22"/>
          <w:szCs w:val="22"/>
        </w:rPr>
        <w:t xml:space="preserve"> How did Nehemiah view labor? Why?</w:t>
      </w:r>
    </w:p>
    <w:p w14:paraId="59AF5DE5" w14:textId="77777777" w:rsidR="00E15F6E" w:rsidRDefault="00E15F6E" w:rsidP="00E15F6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7B2C095" w14:textId="77777777" w:rsidR="00A747EB" w:rsidRDefault="00A747EB" w:rsidP="00E15F6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02AF284" w14:textId="77777777" w:rsidR="00A747EB" w:rsidRDefault="00A747EB" w:rsidP="00E15F6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9AB69D4" w14:textId="4546A672" w:rsidR="00E15F6E" w:rsidRDefault="00E15F6E" w:rsidP="00E15F6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5</w:t>
      </w:r>
      <w:r w:rsidR="00A747EB">
        <w:rPr>
          <w:sz w:val="22"/>
          <w:szCs w:val="22"/>
        </w:rPr>
        <w:t>.</w:t>
      </w:r>
      <w:r>
        <w:rPr>
          <w:sz w:val="22"/>
          <w:szCs w:val="22"/>
        </w:rPr>
        <w:t xml:space="preserve"> How does Nehemiah's view of manual labor compare with yours?</w:t>
      </w:r>
    </w:p>
    <w:p w14:paraId="1C0D59B7" w14:textId="77777777" w:rsidR="00E15F6E" w:rsidRDefault="00E15F6E" w:rsidP="00E15F6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2ACD92D0" w14:textId="77777777" w:rsidR="00A747EB" w:rsidRDefault="00A747EB" w:rsidP="00E15F6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BFBD250" w14:textId="77777777" w:rsidR="00A747EB" w:rsidRDefault="00A747EB" w:rsidP="00E15F6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2F3488A" w14:textId="77777777" w:rsidR="00A747EB" w:rsidRDefault="00A747EB" w:rsidP="00E15F6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007921B" w14:textId="7EC0CB5D" w:rsidR="00E15F6E" w:rsidRDefault="00E15F6E" w:rsidP="00E15F6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6</w:t>
      </w:r>
      <w:r w:rsidR="00A747EB">
        <w:rPr>
          <w:sz w:val="22"/>
          <w:szCs w:val="22"/>
        </w:rPr>
        <w:t>.</w:t>
      </w:r>
      <w:r>
        <w:rPr>
          <w:sz w:val="22"/>
          <w:szCs w:val="22"/>
        </w:rPr>
        <w:t xml:space="preserve"> How does God choose laborers?</w:t>
      </w:r>
    </w:p>
    <w:p w14:paraId="29AE2039" w14:textId="77777777" w:rsidR="00E15F6E" w:rsidRDefault="00E15F6E" w:rsidP="00E15F6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7AC5D12" w14:textId="77777777" w:rsidR="00A747EB" w:rsidRDefault="00A747EB" w:rsidP="00E15F6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E527940" w14:textId="77777777" w:rsidR="00A747EB" w:rsidRDefault="00A747EB" w:rsidP="00E15F6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454C104" w14:textId="77777777" w:rsidR="00A747EB" w:rsidRDefault="00A747EB" w:rsidP="00E15F6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D7CD01B" w14:textId="1F8CFC89" w:rsidR="00E15F6E" w:rsidRDefault="00E15F6E" w:rsidP="00E15F6E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7</w:t>
      </w:r>
      <w:r w:rsidR="00A747EB">
        <w:rPr>
          <w:sz w:val="22"/>
          <w:szCs w:val="22"/>
        </w:rPr>
        <w:t>.</w:t>
      </w:r>
      <w:r>
        <w:rPr>
          <w:sz w:val="22"/>
          <w:szCs w:val="22"/>
        </w:rPr>
        <w:t xml:space="preserve"> How did Nehemiah determine who would work where?</w:t>
      </w:r>
    </w:p>
    <w:p w14:paraId="6E67D91D" w14:textId="427D747E" w:rsidR="00E15F6E" w:rsidRDefault="00E15F6E" w:rsidP="00E15F6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1EAEEE5" w14:textId="0CDBC154" w:rsidR="00A747EB" w:rsidRDefault="00A747EB" w:rsidP="00E15F6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59469D6" w14:textId="09AD2B09" w:rsidR="00A747EB" w:rsidRDefault="00A747EB" w:rsidP="00E15F6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358A826" w14:textId="77777777" w:rsidR="00A747EB" w:rsidRDefault="00A747EB" w:rsidP="00E15F6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8485B6D" w14:textId="5403597D" w:rsidR="00E15F6E" w:rsidRDefault="00E15F6E" w:rsidP="00E15F6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A747E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In God's kingdom, is some work more important than other work? Why or why not?</w:t>
      </w:r>
    </w:p>
    <w:p w14:paraId="6E8C8E16" w14:textId="77777777" w:rsidR="00A747EB" w:rsidRDefault="00A747EB" w:rsidP="00E15F6E">
      <w:pPr>
        <w:pStyle w:val="NormalWeb"/>
        <w:spacing w:before="140" w:beforeAutospacing="0" w:after="0" w:afterAutospacing="0"/>
        <w:rPr>
          <w:rFonts w:ascii="Calibri" w:hAnsi="Calibri" w:cs="Calibri"/>
          <w:sz w:val="22"/>
          <w:szCs w:val="22"/>
        </w:rPr>
      </w:pPr>
    </w:p>
    <w:p w14:paraId="355DF67C" w14:textId="77777777" w:rsidR="00A747EB" w:rsidRDefault="00A747EB" w:rsidP="00E15F6E">
      <w:pPr>
        <w:pStyle w:val="NormalWeb"/>
        <w:spacing w:before="140" w:beforeAutospacing="0" w:after="0" w:afterAutospacing="0"/>
        <w:rPr>
          <w:rFonts w:ascii="Calibri" w:hAnsi="Calibri" w:cs="Calibri"/>
          <w:sz w:val="22"/>
          <w:szCs w:val="22"/>
        </w:rPr>
      </w:pPr>
    </w:p>
    <w:p w14:paraId="76377B4B" w14:textId="5E5ACD69" w:rsidR="00A747EB" w:rsidRDefault="00A747EB" w:rsidP="00E15F6E">
      <w:pPr>
        <w:pStyle w:val="NormalWeb"/>
        <w:spacing w:before="14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="00E15F6E">
        <w:rPr>
          <w:rFonts w:ascii="Calibri" w:hAnsi="Calibri" w:cs="Calibri"/>
          <w:sz w:val="22"/>
          <w:szCs w:val="22"/>
        </w:rPr>
        <w:t>What work is God giving you to do? (Your work might include things you have been doing for some time, and/or something new. If you don't know how to answer this question, it could be something you pray about.)</w:t>
      </w:r>
    </w:p>
    <w:p w14:paraId="5FD238D3" w14:textId="77777777" w:rsidR="00A747EB" w:rsidRDefault="00A747EB" w:rsidP="00E15F6E">
      <w:pPr>
        <w:pStyle w:val="NormalWeb"/>
        <w:spacing w:before="140" w:beforeAutospacing="0" w:after="0" w:afterAutospacing="0"/>
        <w:rPr>
          <w:rFonts w:ascii="Calibri" w:hAnsi="Calibri" w:cs="Calibri"/>
          <w:sz w:val="22"/>
          <w:szCs w:val="22"/>
        </w:rPr>
      </w:pPr>
    </w:p>
    <w:p w14:paraId="1629B47B" w14:textId="1EDAED7E" w:rsidR="00E15F6E" w:rsidRDefault="00A747EB" w:rsidP="00E15F6E">
      <w:pPr>
        <w:pStyle w:val="NormalWeb"/>
        <w:spacing w:before="14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r w:rsidR="00E15F6E">
        <w:rPr>
          <w:rFonts w:ascii="Calibri" w:hAnsi="Calibri" w:cs="Calibri"/>
          <w:sz w:val="22"/>
          <w:szCs w:val="22"/>
        </w:rPr>
        <w:t>What goes through your mind when you think about what God has given you to do or what He might be giving you?</w:t>
      </w:r>
    </w:p>
    <w:p w14:paraId="3F4817A2" w14:textId="77777777" w:rsidR="00E15F6E" w:rsidRPr="001C32F8" w:rsidRDefault="00E15F6E">
      <w:pPr>
        <w:rPr>
          <w:rFonts w:ascii="Calibri" w:hAnsi="Calibri" w:cs="Calibri"/>
        </w:rPr>
      </w:pPr>
    </w:p>
    <w:sectPr w:rsidR="00E15F6E" w:rsidRPr="001C3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AC"/>
    <w:rsid w:val="00042F13"/>
    <w:rsid w:val="001607AC"/>
    <w:rsid w:val="001C32F8"/>
    <w:rsid w:val="005002A4"/>
    <w:rsid w:val="00751EF5"/>
    <w:rsid w:val="0083254C"/>
    <w:rsid w:val="00A2224B"/>
    <w:rsid w:val="00A747EB"/>
    <w:rsid w:val="00E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EF9E"/>
  <w15:chartTrackingRefBased/>
  <w15:docId w15:val="{44B4E024-C648-4439-899D-1EC6BC71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Stundahl</dc:creator>
  <cp:keywords/>
  <dc:description/>
  <cp:lastModifiedBy>Donna Stundahl</cp:lastModifiedBy>
  <cp:revision>3</cp:revision>
  <dcterms:created xsi:type="dcterms:W3CDTF">2021-11-19T17:59:00Z</dcterms:created>
  <dcterms:modified xsi:type="dcterms:W3CDTF">2021-11-29T00:14:00Z</dcterms:modified>
</cp:coreProperties>
</file>