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224E1" w14:textId="77777777" w:rsidR="00396CEA" w:rsidRPr="008D1388" w:rsidRDefault="00396CEA" w:rsidP="008D1388">
      <w:pPr>
        <w:spacing w:after="0" w:line="240" w:lineRule="auto"/>
        <w:rPr>
          <w:rFonts w:eastAsia="Times New Roman" w:cstheme="minorHAnsi"/>
          <w:color w:val="595959"/>
        </w:rPr>
      </w:pPr>
      <w:r w:rsidRPr="008D1388">
        <w:rPr>
          <w:rFonts w:eastAsia="Times New Roman" w:cstheme="minorHAnsi"/>
          <w:b/>
          <w:bCs/>
          <w:color w:val="595959"/>
        </w:rPr>
        <w:t>LESSON    SIX</w:t>
      </w:r>
    </w:p>
    <w:p w14:paraId="7B085EE1" w14:textId="77777777" w:rsidR="00396CEA" w:rsidRPr="008D1388" w:rsidRDefault="00396CEA" w:rsidP="008D1388">
      <w:pPr>
        <w:spacing w:after="0" w:line="240" w:lineRule="auto"/>
        <w:rPr>
          <w:rFonts w:eastAsia="Times New Roman" w:cstheme="minorHAnsi"/>
          <w:color w:val="595959"/>
        </w:rPr>
      </w:pPr>
      <w:r w:rsidRPr="008D1388">
        <w:rPr>
          <w:rFonts w:eastAsia="Times New Roman" w:cstheme="minorHAnsi"/>
          <w:b/>
          <w:bCs/>
          <w:color w:val="595959"/>
        </w:rPr>
        <w:t>The Careless Mind</w:t>
      </w:r>
    </w:p>
    <w:p w14:paraId="0B2CDFBE" w14:textId="77777777" w:rsidR="00396CEA" w:rsidRPr="008D1388" w:rsidRDefault="00396CEA" w:rsidP="008D1388">
      <w:pPr>
        <w:spacing w:after="0" w:line="240" w:lineRule="auto"/>
        <w:ind w:left="1195"/>
        <w:rPr>
          <w:rFonts w:eastAsia="Times New Roman" w:cstheme="minorHAnsi"/>
        </w:rPr>
      </w:pPr>
      <w:r w:rsidRPr="008D1388">
        <w:rPr>
          <w:rFonts w:eastAsia="Times New Roman" w:cstheme="minorHAnsi"/>
          <w:b/>
          <w:bCs/>
        </w:rPr>
        <w:t> </w:t>
      </w:r>
    </w:p>
    <w:p w14:paraId="53903531" w14:textId="63B20B15" w:rsidR="00396CEA" w:rsidRPr="008D1388" w:rsidRDefault="00396CEA" w:rsidP="008D1388">
      <w:pPr>
        <w:spacing w:after="0" w:line="240" w:lineRule="auto"/>
        <w:rPr>
          <w:rFonts w:eastAsia="Times New Roman" w:cstheme="minorHAnsi"/>
          <w:color w:val="595959"/>
        </w:rPr>
      </w:pPr>
      <w:r w:rsidRPr="008D1388">
        <w:rPr>
          <w:rFonts w:eastAsia="Times New Roman" w:cstheme="minorHAnsi"/>
          <w:b/>
          <w:bCs/>
          <w:color w:val="595959"/>
        </w:rPr>
        <w:t>Key</w:t>
      </w:r>
      <w:r w:rsidR="00B74651" w:rsidRPr="008D1388">
        <w:rPr>
          <w:rFonts w:eastAsia="Times New Roman" w:cstheme="minorHAnsi"/>
          <w:b/>
          <w:bCs/>
          <w:color w:val="595959"/>
        </w:rPr>
        <w:t xml:space="preserve"> </w:t>
      </w:r>
      <w:r w:rsidRPr="008D1388">
        <w:rPr>
          <w:rFonts w:eastAsia="Times New Roman" w:cstheme="minorHAnsi"/>
          <w:b/>
          <w:bCs/>
          <w:color w:val="595959"/>
        </w:rPr>
        <w:t>Verse</w:t>
      </w:r>
    </w:p>
    <w:p w14:paraId="52B5F198" w14:textId="77777777" w:rsidR="00F47800" w:rsidRPr="008D1388" w:rsidRDefault="00396CEA" w:rsidP="008D1388">
      <w:pPr>
        <w:spacing w:after="0" w:line="240" w:lineRule="auto"/>
        <w:rPr>
          <w:rFonts w:cstheme="minorHAnsi"/>
          <w:color w:val="000000"/>
          <w:shd w:val="clear" w:color="auto" w:fill="FFFFFF"/>
        </w:rPr>
      </w:pPr>
      <w:r w:rsidRPr="008D1388">
        <w:rPr>
          <w:rFonts w:eastAsia="Times New Roman" w:cstheme="minorHAnsi"/>
          <w:b/>
          <w:bCs/>
          <w:color w:val="595959"/>
        </w:rPr>
        <w:t>Jos</w:t>
      </w:r>
      <w:r w:rsidR="00F47800" w:rsidRPr="008D1388">
        <w:rPr>
          <w:rFonts w:eastAsia="Times New Roman" w:cstheme="minorHAnsi"/>
          <w:b/>
          <w:bCs/>
          <w:color w:val="595959"/>
        </w:rPr>
        <w:t>hua 1</w:t>
      </w:r>
      <w:r w:rsidRPr="008D1388">
        <w:rPr>
          <w:rFonts w:eastAsia="Times New Roman" w:cstheme="minorHAnsi"/>
          <w:b/>
          <w:bCs/>
          <w:color w:val="595959"/>
        </w:rPr>
        <w:t>:8</w:t>
      </w:r>
      <w:r w:rsidR="00F47800" w:rsidRPr="008D1388">
        <w:rPr>
          <w:rFonts w:eastAsia="Times New Roman" w:cstheme="minorHAnsi"/>
          <w:b/>
          <w:bCs/>
          <w:color w:val="595959"/>
        </w:rPr>
        <w:t xml:space="preserve"> - </w:t>
      </w:r>
      <w:r w:rsidR="00F47800" w:rsidRPr="008D1388">
        <w:rPr>
          <w:rFonts w:cstheme="minorHAnsi"/>
          <w:color w:val="000000"/>
          <w:shd w:val="clear" w:color="auto" w:fill="FFFFFF"/>
        </w:rPr>
        <w:t>This Book of the Law shall not depart from your mouth, but you shall meditate on it day and night, so that you may </w:t>
      </w:r>
      <w:r w:rsidR="00F47800" w:rsidRPr="008D1388">
        <w:rPr>
          <w:rFonts w:cstheme="minorHAnsi"/>
          <w:color w:val="000000"/>
          <w:shd w:val="clear" w:color="auto" w:fill="FFFFFF"/>
          <w:vertAlign w:val="superscript"/>
        </w:rPr>
        <w:t>[</w:t>
      </w:r>
      <w:hyperlink r:id="rId5" w:anchor="fen-NASB-5860a" w:tooltip="See footnote a" w:history="1">
        <w:r w:rsidR="00F47800" w:rsidRPr="008D1388">
          <w:rPr>
            <w:rStyle w:val="Hyperlink"/>
            <w:rFonts w:cstheme="minorHAnsi"/>
            <w:color w:val="517E90"/>
            <w:vertAlign w:val="superscript"/>
          </w:rPr>
          <w:t>a</w:t>
        </w:r>
      </w:hyperlink>
      <w:r w:rsidR="00F47800" w:rsidRPr="008D1388">
        <w:rPr>
          <w:rFonts w:cstheme="minorHAnsi"/>
          <w:color w:val="000000"/>
          <w:shd w:val="clear" w:color="auto" w:fill="FFFFFF"/>
          <w:vertAlign w:val="superscript"/>
        </w:rPr>
        <w:t>]</w:t>
      </w:r>
      <w:r w:rsidR="00F47800" w:rsidRPr="008D1388">
        <w:rPr>
          <w:rFonts w:cstheme="minorHAnsi"/>
          <w:color w:val="000000"/>
          <w:shd w:val="clear" w:color="auto" w:fill="FFFFFF"/>
        </w:rPr>
        <w:t>be careful to do according to all that is written in it; for then you will make your way prosperous, and then you will </w:t>
      </w:r>
      <w:r w:rsidR="00F47800" w:rsidRPr="008D1388">
        <w:rPr>
          <w:rFonts w:cstheme="minorHAnsi"/>
          <w:color w:val="000000"/>
          <w:shd w:val="clear" w:color="auto" w:fill="FFFFFF"/>
          <w:vertAlign w:val="superscript"/>
        </w:rPr>
        <w:t>[</w:t>
      </w:r>
      <w:hyperlink r:id="rId6" w:anchor="fen-NASB-5860b" w:tooltip="See footnote b" w:history="1">
        <w:r w:rsidR="00F47800" w:rsidRPr="008D1388">
          <w:rPr>
            <w:rStyle w:val="Hyperlink"/>
            <w:rFonts w:cstheme="minorHAnsi"/>
            <w:color w:val="517E90"/>
            <w:vertAlign w:val="superscript"/>
          </w:rPr>
          <w:t>b</w:t>
        </w:r>
      </w:hyperlink>
      <w:r w:rsidR="00F47800" w:rsidRPr="008D1388">
        <w:rPr>
          <w:rFonts w:cstheme="minorHAnsi"/>
          <w:color w:val="000000"/>
          <w:shd w:val="clear" w:color="auto" w:fill="FFFFFF"/>
          <w:vertAlign w:val="superscript"/>
        </w:rPr>
        <w:t>]</w:t>
      </w:r>
      <w:r w:rsidR="00F47800" w:rsidRPr="008D1388">
        <w:rPr>
          <w:rFonts w:cstheme="minorHAnsi"/>
          <w:color w:val="000000"/>
          <w:shd w:val="clear" w:color="auto" w:fill="FFFFFF"/>
        </w:rPr>
        <w:t>achieve success.</w:t>
      </w:r>
    </w:p>
    <w:p w14:paraId="3E41F883" w14:textId="159365D2" w:rsidR="00396CEA" w:rsidRPr="008D1388" w:rsidRDefault="00396CEA" w:rsidP="008D1388">
      <w:pPr>
        <w:spacing w:after="0" w:line="240" w:lineRule="auto"/>
        <w:rPr>
          <w:rFonts w:eastAsia="Times New Roman" w:cstheme="minorHAnsi"/>
        </w:rPr>
      </w:pPr>
      <w:r w:rsidRPr="008D1388">
        <w:rPr>
          <w:rFonts w:eastAsia="Times New Roman" w:cstheme="minorHAnsi"/>
          <w:i/>
          <w:iCs/>
        </w:rPr>
        <w:t> </w:t>
      </w:r>
    </w:p>
    <w:p w14:paraId="03E7863F" w14:textId="77777777" w:rsidR="00396CEA" w:rsidRPr="008D1388" w:rsidRDefault="00396CEA" w:rsidP="008D1388">
      <w:pPr>
        <w:spacing w:after="0" w:line="240" w:lineRule="auto"/>
        <w:rPr>
          <w:rFonts w:eastAsia="Times New Roman" w:cstheme="minorHAnsi"/>
          <w:color w:val="595959"/>
        </w:rPr>
      </w:pPr>
      <w:r w:rsidRPr="008D1388">
        <w:rPr>
          <w:rFonts w:eastAsia="Times New Roman" w:cstheme="minorHAnsi"/>
          <w:b/>
          <w:bCs/>
          <w:color w:val="595959"/>
        </w:rPr>
        <w:t>Lesson Summary</w:t>
      </w:r>
    </w:p>
    <w:p w14:paraId="6415CB64" w14:textId="255123BB" w:rsidR="00396CEA" w:rsidRPr="008D1388" w:rsidRDefault="00396CEA" w:rsidP="001F26C2">
      <w:pPr>
        <w:spacing w:after="0" w:line="240" w:lineRule="auto"/>
        <w:rPr>
          <w:rFonts w:eastAsia="Times New Roman" w:cstheme="minorHAnsi"/>
          <w:color w:val="595959"/>
        </w:rPr>
      </w:pPr>
      <w:r w:rsidRPr="008D1388">
        <w:rPr>
          <w:rFonts w:eastAsia="Times New Roman" w:cstheme="minorHAnsi"/>
          <w:color w:val="595959"/>
        </w:rPr>
        <w:t>Paul went to a lot of trouble to mentor Timothy in the truth of God's Word. The responsibility was now Timothy's. Instead of acting careless with the truths he had been taught, Timothy determined to cultivate truth in his heart so that he could mature spiritually. D.L. Moody once said, "I never saw a useful Christian who was not a student of the Bible." Like Timothy, we can learn to avoid carelessness in our minds by becoming useful Christians-students of God's Word.</w:t>
      </w:r>
    </w:p>
    <w:p w14:paraId="3328B77C" w14:textId="77777777" w:rsidR="00396CEA" w:rsidRPr="008D1388" w:rsidRDefault="00396CEA" w:rsidP="008D1388">
      <w:pPr>
        <w:spacing w:after="0" w:line="240" w:lineRule="auto"/>
        <w:ind w:left="1195"/>
        <w:rPr>
          <w:rFonts w:eastAsia="Times New Roman" w:cstheme="minorHAnsi"/>
        </w:rPr>
      </w:pPr>
      <w:r w:rsidRPr="008D1388">
        <w:rPr>
          <w:rFonts w:eastAsia="Times New Roman" w:cstheme="minorHAnsi"/>
        </w:rPr>
        <w:t> </w:t>
      </w:r>
    </w:p>
    <w:p w14:paraId="3C13E910" w14:textId="0245524B" w:rsidR="00396CEA" w:rsidRPr="008D1388" w:rsidRDefault="00396CEA" w:rsidP="008D1388">
      <w:pPr>
        <w:spacing w:after="0" w:line="240" w:lineRule="auto"/>
        <w:rPr>
          <w:rFonts w:eastAsia="Times New Roman" w:cstheme="minorHAnsi"/>
          <w:color w:val="595959"/>
        </w:rPr>
      </w:pPr>
      <w:r w:rsidRPr="008D1388">
        <w:rPr>
          <w:rFonts w:eastAsia="Times New Roman" w:cstheme="minorHAnsi"/>
          <w:b/>
          <w:bCs/>
          <w:color w:val="595959"/>
        </w:rPr>
        <w:t>Lesson</w:t>
      </w:r>
      <w:r w:rsidR="001F26C2">
        <w:rPr>
          <w:rFonts w:eastAsia="Times New Roman" w:cstheme="minorHAnsi"/>
          <w:b/>
          <w:bCs/>
          <w:color w:val="595959"/>
        </w:rPr>
        <w:t xml:space="preserve"> </w:t>
      </w:r>
      <w:r w:rsidRPr="008D1388">
        <w:rPr>
          <w:rFonts w:eastAsia="Times New Roman" w:cstheme="minorHAnsi"/>
          <w:b/>
          <w:bCs/>
          <w:color w:val="595959"/>
        </w:rPr>
        <w:t>Aim</w:t>
      </w:r>
    </w:p>
    <w:p w14:paraId="62E0DC8F" w14:textId="77777777" w:rsidR="00396CEA" w:rsidRPr="008D1388" w:rsidRDefault="00396CEA" w:rsidP="001F26C2">
      <w:pPr>
        <w:spacing w:after="0" w:line="240" w:lineRule="auto"/>
        <w:rPr>
          <w:rFonts w:eastAsia="Times New Roman" w:cstheme="minorHAnsi"/>
          <w:color w:val="595959"/>
        </w:rPr>
      </w:pPr>
      <w:r w:rsidRPr="008D1388">
        <w:rPr>
          <w:rFonts w:eastAsia="Times New Roman" w:cstheme="minorHAnsi"/>
          <w:color w:val="595959"/>
        </w:rPr>
        <w:t>To discipline our thoughts in the right direction so that we can live the right result.</w:t>
      </w:r>
    </w:p>
    <w:p w14:paraId="677A3A4E" w14:textId="23048DF0" w:rsidR="00396CEA" w:rsidRPr="008D1388" w:rsidRDefault="00396CEA" w:rsidP="008D1388">
      <w:pPr>
        <w:spacing w:after="0" w:line="240" w:lineRule="auto"/>
        <w:ind w:left="3355"/>
        <w:rPr>
          <w:rFonts w:eastAsia="Times New Roman" w:cstheme="minorHAnsi"/>
        </w:rPr>
      </w:pPr>
    </w:p>
    <w:p w14:paraId="454E8639" w14:textId="77777777" w:rsidR="00396CEA" w:rsidRPr="008D1388" w:rsidRDefault="00396CEA" w:rsidP="008D1388">
      <w:pPr>
        <w:spacing w:after="0" w:line="240" w:lineRule="auto"/>
        <w:rPr>
          <w:rFonts w:eastAsia="Times New Roman" w:cstheme="minorHAnsi"/>
          <w:color w:val="282828"/>
        </w:rPr>
      </w:pPr>
      <w:r w:rsidRPr="008D1388">
        <w:rPr>
          <w:rFonts w:eastAsia="Times New Roman" w:cstheme="minorHAnsi"/>
          <w:b/>
          <w:bCs/>
          <w:color w:val="282828"/>
        </w:rPr>
        <w:t>Lesson Goals</w:t>
      </w:r>
    </w:p>
    <w:p w14:paraId="70801025" w14:textId="77777777" w:rsidR="00396CEA" w:rsidRPr="008D1388" w:rsidRDefault="00396CEA" w:rsidP="001F26C2">
      <w:pPr>
        <w:spacing w:after="0" w:line="240" w:lineRule="auto"/>
        <w:rPr>
          <w:rFonts w:eastAsia="Times New Roman" w:cstheme="minorHAnsi"/>
          <w:color w:val="282828"/>
        </w:rPr>
      </w:pPr>
      <w:r w:rsidRPr="008D1388">
        <w:rPr>
          <w:rFonts w:eastAsia="Times New Roman" w:cstheme="minorHAnsi"/>
          <w:color w:val="282828"/>
        </w:rPr>
        <w:t>At the conclusion of this lesson, students should:</w:t>
      </w:r>
    </w:p>
    <w:p w14:paraId="7BF85AAB" w14:textId="77777777" w:rsidR="00396CEA" w:rsidRPr="001F26C2" w:rsidRDefault="00396CEA" w:rsidP="001F26C2">
      <w:pPr>
        <w:pStyle w:val="ListParagraph"/>
        <w:numPr>
          <w:ilvl w:val="0"/>
          <w:numId w:val="24"/>
        </w:numPr>
        <w:spacing w:after="0" w:line="240" w:lineRule="auto"/>
        <w:textAlignment w:val="center"/>
        <w:rPr>
          <w:rFonts w:eastAsia="Times New Roman" w:cstheme="minorHAnsi"/>
        </w:rPr>
      </w:pPr>
      <w:r w:rsidRPr="001F26C2">
        <w:rPr>
          <w:rFonts w:eastAsia="Times New Roman" w:cstheme="minorHAnsi"/>
          <w:color w:val="282828"/>
        </w:rPr>
        <w:t>Cultivate the soil of their hearts so that truth can grow and mature to a wonderful harvest.</w:t>
      </w:r>
    </w:p>
    <w:p w14:paraId="01BB3C73" w14:textId="77777777" w:rsidR="00396CEA" w:rsidRPr="001F26C2" w:rsidRDefault="00396CEA" w:rsidP="001F26C2">
      <w:pPr>
        <w:pStyle w:val="ListParagraph"/>
        <w:numPr>
          <w:ilvl w:val="0"/>
          <w:numId w:val="24"/>
        </w:numPr>
        <w:spacing w:after="0" w:line="240" w:lineRule="auto"/>
        <w:textAlignment w:val="center"/>
        <w:rPr>
          <w:rFonts w:eastAsia="Times New Roman" w:cstheme="minorHAnsi"/>
        </w:rPr>
      </w:pPr>
      <w:r w:rsidRPr="001F26C2">
        <w:rPr>
          <w:rFonts w:eastAsia="Times New Roman" w:cstheme="minorHAnsi"/>
          <w:color w:val="282828"/>
        </w:rPr>
        <w:t>Invest their lives in the ministry of helping others follow Christ.</w:t>
      </w:r>
    </w:p>
    <w:p w14:paraId="070AB1AB" w14:textId="77777777" w:rsidR="00396CEA" w:rsidRPr="001F26C2" w:rsidRDefault="00396CEA" w:rsidP="001F26C2">
      <w:pPr>
        <w:pStyle w:val="ListParagraph"/>
        <w:numPr>
          <w:ilvl w:val="0"/>
          <w:numId w:val="24"/>
        </w:numPr>
        <w:spacing w:after="0" w:line="240" w:lineRule="auto"/>
        <w:textAlignment w:val="center"/>
        <w:rPr>
          <w:rFonts w:eastAsia="Times New Roman" w:cstheme="minorHAnsi"/>
        </w:rPr>
      </w:pPr>
      <w:r w:rsidRPr="001F26C2">
        <w:rPr>
          <w:rFonts w:eastAsia="Times New Roman" w:cstheme="minorHAnsi"/>
          <w:color w:val="282828"/>
        </w:rPr>
        <w:t>Meditate on Scripture.</w:t>
      </w:r>
    </w:p>
    <w:p w14:paraId="404E8ED7" w14:textId="77777777" w:rsidR="00396CEA" w:rsidRPr="001F26C2" w:rsidRDefault="00396CEA" w:rsidP="001F26C2">
      <w:pPr>
        <w:pStyle w:val="ListParagraph"/>
        <w:numPr>
          <w:ilvl w:val="0"/>
          <w:numId w:val="24"/>
        </w:numPr>
        <w:spacing w:after="0" w:line="240" w:lineRule="auto"/>
        <w:textAlignment w:val="center"/>
        <w:rPr>
          <w:rFonts w:eastAsia="Times New Roman" w:cstheme="minorHAnsi"/>
        </w:rPr>
      </w:pPr>
      <w:r w:rsidRPr="001F26C2">
        <w:rPr>
          <w:rFonts w:eastAsia="Times New Roman" w:cstheme="minorHAnsi"/>
          <w:color w:val="282828"/>
        </w:rPr>
        <w:t>Consume themselves, like Jeremiah, with a passion to know God's Word.</w:t>
      </w:r>
    </w:p>
    <w:p w14:paraId="20CAB4E6" w14:textId="77777777" w:rsidR="00396CEA" w:rsidRPr="008D1388" w:rsidRDefault="00396CEA" w:rsidP="008D1388">
      <w:pPr>
        <w:spacing w:after="0" w:line="240" w:lineRule="auto"/>
        <w:ind w:left="1195"/>
        <w:rPr>
          <w:rFonts w:eastAsia="Times New Roman" w:cstheme="minorHAnsi"/>
        </w:rPr>
      </w:pPr>
      <w:r w:rsidRPr="008D1388">
        <w:rPr>
          <w:rFonts w:eastAsia="Times New Roman" w:cstheme="minorHAnsi"/>
        </w:rPr>
        <w:t> </w:t>
      </w:r>
    </w:p>
    <w:p w14:paraId="1B8AAE34" w14:textId="77777777" w:rsidR="00396CEA" w:rsidRPr="008D1388" w:rsidRDefault="00396CEA" w:rsidP="008D1388">
      <w:pPr>
        <w:spacing w:after="0" w:line="240" w:lineRule="auto"/>
        <w:rPr>
          <w:rFonts w:eastAsia="Times New Roman" w:cstheme="minorHAnsi"/>
          <w:color w:val="282828"/>
        </w:rPr>
      </w:pPr>
      <w:r w:rsidRPr="008D1388">
        <w:rPr>
          <w:rFonts w:eastAsia="Times New Roman" w:cstheme="minorHAnsi"/>
          <w:b/>
          <w:bCs/>
          <w:color w:val="282828"/>
        </w:rPr>
        <w:t>Teaching Outline</w:t>
      </w:r>
    </w:p>
    <w:p w14:paraId="3249C1C8" w14:textId="77777777" w:rsidR="00396CEA" w:rsidRPr="001F26C2" w:rsidRDefault="00396CEA" w:rsidP="001F26C2">
      <w:pPr>
        <w:pStyle w:val="ListParagraph"/>
        <w:numPr>
          <w:ilvl w:val="0"/>
          <w:numId w:val="25"/>
        </w:numPr>
        <w:spacing w:after="0" w:line="240" w:lineRule="auto"/>
        <w:textAlignment w:val="center"/>
        <w:rPr>
          <w:rFonts w:eastAsia="Times New Roman" w:cstheme="minorHAnsi"/>
        </w:rPr>
      </w:pPr>
      <w:r w:rsidRPr="001F26C2">
        <w:rPr>
          <w:rFonts w:eastAsia="Times New Roman" w:cstheme="minorHAnsi"/>
          <w:color w:val="282828"/>
        </w:rPr>
        <w:t>A Cultivation of Truth</w:t>
      </w:r>
    </w:p>
    <w:p w14:paraId="529BD4AC" w14:textId="77777777" w:rsidR="00396CEA" w:rsidRPr="001F26C2" w:rsidRDefault="00396CEA" w:rsidP="001F26C2">
      <w:pPr>
        <w:pStyle w:val="ListParagraph"/>
        <w:numPr>
          <w:ilvl w:val="1"/>
          <w:numId w:val="25"/>
        </w:numPr>
        <w:spacing w:after="0" w:line="240" w:lineRule="auto"/>
        <w:textAlignment w:val="center"/>
        <w:rPr>
          <w:rFonts w:eastAsia="Times New Roman" w:cstheme="minorHAnsi"/>
        </w:rPr>
      </w:pPr>
      <w:r w:rsidRPr="001F26C2">
        <w:rPr>
          <w:rFonts w:eastAsia="Times New Roman" w:cstheme="minorHAnsi"/>
          <w:color w:val="282828"/>
        </w:rPr>
        <w:t>A challenge for cultivation</w:t>
      </w:r>
    </w:p>
    <w:p w14:paraId="3F3A9B1C" w14:textId="77777777" w:rsidR="00396CEA" w:rsidRPr="001F26C2" w:rsidRDefault="00396CEA" w:rsidP="001F26C2">
      <w:pPr>
        <w:pStyle w:val="ListParagraph"/>
        <w:numPr>
          <w:ilvl w:val="1"/>
          <w:numId w:val="25"/>
        </w:numPr>
        <w:spacing w:after="0" w:line="240" w:lineRule="auto"/>
        <w:textAlignment w:val="center"/>
        <w:rPr>
          <w:rFonts w:eastAsia="Times New Roman" w:cstheme="minorHAnsi"/>
        </w:rPr>
      </w:pPr>
      <w:r w:rsidRPr="001F26C2">
        <w:rPr>
          <w:rFonts w:eastAsia="Times New Roman" w:cstheme="minorHAnsi"/>
          <w:color w:val="282828"/>
        </w:rPr>
        <w:t>A call for cultivation</w:t>
      </w:r>
    </w:p>
    <w:p w14:paraId="465D45BB" w14:textId="77777777" w:rsidR="00396CEA" w:rsidRPr="001F26C2" w:rsidRDefault="00396CEA" w:rsidP="001F26C2">
      <w:pPr>
        <w:pStyle w:val="ListParagraph"/>
        <w:numPr>
          <w:ilvl w:val="0"/>
          <w:numId w:val="25"/>
        </w:numPr>
        <w:spacing w:after="0" w:line="240" w:lineRule="auto"/>
        <w:textAlignment w:val="center"/>
        <w:rPr>
          <w:rFonts w:eastAsia="Times New Roman" w:cstheme="minorHAnsi"/>
        </w:rPr>
      </w:pPr>
      <w:r w:rsidRPr="001F26C2">
        <w:rPr>
          <w:rFonts w:eastAsia="Times New Roman" w:cstheme="minorHAnsi"/>
          <w:color w:val="282828"/>
        </w:rPr>
        <w:t>A Contemplation of Truth</w:t>
      </w:r>
    </w:p>
    <w:p w14:paraId="0348F87F" w14:textId="77777777" w:rsidR="00396CEA" w:rsidRPr="001F26C2" w:rsidRDefault="00396CEA" w:rsidP="001F26C2">
      <w:pPr>
        <w:pStyle w:val="ListParagraph"/>
        <w:numPr>
          <w:ilvl w:val="1"/>
          <w:numId w:val="25"/>
        </w:numPr>
        <w:spacing w:after="0" w:line="240" w:lineRule="auto"/>
        <w:textAlignment w:val="center"/>
        <w:rPr>
          <w:rFonts w:eastAsia="Times New Roman" w:cstheme="minorHAnsi"/>
        </w:rPr>
      </w:pPr>
      <w:r w:rsidRPr="001F26C2">
        <w:rPr>
          <w:rFonts w:eastAsia="Times New Roman" w:cstheme="minorHAnsi"/>
          <w:color w:val="282828"/>
        </w:rPr>
        <w:t>Apply the Word of God.</w:t>
      </w:r>
    </w:p>
    <w:p w14:paraId="2171C048" w14:textId="77777777" w:rsidR="00396CEA" w:rsidRPr="001F26C2" w:rsidRDefault="00396CEA" w:rsidP="001F26C2">
      <w:pPr>
        <w:pStyle w:val="ListParagraph"/>
        <w:numPr>
          <w:ilvl w:val="1"/>
          <w:numId w:val="25"/>
        </w:numPr>
        <w:spacing w:after="0" w:line="240" w:lineRule="auto"/>
        <w:textAlignment w:val="center"/>
        <w:rPr>
          <w:rFonts w:eastAsia="Times New Roman" w:cstheme="minorHAnsi"/>
        </w:rPr>
      </w:pPr>
      <w:r w:rsidRPr="001F26C2">
        <w:rPr>
          <w:rFonts w:eastAsia="Times New Roman" w:cstheme="minorHAnsi"/>
          <w:color w:val="282828"/>
        </w:rPr>
        <w:t>Awake to the Word of God.</w:t>
      </w:r>
    </w:p>
    <w:p w14:paraId="23EA6114" w14:textId="77777777" w:rsidR="00396CEA" w:rsidRPr="001F26C2" w:rsidRDefault="00396CEA" w:rsidP="001F26C2">
      <w:pPr>
        <w:pStyle w:val="ListParagraph"/>
        <w:numPr>
          <w:ilvl w:val="0"/>
          <w:numId w:val="25"/>
        </w:numPr>
        <w:spacing w:after="0" w:line="240" w:lineRule="auto"/>
        <w:textAlignment w:val="center"/>
        <w:rPr>
          <w:rFonts w:eastAsia="Times New Roman" w:cstheme="minorHAnsi"/>
        </w:rPr>
      </w:pPr>
      <w:r w:rsidRPr="001F26C2">
        <w:rPr>
          <w:rFonts w:eastAsia="Times New Roman" w:cstheme="minorHAnsi"/>
          <w:color w:val="282828"/>
        </w:rPr>
        <w:t>A Consumption with Truth</w:t>
      </w:r>
    </w:p>
    <w:p w14:paraId="719AFB5A" w14:textId="77777777" w:rsidR="00396CEA" w:rsidRPr="001F26C2" w:rsidRDefault="00396CEA" w:rsidP="001F26C2">
      <w:pPr>
        <w:pStyle w:val="ListParagraph"/>
        <w:numPr>
          <w:ilvl w:val="1"/>
          <w:numId w:val="25"/>
        </w:numPr>
        <w:spacing w:after="0" w:line="240" w:lineRule="auto"/>
        <w:textAlignment w:val="center"/>
        <w:rPr>
          <w:rFonts w:eastAsia="Times New Roman" w:cstheme="minorHAnsi"/>
        </w:rPr>
      </w:pPr>
      <w:r w:rsidRPr="001F26C2">
        <w:rPr>
          <w:rFonts w:eastAsia="Times New Roman" w:cstheme="minorHAnsi"/>
          <w:color w:val="282828"/>
        </w:rPr>
        <w:t>A captivating thought</w:t>
      </w:r>
    </w:p>
    <w:p w14:paraId="61A9A9A6" w14:textId="77777777" w:rsidR="00396CEA" w:rsidRPr="001F26C2" w:rsidRDefault="00396CEA" w:rsidP="001F26C2">
      <w:pPr>
        <w:pStyle w:val="ListParagraph"/>
        <w:numPr>
          <w:ilvl w:val="1"/>
          <w:numId w:val="25"/>
        </w:numPr>
        <w:spacing w:after="0" w:line="240" w:lineRule="auto"/>
        <w:textAlignment w:val="center"/>
        <w:rPr>
          <w:rFonts w:eastAsia="Times New Roman" w:cstheme="minorHAnsi"/>
        </w:rPr>
      </w:pPr>
      <w:r w:rsidRPr="001F26C2">
        <w:rPr>
          <w:rFonts w:eastAsia="Times New Roman" w:cstheme="minorHAnsi"/>
          <w:color w:val="282828"/>
        </w:rPr>
        <w:t>A consuming truth</w:t>
      </w:r>
    </w:p>
    <w:p w14:paraId="4CF81732" w14:textId="09B94336" w:rsidR="00396CEA" w:rsidRPr="008D1388" w:rsidRDefault="00396CEA" w:rsidP="001F26C2">
      <w:pPr>
        <w:spacing w:after="0" w:line="240" w:lineRule="auto"/>
        <w:ind w:left="1195"/>
        <w:rPr>
          <w:rFonts w:eastAsia="Times New Roman" w:cstheme="minorHAnsi"/>
        </w:rPr>
      </w:pPr>
      <w:r w:rsidRPr="008D1388">
        <w:rPr>
          <w:rFonts w:eastAsia="Times New Roman" w:cstheme="minorHAnsi"/>
        </w:rPr>
        <w:t> </w:t>
      </w:r>
    </w:p>
    <w:p w14:paraId="649EC057" w14:textId="77777777" w:rsidR="00396CEA" w:rsidRPr="008D1388" w:rsidRDefault="00396CEA" w:rsidP="008D1388">
      <w:pPr>
        <w:spacing w:after="0" w:line="240" w:lineRule="auto"/>
        <w:ind w:left="1195"/>
        <w:rPr>
          <w:rFonts w:eastAsia="Times New Roman" w:cstheme="minorHAnsi"/>
        </w:rPr>
      </w:pPr>
      <w:r w:rsidRPr="008D1388">
        <w:rPr>
          <w:rFonts w:eastAsia="Times New Roman" w:cstheme="minorHAnsi"/>
          <w:b/>
          <w:bCs/>
        </w:rPr>
        <w:t> </w:t>
      </w:r>
    </w:p>
    <w:p w14:paraId="3945A804" w14:textId="77777777" w:rsidR="00396CEA" w:rsidRPr="008D1388" w:rsidRDefault="00396CEA" w:rsidP="008D1388">
      <w:pPr>
        <w:spacing w:after="0" w:line="240" w:lineRule="auto"/>
        <w:rPr>
          <w:rFonts w:eastAsia="Times New Roman" w:cstheme="minorHAnsi"/>
          <w:color w:val="2F2F2F"/>
        </w:rPr>
      </w:pPr>
      <w:r w:rsidRPr="008D1388">
        <w:rPr>
          <w:rFonts w:eastAsia="Times New Roman" w:cstheme="minorHAnsi"/>
          <w:b/>
          <w:bCs/>
          <w:color w:val="2F2F2F"/>
        </w:rPr>
        <w:t>Text</w:t>
      </w:r>
    </w:p>
    <w:p w14:paraId="7B9F7776" w14:textId="28E521BD" w:rsidR="00F47800" w:rsidRPr="008D1388" w:rsidRDefault="00396CEA" w:rsidP="008D1388">
      <w:pPr>
        <w:spacing w:after="0" w:line="240" w:lineRule="auto"/>
        <w:rPr>
          <w:rStyle w:val="text"/>
          <w:rFonts w:cstheme="minorHAnsi"/>
          <w:color w:val="000000"/>
          <w:shd w:val="clear" w:color="auto" w:fill="FFFFFF"/>
        </w:rPr>
      </w:pPr>
      <w:r w:rsidRPr="008D1388">
        <w:rPr>
          <w:rFonts w:eastAsia="Times New Roman" w:cstheme="minorHAnsi"/>
          <w:b/>
          <w:bCs/>
          <w:color w:val="2F2F2F"/>
        </w:rPr>
        <w:t>1 T</w:t>
      </w:r>
      <w:r w:rsidR="00F47800" w:rsidRPr="008D1388">
        <w:rPr>
          <w:rFonts w:eastAsia="Times New Roman" w:cstheme="minorHAnsi"/>
          <w:b/>
          <w:bCs/>
          <w:color w:val="2F2F2F"/>
        </w:rPr>
        <w:t xml:space="preserve">imothy </w:t>
      </w:r>
      <w:r w:rsidRPr="008D1388">
        <w:rPr>
          <w:rFonts w:eastAsia="Times New Roman" w:cstheme="minorHAnsi"/>
          <w:b/>
          <w:bCs/>
          <w:color w:val="2F2F2F"/>
        </w:rPr>
        <w:t>4:14-15</w:t>
      </w:r>
      <w:r w:rsidR="00F47800" w:rsidRPr="008D1388">
        <w:rPr>
          <w:rFonts w:eastAsia="Times New Roman" w:cstheme="minorHAnsi"/>
          <w:b/>
          <w:bCs/>
          <w:color w:val="2F2F2F"/>
        </w:rPr>
        <w:t xml:space="preserve"> - </w:t>
      </w:r>
      <w:r w:rsidR="00F47800" w:rsidRPr="008D1388">
        <w:rPr>
          <w:rStyle w:val="text"/>
          <w:rFonts w:cstheme="minorHAnsi"/>
          <w:color w:val="000000"/>
          <w:shd w:val="clear" w:color="auto" w:fill="FFFFFF"/>
        </w:rPr>
        <w:t>Do not neglect the spiritual gift within you, which was granted to you through </w:t>
      </w:r>
      <w:r w:rsidR="00F47800" w:rsidRPr="008D1388">
        <w:rPr>
          <w:rStyle w:val="text"/>
          <w:rFonts w:cstheme="minorHAnsi"/>
          <w:i/>
          <w:iCs/>
          <w:color w:val="000000"/>
          <w:shd w:val="clear" w:color="auto" w:fill="FFFFFF"/>
        </w:rPr>
        <w:t>words of</w:t>
      </w:r>
      <w:r w:rsidR="00F47800" w:rsidRPr="008D1388">
        <w:rPr>
          <w:rStyle w:val="text"/>
          <w:rFonts w:cstheme="minorHAnsi"/>
          <w:color w:val="000000"/>
          <w:shd w:val="clear" w:color="auto" w:fill="FFFFFF"/>
        </w:rPr>
        <w:t> prophecy with the laying on of hands by the </w:t>
      </w:r>
      <w:r w:rsidR="00F47800" w:rsidRPr="008D1388">
        <w:rPr>
          <w:rStyle w:val="text"/>
          <w:rFonts w:cstheme="minorHAnsi"/>
          <w:color w:val="000000"/>
          <w:shd w:val="clear" w:color="auto" w:fill="FFFFFF"/>
          <w:vertAlign w:val="superscript"/>
        </w:rPr>
        <w:t>[</w:t>
      </w:r>
      <w:hyperlink r:id="rId7" w:anchor="fen-NASB-29749a" w:tooltip="See footnote a" w:history="1">
        <w:r w:rsidR="00F47800" w:rsidRPr="008D1388">
          <w:rPr>
            <w:rStyle w:val="Hyperlink"/>
            <w:rFonts w:cstheme="minorHAnsi"/>
            <w:color w:val="517E90"/>
            <w:vertAlign w:val="superscript"/>
          </w:rPr>
          <w:t>a</w:t>
        </w:r>
      </w:hyperlink>
      <w:r w:rsidR="00F47800" w:rsidRPr="008D1388">
        <w:rPr>
          <w:rStyle w:val="text"/>
          <w:rFonts w:cstheme="minorHAnsi"/>
          <w:color w:val="000000"/>
          <w:shd w:val="clear" w:color="auto" w:fill="FFFFFF"/>
          <w:vertAlign w:val="superscript"/>
        </w:rPr>
        <w:t>]</w:t>
      </w:r>
      <w:r w:rsidR="00F47800" w:rsidRPr="008D1388">
        <w:rPr>
          <w:rStyle w:val="text"/>
          <w:rFonts w:cstheme="minorHAnsi"/>
          <w:color w:val="000000"/>
          <w:shd w:val="clear" w:color="auto" w:fill="FFFFFF"/>
        </w:rPr>
        <w:t>council of elders.</w:t>
      </w:r>
      <w:r w:rsidR="00F47800" w:rsidRPr="008D1388">
        <w:rPr>
          <w:rFonts w:cstheme="minorHAnsi"/>
          <w:color w:val="000000"/>
          <w:shd w:val="clear" w:color="auto" w:fill="FFFFFF"/>
        </w:rPr>
        <w:t> </w:t>
      </w:r>
      <w:r w:rsidR="00F47800" w:rsidRPr="008D1388">
        <w:rPr>
          <w:rStyle w:val="text"/>
          <w:rFonts w:cstheme="minorHAnsi"/>
          <w:b/>
          <w:bCs/>
          <w:color w:val="000000"/>
          <w:shd w:val="clear" w:color="auto" w:fill="FFFFFF"/>
          <w:vertAlign w:val="superscript"/>
        </w:rPr>
        <w:t>15 </w:t>
      </w:r>
      <w:r w:rsidR="00F47800" w:rsidRPr="008D1388">
        <w:rPr>
          <w:rStyle w:val="text"/>
          <w:rFonts w:cstheme="minorHAnsi"/>
          <w:color w:val="000000"/>
          <w:shd w:val="clear" w:color="auto" w:fill="FFFFFF"/>
        </w:rPr>
        <w:t>Take pains with these things; be </w:t>
      </w:r>
      <w:r w:rsidR="00F47800" w:rsidRPr="008D1388">
        <w:rPr>
          <w:rStyle w:val="text"/>
          <w:rFonts w:cstheme="minorHAnsi"/>
          <w:i/>
          <w:iCs/>
          <w:color w:val="000000"/>
          <w:shd w:val="clear" w:color="auto" w:fill="FFFFFF"/>
        </w:rPr>
        <w:t>absorbed</w:t>
      </w:r>
      <w:r w:rsidR="00F47800" w:rsidRPr="008D1388">
        <w:rPr>
          <w:rStyle w:val="text"/>
          <w:rFonts w:cstheme="minorHAnsi"/>
          <w:color w:val="000000"/>
          <w:shd w:val="clear" w:color="auto" w:fill="FFFFFF"/>
        </w:rPr>
        <w:t> in them, so that your progress will be evident to all.</w:t>
      </w:r>
    </w:p>
    <w:p w14:paraId="53B3C6D5" w14:textId="6F415403" w:rsidR="00640A39" w:rsidRDefault="00017E8A" w:rsidP="008D1388">
      <w:pPr>
        <w:pStyle w:val="NormalWeb"/>
        <w:shd w:val="clear" w:color="auto" w:fill="FFFFFF"/>
        <w:rPr>
          <w:rFonts w:asciiTheme="minorHAnsi" w:hAnsiTheme="minorHAnsi" w:cstheme="minorHAnsi"/>
          <w:color w:val="262626"/>
          <w:sz w:val="22"/>
          <w:szCs w:val="22"/>
        </w:rPr>
      </w:pPr>
      <w:r w:rsidRPr="00017E8A">
        <w:rPr>
          <w:rFonts w:asciiTheme="minorHAnsi" w:hAnsiTheme="minorHAnsi" w:cstheme="minorHAnsi"/>
          <w:b/>
          <w:bCs/>
          <w:color w:val="262626"/>
          <w:sz w:val="22"/>
          <w:szCs w:val="22"/>
        </w:rPr>
        <w:t>Philippians 4:8-9</w:t>
      </w:r>
      <w:r w:rsidRPr="008D1388">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r w:rsidR="00F47800" w:rsidRPr="008D1388">
        <w:rPr>
          <w:rFonts w:asciiTheme="minorHAnsi" w:hAnsiTheme="minorHAnsi" w:cstheme="minorHAnsi"/>
          <w:color w:val="000000"/>
          <w:sz w:val="22"/>
          <w:szCs w:val="22"/>
        </w:rPr>
        <w:t xml:space="preserve">“…whatsoever things are true, whatsoever things are honest, whatsoever things are just, whatsoever things are pure, whatsoever things are lovely, whatsoever things are of good report; if there be any virtue, and if there be any praise, think on these things. </w:t>
      </w:r>
      <w:r w:rsidR="00F47800" w:rsidRPr="008D1388">
        <w:rPr>
          <w:rFonts w:asciiTheme="minorHAnsi" w:hAnsiTheme="minorHAnsi" w:cstheme="minorHAnsi"/>
          <w:b/>
          <w:bCs/>
          <w:color w:val="000000"/>
          <w:sz w:val="22"/>
          <w:szCs w:val="22"/>
          <w:vertAlign w:val="superscript"/>
        </w:rPr>
        <w:t>9 </w:t>
      </w:r>
      <w:r w:rsidR="00F47800" w:rsidRPr="008D1388">
        <w:rPr>
          <w:rFonts w:asciiTheme="minorHAnsi" w:hAnsiTheme="minorHAnsi" w:cstheme="minorHAnsi"/>
          <w:color w:val="000000"/>
          <w:sz w:val="22"/>
          <w:szCs w:val="22"/>
        </w:rPr>
        <w:t xml:space="preserve">Those things, which ye have both learned, and received, and heard, and seen in me, do: and the God of peace shall be with you. </w:t>
      </w:r>
    </w:p>
    <w:p w14:paraId="2BA1A7FD" w14:textId="3840F8DE" w:rsidR="00396CEA" w:rsidRPr="008D1388" w:rsidRDefault="00017E8A" w:rsidP="008D1388">
      <w:pPr>
        <w:pStyle w:val="NormalWeb"/>
        <w:shd w:val="clear" w:color="auto" w:fill="FFFFFF"/>
        <w:rPr>
          <w:rFonts w:asciiTheme="minorHAnsi" w:hAnsiTheme="minorHAnsi" w:cstheme="minorHAnsi"/>
          <w:color w:val="000000"/>
          <w:sz w:val="22"/>
          <w:szCs w:val="22"/>
        </w:rPr>
      </w:pPr>
      <w:r w:rsidRPr="00017E8A">
        <w:rPr>
          <w:rFonts w:asciiTheme="minorHAnsi" w:hAnsiTheme="minorHAnsi" w:cstheme="minorHAnsi"/>
          <w:b/>
          <w:bCs/>
          <w:color w:val="262626"/>
          <w:sz w:val="22"/>
          <w:szCs w:val="22"/>
        </w:rPr>
        <w:t>Psalm 119:59</w:t>
      </w:r>
      <w:r w:rsidRPr="008D1388">
        <w:rPr>
          <w:rFonts w:asciiTheme="minorHAnsi" w:hAnsiTheme="minorHAnsi" w:cstheme="minorHAnsi"/>
          <w:color w:val="262626"/>
          <w:sz w:val="22"/>
          <w:szCs w:val="22"/>
        </w:rPr>
        <w:t xml:space="preserve"> </w:t>
      </w:r>
      <w:r>
        <w:rPr>
          <w:rFonts w:asciiTheme="minorHAnsi" w:hAnsiTheme="minorHAnsi" w:cstheme="minorHAnsi"/>
          <w:color w:val="262626"/>
          <w:sz w:val="22"/>
          <w:szCs w:val="22"/>
        </w:rPr>
        <w:t>-</w:t>
      </w:r>
      <w:r w:rsidR="00396CEA" w:rsidRPr="008D1388">
        <w:rPr>
          <w:rFonts w:asciiTheme="minorHAnsi" w:hAnsiTheme="minorHAnsi" w:cstheme="minorHAnsi"/>
          <w:color w:val="262626"/>
          <w:sz w:val="22"/>
          <w:szCs w:val="22"/>
        </w:rPr>
        <w:t xml:space="preserve"> </w:t>
      </w:r>
      <w:r w:rsidR="00396CEA" w:rsidRPr="008D1388">
        <w:rPr>
          <w:rFonts w:asciiTheme="minorHAnsi" w:hAnsiTheme="minorHAnsi" w:cstheme="minorHAnsi"/>
          <w:i/>
          <w:iCs/>
          <w:color w:val="262626"/>
          <w:sz w:val="22"/>
          <w:szCs w:val="22"/>
        </w:rPr>
        <w:t>"</w:t>
      </w:r>
      <w:r w:rsidR="00FF119B" w:rsidRPr="008D1388">
        <w:rPr>
          <w:rStyle w:val="text"/>
          <w:rFonts w:asciiTheme="minorHAnsi" w:hAnsiTheme="minorHAnsi" w:cstheme="minorHAnsi"/>
          <w:color w:val="000000"/>
          <w:sz w:val="22"/>
          <w:szCs w:val="22"/>
          <w:shd w:val="clear" w:color="auto" w:fill="FFFFFF"/>
        </w:rPr>
        <w:t>I </w:t>
      </w:r>
      <w:r w:rsidR="00FF119B" w:rsidRPr="008D1388">
        <w:rPr>
          <w:rStyle w:val="text"/>
          <w:rFonts w:asciiTheme="minorHAnsi" w:hAnsiTheme="minorHAnsi" w:cstheme="minorHAnsi"/>
          <w:color w:val="000000"/>
          <w:sz w:val="22"/>
          <w:szCs w:val="22"/>
          <w:shd w:val="clear" w:color="auto" w:fill="FFFFFF"/>
          <w:vertAlign w:val="superscript"/>
        </w:rPr>
        <w:t>(</w:t>
      </w:r>
      <w:hyperlink r:id="rId8" w:anchor="cen-NASB-15958A" w:tooltip="See cross-reference A" w:history="1">
        <w:r w:rsidR="00FF119B" w:rsidRPr="008D1388">
          <w:rPr>
            <w:rStyle w:val="Hyperlink"/>
            <w:rFonts w:asciiTheme="minorHAnsi" w:hAnsiTheme="minorHAnsi" w:cstheme="minorHAnsi"/>
            <w:color w:val="517E90"/>
            <w:sz w:val="22"/>
            <w:szCs w:val="22"/>
            <w:vertAlign w:val="superscript"/>
          </w:rPr>
          <w:t>A</w:t>
        </w:r>
      </w:hyperlink>
      <w:r w:rsidR="00FF119B" w:rsidRPr="008D1388">
        <w:rPr>
          <w:rStyle w:val="text"/>
          <w:rFonts w:asciiTheme="minorHAnsi" w:hAnsiTheme="minorHAnsi" w:cstheme="minorHAnsi"/>
          <w:color w:val="000000"/>
          <w:sz w:val="22"/>
          <w:szCs w:val="22"/>
          <w:shd w:val="clear" w:color="auto" w:fill="FFFFFF"/>
          <w:vertAlign w:val="superscript"/>
        </w:rPr>
        <w:t>)</w:t>
      </w:r>
      <w:r w:rsidR="00FF119B" w:rsidRPr="008D1388">
        <w:rPr>
          <w:rStyle w:val="text"/>
          <w:rFonts w:asciiTheme="minorHAnsi" w:hAnsiTheme="minorHAnsi" w:cstheme="minorHAnsi"/>
          <w:color w:val="000000"/>
          <w:sz w:val="22"/>
          <w:szCs w:val="22"/>
          <w:shd w:val="clear" w:color="auto" w:fill="FFFFFF"/>
        </w:rPr>
        <w:t>considered my ways And turned my feet to Your testimonies.</w:t>
      </w:r>
      <w:r w:rsidR="00F47800" w:rsidRPr="008D1388">
        <w:rPr>
          <w:rFonts w:asciiTheme="minorHAnsi" w:hAnsiTheme="minorHAnsi" w:cstheme="minorHAnsi"/>
          <w:i/>
          <w:iCs/>
          <w:color w:val="262626"/>
          <w:sz w:val="22"/>
          <w:szCs w:val="22"/>
        </w:rPr>
        <w:t>”</w:t>
      </w:r>
      <w:r w:rsidR="00396CEA" w:rsidRPr="008D1388">
        <w:rPr>
          <w:rFonts w:asciiTheme="minorHAnsi" w:hAnsiTheme="minorHAnsi" w:cstheme="minorHAnsi"/>
          <w:color w:val="262626"/>
          <w:sz w:val="22"/>
          <w:szCs w:val="22"/>
        </w:rPr>
        <w:t xml:space="preserve"> </w:t>
      </w:r>
    </w:p>
    <w:p w14:paraId="436BC094" w14:textId="2F982734" w:rsidR="00640A39" w:rsidRDefault="00017E8A" w:rsidP="008D1388">
      <w:pPr>
        <w:spacing w:after="0" w:line="240" w:lineRule="auto"/>
        <w:rPr>
          <w:rFonts w:eastAsia="Times New Roman" w:cstheme="minorHAnsi"/>
          <w:color w:val="313131"/>
        </w:rPr>
      </w:pPr>
      <w:r w:rsidRPr="00017E8A">
        <w:rPr>
          <w:rFonts w:eastAsia="Times New Roman" w:cstheme="minorHAnsi"/>
          <w:b/>
          <w:bCs/>
          <w:color w:val="313131"/>
        </w:rPr>
        <w:t>1 Timothy 4:14</w:t>
      </w:r>
      <w:r w:rsidRPr="00017E8A">
        <w:rPr>
          <w:rStyle w:val="text"/>
          <w:rFonts w:cstheme="minorHAnsi"/>
          <w:b/>
          <w:bCs/>
          <w:color w:val="000000"/>
          <w:shd w:val="clear" w:color="auto" w:fill="FFFFFF"/>
        </w:rPr>
        <w:t xml:space="preserve"> </w:t>
      </w:r>
      <w:r>
        <w:rPr>
          <w:rStyle w:val="text"/>
          <w:rFonts w:cstheme="minorHAnsi"/>
          <w:b/>
          <w:bCs/>
          <w:color w:val="000000"/>
          <w:shd w:val="clear" w:color="auto" w:fill="FFFFFF"/>
        </w:rPr>
        <w:t>-</w:t>
      </w:r>
      <w:r>
        <w:rPr>
          <w:rStyle w:val="text"/>
          <w:rFonts w:cstheme="minorHAnsi"/>
          <w:color w:val="000000"/>
          <w:shd w:val="clear" w:color="auto" w:fill="FFFFFF"/>
        </w:rPr>
        <w:t xml:space="preserve"> </w:t>
      </w:r>
      <w:r w:rsidR="00F47800" w:rsidRPr="008D1388">
        <w:rPr>
          <w:rStyle w:val="text"/>
          <w:rFonts w:cstheme="minorHAnsi"/>
          <w:color w:val="000000"/>
          <w:shd w:val="clear" w:color="auto" w:fill="FFFFFF"/>
        </w:rPr>
        <w:t>“Do not neglect the spiritual gift within you, which was granted to you through </w:t>
      </w:r>
      <w:r w:rsidR="00F47800" w:rsidRPr="008D1388">
        <w:rPr>
          <w:rStyle w:val="text"/>
          <w:rFonts w:cstheme="minorHAnsi"/>
          <w:i/>
          <w:iCs/>
          <w:color w:val="000000"/>
          <w:shd w:val="clear" w:color="auto" w:fill="FFFFFF"/>
        </w:rPr>
        <w:t>words of</w:t>
      </w:r>
      <w:r w:rsidR="00F47800" w:rsidRPr="008D1388">
        <w:rPr>
          <w:rStyle w:val="text"/>
          <w:rFonts w:cstheme="minorHAnsi"/>
          <w:color w:val="000000"/>
          <w:shd w:val="clear" w:color="auto" w:fill="FFFFFF"/>
        </w:rPr>
        <w:t> prophecy with the laying on of hands by the </w:t>
      </w:r>
      <w:r w:rsidR="00F47800" w:rsidRPr="008D1388">
        <w:rPr>
          <w:rStyle w:val="text"/>
          <w:rFonts w:cstheme="minorHAnsi"/>
          <w:color w:val="000000"/>
          <w:shd w:val="clear" w:color="auto" w:fill="FFFFFF"/>
          <w:vertAlign w:val="superscript"/>
        </w:rPr>
        <w:t>[</w:t>
      </w:r>
      <w:hyperlink r:id="rId9" w:anchor="fen-NASB-29749a" w:tooltip="See footnote a" w:history="1">
        <w:r w:rsidR="00F47800" w:rsidRPr="008D1388">
          <w:rPr>
            <w:rStyle w:val="Hyperlink"/>
            <w:rFonts w:cstheme="minorHAnsi"/>
            <w:color w:val="517E90"/>
            <w:vertAlign w:val="superscript"/>
          </w:rPr>
          <w:t>a</w:t>
        </w:r>
      </w:hyperlink>
      <w:r w:rsidR="00F47800" w:rsidRPr="008D1388">
        <w:rPr>
          <w:rStyle w:val="text"/>
          <w:rFonts w:cstheme="minorHAnsi"/>
          <w:color w:val="000000"/>
          <w:shd w:val="clear" w:color="auto" w:fill="FFFFFF"/>
          <w:vertAlign w:val="superscript"/>
        </w:rPr>
        <w:t>]</w:t>
      </w:r>
      <w:r w:rsidR="00F47800" w:rsidRPr="008D1388">
        <w:rPr>
          <w:rStyle w:val="text"/>
          <w:rFonts w:cstheme="minorHAnsi"/>
          <w:color w:val="000000"/>
          <w:shd w:val="clear" w:color="auto" w:fill="FFFFFF"/>
        </w:rPr>
        <w:t>council of elders.</w:t>
      </w:r>
      <w:r w:rsidR="00396CEA" w:rsidRPr="008D1388">
        <w:rPr>
          <w:rFonts w:eastAsia="Times New Roman" w:cstheme="minorHAnsi"/>
          <w:i/>
          <w:iCs/>
          <w:color w:val="313131"/>
        </w:rPr>
        <w:t xml:space="preserve">" </w:t>
      </w:r>
    </w:p>
    <w:p w14:paraId="58F2B993" w14:textId="77777777" w:rsidR="00017E8A" w:rsidRDefault="00017E8A" w:rsidP="008D1388">
      <w:pPr>
        <w:spacing w:after="0" w:line="240" w:lineRule="auto"/>
        <w:rPr>
          <w:rFonts w:eastAsia="Times New Roman" w:cstheme="minorHAnsi"/>
          <w:color w:val="4F4F4F"/>
        </w:rPr>
      </w:pPr>
    </w:p>
    <w:p w14:paraId="0FCA2FD3" w14:textId="4CB83C53" w:rsidR="00640A39" w:rsidRDefault="00017E8A" w:rsidP="008D1388">
      <w:pPr>
        <w:spacing w:after="0" w:line="240" w:lineRule="auto"/>
        <w:rPr>
          <w:rFonts w:eastAsia="Times New Roman" w:cstheme="minorHAnsi"/>
          <w:color w:val="282828"/>
        </w:rPr>
      </w:pPr>
      <w:r w:rsidRPr="00017E8A">
        <w:rPr>
          <w:rFonts w:eastAsia="Times New Roman" w:cstheme="minorHAnsi"/>
          <w:b/>
          <w:bCs/>
          <w:color w:val="282828"/>
        </w:rPr>
        <w:t>Jeremiah 4:3</w:t>
      </w:r>
      <w:r w:rsidR="00396CEA" w:rsidRPr="008D1388">
        <w:rPr>
          <w:rFonts w:eastAsia="Times New Roman" w:cstheme="minorHAnsi"/>
          <w:color w:val="282828"/>
        </w:rPr>
        <w:t xml:space="preserve"> </w:t>
      </w:r>
      <w:r>
        <w:rPr>
          <w:rFonts w:eastAsia="Times New Roman" w:cstheme="minorHAnsi"/>
          <w:color w:val="282828"/>
        </w:rPr>
        <w:t xml:space="preserve">- </w:t>
      </w:r>
      <w:r w:rsidR="00396CEA" w:rsidRPr="008D1388">
        <w:rPr>
          <w:rFonts w:eastAsia="Times New Roman" w:cstheme="minorHAnsi"/>
          <w:i/>
          <w:iCs/>
          <w:color w:val="282828"/>
        </w:rPr>
        <w:t>"</w:t>
      </w:r>
      <w:r w:rsidR="00631CF7" w:rsidRPr="008D1388">
        <w:rPr>
          <w:rFonts w:cstheme="minorHAnsi"/>
          <w:color w:val="000000"/>
          <w:shd w:val="clear" w:color="auto" w:fill="FFFFFF"/>
        </w:rPr>
        <w:t xml:space="preserve"> Break up your fallow ground, and sow not among thorns.</w:t>
      </w:r>
      <w:r w:rsidR="00396CEA" w:rsidRPr="008D1388">
        <w:rPr>
          <w:rFonts w:eastAsia="Times New Roman" w:cstheme="minorHAnsi"/>
          <w:i/>
          <w:iCs/>
          <w:color w:val="282828"/>
        </w:rPr>
        <w:t xml:space="preserve">" </w:t>
      </w:r>
    </w:p>
    <w:p w14:paraId="486AC470" w14:textId="77777777" w:rsidR="00640A39" w:rsidRDefault="00640A39" w:rsidP="008D1388">
      <w:pPr>
        <w:spacing w:after="0" w:line="240" w:lineRule="auto"/>
        <w:rPr>
          <w:rFonts w:eastAsia="Times New Roman" w:cstheme="minorHAnsi"/>
          <w:color w:val="282828"/>
        </w:rPr>
      </w:pPr>
    </w:p>
    <w:p w14:paraId="39BE3FF0" w14:textId="377C5658" w:rsidR="00396CEA" w:rsidRPr="008D1388" w:rsidRDefault="00017E8A" w:rsidP="008D1388">
      <w:pPr>
        <w:spacing w:after="0" w:line="240" w:lineRule="auto"/>
        <w:rPr>
          <w:rFonts w:eastAsia="Times New Roman" w:cstheme="minorHAnsi"/>
          <w:color w:val="282828"/>
        </w:rPr>
      </w:pPr>
      <w:r w:rsidRPr="00017E8A">
        <w:rPr>
          <w:rFonts w:eastAsia="Times New Roman" w:cstheme="minorHAnsi"/>
          <w:b/>
          <w:bCs/>
          <w:color w:val="282828"/>
        </w:rPr>
        <w:lastRenderedPageBreak/>
        <w:t>Hosea 10:12</w:t>
      </w:r>
      <w:r>
        <w:rPr>
          <w:rFonts w:eastAsia="Times New Roman" w:cstheme="minorHAnsi"/>
          <w:b/>
          <w:bCs/>
          <w:color w:val="282828"/>
        </w:rPr>
        <w:t xml:space="preserve"> - </w:t>
      </w:r>
      <w:r w:rsidR="00396CEA" w:rsidRPr="008D1388">
        <w:rPr>
          <w:rFonts w:eastAsia="Times New Roman" w:cstheme="minorHAnsi"/>
          <w:i/>
          <w:iCs/>
          <w:color w:val="282828"/>
        </w:rPr>
        <w:t>"</w:t>
      </w:r>
      <w:r w:rsidR="00FF119B" w:rsidRPr="008D1388">
        <w:rPr>
          <w:rStyle w:val="text"/>
          <w:rFonts w:cstheme="minorHAnsi"/>
          <w:color w:val="000000"/>
          <w:shd w:val="clear" w:color="auto" w:fill="FFFFFF"/>
        </w:rPr>
        <w:t>Sow for yourselves, </w:t>
      </w:r>
      <w:r w:rsidR="00FF119B" w:rsidRPr="008D1388">
        <w:rPr>
          <w:rStyle w:val="text"/>
          <w:rFonts w:cstheme="minorHAnsi"/>
          <w:i/>
          <w:iCs/>
          <w:color w:val="000000"/>
          <w:shd w:val="clear" w:color="auto" w:fill="FFFFFF"/>
        </w:rPr>
        <w:t>with a view</w:t>
      </w:r>
      <w:r w:rsidR="00FF119B" w:rsidRPr="008D1388">
        <w:rPr>
          <w:rStyle w:val="text"/>
          <w:rFonts w:cstheme="minorHAnsi"/>
          <w:color w:val="000000"/>
          <w:shd w:val="clear" w:color="auto" w:fill="FFFFFF"/>
        </w:rPr>
        <w:t> to righteousness; Harvest in accordance with </w:t>
      </w:r>
      <w:r w:rsidR="00FF119B" w:rsidRPr="008D1388">
        <w:rPr>
          <w:rStyle w:val="text"/>
          <w:rFonts w:cstheme="minorHAnsi"/>
          <w:color w:val="000000"/>
          <w:shd w:val="clear" w:color="auto" w:fill="FFFFFF"/>
          <w:vertAlign w:val="superscript"/>
        </w:rPr>
        <w:t>[</w:t>
      </w:r>
      <w:hyperlink r:id="rId10" w:anchor="fen-NASB-22238a" w:tooltip="See footnote a" w:history="1">
        <w:r w:rsidR="00FF119B" w:rsidRPr="008D1388">
          <w:rPr>
            <w:rStyle w:val="Hyperlink"/>
            <w:rFonts w:cstheme="minorHAnsi"/>
            <w:color w:val="517E90"/>
            <w:vertAlign w:val="superscript"/>
          </w:rPr>
          <w:t>a</w:t>
        </w:r>
      </w:hyperlink>
      <w:r w:rsidR="00FF119B" w:rsidRPr="008D1388">
        <w:rPr>
          <w:rStyle w:val="text"/>
          <w:rFonts w:cstheme="minorHAnsi"/>
          <w:color w:val="000000"/>
          <w:shd w:val="clear" w:color="auto" w:fill="FFFFFF"/>
          <w:vertAlign w:val="superscript"/>
        </w:rPr>
        <w:t>]</w:t>
      </w:r>
      <w:r w:rsidR="00FF119B" w:rsidRPr="008D1388">
        <w:rPr>
          <w:rStyle w:val="text"/>
          <w:rFonts w:cstheme="minorHAnsi"/>
          <w:color w:val="000000"/>
          <w:shd w:val="clear" w:color="auto" w:fill="FFFFFF"/>
        </w:rPr>
        <w:t xml:space="preserve">kindness. </w:t>
      </w:r>
      <w:r w:rsidR="00FF119B" w:rsidRPr="008D1388">
        <w:rPr>
          <w:rStyle w:val="text"/>
          <w:rFonts w:cstheme="minorHAnsi"/>
          <w:color w:val="000000"/>
          <w:shd w:val="clear" w:color="auto" w:fill="FFFFFF"/>
          <w:vertAlign w:val="superscript"/>
        </w:rPr>
        <w:t>(</w:t>
      </w:r>
      <w:hyperlink r:id="rId11" w:anchor="cen-NASB-22238B" w:tooltip="See cross-reference B" w:history="1">
        <w:r w:rsidR="00FF119B" w:rsidRPr="008D1388">
          <w:rPr>
            <w:rStyle w:val="Hyperlink"/>
            <w:rFonts w:cstheme="minorHAnsi"/>
            <w:color w:val="517E90"/>
            <w:vertAlign w:val="superscript"/>
          </w:rPr>
          <w:t>B</w:t>
        </w:r>
      </w:hyperlink>
      <w:r w:rsidR="00FF119B" w:rsidRPr="008D1388">
        <w:rPr>
          <w:rStyle w:val="text"/>
          <w:rFonts w:cstheme="minorHAnsi"/>
          <w:color w:val="000000"/>
          <w:shd w:val="clear" w:color="auto" w:fill="FFFFFF"/>
          <w:vertAlign w:val="superscript"/>
        </w:rPr>
        <w:t>)</w:t>
      </w:r>
      <w:r w:rsidR="00FF119B" w:rsidRPr="008D1388">
        <w:rPr>
          <w:rStyle w:val="text"/>
          <w:rFonts w:cstheme="minorHAnsi"/>
          <w:color w:val="000000"/>
          <w:shd w:val="clear" w:color="auto" w:fill="FFFFFF"/>
        </w:rPr>
        <w:t>Break up your uncultivated ground, For it is time to </w:t>
      </w:r>
      <w:r w:rsidR="00FF119B" w:rsidRPr="008D1388">
        <w:rPr>
          <w:rStyle w:val="text"/>
          <w:rFonts w:cstheme="minorHAnsi"/>
          <w:color w:val="000000"/>
          <w:shd w:val="clear" w:color="auto" w:fill="FFFFFF"/>
          <w:vertAlign w:val="superscript"/>
        </w:rPr>
        <w:t>(</w:t>
      </w:r>
      <w:hyperlink r:id="rId12" w:anchor="cen-NASB-22238C" w:tooltip="See cross-reference C" w:history="1">
        <w:r w:rsidR="00FF119B" w:rsidRPr="008D1388">
          <w:rPr>
            <w:rStyle w:val="Hyperlink"/>
            <w:rFonts w:cstheme="minorHAnsi"/>
            <w:color w:val="517E90"/>
            <w:vertAlign w:val="superscript"/>
          </w:rPr>
          <w:t>C</w:t>
        </w:r>
      </w:hyperlink>
      <w:r w:rsidR="00FF119B" w:rsidRPr="008D1388">
        <w:rPr>
          <w:rStyle w:val="text"/>
          <w:rFonts w:cstheme="minorHAnsi"/>
          <w:color w:val="000000"/>
          <w:shd w:val="clear" w:color="auto" w:fill="FFFFFF"/>
          <w:vertAlign w:val="superscript"/>
        </w:rPr>
        <w:t>)</w:t>
      </w:r>
      <w:r w:rsidR="00FF119B" w:rsidRPr="008D1388">
        <w:rPr>
          <w:rStyle w:val="text"/>
          <w:rFonts w:cstheme="minorHAnsi"/>
          <w:color w:val="000000"/>
          <w:shd w:val="clear" w:color="auto" w:fill="FFFFFF"/>
        </w:rPr>
        <w:t>seek the </w:t>
      </w:r>
      <w:r w:rsidR="00FF119B" w:rsidRPr="008D1388">
        <w:rPr>
          <w:rStyle w:val="small-caps"/>
          <w:rFonts w:cstheme="minorHAnsi"/>
          <w:smallCaps/>
          <w:color w:val="000000"/>
          <w:shd w:val="clear" w:color="auto" w:fill="FFFFFF"/>
        </w:rPr>
        <w:t xml:space="preserve">Lord </w:t>
      </w:r>
      <w:r w:rsidR="00FF119B" w:rsidRPr="008D1388">
        <w:rPr>
          <w:rStyle w:val="text"/>
          <w:rFonts w:cstheme="minorHAnsi"/>
          <w:color w:val="000000"/>
          <w:shd w:val="clear" w:color="auto" w:fill="FFFFFF"/>
        </w:rPr>
        <w:t>Until He </w:t>
      </w:r>
      <w:r w:rsidR="00FF119B" w:rsidRPr="008D1388">
        <w:rPr>
          <w:rStyle w:val="text"/>
          <w:rFonts w:cstheme="minorHAnsi"/>
          <w:color w:val="000000"/>
          <w:shd w:val="clear" w:color="auto" w:fill="FFFFFF"/>
          <w:vertAlign w:val="superscript"/>
        </w:rPr>
        <w:t>(</w:t>
      </w:r>
      <w:hyperlink r:id="rId13" w:anchor="cen-NASB-22238D" w:tooltip="See cross-reference D" w:history="1">
        <w:r w:rsidR="00FF119B" w:rsidRPr="008D1388">
          <w:rPr>
            <w:rStyle w:val="Hyperlink"/>
            <w:rFonts w:cstheme="minorHAnsi"/>
            <w:color w:val="517E90"/>
            <w:vertAlign w:val="superscript"/>
          </w:rPr>
          <w:t>D</w:t>
        </w:r>
      </w:hyperlink>
      <w:r w:rsidR="00FF119B" w:rsidRPr="008D1388">
        <w:rPr>
          <w:rStyle w:val="text"/>
          <w:rFonts w:cstheme="minorHAnsi"/>
          <w:color w:val="000000"/>
          <w:shd w:val="clear" w:color="auto" w:fill="FFFFFF"/>
          <w:vertAlign w:val="superscript"/>
        </w:rPr>
        <w:t>)</w:t>
      </w:r>
      <w:r w:rsidR="00FF119B" w:rsidRPr="008D1388">
        <w:rPr>
          <w:rStyle w:val="text"/>
          <w:rFonts w:cstheme="minorHAnsi"/>
          <w:color w:val="000000"/>
          <w:shd w:val="clear" w:color="auto" w:fill="FFFFFF"/>
        </w:rPr>
        <w:t>comes and </w:t>
      </w:r>
      <w:r w:rsidR="00FF119B" w:rsidRPr="008D1388">
        <w:rPr>
          <w:rStyle w:val="text"/>
          <w:rFonts w:cstheme="minorHAnsi"/>
          <w:color w:val="000000"/>
          <w:shd w:val="clear" w:color="auto" w:fill="FFFFFF"/>
          <w:vertAlign w:val="superscript"/>
        </w:rPr>
        <w:t>(</w:t>
      </w:r>
      <w:hyperlink r:id="rId14" w:anchor="cen-NASB-22238E" w:tooltip="See cross-reference E" w:history="1">
        <w:r w:rsidR="00FF119B" w:rsidRPr="008D1388">
          <w:rPr>
            <w:rStyle w:val="Hyperlink"/>
            <w:rFonts w:cstheme="minorHAnsi"/>
            <w:color w:val="517E90"/>
            <w:vertAlign w:val="superscript"/>
          </w:rPr>
          <w:t>E</w:t>
        </w:r>
      </w:hyperlink>
      <w:r w:rsidR="00FF119B" w:rsidRPr="008D1388">
        <w:rPr>
          <w:rStyle w:val="text"/>
          <w:rFonts w:cstheme="minorHAnsi"/>
          <w:color w:val="000000"/>
          <w:shd w:val="clear" w:color="auto" w:fill="FFFFFF"/>
          <w:vertAlign w:val="superscript"/>
        </w:rPr>
        <w:t>)</w:t>
      </w:r>
      <w:r w:rsidR="00FF119B" w:rsidRPr="008D1388">
        <w:rPr>
          <w:rStyle w:val="text"/>
          <w:rFonts w:cstheme="minorHAnsi"/>
          <w:color w:val="000000"/>
          <w:shd w:val="clear" w:color="auto" w:fill="FFFFFF"/>
        </w:rPr>
        <w:t>rains righteousness on you.</w:t>
      </w:r>
      <w:r w:rsidR="00396CEA" w:rsidRPr="008D1388">
        <w:rPr>
          <w:rFonts w:eastAsia="Times New Roman" w:cstheme="minorHAnsi"/>
          <w:i/>
          <w:iCs/>
          <w:color w:val="282828"/>
        </w:rPr>
        <w:t>"</w:t>
      </w:r>
    </w:p>
    <w:p w14:paraId="030910E8" w14:textId="77777777" w:rsidR="00FF119B" w:rsidRPr="008D1388" w:rsidRDefault="00FF119B" w:rsidP="008D1388">
      <w:pPr>
        <w:spacing w:after="0" w:line="240" w:lineRule="auto"/>
        <w:rPr>
          <w:rFonts w:eastAsia="Times New Roman" w:cstheme="minorHAnsi"/>
          <w:color w:val="282828"/>
        </w:rPr>
      </w:pPr>
    </w:p>
    <w:p w14:paraId="2971B449" w14:textId="77777777" w:rsidR="00FF119B" w:rsidRPr="008D1388" w:rsidRDefault="00396CEA" w:rsidP="008D1388">
      <w:pPr>
        <w:spacing w:after="0" w:line="240" w:lineRule="auto"/>
        <w:rPr>
          <w:rStyle w:val="text"/>
          <w:rFonts w:cstheme="minorHAnsi"/>
          <w:color w:val="000000"/>
          <w:shd w:val="clear" w:color="auto" w:fill="FFFFFF"/>
        </w:rPr>
      </w:pPr>
      <w:r w:rsidRPr="008D1388">
        <w:rPr>
          <w:rFonts w:eastAsia="Times New Roman" w:cstheme="minorHAnsi"/>
          <w:b/>
          <w:bCs/>
          <w:color w:val="282828"/>
        </w:rPr>
        <w:t>2 P</w:t>
      </w:r>
      <w:r w:rsidR="00FF119B" w:rsidRPr="008D1388">
        <w:rPr>
          <w:rFonts w:eastAsia="Times New Roman" w:cstheme="minorHAnsi"/>
          <w:b/>
          <w:bCs/>
          <w:color w:val="282828"/>
        </w:rPr>
        <w:t>eter</w:t>
      </w:r>
      <w:r w:rsidRPr="008D1388">
        <w:rPr>
          <w:rFonts w:eastAsia="Times New Roman" w:cstheme="minorHAnsi"/>
          <w:b/>
          <w:bCs/>
          <w:color w:val="282828"/>
        </w:rPr>
        <w:t xml:space="preserve"> 3:14-18</w:t>
      </w:r>
      <w:r w:rsidR="00FF119B" w:rsidRPr="008D1388">
        <w:rPr>
          <w:rFonts w:eastAsia="Times New Roman" w:cstheme="minorHAnsi"/>
          <w:b/>
          <w:bCs/>
          <w:color w:val="282828"/>
        </w:rPr>
        <w:t xml:space="preserve"> - </w:t>
      </w:r>
      <w:r w:rsidR="00FF119B" w:rsidRPr="008D1388">
        <w:rPr>
          <w:rStyle w:val="text"/>
          <w:rFonts w:cstheme="minorHAnsi"/>
          <w:color w:val="000000"/>
          <w:shd w:val="clear" w:color="auto" w:fill="FFFFFF"/>
        </w:rPr>
        <w:t>Therefore, </w:t>
      </w:r>
      <w:r w:rsidR="00FF119B" w:rsidRPr="008D1388">
        <w:rPr>
          <w:rStyle w:val="text"/>
          <w:rFonts w:cstheme="minorHAnsi"/>
          <w:color w:val="000000"/>
          <w:shd w:val="clear" w:color="auto" w:fill="FFFFFF"/>
          <w:vertAlign w:val="superscript"/>
        </w:rPr>
        <w:t>(</w:t>
      </w:r>
      <w:hyperlink r:id="rId15" w:anchor="cen-NASB-30524B" w:tooltip="See cross-reference B" w:history="1">
        <w:r w:rsidR="00FF119B" w:rsidRPr="008D1388">
          <w:rPr>
            <w:rStyle w:val="Hyperlink"/>
            <w:rFonts w:cstheme="minorHAnsi"/>
            <w:color w:val="517E90"/>
            <w:vertAlign w:val="superscript"/>
          </w:rPr>
          <w:t>B</w:t>
        </w:r>
      </w:hyperlink>
      <w:r w:rsidR="00FF119B" w:rsidRPr="008D1388">
        <w:rPr>
          <w:rStyle w:val="text"/>
          <w:rFonts w:cstheme="minorHAnsi"/>
          <w:color w:val="000000"/>
          <w:shd w:val="clear" w:color="auto" w:fill="FFFFFF"/>
          <w:vertAlign w:val="superscript"/>
        </w:rPr>
        <w:t>)</w:t>
      </w:r>
      <w:r w:rsidR="00FF119B" w:rsidRPr="008D1388">
        <w:rPr>
          <w:rStyle w:val="text"/>
          <w:rFonts w:cstheme="minorHAnsi"/>
          <w:color w:val="000000"/>
          <w:shd w:val="clear" w:color="auto" w:fill="FFFFFF"/>
        </w:rPr>
        <w:t>beloved, since you look for these things, be diligent to be </w:t>
      </w:r>
      <w:r w:rsidR="00FF119B" w:rsidRPr="008D1388">
        <w:rPr>
          <w:rStyle w:val="text"/>
          <w:rFonts w:cstheme="minorHAnsi"/>
          <w:color w:val="000000"/>
          <w:shd w:val="clear" w:color="auto" w:fill="FFFFFF"/>
          <w:vertAlign w:val="superscript"/>
        </w:rPr>
        <w:t>(</w:t>
      </w:r>
      <w:hyperlink r:id="rId16" w:anchor="cen-NASB-30524C" w:tooltip="See cross-reference C" w:history="1">
        <w:r w:rsidR="00FF119B" w:rsidRPr="008D1388">
          <w:rPr>
            <w:rStyle w:val="Hyperlink"/>
            <w:rFonts w:cstheme="minorHAnsi"/>
            <w:color w:val="517E90"/>
            <w:vertAlign w:val="superscript"/>
          </w:rPr>
          <w:t>C</w:t>
        </w:r>
      </w:hyperlink>
      <w:r w:rsidR="00FF119B" w:rsidRPr="008D1388">
        <w:rPr>
          <w:rStyle w:val="text"/>
          <w:rFonts w:cstheme="minorHAnsi"/>
          <w:color w:val="000000"/>
          <w:shd w:val="clear" w:color="auto" w:fill="FFFFFF"/>
          <w:vertAlign w:val="superscript"/>
        </w:rPr>
        <w:t>)</w:t>
      </w:r>
      <w:r w:rsidR="00FF119B" w:rsidRPr="008D1388">
        <w:rPr>
          <w:rStyle w:val="text"/>
          <w:rFonts w:cstheme="minorHAnsi"/>
          <w:color w:val="000000"/>
          <w:shd w:val="clear" w:color="auto" w:fill="FFFFFF"/>
        </w:rPr>
        <w:t>found </w:t>
      </w:r>
      <w:r w:rsidR="00FF119B" w:rsidRPr="008D1388">
        <w:rPr>
          <w:rStyle w:val="text"/>
          <w:rFonts w:cstheme="minorHAnsi"/>
          <w:color w:val="000000"/>
          <w:shd w:val="clear" w:color="auto" w:fill="FFFFFF"/>
          <w:vertAlign w:val="superscript"/>
        </w:rPr>
        <w:t>(</w:t>
      </w:r>
      <w:hyperlink r:id="rId17" w:anchor="cen-NASB-30524D" w:tooltip="See cross-reference D" w:history="1">
        <w:r w:rsidR="00FF119B" w:rsidRPr="008D1388">
          <w:rPr>
            <w:rStyle w:val="Hyperlink"/>
            <w:rFonts w:cstheme="minorHAnsi"/>
            <w:color w:val="517E90"/>
            <w:vertAlign w:val="superscript"/>
          </w:rPr>
          <w:t>D</w:t>
        </w:r>
      </w:hyperlink>
      <w:r w:rsidR="00FF119B" w:rsidRPr="008D1388">
        <w:rPr>
          <w:rStyle w:val="text"/>
          <w:rFonts w:cstheme="minorHAnsi"/>
          <w:color w:val="000000"/>
          <w:shd w:val="clear" w:color="auto" w:fill="FFFFFF"/>
          <w:vertAlign w:val="superscript"/>
        </w:rPr>
        <w:t>)</w:t>
      </w:r>
      <w:r w:rsidR="00FF119B" w:rsidRPr="008D1388">
        <w:rPr>
          <w:rStyle w:val="text"/>
          <w:rFonts w:cstheme="minorHAnsi"/>
          <w:color w:val="000000"/>
          <w:shd w:val="clear" w:color="auto" w:fill="FFFFFF"/>
        </w:rPr>
        <w:t>spotless and blameless by Him, at peace,</w:t>
      </w:r>
      <w:r w:rsidR="00FF119B" w:rsidRPr="008D1388">
        <w:rPr>
          <w:rFonts w:cstheme="minorHAnsi"/>
          <w:color w:val="000000"/>
          <w:shd w:val="clear" w:color="auto" w:fill="FFFFFF"/>
        </w:rPr>
        <w:t> </w:t>
      </w:r>
      <w:r w:rsidR="00FF119B" w:rsidRPr="008D1388">
        <w:rPr>
          <w:rStyle w:val="text"/>
          <w:rFonts w:cstheme="minorHAnsi"/>
          <w:b/>
          <w:bCs/>
          <w:color w:val="000000"/>
          <w:shd w:val="clear" w:color="auto" w:fill="FFFFFF"/>
          <w:vertAlign w:val="superscript"/>
        </w:rPr>
        <w:t>15 </w:t>
      </w:r>
      <w:r w:rsidR="00FF119B" w:rsidRPr="008D1388">
        <w:rPr>
          <w:rStyle w:val="text"/>
          <w:rFonts w:cstheme="minorHAnsi"/>
          <w:color w:val="000000"/>
          <w:shd w:val="clear" w:color="auto" w:fill="FFFFFF"/>
        </w:rPr>
        <w:t>and regard the </w:t>
      </w:r>
      <w:r w:rsidR="00FF119B" w:rsidRPr="008D1388">
        <w:rPr>
          <w:rStyle w:val="text"/>
          <w:rFonts w:cstheme="minorHAnsi"/>
          <w:color w:val="000000"/>
          <w:shd w:val="clear" w:color="auto" w:fill="FFFFFF"/>
          <w:vertAlign w:val="superscript"/>
        </w:rPr>
        <w:t>(</w:t>
      </w:r>
      <w:hyperlink r:id="rId18" w:anchor="cen-NASB-30525E" w:tooltip="See cross-reference E" w:history="1">
        <w:r w:rsidR="00FF119B" w:rsidRPr="008D1388">
          <w:rPr>
            <w:rStyle w:val="Hyperlink"/>
            <w:rFonts w:cstheme="minorHAnsi"/>
            <w:color w:val="517E90"/>
            <w:vertAlign w:val="superscript"/>
          </w:rPr>
          <w:t>E</w:t>
        </w:r>
      </w:hyperlink>
      <w:r w:rsidR="00FF119B" w:rsidRPr="008D1388">
        <w:rPr>
          <w:rStyle w:val="text"/>
          <w:rFonts w:cstheme="minorHAnsi"/>
          <w:color w:val="000000"/>
          <w:shd w:val="clear" w:color="auto" w:fill="FFFFFF"/>
          <w:vertAlign w:val="superscript"/>
        </w:rPr>
        <w:t>)</w:t>
      </w:r>
      <w:r w:rsidR="00FF119B" w:rsidRPr="008D1388">
        <w:rPr>
          <w:rStyle w:val="text"/>
          <w:rFonts w:cstheme="minorHAnsi"/>
          <w:color w:val="000000"/>
          <w:shd w:val="clear" w:color="auto" w:fill="FFFFFF"/>
        </w:rPr>
        <w:t>patience of our Lord </w:t>
      </w:r>
      <w:r w:rsidR="00FF119B" w:rsidRPr="008D1388">
        <w:rPr>
          <w:rStyle w:val="text"/>
          <w:rFonts w:cstheme="minorHAnsi"/>
          <w:i/>
          <w:iCs/>
          <w:color w:val="000000"/>
          <w:shd w:val="clear" w:color="auto" w:fill="FFFFFF"/>
        </w:rPr>
        <w:t>as</w:t>
      </w:r>
      <w:r w:rsidR="00FF119B" w:rsidRPr="008D1388">
        <w:rPr>
          <w:rStyle w:val="text"/>
          <w:rFonts w:cstheme="minorHAnsi"/>
          <w:color w:val="000000"/>
          <w:shd w:val="clear" w:color="auto" w:fill="FFFFFF"/>
        </w:rPr>
        <w:t> salvation; just as also </w:t>
      </w:r>
      <w:r w:rsidR="00FF119B" w:rsidRPr="008D1388">
        <w:rPr>
          <w:rStyle w:val="text"/>
          <w:rFonts w:cstheme="minorHAnsi"/>
          <w:color w:val="000000"/>
          <w:shd w:val="clear" w:color="auto" w:fill="FFFFFF"/>
          <w:vertAlign w:val="superscript"/>
        </w:rPr>
        <w:t>(</w:t>
      </w:r>
      <w:hyperlink r:id="rId19" w:anchor="cen-NASB-30525F" w:tooltip="See cross-reference F" w:history="1">
        <w:r w:rsidR="00FF119B" w:rsidRPr="008D1388">
          <w:rPr>
            <w:rStyle w:val="Hyperlink"/>
            <w:rFonts w:cstheme="minorHAnsi"/>
            <w:color w:val="517E90"/>
            <w:vertAlign w:val="superscript"/>
          </w:rPr>
          <w:t>F</w:t>
        </w:r>
      </w:hyperlink>
      <w:r w:rsidR="00FF119B" w:rsidRPr="008D1388">
        <w:rPr>
          <w:rStyle w:val="text"/>
          <w:rFonts w:cstheme="minorHAnsi"/>
          <w:color w:val="000000"/>
          <w:shd w:val="clear" w:color="auto" w:fill="FFFFFF"/>
          <w:vertAlign w:val="superscript"/>
        </w:rPr>
        <w:t>)</w:t>
      </w:r>
      <w:r w:rsidR="00FF119B" w:rsidRPr="008D1388">
        <w:rPr>
          <w:rStyle w:val="text"/>
          <w:rFonts w:cstheme="minorHAnsi"/>
          <w:color w:val="000000"/>
          <w:shd w:val="clear" w:color="auto" w:fill="FFFFFF"/>
        </w:rPr>
        <w:t>our beloved brother Paul, </w:t>
      </w:r>
      <w:r w:rsidR="00FF119B" w:rsidRPr="008D1388">
        <w:rPr>
          <w:rStyle w:val="text"/>
          <w:rFonts w:cstheme="minorHAnsi"/>
          <w:color w:val="000000"/>
          <w:shd w:val="clear" w:color="auto" w:fill="FFFFFF"/>
          <w:vertAlign w:val="superscript"/>
        </w:rPr>
        <w:t>(</w:t>
      </w:r>
      <w:hyperlink r:id="rId20" w:anchor="cen-NASB-30525G" w:tooltip="See cross-reference G" w:history="1">
        <w:r w:rsidR="00FF119B" w:rsidRPr="008D1388">
          <w:rPr>
            <w:rStyle w:val="Hyperlink"/>
            <w:rFonts w:cstheme="minorHAnsi"/>
            <w:color w:val="517E90"/>
            <w:vertAlign w:val="superscript"/>
          </w:rPr>
          <w:t>G</w:t>
        </w:r>
      </w:hyperlink>
      <w:r w:rsidR="00FF119B" w:rsidRPr="008D1388">
        <w:rPr>
          <w:rStyle w:val="text"/>
          <w:rFonts w:cstheme="minorHAnsi"/>
          <w:color w:val="000000"/>
          <w:shd w:val="clear" w:color="auto" w:fill="FFFFFF"/>
          <w:vertAlign w:val="superscript"/>
        </w:rPr>
        <w:t>)</w:t>
      </w:r>
      <w:r w:rsidR="00FF119B" w:rsidRPr="008D1388">
        <w:rPr>
          <w:rStyle w:val="text"/>
          <w:rFonts w:cstheme="minorHAnsi"/>
          <w:color w:val="000000"/>
          <w:shd w:val="clear" w:color="auto" w:fill="FFFFFF"/>
        </w:rPr>
        <w:t>according to the wisdom given him, wrote to you,</w:t>
      </w:r>
      <w:r w:rsidR="00FF119B" w:rsidRPr="008D1388">
        <w:rPr>
          <w:rFonts w:cstheme="minorHAnsi"/>
          <w:color w:val="000000"/>
          <w:shd w:val="clear" w:color="auto" w:fill="FFFFFF"/>
        </w:rPr>
        <w:t> </w:t>
      </w:r>
      <w:r w:rsidR="00FF119B" w:rsidRPr="008D1388">
        <w:rPr>
          <w:rStyle w:val="text"/>
          <w:rFonts w:cstheme="minorHAnsi"/>
          <w:b/>
          <w:bCs/>
          <w:color w:val="000000"/>
          <w:shd w:val="clear" w:color="auto" w:fill="FFFFFF"/>
          <w:vertAlign w:val="superscript"/>
        </w:rPr>
        <w:t>16 </w:t>
      </w:r>
      <w:r w:rsidR="00FF119B" w:rsidRPr="008D1388">
        <w:rPr>
          <w:rStyle w:val="text"/>
          <w:rFonts w:cstheme="minorHAnsi"/>
          <w:color w:val="000000"/>
          <w:shd w:val="clear" w:color="auto" w:fill="FFFFFF"/>
        </w:rPr>
        <w:t>as also in all </w:t>
      </w:r>
      <w:r w:rsidR="00FF119B" w:rsidRPr="008D1388">
        <w:rPr>
          <w:rStyle w:val="text"/>
          <w:rFonts w:cstheme="minorHAnsi"/>
          <w:i/>
          <w:iCs/>
          <w:color w:val="000000"/>
          <w:shd w:val="clear" w:color="auto" w:fill="FFFFFF"/>
        </w:rPr>
        <w:t>his</w:t>
      </w:r>
      <w:r w:rsidR="00FF119B" w:rsidRPr="008D1388">
        <w:rPr>
          <w:rStyle w:val="text"/>
          <w:rFonts w:cstheme="minorHAnsi"/>
          <w:color w:val="000000"/>
          <w:shd w:val="clear" w:color="auto" w:fill="FFFFFF"/>
        </w:rPr>
        <w:t> letters, speaking in them of </w:t>
      </w:r>
      <w:r w:rsidR="00FF119B" w:rsidRPr="008D1388">
        <w:rPr>
          <w:rStyle w:val="text"/>
          <w:rFonts w:cstheme="minorHAnsi"/>
          <w:color w:val="000000"/>
          <w:shd w:val="clear" w:color="auto" w:fill="FFFFFF"/>
          <w:vertAlign w:val="superscript"/>
        </w:rPr>
        <w:t>(</w:t>
      </w:r>
      <w:hyperlink r:id="rId21" w:anchor="cen-NASB-30526H" w:tooltip="See cross-reference H" w:history="1">
        <w:r w:rsidR="00FF119B" w:rsidRPr="008D1388">
          <w:rPr>
            <w:rStyle w:val="Hyperlink"/>
            <w:rFonts w:cstheme="minorHAnsi"/>
            <w:color w:val="517E90"/>
            <w:vertAlign w:val="superscript"/>
          </w:rPr>
          <w:t>H</w:t>
        </w:r>
      </w:hyperlink>
      <w:r w:rsidR="00FF119B" w:rsidRPr="008D1388">
        <w:rPr>
          <w:rStyle w:val="text"/>
          <w:rFonts w:cstheme="minorHAnsi"/>
          <w:color w:val="000000"/>
          <w:shd w:val="clear" w:color="auto" w:fill="FFFFFF"/>
          <w:vertAlign w:val="superscript"/>
        </w:rPr>
        <w:t>)</w:t>
      </w:r>
      <w:r w:rsidR="00FF119B" w:rsidRPr="008D1388">
        <w:rPr>
          <w:rStyle w:val="text"/>
          <w:rFonts w:cstheme="minorHAnsi"/>
          <w:color w:val="000000"/>
          <w:shd w:val="clear" w:color="auto" w:fill="FFFFFF"/>
        </w:rPr>
        <w:t>these things, </w:t>
      </w:r>
      <w:r w:rsidR="00FF119B" w:rsidRPr="008D1388">
        <w:rPr>
          <w:rStyle w:val="text"/>
          <w:rFonts w:cstheme="minorHAnsi"/>
          <w:color w:val="000000"/>
          <w:shd w:val="clear" w:color="auto" w:fill="FFFFFF"/>
          <w:vertAlign w:val="superscript"/>
        </w:rPr>
        <w:t>(</w:t>
      </w:r>
      <w:hyperlink r:id="rId22" w:anchor="cen-NASB-30526I" w:tooltip="See cross-reference I" w:history="1">
        <w:r w:rsidR="00FF119B" w:rsidRPr="008D1388">
          <w:rPr>
            <w:rStyle w:val="Hyperlink"/>
            <w:rFonts w:cstheme="minorHAnsi"/>
            <w:color w:val="517E90"/>
            <w:vertAlign w:val="superscript"/>
          </w:rPr>
          <w:t>I</w:t>
        </w:r>
      </w:hyperlink>
      <w:r w:rsidR="00FF119B" w:rsidRPr="008D1388">
        <w:rPr>
          <w:rStyle w:val="text"/>
          <w:rFonts w:cstheme="minorHAnsi"/>
          <w:color w:val="000000"/>
          <w:shd w:val="clear" w:color="auto" w:fill="FFFFFF"/>
          <w:vertAlign w:val="superscript"/>
        </w:rPr>
        <w:t>)</w:t>
      </w:r>
      <w:r w:rsidR="00FF119B" w:rsidRPr="008D1388">
        <w:rPr>
          <w:rStyle w:val="text"/>
          <w:rFonts w:cstheme="minorHAnsi"/>
          <w:color w:val="000000"/>
          <w:shd w:val="clear" w:color="auto" w:fill="FFFFFF"/>
        </w:rPr>
        <w:t>in which there are some things that are hard to understand, which the untaught and </w:t>
      </w:r>
      <w:r w:rsidR="00FF119B" w:rsidRPr="008D1388">
        <w:rPr>
          <w:rStyle w:val="text"/>
          <w:rFonts w:cstheme="minorHAnsi"/>
          <w:color w:val="000000"/>
          <w:shd w:val="clear" w:color="auto" w:fill="FFFFFF"/>
          <w:vertAlign w:val="superscript"/>
        </w:rPr>
        <w:t>(</w:t>
      </w:r>
      <w:hyperlink r:id="rId23" w:anchor="cen-NASB-30526J" w:tooltip="See cross-reference J" w:history="1">
        <w:r w:rsidR="00FF119B" w:rsidRPr="008D1388">
          <w:rPr>
            <w:rStyle w:val="Hyperlink"/>
            <w:rFonts w:cstheme="minorHAnsi"/>
            <w:color w:val="517E90"/>
            <w:vertAlign w:val="superscript"/>
          </w:rPr>
          <w:t>J</w:t>
        </w:r>
      </w:hyperlink>
      <w:r w:rsidR="00FF119B" w:rsidRPr="008D1388">
        <w:rPr>
          <w:rStyle w:val="text"/>
          <w:rFonts w:cstheme="minorHAnsi"/>
          <w:color w:val="000000"/>
          <w:shd w:val="clear" w:color="auto" w:fill="FFFFFF"/>
          <w:vertAlign w:val="superscript"/>
        </w:rPr>
        <w:t>)</w:t>
      </w:r>
      <w:r w:rsidR="00FF119B" w:rsidRPr="008D1388">
        <w:rPr>
          <w:rStyle w:val="text"/>
          <w:rFonts w:cstheme="minorHAnsi"/>
          <w:color w:val="000000"/>
          <w:shd w:val="clear" w:color="auto" w:fill="FFFFFF"/>
        </w:rPr>
        <w:t>unstable distort, as </w:t>
      </w:r>
      <w:r w:rsidR="00FF119B" w:rsidRPr="008D1388">
        <w:rPr>
          <w:rStyle w:val="text"/>
          <w:rFonts w:cstheme="minorHAnsi"/>
          <w:i/>
          <w:iCs/>
          <w:color w:val="000000"/>
          <w:shd w:val="clear" w:color="auto" w:fill="FFFFFF"/>
        </w:rPr>
        <w:t>they do</w:t>
      </w:r>
      <w:r w:rsidR="00FF119B" w:rsidRPr="008D1388">
        <w:rPr>
          <w:rStyle w:val="text"/>
          <w:rFonts w:cstheme="minorHAnsi"/>
          <w:color w:val="000000"/>
          <w:shd w:val="clear" w:color="auto" w:fill="FFFFFF"/>
        </w:rPr>
        <w:t> also </w:t>
      </w:r>
      <w:r w:rsidR="00FF119B" w:rsidRPr="008D1388">
        <w:rPr>
          <w:rStyle w:val="text"/>
          <w:rFonts w:cstheme="minorHAnsi"/>
          <w:color w:val="000000"/>
          <w:shd w:val="clear" w:color="auto" w:fill="FFFFFF"/>
          <w:vertAlign w:val="superscript"/>
        </w:rPr>
        <w:t>(</w:t>
      </w:r>
      <w:hyperlink r:id="rId24" w:anchor="cen-NASB-30526K" w:tooltip="See cross-reference K" w:history="1">
        <w:r w:rsidR="00FF119B" w:rsidRPr="008D1388">
          <w:rPr>
            <w:rStyle w:val="Hyperlink"/>
            <w:rFonts w:cstheme="minorHAnsi"/>
            <w:color w:val="517E90"/>
            <w:vertAlign w:val="superscript"/>
          </w:rPr>
          <w:t>K</w:t>
        </w:r>
      </w:hyperlink>
      <w:r w:rsidR="00FF119B" w:rsidRPr="008D1388">
        <w:rPr>
          <w:rStyle w:val="text"/>
          <w:rFonts w:cstheme="minorHAnsi"/>
          <w:color w:val="000000"/>
          <w:shd w:val="clear" w:color="auto" w:fill="FFFFFF"/>
          <w:vertAlign w:val="superscript"/>
        </w:rPr>
        <w:t>)</w:t>
      </w:r>
      <w:r w:rsidR="00FF119B" w:rsidRPr="008D1388">
        <w:rPr>
          <w:rStyle w:val="text"/>
          <w:rFonts w:cstheme="minorHAnsi"/>
          <w:color w:val="000000"/>
          <w:shd w:val="clear" w:color="auto" w:fill="FFFFFF"/>
        </w:rPr>
        <w:t>the rest of the Scriptures, to their own destruction.</w:t>
      </w:r>
      <w:r w:rsidR="00FF119B" w:rsidRPr="008D1388">
        <w:rPr>
          <w:rFonts w:cstheme="minorHAnsi"/>
          <w:color w:val="000000"/>
          <w:shd w:val="clear" w:color="auto" w:fill="FFFFFF"/>
        </w:rPr>
        <w:t> </w:t>
      </w:r>
      <w:r w:rsidR="00FF119B" w:rsidRPr="008D1388">
        <w:rPr>
          <w:rStyle w:val="text"/>
          <w:rFonts w:cstheme="minorHAnsi"/>
          <w:b/>
          <w:bCs/>
          <w:color w:val="000000"/>
          <w:shd w:val="clear" w:color="auto" w:fill="FFFFFF"/>
          <w:vertAlign w:val="superscript"/>
        </w:rPr>
        <w:t>17 </w:t>
      </w:r>
      <w:r w:rsidR="00FF119B" w:rsidRPr="008D1388">
        <w:rPr>
          <w:rStyle w:val="text"/>
          <w:rFonts w:cstheme="minorHAnsi"/>
          <w:color w:val="000000"/>
          <w:shd w:val="clear" w:color="auto" w:fill="FFFFFF"/>
        </w:rPr>
        <w:t>You therefore, </w:t>
      </w:r>
      <w:r w:rsidR="00FF119B" w:rsidRPr="008D1388">
        <w:rPr>
          <w:rStyle w:val="text"/>
          <w:rFonts w:cstheme="minorHAnsi"/>
          <w:color w:val="000000"/>
          <w:shd w:val="clear" w:color="auto" w:fill="FFFFFF"/>
          <w:vertAlign w:val="superscript"/>
        </w:rPr>
        <w:t>(</w:t>
      </w:r>
      <w:hyperlink r:id="rId25" w:anchor="cen-NASB-30527L" w:tooltip="See cross-reference L" w:history="1">
        <w:r w:rsidR="00FF119B" w:rsidRPr="008D1388">
          <w:rPr>
            <w:rStyle w:val="Hyperlink"/>
            <w:rFonts w:cstheme="minorHAnsi"/>
            <w:color w:val="517E90"/>
            <w:vertAlign w:val="superscript"/>
          </w:rPr>
          <w:t>L</w:t>
        </w:r>
      </w:hyperlink>
      <w:r w:rsidR="00FF119B" w:rsidRPr="008D1388">
        <w:rPr>
          <w:rStyle w:val="text"/>
          <w:rFonts w:cstheme="minorHAnsi"/>
          <w:color w:val="000000"/>
          <w:shd w:val="clear" w:color="auto" w:fill="FFFFFF"/>
          <w:vertAlign w:val="superscript"/>
        </w:rPr>
        <w:t>)</w:t>
      </w:r>
      <w:r w:rsidR="00FF119B" w:rsidRPr="008D1388">
        <w:rPr>
          <w:rStyle w:val="text"/>
          <w:rFonts w:cstheme="minorHAnsi"/>
          <w:color w:val="000000"/>
          <w:shd w:val="clear" w:color="auto" w:fill="FFFFFF"/>
        </w:rPr>
        <w:t>beloved, knowing this beforehand, </w:t>
      </w:r>
      <w:r w:rsidR="00FF119B" w:rsidRPr="008D1388">
        <w:rPr>
          <w:rStyle w:val="text"/>
          <w:rFonts w:cstheme="minorHAnsi"/>
          <w:color w:val="000000"/>
          <w:shd w:val="clear" w:color="auto" w:fill="FFFFFF"/>
          <w:vertAlign w:val="superscript"/>
        </w:rPr>
        <w:t>(</w:t>
      </w:r>
      <w:hyperlink r:id="rId26" w:anchor="cen-NASB-30527M" w:tooltip="See cross-reference M" w:history="1">
        <w:r w:rsidR="00FF119B" w:rsidRPr="008D1388">
          <w:rPr>
            <w:rStyle w:val="Hyperlink"/>
            <w:rFonts w:cstheme="minorHAnsi"/>
            <w:color w:val="517E90"/>
            <w:vertAlign w:val="superscript"/>
          </w:rPr>
          <w:t>M</w:t>
        </w:r>
      </w:hyperlink>
      <w:r w:rsidR="00FF119B" w:rsidRPr="008D1388">
        <w:rPr>
          <w:rStyle w:val="text"/>
          <w:rFonts w:cstheme="minorHAnsi"/>
          <w:color w:val="000000"/>
          <w:shd w:val="clear" w:color="auto" w:fill="FFFFFF"/>
          <w:vertAlign w:val="superscript"/>
        </w:rPr>
        <w:t>)</w:t>
      </w:r>
      <w:r w:rsidR="00FF119B" w:rsidRPr="008D1388">
        <w:rPr>
          <w:rStyle w:val="text"/>
          <w:rFonts w:cstheme="minorHAnsi"/>
          <w:color w:val="000000"/>
          <w:shd w:val="clear" w:color="auto" w:fill="FFFFFF"/>
        </w:rPr>
        <w:t>be on your guard so that you are not carried away by </w:t>
      </w:r>
      <w:r w:rsidR="00FF119B" w:rsidRPr="008D1388">
        <w:rPr>
          <w:rStyle w:val="text"/>
          <w:rFonts w:cstheme="minorHAnsi"/>
          <w:color w:val="000000"/>
          <w:shd w:val="clear" w:color="auto" w:fill="FFFFFF"/>
          <w:vertAlign w:val="superscript"/>
        </w:rPr>
        <w:t>(</w:t>
      </w:r>
      <w:hyperlink r:id="rId27" w:anchor="cen-NASB-30527N" w:tooltip="See cross-reference N" w:history="1">
        <w:r w:rsidR="00FF119B" w:rsidRPr="008D1388">
          <w:rPr>
            <w:rStyle w:val="Hyperlink"/>
            <w:rFonts w:cstheme="minorHAnsi"/>
            <w:color w:val="517E90"/>
            <w:vertAlign w:val="superscript"/>
          </w:rPr>
          <w:t>N</w:t>
        </w:r>
      </w:hyperlink>
      <w:r w:rsidR="00FF119B" w:rsidRPr="008D1388">
        <w:rPr>
          <w:rStyle w:val="text"/>
          <w:rFonts w:cstheme="minorHAnsi"/>
          <w:color w:val="000000"/>
          <w:shd w:val="clear" w:color="auto" w:fill="FFFFFF"/>
          <w:vertAlign w:val="superscript"/>
        </w:rPr>
        <w:t>)</w:t>
      </w:r>
      <w:r w:rsidR="00FF119B" w:rsidRPr="008D1388">
        <w:rPr>
          <w:rStyle w:val="text"/>
          <w:rFonts w:cstheme="minorHAnsi"/>
          <w:color w:val="000000"/>
          <w:shd w:val="clear" w:color="auto" w:fill="FFFFFF"/>
        </w:rPr>
        <w:t>the error of </w:t>
      </w:r>
      <w:r w:rsidR="00FF119B" w:rsidRPr="008D1388">
        <w:rPr>
          <w:rStyle w:val="text"/>
          <w:rFonts w:cstheme="minorHAnsi"/>
          <w:color w:val="000000"/>
          <w:shd w:val="clear" w:color="auto" w:fill="FFFFFF"/>
          <w:vertAlign w:val="superscript"/>
        </w:rPr>
        <w:t>[</w:t>
      </w:r>
      <w:hyperlink r:id="rId28" w:anchor="fen-NASB-30527a" w:tooltip="See footnote a" w:history="1">
        <w:r w:rsidR="00FF119B" w:rsidRPr="008D1388">
          <w:rPr>
            <w:rStyle w:val="Hyperlink"/>
            <w:rFonts w:cstheme="minorHAnsi"/>
            <w:color w:val="517E90"/>
            <w:vertAlign w:val="superscript"/>
          </w:rPr>
          <w:t>a</w:t>
        </w:r>
      </w:hyperlink>
      <w:r w:rsidR="00FF119B" w:rsidRPr="008D1388">
        <w:rPr>
          <w:rStyle w:val="text"/>
          <w:rFonts w:cstheme="minorHAnsi"/>
          <w:color w:val="000000"/>
          <w:shd w:val="clear" w:color="auto" w:fill="FFFFFF"/>
          <w:vertAlign w:val="superscript"/>
        </w:rPr>
        <w:t>](</w:t>
      </w:r>
      <w:hyperlink r:id="rId29" w:anchor="cen-NASB-30527O" w:tooltip="See cross-reference O" w:history="1">
        <w:r w:rsidR="00FF119B" w:rsidRPr="008D1388">
          <w:rPr>
            <w:rStyle w:val="Hyperlink"/>
            <w:rFonts w:cstheme="minorHAnsi"/>
            <w:color w:val="517E90"/>
            <w:vertAlign w:val="superscript"/>
          </w:rPr>
          <w:t>O</w:t>
        </w:r>
      </w:hyperlink>
      <w:r w:rsidR="00FF119B" w:rsidRPr="008D1388">
        <w:rPr>
          <w:rStyle w:val="text"/>
          <w:rFonts w:cstheme="minorHAnsi"/>
          <w:color w:val="000000"/>
          <w:shd w:val="clear" w:color="auto" w:fill="FFFFFF"/>
          <w:vertAlign w:val="superscript"/>
        </w:rPr>
        <w:t>)</w:t>
      </w:r>
      <w:r w:rsidR="00FF119B" w:rsidRPr="008D1388">
        <w:rPr>
          <w:rStyle w:val="text"/>
          <w:rFonts w:cstheme="minorHAnsi"/>
          <w:color w:val="000000"/>
          <w:shd w:val="clear" w:color="auto" w:fill="FFFFFF"/>
        </w:rPr>
        <w:t>unscrupulous people and </w:t>
      </w:r>
      <w:r w:rsidR="00FF119B" w:rsidRPr="008D1388">
        <w:rPr>
          <w:rStyle w:val="text"/>
          <w:rFonts w:cstheme="minorHAnsi"/>
          <w:color w:val="000000"/>
          <w:shd w:val="clear" w:color="auto" w:fill="FFFFFF"/>
          <w:vertAlign w:val="superscript"/>
        </w:rPr>
        <w:t>(</w:t>
      </w:r>
      <w:hyperlink r:id="rId30" w:anchor="cen-NASB-30527P" w:tooltip="See cross-reference P" w:history="1">
        <w:r w:rsidR="00FF119B" w:rsidRPr="008D1388">
          <w:rPr>
            <w:rStyle w:val="Hyperlink"/>
            <w:rFonts w:cstheme="minorHAnsi"/>
            <w:color w:val="517E90"/>
            <w:vertAlign w:val="superscript"/>
          </w:rPr>
          <w:t>P</w:t>
        </w:r>
      </w:hyperlink>
      <w:r w:rsidR="00FF119B" w:rsidRPr="008D1388">
        <w:rPr>
          <w:rStyle w:val="text"/>
          <w:rFonts w:cstheme="minorHAnsi"/>
          <w:color w:val="000000"/>
          <w:shd w:val="clear" w:color="auto" w:fill="FFFFFF"/>
          <w:vertAlign w:val="superscript"/>
        </w:rPr>
        <w:t>)</w:t>
      </w:r>
      <w:r w:rsidR="00FF119B" w:rsidRPr="008D1388">
        <w:rPr>
          <w:rStyle w:val="text"/>
          <w:rFonts w:cstheme="minorHAnsi"/>
          <w:color w:val="000000"/>
          <w:shd w:val="clear" w:color="auto" w:fill="FFFFFF"/>
        </w:rPr>
        <w:t>lose your own </w:t>
      </w:r>
      <w:r w:rsidR="00FF119B" w:rsidRPr="008D1388">
        <w:rPr>
          <w:rStyle w:val="text"/>
          <w:rFonts w:cstheme="minorHAnsi"/>
          <w:color w:val="000000"/>
          <w:shd w:val="clear" w:color="auto" w:fill="FFFFFF"/>
          <w:vertAlign w:val="superscript"/>
        </w:rPr>
        <w:t>[</w:t>
      </w:r>
      <w:hyperlink r:id="rId31" w:anchor="fen-NASB-30527b" w:tooltip="See footnote b" w:history="1">
        <w:r w:rsidR="00FF119B" w:rsidRPr="008D1388">
          <w:rPr>
            <w:rStyle w:val="Hyperlink"/>
            <w:rFonts w:cstheme="minorHAnsi"/>
            <w:color w:val="517E90"/>
            <w:vertAlign w:val="superscript"/>
          </w:rPr>
          <w:t>b</w:t>
        </w:r>
      </w:hyperlink>
      <w:r w:rsidR="00FF119B" w:rsidRPr="008D1388">
        <w:rPr>
          <w:rStyle w:val="text"/>
          <w:rFonts w:cstheme="minorHAnsi"/>
          <w:color w:val="000000"/>
          <w:shd w:val="clear" w:color="auto" w:fill="FFFFFF"/>
          <w:vertAlign w:val="superscript"/>
        </w:rPr>
        <w:t>]</w:t>
      </w:r>
      <w:r w:rsidR="00FF119B" w:rsidRPr="008D1388">
        <w:rPr>
          <w:rStyle w:val="text"/>
          <w:rFonts w:cstheme="minorHAnsi"/>
          <w:color w:val="000000"/>
          <w:shd w:val="clear" w:color="auto" w:fill="FFFFFF"/>
        </w:rPr>
        <w:t>firm commitment,</w:t>
      </w:r>
      <w:r w:rsidR="00FF119B" w:rsidRPr="008D1388">
        <w:rPr>
          <w:rFonts w:cstheme="minorHAnsi"/>
          <w:color w:val="000000"/>
          <w:shd w:val="clear" w:color="auto" w:fill="FFFFFF"/>
        </w:rPr>
        <w:t> </w:t>
      </w:r>
      <w:r w:rsidR="00FF119B" w:rsidRPr="008D1388">
        <w:rPr>
          <w:rStyle w:val="text"/>
          <w:rFonts w:cstheme="minorHAnsi"/>
          <w:b/>
          <w:bCs/>
          <w:color w:val="000000"/>
          <w:shd w:val="clear" w:color="auto" w:fill="FFFFFF"/>
          <w:vertAlign w:val="superscript"/>
        </w:rPr>
        <w:t>18 </w:t>
      </w:r>
      <w:r w:rsidR="00FF119B" w:rsidRPr="008D1388">
        <w:rPr>
          <w:rStyle w:val="text"/>
          <w:rFonts w:cstheme="minorHAnsi"/>
          <w:color w:val="000000"/>
          <w:shd w:val="clear" w:color="auto" w:fill="FFFFFF"/>
        </w:rPr>
        <w:t>but grow in the grace and </w:t>
      </w:r>
      <w:r w:rsidR="00FF119B" w:rsidRPr="008D1388">
        <w:rPr>
          <w:rStyle w:val="text"/>
          <w:rFonts w:cstheme="minorHAnsi"/>
          <w:color w:val="000000"/>
          <w:shd w:val="clear" w:color="auto" w:fill="FFFFFF"/>
          <w:vertAlign w:val="superscript"/>
        </w:rPr>
        <w:t>(</w:t>
      </w:r>
      <w:hyperlink r:id="rId32" w:anchor="cen-NASB-30528Q" w:tooltip="See cross-reference Q" w:history="1">
        <w:r w:rsidR="00FF119B" w:rsidRPr="008D1388">
          <w:rPr>
            <w:rStyle w:val="Hyperlink"/>
            <w:rFonts w:cstheme="minorHAnsi"/>
            <w:color w:val="517E90"/>
            <w:vertAlign w:val="superscript"/>
          </w:rPr>
          <w:t>Q</w:t>
        </w:r>
      </w:hyperlink>
      <w:r w:rsidR="00FF119B" w:rsidRPr="008D1388">
        <w:rPr>
          <w:rStyle w:val="text"/>
          <w:rFonts w:cstheme="minorHAnsi"/>
          <w:color w:val="000000"/>
          <w:shd w:val="clear" w:color="auto" w:fill="FFFFFF"/>
          <w:vertAlign w:val="superscript"/>
        </w:rPr>
        <w:t>)</w:t>
      </w:r>
      <w:r w:rsidR="00FF119B" w:rsidRPr="008D1388">
        <w:rPr>
          <w:rStyle w:val="text"/>
          <w:rFonts w:cstheme="minorHAnsi"/>
          <w:color w:val="000000"/>
          <w:shd w:val="clear" w:color="auto" w:fill="FFFFFF"/>
        </w:rPr>
        <w:t>knowledge of our </w:t>
      </w:r>
      <w:r w:rsidR="00FF119B" w:rsidRPr="008D1388">
        <w:rPr>
          <w:rStyle w:val="text"/>
          <w:rFonts w:cstheme="minorHAnsi"/>
          <w:color w:val="000000"/>
          <w:shd w:val="clear" w:color="auto" w:fill="FFFFFF"/>
          <w:vertAlign w:val="superscript"/>
        </w:rPr>
        <w:t>(</w:t>
      </w:r>
      <w:hyperlink r:id="rId33" w:anchor="cen-NASB-30528R" w:tooltip="See cross-reference R" w:history="1">
        <w:r w:rsidR="00FF119B" w:rsidRPr="008D1388">
          <w:rPr>
            <w:rStyle w:val="Hyperlink"/>
            <w:rFonts w:cstheme="minorHAnsi"/>
            <w:color w:val="517E90"/>
            <w:vertAlign w:val="superscript"/>
          </w:rPr>
          <w:t>R</w:t>
        </w:r>
      </w:hyperlink>
      <w:r w:rsidR="00FF119B" w:rsidRPr="008D1388">
        <w:rPr>
          <w:rStyle w:val="text"/>
          <w:rFonts w:cstheme="minorHAnsi"/>
          <w:color w:val="000000"/>
          <w:shd w:val="clear" w:color="auto" w:fill="FFFFFF"/>
          <w:vertAlign w:val="superscript"/>
        </w:rPr>
        <w:t>)</w:t>
      </w:r>
      <w:r w:rsidR="00FF119B" w:rsidRPr="008D1388">
        <w:rPr>
          <w:rStyle w:val="text"/>
          <w:rFonts w:cstheme="minorHAnsi"/>
          <w:color w:val="000000"/>
          <w:shd w:val="clear" w:color="auto" w:fill="FFFFFF"/>
        </w:rPr>
        <w:t>Lord and Savior Jesus Christ. </w:t>
      </w:r>
      <w:r w:rsidR="00FF119B" w:rsidRPr="008D1388">
        <w:rPr>
          <w:rStyle w:val="text"/>
          <w:rFonts w:cstheme="minorHAnsi"/>
          <w:color w:val="000000"/>
          <w:shd w:val="clear" w:color="auto" w:fill="FFFFFF"/>
          <w:vertAlign w:val="superscript"/>
        </w:rPr>
        <w:t>(</w:t>
      </w:r>
      <w:hyperlink r:id="rId34" w:anchor="cen-NASB-30528S" w:tooltip="See cross-reference S" w:history="1">
        <w:r w:rsidR="00FF119B" w:rsidRPr="008D1388">
          <w:rPr>
            <w:rStyle w:val="Hyperlink"/>
            <w:rFonts w:cstheme="minorHAnsi"/>
            <w:color w:val="517E90"/>
            <w:vertAlign w:val="superscript"/>
          </w:rPr>
          <w:t>S</w:t>
        </w:r>
      </w:hyperlink>
      <w:r w:rsidR="00FF119B" w:rsidRPr="008D1388">
        <w:rPr>
          <w:rStyle w:val="text"/>
          <w:rFonts w:cstheme="minorHAnsi"/>
          <w:color w:val="000000"/>
          <w:shd w:val="clear" w:color="auto" w:fill="FFFFFF"/>
          <w:vertAlign w:val="superscript"/>
        </w:rPr>
        <w:t>)</w:t>
      </w:r>
      <w:r w:rsidR="00FF119B" w:rsidRPr="008D1388">
        <w:rPr>
          <w:rStyle w:val="text"/>
          <w:rFonts w:cstheme="minorHAnsi"/>
          <w:color w:val="000000"/>
          <w:shd w:val="clear" w:color="auto" w:fill="FFFFFF"/>
        </w:rPr>
        <w:t>To Him </w:t>
      </w:r>
      <w:r w:rsidR="00FF119B" w:rsidRPr="008D1388">
        <w:rPr>
          <w:rStyle w:val="text"/>
          <w:rFonts w:cstheme="minorHAnsi"/>
          <w:i/>
          <w:iCs/>
          <w:color w:val="000000"/>
          <w:shd w:val="clear" w:color="auto" w:fill="FFFFFF"/>
        </w:rPr>
        <w:t>be</w:t>
      </w:r>
      <w:r w:rsidR="00FF119B" w:rsidRPr="008D1388">
        <w:rPr>
          <w:rStyle w:val="text"/>
          <w:rFonts w:cstheme="minorHAnsi"/>
          <w:color w:val="000000"/>
          <w:shd w:val="clear" w:color="auto" w:fill="FFFFFF"/>
        </w:rPr>
        <w:t> the glory, both now and to the day of eternity. Amen.</w:t>
      </w:r>
    </w:p>
    <w:p w14:paraId="4110C62D" w14:textId="77777777" w:rsidR="00FF119B" w:rsidRPr="008D1388" w:rsidRDefault="00FF119B" w:rsidP="008D1388">
      <w:pPr>
        <w:spacing w:after="0" w:line="240" w:lineRule="auto"/>
        <w:rPr>
          <w:rStyle w:val="text"/>
          <w:rFonts w:cstheme="minorHAnsi"/>
          <w:color w:val="000000"/>
          <w:shd w:val="clear" w:color="auto" w:fill="FFFFFF"/>
        </w:rPr>
      </w:pPr>
    </w:p>
    <w:p w14:paraId="74A3C2F5" w14:textId="57AA1B25" w:rsidR="00640A39" w:rsidRDefault="00396CEA" w:rsidP="008D1388">
      <w:pPr>
        <w:spacing w:after="0" w:line="240" w:lineRule="auto"/>
        <w:rPr>
          <w:rFonts w:eastAsia="Times New Roman" w:cstheme="minorHAnsi"/>
          <w:color w:val="2F2F2F"/>
        </w:rPr>
      </w:pPr>
      <w:r w:rsidRPr="00017E8A">
        <w:rPr>
          <w:rFonts w:eastAsia="Times New Roman" w:cstheme="minorHAnsi"/>
          <w:b/>
          <w:bCs/>
          <w:color w:val="2F2F2F"/>
        </w:rPr>
        <w:t>Henry Ford</w:t>
      </w:r>
      <w:r w:rsidR="00017E8A" w:rsidRPr="00017E8A">
        <w:rPr>
          <w:rFonts w:eastAsia="Times New Roman" w:cstheme="minorHAnsi"/>
          <w:b/>
          <w:bCs/>
          <w:color w:val="2F2F2F"/>
        </w:rPr>
        <w:t xml:space="preserve"> Quote</w:t>
      </w:r>
      <w:r w:rsidRPr="008D1388">
        <w:rPr>
          <w:rFonts w:eastAsia="Times New Roman" w:cstheme="minorHAnsi"/>
          <w:color w:val="2F2F2F"/>
        </w:rPr>
        <w:t xml:space="preserve"> </w:t>
      </w:r>
      <w:r w:rsidR="00017E8A">
        <w:rPr>
          <w:rFonts w:eastAsia="Times New Roman" w:cstheme="minorHAnsi"/>
          <w:color w:val="2F2F2F"/>
        </w:rPr>
        <w:t xml:space="preserve">- </w:t>
      </w:r>
      <w:r w:rsidRPr="008D1388">
        <w:rPr>
          <w:rFonts w:eastAsia="Times New Roman" w:cstheme="minorHAnsi"/>
          <w:color w:val="2F2F2F"/>
        </w:rPr>
        <w:t xml:space="preserve">"Thinking is the hardest work there is, which is probably the reason so few people engage in it." </w:t>
      </w:r>
    </w:p>
    <w:p w14:paraId="126CBA6C" w14:textId="77777777" w:rsidR="00640A39" w:rsidRDefault="00640A39" w:rsidP="008D1388">
      <w:pPr>
        <w:spacing w:after="0" w:line="240" w:lineRule="auto"/>
        <w:rPr>
          <w:rFonts w:eastAsia="Times New Roman" w:cstheme="minorHAnsi"/>
          <w:color w:val="2F2F2F"/>
        </w:rPr>
      </w:pPr>
    </w:p>
    <w:p w14:paraId="0EE66147" w14:textId="3D92A530" w:rsidR="00396CEA" w:rsidRPr="008D1388" w:rsidRDefault="00017E8A" w:rsidP="008D1388">
      <w:pPr>
        <w:spacing w:after="0" w:line="240" w:lineRule="auto"/>
        <w:rPr>
          <w:rFonts w:eastAsia="Times New Roman" w:cstheme="minorHAnsi"/>
          <w:color w:val="2F2F2F"/>
        </w:rPr>
      </w:pPr>
      <w:r w:rsidRPr="00017E8A">
        <w:rPr>
          <w:rFonts w:eastAsia="Times New Roman" w:cstheme="minorHAnsi"/>
          <w:b/>
          <w:bCs/>
          <w:color w:val="2F2F2F"/>
        </w:rPr>
        <w:t>Psalm 4:4</w:t>
      </w:r>
      <w:r w:rsidR="00396CEA" w:rsidRPr="008D1388">
        <w:rPr>
          <w:rFonts w:eastAsia="Times New Roman" w:cstheme="minorHAnsi"/>
          <w:color w:val="2F2F2F"/>
        </w:rPr>
        <w:t xml:space="preserve"> </w:t>
      </w:r>
      <w:r>
        <w:rPr>
          <w:rFonts w:eastAsia="Times New Roman" w:cstheme="minorHAnsi"/>
          <w:color w:val="2F2F2F"/>
        </w:rPr>
        <w:t xml:space="preserve">- </w:t>
      </w:r>
      <w:r w:rsidR="00396CEA" w:rsidRPr="008D1388">
        <w:rPr>
          <w:rFonts w:eastAsia="Times New Roman" w:cstheme="minorHAnsi"/>
          <w:i/>
          <w:iCs/>
          <w:color w:val="2F2F2F"/>
        </w:rPr>
        <w:t>"</w:t>
      </w:r>
      <w:r w:rsidR="00FF119B" w:rsidRPr="008D1388">
        <w:rPr>
          <w:rStyle w:val="text"/>
          <w:rFonts w:cstheme="minorHAnsi"/>
          <w:color w:val="000000"/>
          <w:shd w:val="clear" w:color="auto" w:fill="FFFFFF"/>
        </w:rPr>
        <w:t>Tremble, </w:t>
      </w:r>
      <w:r w:rsidR="00FF119B" w:rsidRPr="008D1388">
        <w:rPr>
          <w:rStyle w:val="text"/>
          <w:rFonts w:cstheme="minorHAnsi"/>
          <w:color w:val="000000"/>
          <w:shd w:val="clear" w:color="auto" w:fill="FFFFFF"/>
          <w:vertAlign w:val="superscript"/>
        </w:rPr>
        <w:t>[</w:t>
      </w:r>
      <w:hyperlink r:id="rId35" w:anchor="fen-NASB-13970b" w:tooltip="See footnote b" w:history="1">
        <w:r w:rsidR="00FF119B" w:rsidRPr="008D1388">
          <w:rPr>
            <w:rStyle w:val="Hyperlink"/>
            <w:rFonts w:cstheme="minorHAnsi"/>
            <w:color w:val="517E90"/>
            <w:vertAlign w:val="superscript"/>
          </w:rPr>
          <w:t>b</w:t>
        </w:r>
      </w:hyperlink>
      <w:r w:rsidR="00FF119B" w:rsidRPr="008D1388">
        <w:rPr>
          <w:rStyle w:val="text"/>
          <w:rFonts w:cstheme="minorHAnsi"/>
          <w:color w:val="000000"/>
          <w:shd w:val="clear" w:color="auto" w:fill="FFFFFF"/>
          <w:vertAlign w:val="superscript"/>
        </w:rPr>
        <w:t>](</w:t>
      </w:r>
      <w:hyperlink r:id="rId36" w:anchor="cen-NASB-13970B" w:tooltip="See cross-reference B" w:history="1">
        <w:r w:rsidR="00FF119B" w:rsidRPr="008D1388">
          <w:rPr>
            <w:rStyle w:val="Hyperlink"/>
            <w:rFonts w:cstheme="minorHAnsi"/>
            <w:color w:val="517E90"/>
            <w:vertAlign w:val="superscript"/>
          </w:rPr>
          <w:t>B</w:t>
        </w:r>
      </w:hyperlink>
      <w:r w:rsidR="00FF119B" w:rsidRPr="008D1388">
        <w:rPr>
          <w:rStyle w:val="text"/>
          <w:rFonts w:cstheme="minorHAnsi"/>
          <w:color w:val="000000"/>
          <w:shd w:val="clear" w:color="auto" w:fill="FFFFFF"/>
          <w:vertAlign w:val="superscript"/>
        </w:rPr>
        <w:t>)</w:t>
      </w:r>
      <w:r w:rsidR="00FF119B" w:rsidRPr="008D1388">
        <w:rPr>
          <w:rStyle w:val="text"/>
          <w:rFonts w:cstheme="minorHAnsi"/>
          <w:color w:val="000000"/>
          <w:shd w:val="clear" w:color="auto" w:fill="FFFFFF"/>
        </w:rPr>
        <w:t xml:space="preserve">and do not sin; </w:t>
      </w:r>
      <w:r w:rsidR="00FF119B" w:rsidRPr="008D1388">
        <w:rPr>
          <w:rStyle w:val="text"/>
          <w:rFonts w:cstheme="minorHAnsi"/>
          <w:color w:val="000000"/>
          <w:shd w:val="clear" w:color="auto" w:fill="FFFFFF"/>
          <w:vertAlign w:val="superscript"/>
        </w:rPr>
        <w:t>[</w:t>
      </w:r>
      <w:hyperlink r:id="rId37" w:anchor="fen-NASB-13970c" w:tooltip="See footnote c" w:history="1">
        <w:r w:rsidR="00FF119B" w:rsidRPr="008D1388">
          <w:rPr>
            <w:rStyle w:val="Hyperlink"/>
            <w:rFonts w:cstheme="minorHAnsi"/>
            <w:color w:val="517E90"/>
            <w:vertAlign w:val="superscript"/>
          </w:rPr>
          <w:t>c</w:t>
        </w:r>
      </w:hyperlink>
      <w:r w:rsidR="00FF119B" w:rsidRPr="008D1388">
        <w:rPr>
          <w:rStyle w:val="text"/>
          <w:rFonts w:cstheme="minorHAnsi"/>
          <w:color w:val="000000"/>
          <w:shd w:val="clear" w:color="auto" w:fill="FFFFFF"/>
          <w:vertAlign w:val="superscript"/>
        </w:rPr>
        <w:t>](</w:t>
      </w:r>
      <w:hyperlink r:id="rId38" w:anchor="cen-NASB-13970C" w:tooltip="See cross-reference C" w:history="1">
        <w:r w:rsidR="00FF119B" w:rsidRPr="008D1388">
          <w:rPr>
            <w:rStyle w:val="Hyperlink"/>
            <w:rFonts w:cstheme="minorHAnsi"/>
            <w:color w:val="517E90"/>
            <w:vertAlign w:val="superscript"/>
          </w:rPr>
          <w:t>C</w:t>
        </w:r>
      </w:hyperlink>
      <w:r w:rsidR="00FF119B" w:rsidRPr="008D1388">
        <w:rPr>
          <w:rStyle w:val="text"/>
          <w:rFonts w:cstheme="minorHAnsi"/>
          <w:color w:val="000000"/>
          <w:shd w:val="clear" w:color="auto" w:fill="FFFFFF"/>
          <w:vertAlign w:val="superscript"/>
        </w:rPr>
        <w:t>)</w:t>
      </w:r>
      <w:r w:rsidR="00FF119B" w:rsidRPr="008D1388">
        <w:rPr>
          <w:rStyle w:val="text"/>
          <w:rFonts w:cstheme="minorHAnsi"/>
          <w:color w:val="000000"/>
          <w:shd w:val="clear" w:color="auto" w:fill="FFFFFF"/>
        </w:rPr>
        <w:t>Meditate in your heart upon your bed, and be still.</w:t>
      </w:r>
      <w:r w:rsidR="00396CEA" w:rsidRPr="008D1388">
        <w:rPr>
          <w:rFonts w:eastAsia="Times New Roman" w:cstheme="minorHAnsi"/>
          <w:i/>
          <w:iCs/>
          <w:color w:val="2F2F2F"/>
        </w:rPr>
        <w:t>"</w:t>
      </w:r>
    </w:p>
    <w:p w14:paraId="372EA966" w14:textId="77777777" w:rsidR="00396CEA" w:rsidRPr="008D1388" w:rsidRDefault="00396CEA" w:rsidP="008D1388">
      <w:pPr>
        <w:spacing w:after="0" w:line="240" w:lineRule="auto"/>
        <w:ind w:left="1195"/>
        <w:rPr>
          <w:rFonts w:eastAsia="Times New Roman" w:cstheme="minorHAnsi"/>
        </w:rPr>
      </w:pPr>
      <w:r w:rsidRPr="008D1388">
        <w:rPr>
          <w:rFonts w:eastAsia="Times New Roman" w:cstheme="minorHAnsi"/>
        </w:rPr>
        <w:t> </w:t>
      </w:r>
    </w:p>
    <w:p w14:paraId="34EF583E" w14:textId="21270AC7" w:rsidR="00396CEA" w:rsidRPr="008D1388" w:rsidRDefault="00017E8A" w:rsidP="008D1388">
      <w:pPr>
        <w:spacing w:after="0" w:line="240" w:lineRule="auto"/>
        <w:rPr>
          <w:rFonts w:eastAsia="Times New Roman" w:cstheme="minorHAnsi"/>
        </w:rPr>
      </w:pPr>
      <w:r w:rsidRPr="00017E8A">
        <w:rPr>
          <w:rFonts w:eastAsia="Times New Roman" w:cstheme="minorHAnsi"/>
          <w:b/>
          <w:bCs/>
          <w:color w:val="262626"/>
        </w:rPr>
        <w:t>Joshua 1:8a</w:t>
      </w:r>
      <w:r w:rsidR="00396CEA" w:rsidRPr="008D1388">
        <w:rPr>
          <w:rFonts w:eastAsia="Times New Roman" w:cstheme="minorHAnsi"/>
          <w:color w:val="262626"/>
        </w:rPr>
        <w:t xml:space="preserve"> </w:t>
      </w:r>
      <w:r>
        <w:rPr>
          <w:rFonts w:eastAsia="Times New Roman" w:cstheme="minorHAnsi"/>
          <w:color w:val="262626"/>
        </w:rPr>
        <w:t xml:space="preserve">- </w:t>
      </w:r>
      <w:r w:rsidR="00396CEA" w:rsidRPr="008D1388">
        <w:rPr>
          <w:rFonts w:eastAsia="Times New Roman" w:cstheme="minorHAnsi"/>
          <w:i/>
          <w:iCs/>
          <w:color w:val="262626"/>
        </w:rPr>
        <w:t>"</w:t>
      </w:r>
      <w:r w:rsidR="00FF119B" w:rsidRPr="008D1388">
        <w:rPr>
          <w:rFonts w:cstheme="minorHAnsi"/>
          <w:color w:val="000000"/>
          <w:shd w:val="clear" w:color="auto" w:fill="FFFFFF"/>
          <w:vertAlign w:val="superscript"/>
        </w:rPr>
        <w:t xml:space="preserve"> </w:t>
      </w:r>
      <w:r w:rsidR="00FF119B" w:rsidRPr="008D1388">
        <w:rPr>
          <w:rFonts w:cstheme="minorHAnsi"/>
          <w:color w:val="000000"/>
          <w:shd w:val="clear" w:color="auto" w:fill="FFFFFF"/>
        </w:rPr>
        <w:t>This Book of the Law shall not depart from your mouth, but you shall meditate on it day and night…"</w:t>
      </w:r>
    </w:p>
    <w:p w14:paraId="5D191252" w14:textId="77777777" w:rsidR="00396CEA" w:rsidRPr="008D1388" w:rsidRDefault="00396CEA" w:rsidP="008D1388">
      <w:pPr>
        <w:spacing w:after="0" w:line="240" w:lineRule="auto"/>
        <w:ind w:left="1195"/>
        <w:rPr>
          <w:rFonts w:eastAsia="Times New Roman" w:cstheme="minorHAnsi"/>
        </w:rPr>
      </w:pPr>
      <w:r w:rsidRPr="008D1388">
        <w:rPr>
          <w:rFonts w:eastAsia="Times New Roman" w:cstheme="minorHAnsi"/>
        </w:rPr>
        <w:t> </w:t>
      </w:r>
    </w:p>
    <w:p w14:paraId="4CFBC496" w14:textId="1D8B1264" w:rsidR="00640A39" w:rsidRDefault="00017E8A" w:rsidP="00640A39">
      <w:pPr>
        <w:spacing w:after="0" w:line="240" w:lineRule="auto"/>
        <w:rPr>
          <w:rFonts w:eastAsia="Times New Roman" w:cstheme="minorHAnsi"/>
          <w:color w:val="262626"/>
        </w:rPr>
      </w:pPr>
      <w:r w:rsidRPr="00017E8A">
        <w:rPr>
          <w:rFonts w:eastAsia="Times New Roman" w:cstheme="minorHAnsi"/>
          <w:b/>
          <w:bCs/>
          <w:color w:val="262626"/>
        </w:rPr>
        <w:t>Psalm 63:1</w:t>
      </w:r>
      <w:r>
        <w:rPr>
          <w:rFonts w:eastAsia="Times New Roman" w:cstheme="minorHAnsi"/>
          <w:b/>
          <w:bCs/>
          <w:color w:val="262626"/>
        </w:rPr>
        <w:t xml:space="preserve"> - </w:t>
      </w:r>
      <w:r w:rsidR="00396CEA" w:rsidRPr="008D1388">
        <w:rPr>
          <w:rFonts w:eastAsia="Times New Roman" w:cstheme="minorHAnsi"/>
          <w:color w:val="262626"/>
        </w:rPr>
        <w:t>"</w:t>
      </w:r>
      <w:r w:rsidR="00FF119B" w:rsidRPr="008D1388">
        <w:rPr>
          <w:rFonts w:cstheme="minorHAnsi"/>
          <w:color w:val="000000"/>
          <w:shd w:val="clear" w:color="auto" w:fill="FFFFFF"/>
        </w:rPr>
        <w:t xml:space="preserve"> </w:t>
      </w:r>
      <w:r w:rsidR="00FF119B" w:rsidRPr="008D1388">
        <w:rPr>
          <w:rStyle w:val="text"/>
          <w:rFonts w:cstheme="minorHAnsi"/>
          <w:color w:val="000000"/>
          <w:shd w:val="clear" w:color="auto" w:fill="FFFFFF"/>
        </w:rPr>
        <w:t>God, </w:t>
      </w:r>
      <w:r w:rsidR="00FF119B" w:rsidRPr="008D1388">
        <w:rPr>
          <w:rStyle w:val="text"/>
          <w:rFonts w:cstheme="minorHAnsi"/>
          <w:color w:val="000000"/>
          <w:shd w:val="clear" w:color="auto" w:fill="FFFFFF"/>
          <w:vertAlign w:val="superscript"/>
        </w:rPr>
        <w:t>(</w:t>
      </w:r>
      <w:hyperlink r:id="rId39" w:anchor="cen-NASB-14841A" w:tooltip="See cross-reference A" w:history="1">
        <w:r w:rsidR="00FF119B" w:rsidRPr="008D1388">
          <w:rPr>
            <w:rStyle w:val="Hyperlink"/>
            <w:rFonts w:cstheme="minorHAnsi"/>
            <w:color w:val="517E90"/>
            <w:vertAlign w:val="superscript"/>
          </w:rPr>
          <w:t>A</w:t>
        </w:r>
      </w:hyperlink>
      <w:r w:rsidR="00FF119B" w:rsidRPr="008D1388">
        <w:rPr>
          <w:rStyle w:val="text"/>
          <w:rFonts w:cstheme="minorHAnsi"/>
          <w:color w:val="000000"/>
          <w:shd w:val="clear" w:color="auto" w:fill="FFFFFF"/>
          <w:vertAlign w:val="superscript"/>
        </w:rPr>
        <w:t>)</w:t>
      </w:r>
      <w:r w:rsidR="00FF119B" w:rsidRPr="008D1388">
        <w:rPr>
          <w:rStyle w:val="text"/>
          <w:rFonts w:cstheme="minorHAnsi"/>
          <w:color w:val="000000"/>
          <w:shd w:val="clear" w:color="auto" w:fill="FFFFFF"/>
        </w:rPr>
        <w:t>You are my God; I shall be watching for You; My soul </w:t>
      </w:r>
      <w:r w:rsidR="00FF119B" w:rsidRPr="008D1388">
        <w:rPr>
          <w:rStyle w:val="text"/>
          <w:rFonts w:cstheme="minorHAnsi"/>
          <w:color w:val="000000"/>
          <w:shd w:val="clear" w:color="auto" w:fill="FFFFFF"/>
          <w:vertAlign w:val="superscript"/>
        </w:rPr>
        <w:t>(</w:t>
      </w:r>
      <w:hyperlink r:id="rId40" w:anchor="cen-NASB-14841B" w:tooltip="See cross-reference B" w:history="1">
        <w:r w:rsidR="00FF119B" w:rsidRPr="008D1388">
          <w:rPr>
            <w:rStyle w:val="Hyperlink"/>
            <w:rFonts w:cstheme="minorHAnsi"/>
            <w:color w:val="517E90"/>
            <w:vertAlign w:val="superscript"/>
          </w:rPr>
          <w:t>B</w:t>
        </w:r>
      </w:hyperlink>
      <w:r w:rsidR="00FF119B" w:rsidRPr="008D1388">
        <w:rPr>
          <w:rStyle w:val="text"/>
          <w:rFonts w:cstheme="minorHAnsi"/>
          <w:color w:val="000000"/>
          <w:shd w:val="clear" w:color="auto" w:fill="FFFFFF"/>
          <w:vertAlign w:val="superscript"/>
        </w:rPr>
        <w:t>)</w:t>
      </w:r>
      <w:r w:rsidR="00FF119B" w:rsidRPr="008D1388">
        <w:rPr>
          <w:rStyle w:val="text"/>
          <w:rFonts w:cstheme="minorHAnsi"/>
          <w:color w:val="000000"/>
          <w:shd w:val="clear" w:color="auto" w:fill="FFFFFF"/>
        </w:rPr>
        <w:t>thirsts for You, my flesh yearns for You, In a </w:t>
      </w:r>
      <w:r w:rsidR="00FF119B" w:rsidRPr="008D1388">
        <w:rPr>
          <w:rStyle w:val="text"/>
          <w:rFonts w:cstheme="minorHAnsi"/>
          <w:color w:val="000000"/>
          <w:shd w:val="clear" w:color="auto" w:fill="FFFFFF"/>
          <w:vertAlign w:val="superscript"/>
        </w:rPr>
        <w:t>(</w:t>
      </w:r>
      <w:hyperlink r:id="rId41" w:anchor="cen-NASB-14841C" w:tooltip="See cross-reference C" w:history="1">
        <w:r w:rsidR="00FF119B" w:rsidRPr="008D1388">
          <w:rPr>
            <w:rStyle w:val="Hyperlink"/>
            <w:rFonts w:cstheme="minorHAnsi"/>
            <w:color w:val="517E90"/>
            <w:vertAlign w:val="superscript"/>
          </w:rPr>
          <w:t>C</w:t>
        </w:r>
      </w:hyperlink>
      <w:r w:rsidR="00FF119B" w:rsidRPr="008D1388">
        <w:rPr>
          <w:rStyle w:val="text"/>
          <w:rFonts w:cstheme="minorHAnsi"/>
          <w:color w:val="000000"/>
          <w:shd w:val="clear" w:color="auto" w:fill="FFFFFF"/>
          <w:vertAlign w:val="superscript"/>
        </w:rPr>
        <w:t>)</w:t>
      </w:r>
      <w:r w:rsidR="00FF119B" w:rsidRPr="008D1388">
        <w:rPr>
          <w:rStyle w:val="text"/>
          <w:rFonts w:cstheme="minorHAnsi"/>
          <w:color w:val="000000"/>
          <w:shd w:val="clear" w:color="auto" w:fill="FFFFFF"/>
        </w:rPr>
        <w:t>dry and exhausted land where there is no water.</w:t>
      </w:r>
      <w:r w:rsidR="00396CEA" w:rsidRPr="008D1388">
        <w:rPr>
          <w:rFonts w:eastAsia="Times New Roman" w:cstheme="minorHAnsi"/>
          <w:i/>
          <w:iCs/>
          <w:color w:val="262626"/>
        </w:rPr>
        <w:t xml:space="preserve">" </w:t>
      </w:r>
    </w:p>
    <w:p w14:paraId="414C879F" w14:textId="77777777" w:rsidR="00640A39" w:rsidRDefault="00640A39" w:rsidP="00640A39">
      <w:pPr>
        <w:spacing w:after="0" w:line="240" w:lineRule="auto"/>
        <w:rPr>
          <w:rFonts w:eastAsia="Times New Roman" w:cstheme="minorHAnsi"/>
          <w:color w:val="262626"/>
        </w:rPr>
      </w:pPr>
    </w:p>
    <w:p w14:paraId="4888763F" w14:textId="7B4D4317" w:rsidR="00396CEA" w:rsidRPr="008D1388" w:rsidRDefault="00017E8A" w:rsidP="00640A39">
      <w:pPr>
        <w:spacing w:after="0" w:line="240" w:lineRule="auto"/>
        <w:rPr>
          <w:rFonts w:eastAsia="Times New Roman" w:cstheme="minorHAnsi"/>
          <w:color w:val="262626"/>
        </w:rPr>
      </w:pPr>
      <w:r w:rsidRPr="00017E8A">
        <w:rPr>
          <w:rFonts w:eastAsia="Times New Roman" w:cstheme="minorHAnsi"/>
          <w:b/>
          <w:bCs/>
          <w:color w:val="262626"/>
        </w:rPr>
        <w:t>Psalm 104:34</w:t>
      </w:r>
      <w:r>
        <w:rPr>
          <w:rFonts w:eastAsia="Times New Roman" w:cstheme="minorHAnsi"/>
          <w:b/>
          <w:bCs/>
          <w:color w:val="262626"/>
        </w:rPr>
        <w:t xml:space="preserve"> - </w:t>
      </w:r>
      <w:r w:rsidR="00396CEA" w:rsidRPr="008D1388">
        <w:rPr>
          <w:rFonts w:eastAsia="Times New Roman" w:cstheme="minorHAnsi"/>
          <w:i/>
          <w:iCs/>
          <w:color w:val="262626"/>
        </w:rPr>
        <w:t>"</w:t>
      </w:r>
      <w:r w:rsidR="00FF119B" w:rsidRPr="008D1388">
        <w:rPr>
          <w:rFonts w:cstheme="minorHAnsi"/>
          <w:color w:val="000000"/>
          <w:shd w:val="clear" w:color="auto" w:fill="FFFFFF"/>
        </w:rPr>
        <w:t xml:space="preserve"> </w:t>
      </w:r>
      <w:r w:rsidR="00FF119B" w:rsidRPr="008D1388">
        <w:rPr>
          <w:rStyle w:val="text"/>
          <w:rFonts w:cstheme="minorHAnsi"/>
          <w:color w:val="000000"/>
          <w:shd w:val="clear" w:color="auto" w:fill="FFFFFF"/>
        </w:rPr>
        <w:t>But his </w:t>
      </w:r>
      <w:r w:rsidR="00FF119B" w:rsidRPr="008D1388">
        <w:rPr>
          <w:rStyle w:val="text"/>
          <w:rFonts w:cstheme="minorHAnsi"/>
          <w:color w:val="000000"/>
          <w:shd w:val="clear" w:color="auto" w:fill="FFFFFF"/>
          <w:vertAlign w:val="superscript"/>
        </w:rPr>
        <w:t>(</w:t>
      </w:r>
      <w:hyperlink r:id="rId42" w:anchor="cen-NASB-13942A" w:tooltip="See cross-reference A" w:history="1">
        <w:r w:rsidR="00FF119B" w:rsidRPr="008D1388">
          <w:rPr>
            <w:rStyle w:val="Hyperlink"/>
            <w:rFonts w:cstheme="minorHAnsi"/>
            <w:color w:val="517E90"/>
            <w:vertAlign w:val="superscript"/>
          </w:rPr>
          <w:t>A</w:t>
        </w:r>
      </w:hyperlink>
      <w:r w:rsidR="00FF119B" w:rsidRPr="008D1388">
        <w:rPr>
          <w:rStyle w:val="text"/>
          <w:rFonts w:cstheme="minorHAnsi"/>
          <w:color w:val="000000"/>
          <w:shd w:val="clear" w:color="auto" w:fill="FFFFFF"/>
          <w:vertAlign w:val="superscript"/>
        </w:rPr>
        <w:t>)</w:t>
      </w:r>
      <w:r w:rsidR="00FF119B" w:rsidRPr="008D1388">
        <w:rPr>
          <w:rStyle w:val="text"/>
          <w:rFonts w:cstheme="minorHAnsi"/>
          <w:color w:val="000000"/>
          <w:shd w:val="clear" w:color="auto" w:fill="FFFFFF"/>
        </w:rPr>
        <w:t>delight is </w:t>
      </w:r>
      <w:r w:rsidR="00FF119B" w:rsidRPr="008D1388">
        <w:rPr>
          <w:rStyle w:val="text"/>
          <w:rFonts w:cstheme="minorHAnsi"/>
          <w:color w:val="000000"/>
          <w:shd w:val="clear" w:color="auto" w:fill="FFFFFF"/>
          <w:vertAlign w:val="superscript"/>
        </w:rPr>
        <w:t>(</w:t>
      </w:r>
      <w:hyperlink r:id="rId43" w:anchor="cen-NASB-13942B" w:tooltip="See cross-reference B" w:history="1">
        <w:r w:rsidR="00FF119B" w:rsidRPr="008D1388">
          <w:rPr>
            <w:rStyle w:val="Hyperlink"/>
            <w:rFonts w:cstheme="minorHAnsi"/>
            <w:color w:val="517E90"/>
            <w:vertAlign w:val="superscript"/>
          </w:rPr>
          <w:t>B</w:t>
        </w:r>
      </w:hyperlink>
      <w:r w:rsidR="00FF119B" w:rsidRPr="008D1388">
        <w:rPr>
          <w:rStyle w:val="text"/>
          <w:rFonts w:cstheme="minorHAnsi"/>
          <w:color w:val="000000"/>
          <w:shd w:val="clear" w:color="auto" w:fill="FFFFFF"/>
          <w:vertAlign w:val="superscript"/>
        </w:rPr>
        <w:t>)</w:t>
      </w:r>
      <w:r w:rsidR="00FF119B" w:rsidRPr="008D1388">
        <w:rPr>
          <w:rStyle w:val="text"/>
          <w:rFonts w:cstheme="minorHAnsi"/>
          <w:color w:val="000000"/>
          <w:shd w:val="clear" w:color="auto" w:fill="FFFFFF"/>
        </w:rPr>
        <w:t>in the Law of the </w:t>
      </w:r>
      <w:r w:rsidR="00FF119B" w:rsidRPr="008D1388">
        <w:rPr>
          <w:rStyle w:val="small-caps"/>
          <w:rFonts w:cstheme="minorHAnsi"/>
          <w:smallCaps/>
          <w:color w:val="000000"/>
          <w:shd w:val="clear" w:color="auto" w:fill="FFFFFF"/>
        </w:rPr>
        <w:t>Lord</w:t>
      </w:r>
      <w:r w:rsidR="00FF119B" w:rsidRPr="008D1388">
        <w:rPr>
          <w:rStyle w:val="text"/>
          <w:rFonts w:cstheme="minorHAnsi"/>
          <w:color w:val="000000"/>
          <w:shd w:val="clear" w:color="auto" w:fill="FFFFFF"/>
        </w:rPr>
        <w:t>, And on His Law he meditates </w:t>
      </w:r>
      <w:r w:rsidR="00FF119B" w:rsidRPr="008D1388">
        <w:rPr>
          <w:rStyle w:val="text"/>
          <w:rFonts w:cstheme="minorHAnsi"/>
          <w:color w:val="000000"/>
          <w:shd w:val="clear" w:color="auto" w:fill="FFFFFF"/>
          <w:vertAlign w:val="superscript"/>
        </w:rPr>
        <w:t>(</w:t>
      </w:r>
      <w:hyperlink r:id="rId44" w:anchor="cen-NASB-13942C" w:tooltip="See cross-reference C" w:history="1">
        <w:r w:rsidR="00FF119B" w:rsidRPr="008D1388">
          <w:rPr>
            <w:rStyle w:val="Hyperlink"/>
            <w:rFonts w:cstheme="minorHAnsi"/>
            <w:color w:val="517E90"/>
            <w:vertAlign w:val="superscript"/>
          </w:rPr>
          <w:t>C</w:t>
        </w:r>
      </w:hyperlink>
      <w:r w:rsidR="00FF119B" w:rsidRPr="008D1388">
        <w:rPr>
          <w:rStyle w:val="text"/>
          <w:rFonts w:cstheme="minorHAnsi"/>
          <w:color w:val="000000"/>
          <w:shd w:val="clear" w:color="auto" w:fill="FFFFFF"/>
          <w:vertAlign w:val="superscript"/>
        </w:rPr>
        <w:t>)</w:t>
      </w:r>
      <w:r w:rsidR="00FF119B" w:rsidRPr="008D1388">
        <w:rPr>
          <w:rStyle w:val="text"/>
          <w:rFonts w:cstheme="minorHAnsi"/>
          <w:color w:val="000000"/>
          <w:shd w:val="clear" w:color="auto" w:fill="FFFFFF"/>
        </w:rPr>
        <w:t>day and </w:t>
      </w:r>
      <w:r w:rsidR="00FF119B" w:rsidRPr="008D1388">
        <w:rPr>
          <w:rStyle w:val="text"/>
          <w:rFonts w:cstheme="minorHAnsi"/>
          <w:color w:val="000000"/>
          <w:shd w:val="clear" w:color="auto" w:fill="FFFFFF"/>
          <w:vertAlign w:val="superscript"/>
        </w:rPr>
        <w:t>(</w:t>
      </w:r>
      <w:hyperlink r:id="rId45" w:anchor="cen-NASB-13942D" w:tooltip="See cross-reference D" w:history="1">
        <w:r w:rsidR="00FF119B" w:rsidRPr="008D1388">
          <w:rPr>
            <w:rStyle w:val="Hyperlink"/>
            <w:rFonts w:cstheme="minorHAnsi"/>
            <w:color w:val="517E90"/>
            <w:vertAlign w:val="superscript"/>
          </w:rPr>
          <w:t>D</w:t>
        </w:r>
      </w:hyperlink>
      <w:r w:rsidR="00FF119B" w:rsidRPr="008D1388">
        <w:rPr>
          <w:rStyle w:val="text"/>
          <w:rFonts w:cstheme="minorHAnsi"/>
          <w:color w:val="000000"/>
          <w:shd w:val="clear" w:color="auto" w:fill="FFFFFF"/>
          <w:vertAlign w:val="superscript"/>
        </w:rPr>
        <w:t>)</w:t>
      </w:r>
      <w:r w:rsidR="00FF119B" w:rsidRPr="008D1388">
        <w:rPr>
          <w:rStyle w:val="text"/>
          <w:rFonts w:cstheme="minorHAnsi"/>
          <w:color w:val="000000"/>
          <w:shd w:val="clear" w:color="auto" w:fill="FFFFFF"/>
        </w:rPr>
        <w:t>night.</w:t>
      </w:r>
      <w:r w:rsidR="00396CEA" w:rsidRPr="008D1388">
        <w:rPr>
          <w:rFonts w:eastAsia="Times New Roman" w:cstheme="minorHAnsi"/>
          <w:i/>
          <w:iCs/>
          <w:color w:val="262626"/>
        </w:rPr>
        <w:t xml:space="preserve">" </w:t>
      </w:r>
      <w:r w:rsidR="00396CEA" w:rsidRPr="008D1388">
        <w:rPr>
          <w:rFonts w:eastAsia="Times New Roman" w:cstheme="minorHAnsi"/>
          <w:color w:val="262626"/>
        </w:rPr>
        <w:t xml:space="preserve">(Psalm 1:2). God's Word will direct your thoughts toward the Lord and </w:t>
      </w:r>
      <w:r w:rsidR="00396CEA" w:rsidRPr="008D1388">
        <w:rPr>
          <w:rFonts w:eastAsia="Times New Roman" w:cstheme="minorHAnsi"/>
          <w:i/>
          <w:iCs/>
          <w:color w:val="262626"/>
        </w:rPr>
        <w:t>"</w:t>
      </w:r>
      <w:r w:rsidR="00FF119B" w:rsidRPr="008D1388">
        <w:rPr>
          <w:rFonts w:cstheme="minorHAnsi"/>
          <w:color w:val="000000"/>
          <w:shd w:val="clear" w:color="auto" w:fill="FFFFFF"/>
        </w:rPr>
        <w:t xml:space="preserve"> </w:t>
      </w:r>
      <w:r w:rsidR="00FF119B" w:rsidRPr="008D1388">
        <w:rPr>
          <w:rStyle w:val="text"/>
          <w:rFonts w:cstheme="minorHAnsi"/>
          <w:color w:val="000000"/>
          <w:shd w:val="clear" w:color="auto" w:fill="FFFFFF"/>
        </w:rPr>
        <w:t>May my </w:t>
      </w:r>
      <w:r w:rsidR="00FF119B" w:rsidRPr="008D1388">
        <w:rPr>
          <w:rStyle w:val="text"/>
          <w:rFonts w:cstheme="minorHAnsi"/>
          <w:color w:val="000000"/>
          <w:shd w:val="clear" w:color="auto" w:fill="FFFFFF"/>
          <w:vertAlign w:val="superscript"/>
        </w:rPr>
        <w:t>(</w:t>
      </w:r>
      <w:hyperlink r:id="rId46" w:anchor="cen-NASB-15606A" w:tooltip="See cross-reference A" w:history="1">
        <w:r w:rsidR="00FF119B" w:rsidRPr="008D1388">
          <w:rPr>
            <w:rStyle w:val="Hyperlink"/>
            <w:rFonts w:cstheme="minorHAnsi"/>
            <w:color w:val="517E90"/>
            <w:vertAlign w:val="superscript"/>
          </w:rPr>
          <w:t>A</w:t>
        </w:r>
      </w:hyperlink>
      <w:r w:rsidR="00FF119B" w:rsidRPr="008D1388">
        <w:rPr>
          <w:rStyle w:val="text"/>
          <w:rFonts w:cstheme="minorHAnsi"/>
          <w:color w:val="000000"/>
          <w:shd w:val="clear" w:color="auto" w:fill="FFFFFF"/>
          <w:vertAlign w:val="superscript"/>
        </w:rPr>
        <w:t>)</w:t>
      </w:r>
      <w:r w:rsidR="00FF119B" w:rsidRPr="008D1388">
        <w:rPr>
          <w:rStyle w:val="text"/>
          <w:rFonts w:cstheme="minorHAnsi"/>
          <w:color w:val="000000"/>
          <w:shd w:val="clear" w:color="auto" w:fill="FFFFFF"/>
        </w:rPr>
        <w:t>praise be pleasing to Him; As for me, I shall </w:t>
      </w:r>
      <w:r w:rsidR="00FF119B" w:rsidRPr="008D1388">
        <w:rPr>
          <w:rStyle w:val="text"/>
          <w:rFonts w:cstheme="minorHAnsi"/>
          <w:color w:val="000000"/>
          <w:shd w:val="clear" w:color="auto" w:fill="FFFFFF"/>
          <w:vertAlign w:val="superscript"/>
        </w:rPr>
        <w:t>(</w:t>
      </w:r>
      <w:hyperlink r:id="rId47" w:anchor="cen-NASB-15606B" w:tooltip="See cross-reference B" w:history="1">
        <w:r w:rsidR="00FF119B" w:rsidRPr="008D1388">
          <w:rPr>
            <w:rStyle w:val="Hyperlink"/>
            <w:rFonts w:cstheme="minorHAnsi"/>
            <w:color w:val="517E90"/>
            <w:vertAlign w:val="superscript"/>
          </w:rPr>
          <w:t>B</w:t>
        </w:r>
      </w:hyperlink>
      <w:r w:rsidR="00FF119B" w:rsidRPr="008D1388">
        <w:rPr>
          <w:rStyle w:val="text"/>
          <w:rFonts w:cstheme="minorHAnsi"/>
          <w:color w:val="000000"/>
          <w:shd w:val="clear" w:color="auto" w:fill="FFFFFF"/>
          <w:vertAlign w:val="superscript"/>
        </w:rPr>
        <w:t>)</w:t>
      </w:r>
      <w:r w:rsidR="00FF119B" w:rsidRPr="008D1388">
        <w:rPr>
          <w:rStyle w:val="text"/>
          <w:rFonts w:cstheme="minorHAnsi"/>
          <w:color w:val="000000"/>
          <w:shd w:val="clear" w:color="auto" w:fill="FFFFFF"/>
        </w:rPr>
        <w:t>rejoice in the </w:t>
      </w:r>
      <w:r w:rsidR="00FF119B" w:rsidRPr="008D1388">
        <w:rPr>
          <w:rStyle w:val="small-caps"/>
          <w:rFonts w:cstheme="minorHAnsi"/>
          <w:smallCaps/>
          <w:color w:val="000000"/>
          <w:shd w:val="clear" w:color="auto" w:fill="FFFFFF"/>
        </w:rPr>
        <w:t>Lord</w:t>
      </w:r>
      <w:r w:rsidR="00FF119B" w:rsidRPr="008D1388">
        <w:rPr>
          <w:rStyle w:val="text"/>
          <w:rFonts w:cstheme="minorHAnsi"/>
          <w:color w:val="000000"/>
          <w:shd w:val="clear" w:color="auto" w:fill="FFFFFF"/>
        </w:rPr>
        <w:t>.</w:t>
      </w:r>
      <w:r w:rsidR="00396CEA" w:rsidRPr="008D1388">
        <w:rPr>
          <w:rFonts w:eastAsia="Times New Roman" w:cstheme="minorHAnsi"/>
          <w:i/>
          <w:iCs/>
          <w:color w:val="262626"/>
        </w:rPr>
        <w:t>"</w:t>
      </w:r>
    </w:p>
    <w:p w14:paraId="362D262E" w14:textId="77777777" w:rsidR="00396CEA" w:rsidRPr="008D1388" w:rsidRDefault="00396CEA" w:rsidP="008D1388">
      <w:pPr>
        <w:spacing w:after="0" w:line="240" w:lineRule="auto"/>
        <w:ind w:left="1195"/>
        <w:rPr>
          <w:rFonts w:eastAsia="Times New Roman" w:cstheme="minorHAnsi"/>
        </w:rPr>
      </w:pPr>
      <w:r w:rsidRPr="008D1388">
        <w:rPr>
          <w:rFonts w:eastAsia="Times New Roman" w:cstheme="minorHAnsi"/>
        </w:rPr>
        <w:t> </w:t>
      </w:r>
    </w:p>
    <w:p w14:paraId="508C1CBF" w14:textId="5E13D578" w:rsidR="00640A39" w:rsidRDefault="00017E8A" w:rsidP="00640A39">
      <w:pPr>
        <w:spacing w:after="0" w:line="240" w:lineRule="auto"/>
        <w:rPr>
          <w:rFonts w:eastAsia="Times New Roman" w:cstheme="minorHAnsi"/>
          <w:color w:val="2F2F2F"/>
        </w:rPr>
      </w:pPr>
      <w:r w:rsidRPr="00017E8A">
        <w:rPr>
          <w:rFonts w:eastAsia="Times New Roman" w:cstheme="minorHAnsi"/>
          <w:b/>
          <w:bCs/>
          <w:color w:val="2F2F2F"/>
        </w:rPr>
        <w:t>Jeremiah 15:16</w:t>
      </w:r>
      <w:r>
        <w:rPr>
          <w:rFonts w:eastAsia="Times New Roman" w:cstheme="minorHAnsi"/>
          <w:b/>
          <w:bCs/>
          <w:color w:val="2F2F2F"/>
        </w:rPr>
        <w:t xml:space="preserve"> - </w:t>
      </w:r>
      <w:r w:rsidR="00396CEA" w:rsidRPr="008D1388">
        <w:rPr>
          <w:rFonts w:eastAsia="Times New Roman" w:cstheme="minorHAnsi"/>
          <w:i/>
          <w:iCs/>
          <w:color w:val="2F2F2F"/>
        </w:rPr>
        <w:t>"</w:t>
      </w:r>
      <w:r w:rsidR="00FE5339" w:rsidRPr="008D1388">
        <w:rPr>
          <w:rFonts w:cstheme="minorHAnsi"/>
          <w:color w:val="000000"/>
          <w:shd w:val="clear" w:color="auto" w:fill="FFFFFF"/>
        </w:rPr>
        <w:t xml:space="preserve"> </w:t>
      </w:r>
      <w:r w:rsidR="00FE5339" w:rsidRPr="008D1388">
        <w:rPr>
          <w:rStyle w:val="text"/>
          <w:rFonts w:cstheme="minorHAnsi"/>
          <w:color w:val="000000"/>
          <w:shd w:val="clear" w:color="auto" w:fill="FFFFFF"/>
        </w:rPr>
        <w:t>Your words were found and I </w:t>
      </w:r>
      <w:r w:rsidR="00FE5339" w:rsidRPr="008D1388">
        <w:rPr>
          <w:rStyle w:val="text"/>
          <w:rFonts w:cstheme="minorHAnsi"/>
          <w:color w:val="000000"/>
          <w:shd w:val="clear" w:color="auto" w:fill="FFFFFF"/>
          <w:vertAlign w:val="superscript"/>
        </w:rPr>
        <w:t>(</w:t>
      </w:r>
      <w:hyperlink r:id="rId48" w:anchor="cen-NASB-19332A" w:tooltip="See cross-reference A" w:history="1">
        <w:r w:rsidR="00FE5339" w:rsidRPr="008D1388">
          <w:rPr>
            <w:rStyle w:val="Hyperlink"/>
            <w:rFonts w:cstheme="minorHAnsi"/>
            <w:color w:val="517E90"/>
            <w:vertAlign w:val="superscript"/>
          </w:rPr>
          <w:t>A</w:t>
        </w:r>
      </w:hyperlink>
      <w:r w:rsidR="00FE5339" w:rsidRPr="008D1388">
        <w:rPr>
          <w:rStyle w:val="text"/>
          <w:rFonts w:cstheme="minorHAnsi"/>
          <w:color w:val="000000"/>
          <w:shd w:val="clear" w:color="auto" w:fill="FFFFFF"/>
          <w:vertAlign w:val="superscript"/>
        </w:rPr>
        <w:t>)</w:t>
      </w:r>
      <w:r w:rsidR="00FE5339" w:rsidRPr="008D1388">
        <w:rPr>
          <w:rStyle w:val="text"/>
          <w:rFonts w:cstheme="minorHAnsi"/>
          <w:color w:val="000000"/>
          <w:shd w:val="clear" w:color="auto" w:fill="FFFFFF"/>
        </w:rPr>
        <w:t>ate them, And Your </w:t>
      </w:r>
      <w:r w:rsidR="00FE5339" w:rsidRPr="008D1388">
        <w:rPr>
          <w:rStyle w:val="text"/>
          <w:rFonts w:cstheme="minorHAnsi"/>
          <w:color w:val="000000"/>
          <w:shd w:val="clear" w:color="auto" w:fill="FFFFFF"/>
          <w:vertAlign w:val="superscript"/>
        </w:rPr>
        <w:t>(</w:t>
      </w:r>
      <w:hyperlink r:id="rId49" w:anchor="cen-NASB-19332B" w:tooltip="See cross-reference B" w:history="1">
        <w:r w:rsidR="00FE5339" w:rsidRPr="008D1388">
          <w:rPr>
            <w:rStyle w:val="Hyperlink"/>
            <w:rFonts w:cstheme="minorHAnsi"/>
            <w:color w:val="517E90"/>
            <w:vertAlign w:val="superscript"/>
          </w:rPr>
          <w:t>B</w:t>
        </w:r>
      </w:hyperlink>
      <w:r w:rsidR="00FE5339" w:rsidRPr="008D1388">
        <w:rPr>
          <w:rStyle w:val="text"/>
          <w:rFonts w:cstheme="minorHAnsi"/>
          <w:color w:val="000000"/>
          <w:shd w:val="clear" w:color="auto" w:fill="FFFFFF"/>
          <w:vertAlign w:val="superscript"/>
        </w:rPr>
        <w:t>)</w:t>
      </w:r>
      <w:r w:rsidR="00FE5339" w:rsidRPr="008D1388">
        <w:rPr>
          <w:rStyle w:val="text"/>
          <w:rFonts w:cstheme="minorHAnsi"/>
          <w:color w:val="000000"/>
          <w:shd w:val="clear" w:color="auto" w:fill="FFFFFF"/>
        </w:rPr>
        <w:t>words became a joy to me and the delight of my heart; For I have been </w:t>
      </w:r>
      <w:r w:rsidR="00FE5339" w:rsidRPr="008D1388">
        <w:rPr>
          <w:rStyle w:val="text"/>
          <w:rFonts w:cstheme="minorHAnsi"/>
          <w:color w:val="000000"/>
          <w:shd w:val="clear" w:color="auto" w:fill="FFFFFF"/>
          <w:vertAlign w:val="superscript"/>
        </w:rPr>
        <w:t>(</w:t>
      </w:r>
      <w:hyperlink r:id="rId50" w:anchor="cen-NASB-19332C" w:tooltip="See cross-reference C" w:history="1">
        <w:r w:rsidR="00FE5339" w:rsidRPr="008D1388">
          <w:rPr>
            <w:rStyle w:val="Hyperlink"/>
            <w:rFonts w:cstheme="minorHAnsi"/>
            <w:color w:val="517E90"/>
            <w:vertAlign w:val="superscript"/>
          </w:rPr>
          <w:t>C</w:t>
        </w:r>
      </w:hyperlink>
      <w:r w:rsidR="00FE5339" w:rsidRPr="008D1388">
        <w:rPr>
          <w:rStyle w:val="text"/>
          <w:rFonts w:cstheme="minorHAnsi"/>
          <w:color w:val="000000"/>
          <w:shd w:val="clear" w:color="auto" w:fill="FFFFFF"/>
          <w:vertAlign w:val="superscript"/>
        </w:rPr>
        <w:t>)</w:t>
      </w:r>
      <w:r w:rsidR="00FE5339" w:rsidRPr="008D1388">
        <w:rPr>
          <w:rStyle w:val="text"/>
          <w:rFonts w:cstheme="minorHAnsi"/>
          <w:color w:val="000000"/>
          <w:shd w:val="clear" w:color="auto" w:fill="FFFFFF"/>
        </w:rPr>
        <w:t xml:space="preserve">called by Your name, </w:t>
      </w:r>
      <w:r w:rsidR="00FE5339" w:rsidRPr="008D1388">
        <w:rPr>
          <w:rStyle w:val="small-caps"/>
          <w:rFonts w:cstheme="minorHAnsi"/>
          <w:smallCaps/>
          <w:color w:val="000000"/>
          <w:shd w:val="clear" w:color="auto" w:fill="FFFFFF"/>
        </w:rPr>
        <w:t>Lord</w:t>
      </w:r>
      <w:r w:rsidR="00FE5339" w:rsidRPr="008D1388">
        <w:rPr>
          <w:rStyle w:val="text"/>
          <w:rFonts w:cstheme="minorHAnsi"/>
          <w:color w:val="000000"/>
          <w:shd w:val="clear" w:color="auto" w:fill="FFFFFF"/>
        </w:rPr>
        <w:t> God of armies.</w:t>
      </w:r>
      <w:r w:rsidR="00396CEA" w:rsidRPr="008D1388">
        <w:rPr>
          <w:rFonts w:eastAsia="Times New Roman" w:cstheme="minorHAnsi"/>
          <w:i/>
          <w:iCs/>
          <w:color w:val="2F2F2F"/>
        </w:rPr>
        <w:t xml:space="preserve">" </w:t>
      </w:r>
    </w:p>
    <w:p w14:paraId="35E11BB0" w14:textId="77777777" w:rsidR="00640A39" w:rsidRDefault="00640A39" w:rsidP="00640A39">
      <w:pPr>
        <w:spacing w:after="0" w:line="240" w:lineRule="auto"/>
        <w:rPr>
          <w:rFonts w:eastAsia="Times New Roman" w:cstheme="minorHAnsi"/>
          <w:color w:val="2F2F2F"/>
        </w:rPr>
      </w:pPr>
    </w:p>
    <w:p w14:paraId="71EF205F" w14:textId="39F15035" w:rsidR="00640A39" w:rsidRDefault="00017E8A" w:rsidP="00640A39">
      <w:pPr>
        <w:spacing w:after="0" w:line="240" w:lineRule="auto"/>
        <w:rPr>
          <w:rFonts w:eastAsia="Times New Roman" w:cstheme="minorHAnsi"/>
          <w:color w:val="2F2F2F"/>
        </w:rPr>
      </w:pPr>
      <w:r w:rsidRPr="00017E8A">
        <w:rPr>
          <w:rFonts w:eastAsia="Times New Roman" w:cstheme="minorHAnsi"/>
          <w:b/>
          <w:bCs/>
          <w:color w:val="2F2F2F"/>
        </w:rPr>
        <w:t>Psalm 119:47</w:t>
      </w:r>
      <w:r>
        <w:rPr>
          <w:rFonts w:eastAsia="Times New Roman" w:cstheme="minorHAnsi"/>
          <w:b/>
          <w:bCs/>
          <w:color w:val="2F2F2F"/>
        </w:rPr>
        <w:t xml:space="preserve"> - </w:t>
      </w:r>
      <w:r w:rsidR="00396CEA" w:rsidRPr="008D1388">
        <w:rPr>
          <w:rFonts w:eastAsia="Times New Roman" w:cstheme="minorHAnsi"/>
          <w:i/>
          <w:iCs/>
          <w:color w:val="2F2F2F"/>
        </w:rPr>
        <w:t>"</w:t>
      </w:r>
      <w:r w:rsidR="006C4910" w:rsidRPr="008D1388">
        <w:rPr>
          <w:rFonts w:cstheme="minorHAnsi"/>
          <w:color w:val="000000"/>
          <w:shd w:val="clear" w:color="auto" w:fill="FFFFFF"/>
        </w:rPr>
        <w:t xml:space="preserve"> </w:t>
      </w:r>
      <w:r w:rsidR="006C4910" w:rsidRPr="008D1388">
        <w:rPr>
          <w:rStyle w:val="text"/>
          <w:rFonts w:cstheme="minorHAnsi"/>
          <w:color w:val="000000"/>
          <w:shd w:val="clear" w:color="auto" w:fill="FFFFFF"/>
        </w:rPr>
        <w:t>I will </w:t>
      </w:r>
      <w:r w:rsidR="006C4910" w:rsidRPr="008D1388">
        <w:rPr>
          <w:rStyle w:val="text"/>
          <w:rFonts w:cstheme="minorHAnsi"/>
          <w:color w:val="000000"/>
          <w:shd w:val="clear" w:color="auto" w:fill="FFFFFF"/>
          <w:vertAlign w:val="superscript"/>
        </w:rPr>
        <w:t>(</w:t>
      </w:r>
      <w:hyperlink r:id="rId51" w:anchor="cen-NASB-15946A" w:tooltip="See cross-reference A" w:history="1">
        <w:r w:rsidR="006C4910" w:rsidRPr="008D1388">
          <w:rPr>
            <w:rStyle w:val="Hyperlink"/>
            <w:rFonts w:cstheme="minorHAnsi"/>
            <w:color w:val="517E90"/>
            <w:vertAlign w:val="superscript"/>
          </w:rPr>
          <w:t>A</w:t>
        </w:r>
      </w:hyperlink>
      <w:r w:rsidR="006C4910" w:rsidRPr="008D1388">
        <w:rPr>
          <w:rStyle w:val="text"/>
          <w:rFonts w:cstheme="minorHAnsi"/>
          <w:color w:val="000000"/>
          <w:shd w:val="clear" w:color="auto" w:fill="FFFFFF"/>
          <w:vertAlign w:val="superscript"/>
        </w:rPr>
        <w:t>)</w:t>
      </w:r>
      <w:r w:rsidR="006C4910" w:rsidRPr="008D1388">
        <w:rPr>
          <w:rStyle w:val="text"/>
          <w:rFonts w:cstheme="minorHAnsi"/>
          <w:color w:val="000000"/>
          <w:shd w:val="clear" w:color="auto" w:fill="FFFFFF"/>
        </w:rPr>
        <w:t>delight in Your commandments,</w:t>
      </w:r>
      <w:r w:rsidR="00640A39">
        <w:rPr>
          <w:rStyle w:val="text"/>
          <w:rFonts w:cstheme="minorHAnsi"/>
          <w:color w:val="000000"/>
          <w:shd w:val="clear" w:color="auto" w:fill="FFFFFF"/>
        </w:rPr>
        <w:t xml:space="preserve"> </w:t>
      </w:r>
      <w:r w:rsidR="006C4910" w:rsidRPr="008D1388">
        <w:rPr>
          <w:rStyle w:val="text"/>
          <w:rFonts w:cstheme="minorHAnsi"/>
          <w:color w:val="000000"/>
          <w:shd w:val="clear" w:color="auto" w:fill="FFFFFF"/>
        </w:rPr>
        <w:t>Which I </w:t>
      </w:r>
      <w:r w:rsidR="006C4910" w:rsidRPr="008D1388">
        <w:rPr>
          <w:rStyle w:val="text"/>
          <w:rFonts w:cstheme="minorHAnsi"/>
          <w:color w:val="000000"/>
          <w:shd w:val="clear" w:color="auto" w:fill="FFFFFF"/>
          <w:vertAlign w:val="superscript"/>
        </w:rPr>
        <w:t>(</w:t>
      </w:r>
      <w:hyperlink r:id="rId52" w:anchor="cen-NASB-15946B" w:tooltip="See cross-reference B" w:history="1">
        <w:r w:rsidR="006C4910" w:rsidRPr="008D1388">
          <w:rPr>
            <w:rStyle w:val="Hyperlink"/>
            <w:rFonts w:cstheme="minorHAnsi"/>
            <w:color w:val="517E90"/>
            <w:vertAlign w:val="superscript"/>
          </w:rPr>
          <w:t>B</w:t>
        </w:r>
      </w:hyperlink>
      <w:r w:rsidR="006C4910" w:rsidRPr="008D1388">
        <w:rPr>
          <w:rStyle w:val="text"/>
          <w:rFonts w:cstheme="minorHAnsi"/>
          <w:color w:val="000000"/>
          <w:shd w:val="clear" w:color="auto" w:fill="FFFFFF"/>
          <w:vertAlign w:val="superscript"/>
        </w:rPr>
        <w:t>)</w:t>
      </w:r>
      <w:r w:rsidR="006C4910" w:rsidRPr="008D1388">
        <w:rPr>
          <w:rStyle w:val="text"/>
          <w:rFonts w:cstheme="minorHAnsi"/>
          <w:color w:val="000000"/>
          <w:shd w:val="clear" w:color="auto" w:fill="FFFFFF"/>
        </w:rPr>
        <w:t>love.</w:t>
      </w:r>
      <w:r w:rsidR="00396CEA" w:rsidRPr="008D1388">
        <w:rPr>
          <w:rFonts w:eastAsia="Times New Roman" w:cstheme="minorHAnsi"/>
          <w:i/>
          <w:iCs/>
          <w:color w:val="2F2F2F"/>
        </w:rPr>
        <w:t xml:space="preserve">" </w:t>
      </w:r>
    </w:p>
    <w:p w14:paraId="5B27BD23" w14:textId="77777777" w:rsidR="00640A39" w:rsidRDefault="00640A39" w:rsidP="00640A39">
      <w:pPr>
        <w:spacing w:after="0" w:line="240" w:lineRule="auto"/>
        <w:rPr>
          <w:rFonts w:eastAsia="Times New Roman" w:cstheme="minorHAnsi"/>
          <w:color w:val="2F2F2F"/>
        </w:rPr>
      </w:pPr>
    </w:p>
    <w:p w14:paraId="0D8824AC" w14:textId="799EE581" w:rsidR="00640A39" w:rsidRDefault="00017E8A" w:rsidP="00640A39">
      <w:pPr>
        <w:spacing w:after="0" w:line="240" w:lineRule="auto"/>
        <w:rPr>
          <w:rFonts w:eastAsia="Times New Roman" w:cstheme="minorHAnsi"/>
          <w:color w:val="2F2F2F"/>
        </w:rPr>
      </w:pPr>
      <w:r w:rsidRPr="00017E8A">
        <w:rPr>
          <w:rFonts w:eastAsia="Times New Roman" w:cstheme="minorHAnsi"/>
          <w:b/>
          <w:bCs/>
          <w:color w:val="2F2F2F"/>
        </w:rPr>
        <w:t>Psalm 119:72</w:t>
      </w:r>
      <w:r>
        <w:rPr>
          <w:rFonts w:eastAsia="Times New Roman" w:cstheme="minorHAnsi"/>
          <w:b/>
          <w:bCs/>
          <w:color w:val="2F2F2F"/>
        </w:rPr>
        <w:t xml:space="preserve"> - </w:t>
      </w:r>
      <w:r w:rsidR="00396CEA" w:rsidRPr="008D1388">
        <w:rPr>
          <w:rFonts w:eastAsia="Times New Roman" w:cstheme="minorHAnsi"/>
          <w:i/>
          <w:iCs/>
          <w:color w:val="2F2F2F"/>
        </w:rPr>
        <w:t>"</w:t>
      </w:r>
      <w:r w:rsidR="006C4910" w:rsidRPr="008D1388">
        <w:rPr>
          <w:rStyle w:val="text"/>
          <w:rFonts w:cstheme="minorHAnsi"/>
          <w:color w:val="000000"/>
          <w:shd w:val="clear" w:color="auto" w:fill="FFFFFF"/>
        </w:rPr>
        <w:t>The </w:t>
      </w:r>
      <w:r w:rsidR="006C4910" w:rsidRPr="008D1388">
        <w:rPr>
          <w:rStyle w:val="text"/>
          <w:rFonts w:cstheme="minorHAnsi"/>
          <w:color w:val="000000"/>
          <w:shd w:val="clear" w:color="auto" w:fill="FFFFFF"/>
          <w:vertAlign w:val="superscript"/>
        </w:rPr>
        <w:t>(</w:t>
      </w:r>
      <w:hyperlink r:id="rId53" w:anchor="cen-NASB-15971A" w:tooltip="See cross-reference A" w:history="1">
        <w:r w:rsidR="006C4910" w:rsidRPr="008D1388">
          <w:rPr>
            <w:rStyle w:val="Hyperlink"/>
            <w:rFonts w:cstheme="minorHAnsi"/>
            <w:color w:val="517E90"/>
            <w:vertAlign w:val="superscript"/>
          </w:rPr>
          <w:t>A</w:t>
        </w:r>
      </w:hyperlink>
      <w:r w:rsidR="006C4910" w:rsidRPr="008D1388">
        <w:rPr>
          <w:rStyle w:val="text"/>
          <w:rFonts w:cstheme="minorHAnsi"/>
          <w:color w:val="000000"/>
          <w:shd w:val="clear" w:color="auto" w:fill="FFFFFF"/>
          <w:vertAlign w:val="superscript"/>
        </w:rPr>
        <w:t>)</w:t>
      </w:r>
      <w:r w:rsidR="006C4910" w:rsidRPr="008D1388">
        <w:rPr>
          <w:rStyle w:val="text"/>
          <w:rFonts w:cstheme="minorHAnsi"/>
          <w:color w:val="000000"/>
          <w:shd w:val="clear" w:color="auto" w:fill="FFFFFF"/>
        </w:rPr>
        <w:t>Law of Your mouth is better to me Than thousands of gold and silver </w:t>
      </w:r>
      <w:r w:rsidR="006C4910" w:rsidRPr="008D1388">
        <w:rPr>
          <w:rStyle w:val="text"/>
          <w:rFonts w:cstheme="minorHAnsi"/>
          <w:i/>
          <w:iCs/>
          <w:color w:val="000000"/>
          <w:shd w:val="clear" w:color="auto" w:fill="FFFFFF"/>
        </w:rPr>
        <w:t>pieces</w:t>
      </w:r>
      <w:r w:rsidR="006C4910" w:rsidRPr="008D1388">
        <w:rPr>
          <w:rStyle w:val="text"/>
          <w:rFonts w:cstheme="minorHAnsi"/>
          <w:color w:val="000000"/>
          <w:shd w:val="clear" w:color="auto" w:fill="FFFFFF"/>
        </w:rPr>
        <w:t>.</w:t>
      </w:r>
      <w:r w:rsidR="00396CEA" w:rsidRPr="008D1388">
        <w:rPr>
          <w:rFonts w:eastAsia="Times New Roman" w:cstheme="minorHAnsi"/>
          <w:i/>
          <w:iCs/>
          <w:color w:val="2F2F2F"/>
        </w:rPr>
        <w:t>"</w:t>
      </w:r>
      <w:r w:rsidR="00396CEA" w:rsidRPr="008D1388">
        <w:rPr>
          <w:rFonts w:eastAsia="Times New Roman" w:cstheme="minorHAnsi"/>
          <w:color w:val="2F2F2F"/>
        </w:rPr>
        <w:t xml:space="preserve"> </w:t>
      </w:r>
    </w:p>
    <w:p w14:paraId="2EC78EF4" w14:textId="77777777" w:rsidR="00640A39" w:rsidRDefault="00640A39" w:rsidP="00640A39">
      <w:pPr>
        <w:spacing w:after="0" w:line="240" w:lineRule="auto"/>
        <w:rPr>
          <w:rFonts w:eastAsia="Times New Roman" w:cstheme="minorHAnsi"/>
          <w:color w:val="2F2F2F"/>
        </w:rPr>
      </w:pPr>
    </w:p>
    <w:p w14:paraId="4D6DF8BE" w14:textId="5FD7876A" w:rsidR="00640A39" w:rsidRDefault="00017E8A" w:rsidP="00640A39">
      <w:pPr>
        <w:spacing w:after="0" w:line="240" w:lineRule="auto"/>
        <w:rPr>
          <w:rFonts w:eastAsia="Times New Roman" w:cstheme="minorHAnsi"/>
          <w:color w:val="2F2F2F"/>
        </w:rPr>
      </w:pPr>
      <w:r w:rsidRPr="00017E8A">
        <w:rPr>
          <w:rFonts w:eastAsia="Times New Roman" w:cstheme="minorHAnsi"/>
          <w:b/>
          <w:bCs/>
          <w:color w:val="2F2F2F"/>
        </w:rPr>
        <w:t>Psalm 119:97</w:t>
      </w:r>
      <w:r>
        <w:rPr>
          <w:rFonts w:eastAsia="Times New Roman" w:cstheme="minorHAnsi"/>
          <w:b/>
          <w:bCs/>
          <w:color w:val="2F2F2F"/>
        </w:rPr>
        <w:t xml:space="preserve"> - </w:t>
      </w:r>
      <w:r w:rsidR="00396CEA" w:rsidRPr="008D1388">
        <w:rPr>
          <w:rFonts w:eastAsia="Times New Roman" w:cstheme="minorHAnsi"/>
          <w:color w:val="2F2F2F"/>
        </w:rPr>
        <w:t>"</w:t>
      </w:r>
      <w:r w:rsidR="006C4910" w:rsidRPr="008D1388">
        <w:rPr>
          <w:rStyle w:val="text"/>
          <w:rFonts w:cstheme="minorHAnsi"/>
          <w:color w:val="000000"/>
          <w:shd w:val="clear" w:color="auto" w:fill="FFFFFF"/>
        </w:rPr>
        <w:t>How I </w:t>
      </w:r>
      <w:r w:rsidR="006C4910" w:rsidRPr="008D1388">
        <w:rPr>
          <w:rStyle w:val="text"/>
          <w:rFonts w:cstheme="minorHAnsi"/>
          <w:color w:val="000000"/>
          <w:shd w:val="clear" w:color="auto" w:fill="FFFFFF"/>
          <w:vertAlign w:val="superscript"/>
        </w:rPr>
        <w:t>(</w:t>
      </w:r>
      <w:hyperlink r:id="rId54" w:anchor="cen-NASB-15996A" w:tooltip="See cross-reference A" w:history="1">
        <w:r w:rsidR="006C4910" w:rsidRPr="008D1388">
          <w:rPr>
            <w:rStyle w:val="Hyperlink"/>
            <w:rFonts w:cstheme="minorHAnsi"/>
            <w:color w:val="517E90"/>
            <w:vertAlign w:val="superscript"/>
          </w:rPr>
          <w:t>A</w:t>
        </w:r>
      </w:hyperlink>
      <w:r w:rsidR="006C4910" w:rsidRPr="008D1388">
        <w:rPr>
          <w:rStyle w:val="text"/>
          <w:rFonts w:cstheme="minorHAnsi"/>
          <w:color w:val="000000"/>
          <w:shd w:val="clear" w:color="auto" w:fill="FFFFFF"/>
          <w:vertAlign w:val="superscript"/>
        </w:rPr>
        <w:t>)</w:t>
      </w:r>
      <w:r w:rsidR="006C4910" w:rsidRPr="008D1388">
        <w:rPr>
          <w:rStyle w:val="text"/>
          <w:rFonts w:cstheme="minorHAnsi"/>
          <w:color w:val="000000"/>
          <w:shd w:val="clear" w:color="auto" w:fill="FFFFFF"/>
        </w:rPr>
        <w:t>love Your Law! It is my </w:t>
      </w:r>
      <w:r w:rsidR="006C4910" w:rsidRPr="008D1388">
        <w:rPr>
          <w:rStyle w:val="text"/>
          <w:rFonts w:cstheme="minorHAnsi"/>
          <w:color w:val="000000"/>
          <w:shd w:val="clear" w:color="auto" w:fill="FFFFFF"/>
          <w:vertAlign w:val="superscript"/>
        </w:rPr>
        <w:t>(</w:t>
      </w:r>
      <w:hyperlink r:id="rId55" w:anchor="cen-NASB-15996B" w:tooltip="See cross-reference B" w:history="1">
        <w:r w:rsidR="006C4910" w:rsidRPr="008D1388">
          <w:rPr>
            <w:rStyle w:val="Hyperlink"/>
            <w:rFonts w:cstheme="minorHAnsi"/>
            <w:color w:val="517E90"/>
            <w:vertAlign w:val="superscript"/>
          </w:rPr>
          <w:t>B</w:t>
        </w:r>
      </w:hyperlink>
      <w:r w:rsidR="006C4910" w:rsidRPr="008D1388">
        <w:rPr>
          <w:rStyle w:val="text"/>
          <w:rFonts w:cstheme="minorHAnsi"/>
          <w:color w:val="000000"/>
          <w:shd w:val="clear" w:color="auto" w:fill="FFFFFF"/>
          <w:vertAlign w:val="superscript"/>
        </w:rPr>
        <w:t>)</w:t>
      </w:r>
      <w:r w:rsidR="006C4910" w:rsidRPr="008D1388">
        <w:rPr>
          <w:rStyle w:val="text"/>
          <w:rFonts w:cstheme="minorHAnsi"/>
          <w:color w:val="000000"/>
          <w:shd w:val="clear" w:color="auto" w:fill="FFFFFF"/>
        </w:rPr>
        <w:t>meditation all the day.</w:t>
      </w:r>
      <w:r w:rsidR="00396CEA" w:rsidRPr="008D1388">
        <w:rPr>
          <w:rFonts w:eastAsia="Times New Roman" w:cstheme="minorHAnsi"/>
          <w:i/>
          <w:iCs/>
          <w:color w:val="2F2F2F"/>
        </w:rPr>
        <w:t xml:space="preserve">" </w:t>
      </w:r>
    </w:p>
    <w:p w14:paraId="1DC9BD99" w14:textId="77777777" w:rsidR="00640A39" w:rsidRDefault="00640A39" w:rsidP="00640A39">
      <w:pPr>
        <w:spacing w:after="0" w:line="240" w:lineRule="auto"/>
        <w:rPr>
          <w:rFonts w:eastAsia="Times New Roman" w:cstheme="minorHAnsi"/>
          <w:color w:val="2F2F2F"/>
        </w:rPr>
      </w:pPr>
    </w:p>
    <w:p w14:paraId="2D852795" w14:textId="6A72C998" w:rsidR="00396CEA" w:rsidRPr="00640A39" w:rsidRDefault="00017E8A" w:rsidP="00640A39">
      <w:pPr>
        <w:spacing w:after="0" w:line="240" w:lineRule="auto"/>
        <w:rPr>
          <w:rFonts w:eastAsia="Times New Roman" w:cstheme="minorHAnsi"/>
        </w:rPr>
      </w:pPr>
      <w:r w:rsidRPr="00017E8A">
        <w:rPr>
          <w:rFonts w:eastAsia="Times New Roman" w:cstheme="minorHAnsi"/>
          <w:b/>
          <w:bCs/>
          <w:color w:val="2F2F2F"/>
        </w:rPr>
        <w:t>Psalm 119:140</w:t>
      </w:r>
      <w:r>
        <w:rPr>
          <w:rFonts w:eastAsia="Times New Roman" w:cstheme="minorHAnsi"/>
          <w:b/>
          <w:bCs/>
          <w:color w:val="2F2F2F"/>
        </w:rPr>
        <w:t xml:space="preserve"> - </w:t>
      </w:r>
      <w:r w:rsidR="00396CEA" w:rsidRPr="008D1388">
        <w:rPr>
          <w:rFonts w:eastAsia="Times New Roman" w:cstheme="minorHAnsi"/>
          <w:i/>
          <w:iCs/>
          <w:color w:val="2F2F2F"/>
        </w:rPr>
        <w:t>"</w:t>
      </w:r>
      <w:r w:rsidR="006C4910" w:rsidRPr="008D1388">
        <w:rPr>
          <w:rStyle w:val="text"/>
          <w:rFonts w:cstheme="minorHAnsi"/>
          <w:color w:val="000000"/>
          <w:shd w:val="clear" w:color="auto" w:fill="FFFFFF"/>
        </w:rPr>
        <w:t>Your </w:t>
      </w:r>
      <w:r w:rsidR="006C4910" w:rsidRPr="008D1388">
        <w:rPr>
          <w:rStyle w:val="text"/>
          <w:rFonts w:cstheme="minorHAnsi"/>
          <w:color w:val="000000"/>
          <w:shd w:val="clear" w:color="auto" w:fill="FFFFFF"/>
          <w:vertAlign w:val="superscript"/>
        </w:rPr>
        <w:t>(</w:t>
      </w:r>
      <w:hyperlink r:id="rId56" w:anchor="cen-NASB-16039A" w:tooltip="See cross-reference A" w:history="1">
        <w:r w:rsidR="006C4910" w:rsidRPr="008D1388">
          <w:rPr>
            <w:rStyle w:val="Hyperlink"/>
            <w:rFonts w:cstheme="minorHAnsi"/>
            <w:color w:val="517E90"/>
            <w:vertAlign w:val="superscript"/>
          </w:rPr>
          <w:t>A</w:t>
        </w:r>
      </w:hyperlink>
      <w:r w:rsidR="006C4910" w:rsidRPr="008D1388">
        <w:rPr>
          <w:rStyle w:val="text"/>
          <w:rFonts w:cstheme="minorHAnsi"/>
          <w:color w:val="000000"/>
          <w:shd w:val="clear" w:color="auto" w:fill="FFFFFF"/>
          <w:vertAlign w:val="superscript"/>
        </w:rPr>
        <w:t>)</w:t>
      </w:r>
      <w:r w:rsidR="006C4910" w:rsidRPr="008D1388">
        <w:rPr>
          <w:rStyle w:val="text"/>
          <w:rFonts w:cstheme="minorHAnsi"/>
          <w:color w:val="000000"/>
          <w:shd w:val="clear" w:color="auto" w:fill="FFFFFF"/>
        </w:rPr>
        <w:t>word is very </w:t>
      </w:r>
      <w:r w:rsidR="006C4910" w:rsidRPr="008D1388">
        <w:rPr>
          <w:rStyle w:val="text"/>
          <w:rFonts w:cstheme="minorHAnsi"/>
          <w:color w:val="000000"/>
          <w:shd w:val="clear" w:color="auto" w:fill="FFFFFF"/>
          <w:vertAlign w:val="superscript"/>
        </w:rPr>
        <w:t>[</w:t>
      </w:r>
      <w:hyperlink r:id="rId57" w:anchor="fen-NASB-16039a" w:tooltip="See footnote a" w:history="1">
        <w:r w:rsidR="006C4910" w:rsidRPr="008D1388">
          <w:rPr>
            <w:rStyle w:val="Hyperlink"/>
            <w:rFonts w:cstheme="minorHAnsi"/>
            <w:color w:val="517E90"/>
            <w:vertAlign w:val="superscript"/>
          </w:rPr>
          <w:t>a</w:t>
        </w:r>
      </w:hyperlink>
      <w:r w:rsidR="006C4910" w:rsidRPr="008D1388">
        <w:rPr>
          <w:rStyle w:val="text"/>
          <w:rFonts w:cstheme="minorHAnsi"/>
          <w:color w:val="000000"/>
          <w:shd w:val="clear" w:color="auto" w:fill="FFFFFF"/>
          <w:vertAlign w:val="superscript"/>
        </w:rPr>
        <w:t>]</w:t>
      </w:r>
      <w:r w:rsidR="006C4910" w:rsidRPr="008D1388">
        <w:rPr>
          <w:rStyle w:val="text"/>
          <w:rFonts w:cstheme="minorHAnsi"/>
          <w:color w:val="000000"/>
          <w:shd w:val="clear" w:color="auto" w:fill="FFFFFF"/>
        </w:rPr>
        <w:t>pure, Therefore Your servant </w:t>
      </w:r>
      <w:r w:rsidR="006C4910" w:rsidRPr="008D1388">
        <w:rPr>
          <w:rStyle w:val="text"/>
          <w:rFonts w:cstheme="minorHAnsi"/>
          <w:color w:val="000000"/>
          <w:shd w:val="clear" w:color="auto" w:fill="FFFFFF"/>
          <w:vertAlign w:val="superscript"/>
        </w:rPr>
        <w:t>(</w:t>
      </w:r>
      <w:hyperlink r:id="rId58" w:anchor="cen-NASB-16039B" w:tooltip="See cross-reference B" w:history="1">
        <w:r w:rsidR="006C4910" w:rsidRPr="008D1388">
          <w:rPr>
            <w:rStyle w:val="Hyperlink"/>
            <w:rFonts w:cstheme="minorHAnsi"/>
            <w:color w:val="517E90"/>
            <w:vertAlign w:val="superscript"/>
          </w:rPr>
          <w:t>B</w:t>
        </w:r>
      </w:hyperlink>
      <w:r w:rsidR="006C4910" w:rsidRPr="008D1388">
        <w:rPr>
          <w:rStyle w:val="text"/>
          <w:rFonts w:cstheme="minorHAnsi"/>
          <w:color w:val="000000"/>
          <w:shd w:val="clear" w:color="auto" w:fill="FFFFFF"/>
          <w:vertAlign w:val="superscript"/>
        </w:rPr>
        <w:t>)</w:t>
      </w:r>
      <w:r w:rsidR="006C4910" w:rsidRPr="008D1388">
        <w:rPr>
          <w:rStyle w:val="text"/>
          <w:rFonts w:cstheme="minorHAnsi"/>
          <w:color w:val="000000"/>
          <w:shd w:val="clear" w:color="auto" w:fill="FFFFFF"/>
        </w:rPr>
        <w:t>loves it</w:t>
      </w:r>
      <w:r w:rsidR="00396CEA" w:rsidRPr="008D1388">
        <w:rPr>
          <w:rFonts w:eastAsia="Times New Roman" w:cstheme="minorHAnsi"/>
          <w:i/>
          <w:iCs/>
          <w:color w:val="2F2F2F"/>
        </w:rPr>
        <w:t xml:space="preserve">" </w:t>
      </w:r>
    </w:p>
    <w:p w14:paraId="7CF16C37" w14:textId="77777777" w:rsidR="006C4910" w:rsidRPr="008D1388" w:rsidRDefault="006C4910" w:rsidP="008D1388">
      <w:pPr>
        <w:spacing w:after="0" w:line="240" w:lineRule="auto"/>
        <w:rPr>
          <w:rFonts w:eastAsia="Times New Roman" w:cstheme="minorHAnsi"/>
          <w:color w:val="2F2F2F"/>
        </w:rPr>
      </w:pPr>
    </w:p>
    <w:p w14:paraId="1B9AC7AC" w14:textId="77777777" w:rsidR="00640A39" w:rsidRDefault="00640A39" w:rsidP="008D1388">
      <w:pPr>
        <w:spacing w:after="0" w:line="240" w:lineRule="auto"/>
        <w:rPr>
          <w:rFonts w:eastAsia="Times New Roman" w:cstheme="minorHAnsi"/>
          <w:color w:val="2F2F2F"/>
        </w:rPr>
      </w:pPr>
    </w:p>
    <w:p w14:paraId="146AF8B5" w14:textId="77777777" w:rsidR="00640A39" w:rsidRDefault="00640A39">
      <w:pPr>
        <w:rPr>
          <w:rFonts w:eastAsia="Times New Roman" w:cstheme="minorHAnsi"/>
          <w:b/>
          <w:bCs/>
          <w:color w:val="262626"/>
        </w:rPr>
      </w:pPr>
      <w:r>
        <w:rPr>
          <w:rFonts w:eastAsia="Times New Roman" w:cstheme="minorHAnsi"/>
          <w:b/>
          <w:bCs/>
          <w:color w:val="262626"/>
        </w:rPr>
        <w:br w:type="page"/>
      </w:r>
    </w:p>
    <w:p w14:paraId="7398BE83" w14:textId="66D401EE" w:rsidR="00396CEA" w:rsidRDefault="00396CEA" w:rsidP="00640A39">
      <w:pPr>
        <w:spacing w:after="0" w:line="240" w:lineRule="auto"/>
        <w:jc w:val="center"/>
        <w:rPr>
          <w:rFonts w:eastAsia="Times New Roman" w:cstheme="minorHAnsi"/>
          <w:b/>
          <w:bCs/>
          <w:color w:val="262626"/>
        </w:rPr>
      </w:pPr>
      <w:r w:rsidRPr="008D1388">
        <w:rPr>
          <w:rFonts w:eastAsia="Times New Roman" w:cstheme="minorHAnsi"/>
          <w:b/>
          <w:bCs/>
          <w:color w:val="262626"/>
        </w:rPr>
        <w:lastRenderedPageBreak/>
        <w:t>Study Questions</w:t>
      </w:r>
    </w:p>
    <w:p w14:paraId="6E5B00EB" w14:textId="3E6F3F6D" w:rsidR="00640A39" w:rsidRDefault="00640A39" w:rsidP="00640A39">
      <w:pPr>
        <w:spacing w:after="0" w:line="240" w:lineRule="auto"/>
        <w:jc w:val="center"/>
        <w:rPr>
          <w:rFonts w:eastAsia="Times New Roman" w:cstheme="minorHAnsi"/>
          <w:color w:val="262626"/>
        </w:rPr>
      </w:pPr>
    </w:p>
    <w:p w14:paraId="4CE11F8C" w14:textId="77777777" w:rsidR="00640A39" w:rsidRPr="008D1388" w:rsidRDefault="00640A39" w:rsidP="00640A39">
      <w:pPr>
        <w:spacing w:after="0" w:line="240" w:lineRule="auto"/>
        <w:jc w:val="center"/>
        <w:rPr>
          <w:rFonts w:eastAsia="Times New Roman" w:cstheme="minorHAnsi"/>
          <w:color w:val="262626"/>
        </w:rPr>
      </w:pPr>
    </w:p>
    <w:p w14:paraId="6A064440" w14:textId="3C3AFFAC" w:rsidR="006B71BC" w:rsidRDefault="00640A39" w:rsidP="008D1388">
      <w:pPr>
        <w:spacing w:after="0" w:line="240" w:lineRule="auto"/>
        <w:rPr>
          <w:rFonts w:eastAsia="Times New Roman" w:cstheme="minorHAnsi"/>
          <w:color w:val="262626"/>
        </w:rPr>
      </w:pPr>
      <w:r>
        <w:rPr>
          <w:rFonts w:eastAsia="Times New Roman" w:cstheme="minorHAnsi"/>
          <w:color w:val="262626"/>
        </w:rPr>
        <w:t xml:space="preserve">1. </w:t>
      </w:r>
      <w:r w:rsidR="00396CEA" w:rsidRPr="008D1388">
        <w:rPr>
          <w:rFonts w:eastAsia="Times New Roman" w:cstheme="minorHAnsi"/>
          <w:color w:val="262626"/>
        </w:rPr>
        <w:t xml:space="preserve">Philippians 4:8 tells us to think on which things? </w:t>
      </w:r>
    </w:p>
    <w:p w14:paraId="172A67FA" w14:textId="73842DB9" w:rsidR="00396CEA" w:rsidRDefault="00396CEA" w:rsidP="008D1388">
      <w:pPr>
        <w:spacing w:after="0" w:line="240" w:lineRule="auto"/>
        <w:ind w:left="1195"/>
        <w:rPr>
          <w:rFonts w:eastAsia="Times New Roman" w:cstheme="minorHAnsi"/>
          <w:i/>
          <w:iCs/>
        </w:rPr>
      </w:pPr>
      <w:r w:rsidRPr="008D1388">
        <w:rPr>
          <w:rFonts w:eastAsia="Times New Roman" w:cstheme="minorHAnsi"/>
          <w:i/>
          <w:iCs/>
        </w:rPr>
        <w:t> </w:t>
      </w:r>
    </w:p>
    <w:p w14:paraId="30DB19AE" w14:textId="6074EB45" w:rsidR="00640A39" w:rsidRDefault="00640A39" w:rsidP="008D1388">
      <w:pPr>
        <w:spacing w:after="0" w:line="240" w:lineRule="auto"/>
        <w:ind w:left="1195"/>
        <w:rPr>
          <w:rFonts w:eastAsia="Times New Roman" w:cstheme="minorHAnsi"/>
          <w:i/>
          <w:iCs/>
        </w:rPr>
      </w:pPr>
    </w:p>
    <w:p w14:paraId="0072A5B7" w14:textId="77777777" w:rsidR="00640A39" w:rsidRPr="008D1388" w:rsidRDefault="00640A39" w:rsidP="008D1388">
      <w:pPr>
        <w:spacing w:after="0" w:line="240" w:lineRule="auto"/>
        <w:ind w:left="1195"/>
        <w:rPr>
          <w:rFonts w:eastAsia="Times New Roman" w:cstheme="minorHAnsi"/>
        </w:rPr>
      </w:pPr>
    </w:p>
    <w:p w14:paraId="50E3B1B1" w14:textId="14CE819A" w:rsidR="00396CEA" w:rsidRPr="008D1388" w:rsidRDefault="00640A39" w:rsidP="008D1388">
      <w:pPr>
        <w:spacing w:after="0" w:line="240" w:lineRule="auto"/>
        <w:textAlignment w:val="center"/>
        <w:rPr>
          <w:rFonts w:eastAsia="Times New Roman" w:cstheme="minorHAnsi"/>
        </w:rPr>
      </w:pPr>
      <w:r>
        <w:rPr>
          <w:rFonts w:eastAsia="Times New Roman" w:cstheme="minorHAnsi"/>
          <w:color w:val="262626"/>
        </w:rPr>
        <w:t xml:space="preserve">2. </w:t>
      </w:r>
      <w:r w:rsidR="00396CEA" w:rsidRPr="008D1388">
        <w:rPr>
          <w:rFonts w:eastAsia="Times New Roman" w:cstheme="minorHAnsi"/>
          <w:color w:val="262626"/>
        </w:rPr>
        <w:t>Reading and memorizing God's Word early in the day will allow you to "think" on it throughout the day. List two Scriptures that support this truth.</w:t>
      </w:r>
    </w:p>
    <w:p w14:paraId="551CE5D5" w14:textId="77777777" w:rsidR="00640A39" w:rsidRDefault="00640A39" w:rsidP="008D1388">
      <w:pPr>
        <w:spacing w:after="0" w:line="240" w:lineRule="auto"/>
        <w:ind w:left="1195"/>
        <w:rPr>
          <w:rFonts w:eastAsia="Times New Roman" w:cstheme="minorHAnsi"/>
          <w:i/>
          <w:iCs/>
        </w:rPr>
      </w:pPr>
    </w:p>
    <w:p w14:paraId="22B0DB85" w14:textId="77777777" w:rsidR="00640A39" w:rsidRDefault="00640A39" w:rsidP="008D1388">
      <w:pPr>
        <w:spacing w:after="0" w:line="240" w:lineRule="auto"/>
        <w:ind w:left="1195"/>
        <w:rPr>
          <w:rFonts w:eastAsia="Times New Roman" w:cstheme="minorHAnsi"/>
          <w:i/>
          <w:iCs/>
        </w:rPr>
      </w:pPr>
    </w:p>
    <w:p w14:paraId="02B89EF0" w14:textId="77777777" w:rsidR="00640A39" w:rsidRDefault="00640A39" w:rsidP="008D1388">
      <w:pPr>
        <w:spacing w:after="0" w:line="240" w:lineRule="auto"/>
        <w:ind w:left="1195"/>
        <w:rPr>
          <w:rFonts w:eastAsia="Times New Roman" w:cstheme="minorHAnsi"/>
          <w:i/>
          <w:iCs/>
        </w:rPr>
      </w:pPr>
    </w:p>
    <w:p w14:paraId="7FB0A61A" w14:textId="75E2392E" w:rsidR="00396CEA" w:rsidRPr="008D1388" w:rsidRDefault="00396CEA" w:rsidP="008D1388">
      <w:pPr>
        <w:spacing w:after="0" w:line="240" w:lineRule="auto"/>
        <w:ind w:left="1195"/>
        <w:rPr>
          <w:rFonts w:eastAsia="Times New Roman" w:cstheme="minorHAnsi"/>
        </w:rPr>
      </w:pPr>
      <w:r w:rsidRPr="008D1388">
        <w:rPr>
          <w:rFonts w:eastAsia="Times New Roman" w:cstheme="minorHAnsi"/>
          <w:i/>
          <w:iCs/>
        </w:rPr>
        <w:t> </w:t>
      </w:r>
    </w:p>
    <w:p w14:paraId="36E142EF" w14:textId="296AF59E" w:rsidR="00396CEA" w:rsidRPr="008D1388" w:rsidRDefault="00640A39" w:rsidP="008D1388">
      <w:pPr>
        <w:spacing w:after="0" w:line="240" w:lineRule="auto"/>
        <w:textAlignment w:val="center"/>
        <w:rPr>
          <w:rFonts w:eastAsia="Times New Roman" w:cstheme="minorHAnsi"/>
        </w:rPr>
      </w:pPr>
      <w:r>
        <w:rPr>
          <w:rFonts w:eastAsia="Times New Roman" w:cstheme="minorHAnsi"/>
          <w:color w:val="262626"/>
        </w:rPr>
        <w:t xml:space="preserve">3. </w:t>
      </w:r>
      <w:r w:rsidR="00396CEA" w:rsidRPr="008D1388">
        <w:rPr>
          <w:rFonts w:eastAsia="Times New Roman" w:cstheme="minorHAnsi"/>
          <w:color w:val="262626"/>
        </w:rPr>
        <w:t>D.L. Moody said, "I never saw a useful Christian who was not a student of the Bible." Do you consider yourself a student of the Bible? Explain your answer.</w:t>
      </w:r>
    </w:p>
    <w:p w14:paraId="56C0E9C6" w14:textId="075D7309" w:rsidR="00396CEA" w:rsidRDefault="00396CEA" w:rsidP="008D1388">
      <w:pPr>
        <w:spacing w:after="0" w:line="240" w:lineRule="auto"/>
        <w:ind w:left="1195"/>
        <w:rPr>
          <w:rFonts w:eastAsia="Times New Roman" w:cstheme="minorHAnsi"/>
        </w:rPr>
      </w:pPr>
    </w:p>
    <w:p w14:paraId="2712E26F" w14:textId="1A857EB7" w:rsidR="00640A39" w:rsidRDefault="00640A39" w:rsidP="008D1388">
      <w:pPr>
        <w:spacing w:after="0" w:line="240" w:lineRule="auto"/>
        <w:ind w:left="1195"/>
        <w:rPr>
          <w:rFonts w:eastAsia="Times New Roman" w:cstheme="minorHAnsi"/>
        </w:rPr>
      </w:pPr>
    </w:p>
    <w:p w14:paraId="0E5AE369" w14:textId="4FD2FE12" w:rsidR="00640A39" w:rsidRDefault="00640A39" w:rsidP="008D1388">
      <w:pPr>
        <w:spacing w:after="0" w:line="240" w:lineRule="auto"/>
        <w:ind w:left="1195"/>
        <w:rPr>
          <w:rFonts w:eastAsia="Times New Roman" w:cstheme="minorHAnsi"/>
        </w:rPr>
      </w:pPr>
    </w:p>
    <w:p w14:paraId="6C69EAF4" w14:textId="77777777" w:rsidR="00640A39" w:rsidRPr="008D1388" w:rsidRDefault="00640A39" w:rsidP="008D1388">
      <w:pPr>
        <w:spacing w:after="0" w:line="240" w:lineRule="auto"/>
        <w:ind w:left="1195"/>
        <w:rPr>
          <w:rFonts w:eastAsia="Times New Roman" w:cstheme="minorHAnsi"/>
        </w:rPr>
      </w:pPr>
    </w:p>
    <w:p w14:paraId="41D5413F" w14:textId="4C59A1BE" w:rsidR="00396CEA" w:rsidRPr="008D1388" w:rsidRDefault="00640A39" w:rsidP="008D1388">
      <w:pPr>
        <w:spacing w:after="0" w:line="240" w:lineRule="auto"/>
        <w:textAlignment w:val="center"/>
        <w:rPr>
          <w:rFonts w:eastAsia="Times New Roman" w:cstheme="minorHAnsi"/>
        </w:rPr>
      </w:pPr>
      <w:r>
        <w:rPr>
          <w:rFonts w:eastAsia="Times New Roman" w:cstheme="minorHAnsi"/>
          <w:color w:val="262626"/>
        </w:rPr>
        <w:t xml:space="preserve">4. </w:t>
      </w:r>
      <w:r w:rsidR="00396CEA" w:rsidRPr="008D1388">
        <w:rPr>
          <w:rFonts w:eastAsia="Times New Roman" w:cstheme="minorHAnsi"/>
          <w:color w:val="262626"/>
        </w:rPr>
        <w:t xml:space="preserve">You are to discipline your thoughts in the right direction so that you can live the right way. Psalm 119:59 says, </w:t>
      </w:r>
      <w:r w:rsidR="00396CEA" w:rsidRPr="008D1388">
        <w:rPr>
          <w:rFonts w:eastAsia="Times New Roman" w:cstheme="minorHAnsi"/>
          <w:i/>
          <w:iCs/>
          <w:color w:val="262626"/>
        </w:rPr>
        <w:t xml:space="preserve">"I thought on my ways, and turned my feet unto thy testimonies." </w:t>
      </w:r>
      <w:r w:rsidR="00396CEA" w:rsidRPr="008D1388">
        <w:rPr>
          <w:rFonts w:eastAsia="Times New Roman" w:cstheme="minorHAnsi"/>
          <w:color w:val="262626"/>
        </w:rPr>
        <w:t>Think on your ways, and determine whether you need to turn back to God's Word. What changes do you need to make?</w:t>
      </w:r>
    </w:p>
    <w:p w14:paraId="5A5F4E86" w14:textId="77777777" w:rsidR="00640A39" w:rsidRDefault="00640A39" w:rsidP="008D1388">
      <w:pPr>
        <w:spacing w:after="0" w:line="240" w:lineRule="auto"/>
        <w:ind w:left="1195"/>
        <w:rPr>
          <w:rFonts w:eastAsia="Times New Roman" w:cstheme="minorHAnsi"/>
          <w:i/>
          <w:iCs/>
        </w:rPr>
      </w:pPr>
    </w:p>
    <w:p w14:paraId="5CEC72F4" w14:textId="32CBEA44" w:rsidR="00640A39" w:rsidRDefault="00640A39" w:rsidP="008D1388">
      <w:pPr>
        <w:spacing w:after="0" w:line="240" w:lineRule="auto"/>
        <w:ind w:left="1195"/>
        <w:rPr>
          <w:rFonts w:eastAsia="Times New Roman" w:cstheme="minorHAnsi"/>
          <w:i/>
          <w:iCs/>
        </w:rPr>
      </w:pPr>
    </w:p>
    <w:p w14:paraId="53E705CC" w14:textId="77777777" w:rsidR="00017E8A" w:rsidRDefault="00017E8A" w:rsidP="008D1388">
      <w:pPr>
        <w:spacing w:after="0" w:line="240" w:lineRule="auto"/>
        <w:ind w:left="1195"/>
        <w:rPr>
          <w:rFonts w:eastAsia="Times New Roman" w:cstheme="minorHAnsi"/>
          <w:i/>
          <w:iCs/>
        </w:rPr>
      </w:pPr>
    </w:p>
    <w:p w14:paraId="6345A9BF" w14:textId="1554451F" w:rsidR="00396CEA" w:rsidRPr="008D1388" w:rsidRDefault="00396CEA" w:rsidP="008D1388">
      <w:pPr>
        <w:spacing w:after="0" w:line="240" w:lineRule="auto"/>
        <w:ind w:left="1195"/>
        <w:rPr>
          <w:rFonts w:eastAsia="Times New Roman" w:cstheme="minorHAnsi"/>
        </w:rPr>
      </w:pPr>
      <w:r w:rsidRPr="008D1388">
        <w:rPr>
          <w:rFonts w:eastAsia="Times New Roman" w:cstheme="minorHAnsi"/>
          <w:i/>
          <w:iCs/>
        </w:rPr>
        <w:t> </w:t>
      </w:r>
    </w:p>
    <w:p w14:paraId="028DF648" w14:textId="71D87D3B" w:rsidR="00396CEA" w:rsidRPr="008D1388" w:rsidRDefault="00640A39" w:rsidP="008D1388">
      <w:pPr>
        <w:spacing w:after="0" w:line="240" w:lineRule="auto"/>
        <w:textAlignment w:val="center"/>
        <w:rPr>
          <w:rFonts w:eastAsia="Times New Roman" w:cstheme="minorHAnsi"/>
        </w:rPr>
      </w:pPr>
      <w:r>
        <w:rPr>
          <w:rFonts w:eastAsia="Times New Roman" w:cstheme="minorHAnsi"/>
          <w:color w:val="262626"/>
        </w:rPr>
        <w:t xml:space="preserve">5. </w:t>
      </w:r>
      <w:r w:rsidR="00396CEA" w:rsidRPr="008D1388">
        <w:rPr>
          <w:rFonts w:eastAsia="Times New Roman" w:cstheme="minorHAnsi"/>
          <w:color w:val="262626"/>
        </w:rPr>
        <w:t>The prophets of the Old Testament understood the need to cultivate the heart. Write out their exhortations in Jeremiah 4:3 and Hosea 10:12.</w:t>
      </w:r>
    </w:p>
    <w:p w14:paraId="1F977345" w14:textId="679E3E8E" w:rsidR="00B74651" w:rsidRDefault="00B74651" w:rsidP="008D1388">
      <w:pPr>
        <w:spacing w:after="0" w:line="240" w:lineRule="auto"/>
        <w:textAlignment w:val="center"/>
        <w:rPr>
          <w:rFonts w:eastAsia="Times New Roman" w:cstheme="minorHAnsi"/>
          <w:color w:val="262626"/>
        </w:rPr>
      </w:pPr>
    </w:p>
    <w:p w14:paraId="3CD2B3B7" w14:textId="4C0EB1D3" w:rsidR="00017E8A" w:rsidRDefault="00017E8A" w:rsidP="008D1388">
      <w:pPr>
        <w:spacing w:after="0" w:line="240" w:lineRule="auto"/>
        <w:textAlignment w:val="center"/>
        <w:rPr>
          <w:rFonts w:eastAsia="Times New Roman" w:cstheme="minorHAnsi"/>
          <w:color w:val="262626"/>
        </w:rPr>
      </w:pPr>
    </w:p>
    <w:p w14:paraId="6AC8C21E" w14:textId="77777777" w:rsidR="00017E8A" w:rsidRDefault="00017E8A" w:rsidP="008D1388">
      <w:pPr>
        <w:spacing w:after="0" w:line="240" w:lineRule="auto"/>
        <w:textAlignment w:val="center"/>
        <w:rPr>
          <w:rFonts w:eastAsia="Times New Roman" w:cstheme="minorHAnsi"/>
          <w:color w:val="262626"/>
        </w:rPr>
      </w:pPr>
    </w:p>
    <w:p w14:paraId="4D445086" w14:textId="77777777" w:rsidR="00017E8A" w:rsidRPr="008D1388" w:rsidRDefault="00017E8A" w:rsidP="008D1388">
      <w:pPr>
        <w:spacing w:after="0" w:line="240" w:lineRule="auto"/>
        <w:textAlignment w:val="center"/>
        <w:rPr>
          <w:rFonts w:eastAsia="Times New Roman" w:cstheme="minorHAnsi"/>
          <w:color w:val="262626"/>
        </w:rPr>
      </w:pPr>
    </w:p>
    <w:p w14:paraId="25E7FBE4" w14:textId="2F1EB218" w:rsidR="00396CEA" w:rsidRPr="008D1388" w:rsidRDefault="00017E8A" w:rsidP="008D1388">
      <w:pPr>
        <w:spacing w:after="0" w:line="240" w:lineRule="auto"/>
        <w:textAlignment w:val="center"/>
        <w:rPr>
          <w:rFonts w:eastAsia="Times New Roman" w:cstheme="minorHAnsi"/>
        </w:rPr>
      </w:pPr>
      <w:r>
        <w:rPr>
          <w:rFonts w:eastAsia="Times New Roman" w:cstheme="minorHAnsi"/>
          <w:color w:val="313131"/>
        </w:rPr>
        <w:t xml:space="preserve">6. </w:t>
      </w:r>
      <w:r w:rsidR="00396CEA" w:rsidRPr="008D1388">
        <w:rPr>
          <w:rFonts w:eastAsia="Times New Roman" w:cstheme="minorHAnsi"/>
          <w:color w:val="313131"/>
        </w:rPr>
        <w:t>In your own words, describe what it means to delight in the Law of the Lord (Psalm 1:2).</w:t>
      </w:r>
    </w:p>
    <w:p w14:paraId="24D8B213" w14:textId="77777777" w:rsidR="00017E8A" w:rsidRDefault="00017E8A" w:rsidP="008D1388">
      <w:pPr>
        <w:spacing w:after="0" w:line="240" w:lineRule="auto"/>
        <w:ind w:left="1195"/>
        <w:rPr>
          <w:rFonts w:eastAsia="Times New Roman" w:cstheme="minorHAnsi"/>
          <w:i/>
          <w:iCs/>
        </w:rPr>
      </w:pPr>
    </w:p>
    <w:p w14:paraId="78A65B6C" w14:textId="77777777" w:rsidR="00017E8A" w:rsidRDefault="00017E8A" w:rsidP="008D1388">
      <w:pPr>
        <w:spacing w:after="0" w:line="240" w:lineRule="auto"/>
        <w:ind w:left="1195"/>
        <w:rPr>
          <w:rFonts w:eastAsia="Times New Roman" w:cstheme="minorHAnsi"/>
          <w:i/>
          <w:iCs/>
        </w:rPr>
      </w:pPr>
    </w:p>
    <w:p w14:paraId="4099AC10" w14:textId="78D652B9" w:rsidR="00396CEA" w:rsidRDefault="00396CEA" w:rsidP="008D1388">
      <w:pPr>
        <w:spacing w:after="0" w:line="240" w:lineRule="auto"/>
        <w:ind w:left="1195"/>
        <w:rPr>
          <w:rFonts w:eastAsia="Times New Roman" w:cstheme="minorHAnsi"/>
          <w:i/>
          <w:iCs/>
        </w:rPr>
      </w:pPr>
      <w:r w:rsidRPr="008D1388">
        <w:rPr>
          <w:rFonts w:eastAsia="Times New Roman" w:cstheme="minorHAnsi"/>
          <w:i/>
          <w:iCs/>
        </w:rPr>
        <w:t> </w:t>
      </w:r>
    </w:p>
    <w:p w14:paraId="51307BEA" w14:textId="77777777" w:rsidR="00017E8A" w:rsidRPr="008D1388" w:rsidRDefault="00017E8A" w:rsidP="008D1388">
      <w:pPr>
        <w:spacing w:after="0" w:line="240" w:lineRule="auto"/>
        <w:ind w:left="1195"/>
        <w:rPr>
          <w:rFonts w:eastAsia="Times New Roman" w:cstheme="minorHAnsi"/>
        </w:rPr>
      </w:pPr>
    </w:p>
    <w:p w14:paraId="626ABB6D" w14:textId="0769694D" w:rsidR="00396CEA" w:rsidRPr="008D1388" w:rsidRDefault="00017E8A" w:rsidP="008D1388">
      <w:pPr>
        <w:spacing w:after="0" w:line="240" w:lineRule="auto"/>
        <w:textAlignment w:val="center"/>
        <w:rPr>
          <w:rFonts w:eastAsia="Times New Roman" w:cstheme="minorHAnsi"/>
        </w:rPr>
      </w:pPr>
      <w:r>
        <w:rPr>
          <w:rFonts w:eastAsia="Times New Roman" w:cstheme="minorHAnsi"/>
          <w:color w:val="313131"/>
        </w:rPr>
        <w:t xml:space="preserve">7. </w:t>
      </w:r>
      <w:r w:rsidR="00396CEA" w:rsidRPr="008D1388">
        <w:rPr>
          <w:rFonts w:eastAsia="Times New Roman" w:cstheme="minorHAnsi"/>
          <w:color w:val="313131"/>
        </w:rPr>
        <w:t>What command is given in 2 Peter 3:18, and what steps can you take toward fulfilling it?</w:t>
      </w:r>
    </w:p>
    <w:p w14:paraId="379881CD" w14:textId="77777777" w:rsidR="00017E8A" w:rsidRDefault="00017E8A" w:rsidP="008D1388">
      <w:pPr>
        <w:spacing w:after="0" w:line="240" w:lineRule="auto"/>
        <w:ind w:left="1195"/>
        <w:rPr>
          <w:rFonts w:eastAsia="Times New Roman" w:cstheme="minorHAnsi"/>
          <w:i/>
          <w:iCs/>
        </w:rPr>
      </w:pPr>
    </w:p>
    <w:p w14:paraId="6DE9895D" w14:textId="48FBC584" w:rsidR="00017E8A" w:rsidRDefault="00017E8A" w:rsidP="008D1388">
      <w:pPr>
        <w:spacing w:after="0" w:line="240" w:lineRule="auto"/>
        <w:ind w:left="1195"/>
        <w:rPr>
          <w:rFonts w:eastAsia="Times New Roman" w:cstheme="minorHAnsi"/>
          <w:i/>
          <w:iCs/>
        </w:rPr>
      </w:pPr>
    </w:p>
    <w:p w14:paraId="7DD53EC7" w14:textId="77777777" w:rsidR="00017E8A" w:rsidRDefault="00017E8A" w:rsidP="008D1388">
      <w:pPr>
        <w:spacing w:after="0" w:line="240" w:lineRule="auto"/>
        <w:ind w:left="1195"/>
        <w:rPr>
          <w:rFonts w:eastAsia="Times New Roman" w:cstheme="minorHAnsi"/>
          <w:i/>
          <w:iCs/>
        </w:rPr>
      </w:pPr>
    </w:p>
    <w:p w14:paraId="61F1F052" w14:textId="70B86AE3" w:rsidR="00396CEA" w:rsidRPr="008D1388" w:rsidRDefault="00396CEA" w:rsidP="008D1388">
      <w:pPr>
        <w:spacing w:after="0" w:line="240" w:lineRule="auto"/>
        <w:ind w:left="1195"/>
        <w:rPr>
          <w:rFonts w:eastAsia="Times New Roman" w:cstheme="minorHAnsi"/>
        </w:rPr>
      </w:pPr>
      <w:r w:rsidRPr="008D1388">
        <w:rPr>
          <w:rFonts w:eastAsia="Times New Roman" w:cstheme="minorHAnsi"/>
          <w:i/>
          <w:iCs/>
        </w:rPr>
        <w:t> </w:t>
      </w:r>
    </w:p>
    <w:p w14:paraId="199D6D42" w14:textId="24A84CFD" w:rsidR="00396CEA" w:rsidRPr="008D1388" w:rsidRDefault="00017E8A" w:rsidP="008D1388">
      <w:pPr>
        <w:spacing w:after="0" w:line="240" w:lineRule="auto"/>
        <w:textAlignment w:val="center"/>
        <w:rPr>
          <w:rFonts w:eastAsia="Times New Roman" w:cstheme="minorHAnsi"/>
        </w:rPr>
      </w:pPr>
      <w:r>
        <w:rPr>
          <w:rFonts w:eastAsia="Times New Roman" w:cstheme="minorHAnsi"/>
          <w:color w:val="313131"/>
        </w:rPr>
        <w:t xml:space="preserve">8. </w:t>
      </w:r>
      <w:r w:rsidR="00396CEA" w:rsidRPr="008D1388">
        <w:rPr>
          <w:rFonts w:eastAsia="Times New Roman" w:cstheme="minorHAnsi"/>
          <w:color w:val="313131"/>
        </w:rPr>
        <w:t>Using Psalm 4:4 as a guide, spend some quiet time with the Lord, commune with Him, and ask Him to help you cultivate truth in your heart.</w:t>
      </w:r>
    </w:p>
    <w:p w14:paraId="754989E3" w14:textId="77777777" w:rsidR="00396CEA" w:rsidRPr="008D1388" w:rsidRDefault="00396CEA" w:rsidP="008D1388">
      <w:pPr>
        <w:spacing w:after="0" w:line="240" w:lineRule="auto"/>
        <w:ind w:left="1195"/>
        <w:rPr>
          <w:rFonts w:eastAsia="Times New Roman" w:cstheme="minorHAnsi"/>
        </w:rPr>
      </w:pPr>
      <w:r w:rsidRPr="008D1388">
        <w:rPr>
          <w:rFonts w:eastAsia="Times New Roman" w:cstheme="minorHAnsi"/>
          <w:i/>
          <w:iCs/>
        </w:rPr>
        <w:t> </w:t>
      </w:r>
    </w:p>
    <w:p w14:paraId="5D1A4C25" w14:textId="77777777" w:rsidR="00017E8A" w:rsidRDefault="00017E8A" w:rsidP="008D1388">
      <w:pPr>
        <w:spacing w:after="0" w:line="240" w:lineRule="auto"/>
        <w:ind w:left="1195"/>
        <w:rPr>
          <w:rFonts w:eastAsia="Times New Roman" w:cstheme="minorHAnsi"/>
          <w:i/>
          <w:iCs/>
        </w:rPr>
      </w:pPr>
    </w:p>
    <w:p w14:paraId="643B10AE" w14:textId="77777777" w:rsidR="00017E8A" w:rsidRDefault="00017E8A" w:rsidP="008D1388">
      <w:pPr>
        <w:spacing w:after="0" w:line="240" w:lineRule="auto"/>
        <w:ind w:left="1195"/>
        <w:rPr>
          <w:rFonts w:eastAsia="Times New Roman" w:cstheme="minorHAnsi"/>
          <w:i/>
          <w:iCs/>
        </w:rPr>
      </w:pPr>
    </w:p>
    <w:p w14:paraId="213BCB18" w14:textId="54E80600" w:rsidR="00396CEA" w:rsidRPr="008D1388" w:rsidRDefault="00396CEA" w:rsidP="008D1388">
      <w:pPr>
        <w:spacing w:after="0" w:line="240" w:lineRule="auto"/>
        <w:ind w:left="1195"/>
        <w:rPr>
          <w:rFonts w:eastAsia="Times New Roman" w:cstheme="minorHAnsi"/>
        </w:rPr>
      </w:pPr>
      <w:r w:rsidRPr="008D1388">
        <w:rPr>
          <w:rFonts w:eastAsia="Times New Roman" w:cstheme="minorHAnsi"/>
          <w:i/>
          <w:iCs/>
        </w:rPr>
        <w:t> </w:t>
      </w:r>
    </w:p>
    <w:p w14:paraId="0DEB147D" w14:textId="77777777" w:rsidR="00396CEA" w:rsidRPr="008D1388" w:rsidRDefault="00396CEA" w:rsidP="00640A39">
      <w:pPr>
        <w:spacing w:after="0" w:line="240" w:lineRule="auto"/>
        <w:jc w:val="center"/>
        <w:rPr>
          <w:rFonts w:eastAsia="Times New Roman" w:cstheme="minorHAnsi"/>
          <w:color w:val="313131"/>
        </w:rPr>
      </w:pPr>
      <w:r w:rsidRPr="008D1388">
        <w:rPr>
          <w:rFonts w:eastAsia="Times New Roman" w:cstheme="minorHAnsi"/>
          <w:b/>
          <w:bCs/>
          <w:color w:val="313131"/>
        </w:rPr>
        <w:t>Memory Verse</w:t>
      </w:r>
    </w:p>
    <w:p w14:paraId="6FFF8F64" w14:textId="7EF98BCC" w:rsidR="00640A39" w:rsidRDefault="008D1388" w:rsidP="00640A39">
      <w:pPr>
        <w:spacing w:after="0" w:line="240" w:lineRule="auto"/>
        <w:jc w:val="center"/>
        <w:rPr>
          <w:rFonts w:eastAsia="Times New Roman" w:cstheme="minorHAnsi"/>
        </w:rPr>
      </w:pPr>
      <w:r w:rsidRPr="008D1388">
        <w:rPr>
          <w:rFonts w:cstheme="minorHAnsi"/>
          <w:color w:val="000000"/>
          <w:shd w:val="clear" w:color="auto" w:fill="FFFFFF"/>
        </w:rPr>
        <w:t>This Book of the Law shall not depart from your mouth, but you shall meditate on it day and night, so that you may </w:t>
      </w:r>
      <w:r w:rsidRPr="008D1388">
        <w:rPr>
          <w:rFonts w:cstheme="minorHAnsi"/>
          <w:color w:val="000000"/>
          <w:shd w:val="clear" w:color="auto" w:fill="FFFFFF"/>
          <w:vertAlign w:val="superscript"/>
        </w:rPr>
        <w:t>[</w:t>
      </w:r>
      <w:hyperlink r:id="rId59" w:anchor="fen-NASB-5860a" w:tooltip="See footnote a" w:history="1">
        <w:r w:rsidRPr="008D1388">
          <w:rPr>
            <w:rStyle w:val="Hyperlink"/>
            <w:rFonts w:cstheme="minorHAnsi"/>
            <w:color w:val="517E90"/>
            <w:vertAlign w:val="superscript"/>
          </w:rPr>
          <w:t>a</w:t>
        </w:r>
      </w:hyperlink>
      <w:r w:rsidRPr="008D1388">
        <w:rPr>
          <w:rFonts w:cstheme="minorHAnsi"/>
          <w:color w:val="000000"/>
          <w:shd w:val="clear" w:color="auto" w:fill="FFFFFF"/>
          <w:vertAlign w:val="superscript"/>
        </w:rPr>
        <w:t>]</w:t>
      </w:r>
      <w:r w:rsidRPr="008D1388">
        <w:rPr>
          <w:rFonts w:cstheme="minorHAnsi"/>
          <w:color w:val="000000"/>
          <w:shd w:val="clear" w:color="auto" w:fill="FFFFFF"/>
        </w:rPr>
        <w:t>be careful to do according to all that is written in it; for then you will make your way prosperous, and then you will </w:t>
      </w:r>
      <w:r w:rsidRPr="008D1388">
        <w:rPr>
          <w:rFonts w:cstheme="minorHAnsi"/>
          <w:color w:val="000000"/>
          <w:shd w:val="clear" w:color="auto" w:fill="FFFFFF"/>
          <w:vertAlign w:val="superscript"/>
        </w:rPr>
        <w:t>[</w:t>
      </w:r>
      <w:hyperlink r:id="rId60" w:anchor="fen-NASB-5860b" w:tooltip="See footnote b" w:history="1">
        <w:r w:rsidRPr="008D1388">
          <w:rPr>
            <w:rStyle w:val="Hyperlink"/>
            <w:rFonts w:cstheme="minorHAnsi"/>
            <w:color w:val="517E90"/>
            <w:vertAlign w:val="superscript"/>
          </w:rPr>
          <w:t>b</w:t>
        </w:r>
      </w:hyperlink>
      <w:r w:rsidRPr="008D1388">
        <w:rPr>
          <w:rFonts w:cstheme="minorHAnsi"/>
          <w:color w:val="000000"/>
          <w:shd w:val="clear" w:color="auto" w:fill="FFFFFF"/>
          <w:vertAlign w:val="superscript"/>
        </w:rPr>
        <w:t>]</w:t>
      </w:r>
      <w:r w:rsidRPr="008D1388">
        <w:rPr>
          <w:rFonts w:cstheme="minorHAnsi"/>
          <w:color w:val="000000"/>
          <w:shd w:val="clear" w:color="auto" w:fill="FFFFFF"/>
        </w:rPr>
        <w:t>achieve success.</w:t>
      </w:r>
    </w:p>
    <w:p w14:paraId="51F7737B" w14:textId="2D39E011" w:rsidR="00751EF5" w:rsidRPr="008D1388" w:rsidRDefault="00640A39" w:rsidP="00017E8A">
      <w:pPr>
        <w:spacing w:after="0" w:line="240" w:lineRule="auto"/>
        <w:jc w:val="center"/>
        <w:rPr>
          <w:rFonts w:cstheme="minorHAnsi"/>
        </w:rPr>
      </w:pPr>
      <w:r>
        <w:rPr>
          <w:rFonts w:eastAsia="Times New Roman" w:cstheme="minorHAnsi"/>
        </w:rPr>
        <w:t>(</w:t>
      </w:r>
      <w:r w:rsidRPr="00640A39">
        <w:rPr>
          <w:rFonts w:eastAsia="Times New Roman" w:cstheme="minorHAnsi"/>
          <w:color w:val="595959"/>
        </w:rPr>
        <w:t>Joshua 1:8</w:t>
      </w:r>
      <w:r>
        <w:rPr>
          <w:rFonts w:eastAsia="Times New Roman" w:cstheme="minorHAnsi"/>
          <w:color w:val="595959"/>
        </w:rPr>
        <w:t>)</w:t>
      </w:r>
    </w:p>
    <w:sectPr w:rsidR="00751EF5" w:rsidRPr="008D1388" w:rsidSect="00B746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3B83"/>
    <w:multiLevelType w:val="multilevel"/>
    <w:tmpl w:val="AB9030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D7564"/>
    <w:multiLevelType w:val="hybridMultilevel"/>
    <w:tmpl w:val="B34C035A"/>
    <w:lvl w:ilvl="0" w:tplc="D278EED4">
      <w:start w:val="1"/>
      <w:numFmt w:val="bullet"/>
      <w:lvlText w:val=""/>
      <w:lvlJc w:val="left"/>
      <w:pPr>
        <w:tabs>
          <w:tab w:val="num" w:pos="720"/>
        </w:tabs>
        <w:ind w:left="720" w:hanging="360"/>
      </w:pPr>
      <w:rPr>
        <w:rFonts w:ascii="Symbol" w:hAnsi="Symbol" w:hint="default"/>
        <w:sz w:val="20"/>
      </w:rPr>
    </w:lvl>
    <w:lvl w:ilvl="1" w:tplc="D44E6F08">
      <w:start w:val="1"/>
      <w:numFmt w:val="upperRoman"/>
      <w:lvlText w:val="%2."/>
      <w:lvlJc w:val="right"/>
      <w:pPr>
        <w:tabs>
          <w:tab w:val="num" w:pos="1440"/>
        </w:tabs>
        <w:ind w:left="1440" w:hanging="360"/>
      </w:pPr>
    </w:lvl>
    <w:lvl w:ilvl="2" w:tplc="00948884">
      <w:start w:val="1"/>
      <w:numFmt w:val="upperLetter"/>
      <w:lvlText w:val="%3."/>
      <w:lvlJc w:val="left"/>
      <w:pPr>
        <w:tabs>
          <w:tab w:val="num" w:pos="2160"/>
        </w:tabs>
        <w:ind w:left="2160" w:hanging="360"/>
      </w:pPr>
    </w:lvl>
    <w:lvl w:ilvl="3" w:tplc="CDCEF82C" w:tentative="1">
      <w:start w:val="1"/>
      <w:numFmt w:val="bullet"/>
      <w:lvlText w:val=""/>
      <w:lvlJc w:val="left"/>
      <w:pPr>
        <w:tabs>
          <w:tab w:val="num" w:pos="2880"/>
        </w:tabs>
        <w:ind w:left="2880" w:hanging="360"/>
      </w:pPr>
      <w:rPr>
        <w:rFonts w:ascii="Wingdings" w:hAnsi="Wingdings" w:hint="default"/>
        <w:sz w:val="20"/>
      </w:rPr>
    </w:lvl>
    <w:lvl w:ilvl="4" w:tplc="5448AE6A" w:tentative="1">
      <w:start w:val="1"/>
      <w:numFmt w:val="bullet"/>
      <w:lvlText w:val=""/>
      <w:lvlJc w:val="left"/>
      <w:pPr>
        <w:tabs>
          <w:tab w:val="num" w:pos="3600"/>
        </w:tabs>
        <w:ind w:left="3600" w:hanging="360"/>
      </w:pPr>
      <w:rPr>
        <w:rFonts w:ascii="Wingdings" w:hAnsi="Wingdings" w:hint="default"/>
        <w:sz w:val="20"/>
      </w:rPr>
    </w:lvl>
    <w:lvl w:ilvl="5" w:tplc="CB5AD848" w:tentative="1">
      <w:start w:val="1"/>
      <w:numFmt w:val="bullet"/>
      <w:lvlText w:val=""/>
      <w:lvlJc w:val="left"/>
      <w:pPr>
        <w:tabs>
          <w:tab w:val="num" w:pos="4320"/>
        </w:tabs>
        <w:ind w:left="4320" w:hanging="360"/>
      </w:pPr>
      <w:rPr>
        <w:rFonts w:ascii="Wingdings" w:hAnsi="Wingdings" w:hint="default"/>
        <w:sz w:val="20"/>
      </w:rPr>
    </w:lvl>
    <w:lvl w:ilvl="6" w:tplc="C24C6762" w:tentative="1">
      <w:start w:val="1"/>
      <w:numFmt w:val="bullet"/>
      <w:lvlText w:val=""/>
      <w:lvlJc w:val="left"/>
      <w:pPr>
        <w:tabs>
          <w:tab w:val="num" w:pos="5040"/>
        </w:tabs>
        <w:ind w:left="5040" w:hanging="360"/>
      </w:pPr>
      <w:rPr>
        <w:rFonts w:ascii="Wingdings" w:hAnsi="Wingdings" w:hint="default"/>
        <w:sz w:val="20"/>
      </w:rPr>
    </w:lvl>
    <w:lvl w:ilvl="7" w:tplc="91C007F4" w:tentative="1">
      <w:start w:val="1"/>
      <w:numFmt w:val="bullet"/>
      <w:lvlText w:val=""/>
      <w:lvlJc w:val="left"/>
      <w:pPr>
        <w:tabs>
          <w:tab w:val="num" w:pos="5760"/>
        </w:tabs>
        <w:ind w:left="5760" w:hanging="360"/>
      </w:pPr>
      <w:rPr>
        <w:rFonts w:ascii="Wingdings" w:hAnsi="Wingdings" w:hint="default"/>
        <w:sz w:val="20"/>
      </w:rPr>
    </w:lvl>
    <w:lvl w:ilvl="8" w:tplc="9B80E66E"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72218F"/>
    <w:multiLevelType w:val="hybridMultilevel"/>
    <w:tmpl w:val="2834B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166CD3"/>
    <w:multiLevelType w:val="hybridMultilevel"/>
    <w:tmpl w:val="4D981E8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ED2250"/>
    <w:multiLevelType w:val="hybridMultilevel"/>
    <w:tmpl w:val="14C2DE24"/>
    <w:lvl w:ilvl="0" w:tplc="8F70285A">
      <w:start w:val="1"/>
      <w:numFmt w:val="bullet"/>
      <w:lvlText w:val=""/>
      <w:lvlJc w:val="left"/>
      <w:pPr>
        <w:tabs>
          <w:tab w:val="num" w:pos="720"/>
        </w:tabs>
        <w:ind w:left="720" w:hanging="360"/>
      </w:pPr>
      <w:rPr>
        <w:rFonts w:ascii="Symbol" w:hAnsi="Symbol" w:hint="default"/>
        <w:sz w:val="20"/>
      </w:rPr>
    </w:lvl>
    <w:lvl w:ilvl="1" w:tplc="84DA02FE">
      <w:start w:val="1"/>
      <w:numFmt w:val="decimal"/>
      <w:lvlText w:val="%2."/>
      <w:lvlJc w:val="right"/>
      <w:pPr>
        <w:tabs>
          <w:tab w:val="num" w:pos="1440"/>
        </w:tabs>
        <w:ind w:left="1440" w:hanging="360"/>
      </w:pPr>
    </w:lvl>
    <w:lvl w:ilvl="2" w:tplc="26C2224C" w:tentative="1">
      <w:start w:val="1"/>
      <w:numFmt w:val="upperLetter"/>
      <w:lvlText w:val="%3."/>
      <w:lvlJc w:val="left"/>
      <w:pPr>
        <w:tabs>
          <w:tab w:val="num" w:pos="2160"/>
        </w:tabs>
        <w:ind w:left="2160" w:hanging="360"/>
      </w:pPr>
    </w:lvl>
    <w:lvl w:ilvl="3" w:tplc="3976C7AA" w:tentative="1">
      <w:start w:val="1"/>
      <w:numFmt w:val="bullet"/>
      <w:lvlText w:val=""/>
      <w:lvlJc w:val="left"/>
      <w:pPr>
        <w:tabs>
          <w:tab w:val="num" w:pos="2880"/>
        </w:tabs>
        <w:ind w:left="2880" w:hanging="360"/>
      </w:pPr>
      <w:rPr>
        <w:rFonts w:ascii="Wingdings" w:hAnsi="Wingdings" w:hint="default"/>
        <w:sz w:val="20"/>
      </w:rPr>
    </w:lvl>
    <w:lvl w:ilvl="4" w:tplc="615C9E2C" w:tentative="1">
      <w:start w:val="1"/>
      <w:numFmt w:val="bullet"/>
      <w:lvlText w:val=""/>
      <w:lvlJc w:val="left"/>
      <w:pPr>
        <w:tabs>
          <w:tab w:val="num" w:pos="3600"/>
        </w:tabs>
        <w:ind w:left="3600" w:hanging="360"/>
      </w:pPr>
      <w:rPr>
        <w:rFonts w:ascii="Wingdings" w:hAnsi="Wingdings" w:hint="default"/>
        <w:sz w:val="20"/>
      </w:rPr>
    </w:lvl>
    <w:lvl w:ilvl="5" w:tplc="8440F882" w:tentative="1">
      <w:start w:val="1"/>
      <w:numFmt w:val="bullet"/>
      <w:lvlText w:val=""/>
      <w:lvlJc w:val="left"/>
      <w:pPr>
        <w:tabs>
          <w:tab w:val="num" w:pos="4320"/>
        </w:tabs>
        <w:ind w:left="4320" w:hanging="360"/>
      </w:pPr>
      <w:rPr>
        <w:rFonts w:ascii="Wingdings" w:hAnsi="Wingdings" w:hint="default"/>
        <w:sz w:val="20"/>
      </w:rPr>
    </w:lvl>
    <w:lvl w:ilvl="6" w:tplc="242ADBBE" w:tentative="1">
      <w:start w:val="1"/>
      <w:numFmt w:val="bullet"/>
      <w:lvlText w:val=""/>
      <w:lvlJc w:val="left"/>
      <w:pPr>
        <w:tabs>
          <w:tab w:val="num" w:pos="5040"/>
        </w:tabs>
        <w:ind w:left="5040" w:hanging="360"/>
      </w:pPr>
      <w:rPr>
        <w:rFonts w:ascii="Wingdings" w:hAnsi="Wingdings" w:hint="default"/>
        <w:sz w:val="20"/>
      </w:rPr>
    </w:lvl>
    <w:lvl w:ilvl="7" w:tplc="81CE4636" w:tentative="1">
      <w:start w:val="1"/>
      <w:numFmt w:val="bullet"/>
      <w:lvlText w:val=""/>
      <w:lvlJc w:val="left"/>
      <w:pPr>
        <w:tabs>
          <w:tab w:val="num" w:pos="5760"/>
        </w:tabs>
        <w:ind w:left="5760" w:hanging="360"/>
      </w:pPr>
      <w:rPr>
        <w:rFonts w:ascii="Wingdings" w:hAnsi="Wingdings" w:hint="default"/>
        <w:sz w:val="20"/>
      </w:rPr>
    </w:lvl>
    <w:lvl w:ilvl="8" w:tplc="E58A7D9C"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lvlOverride w:ilvl="0"/>
    <w:lvlOverride w:ilvl="1">
      <w:startOverride w:val="1"/>
    </w:lvlOverride>
  </w:num>
  <w:num w:numId="7">
    <w:abstractNumId w:val="0"/>
    <w:lvlOverride w:ilvl="0"/>
    <w:lvlOverride w:ilvl="1">
      <w:startOverride w:val="1"/>
    </w:lvlOverride>
  </w:num>
  <w:num w:numId="8">
    <w:abstractNumId w:val="0"/>
  </w:num>
  <w:num w:numId="9">
    <w:abstractNumId w:val="0"/>
    <w:lvlOverride w:ilvl="0"/>
    <w:lvlOverride w:ilvl="1">
      <w:startOverride w:val="1"/>
    </w:lvlOverride>
  </w:num>
  <w:num w:numId="10">
    <w:abstractNumId w:val="0"/>
    <w:lvlOverride w:ilvl="0"/>
    <w:lvlOverride w:ilvl="1">
      <w:startOverride w:val="3"/>
    </w:lvlOverride>
  </w:num>
  <w:num w:numId="11">
    <w:abstractNumId w:val="1"/>
  </w:num>
  <w:num w:numId="12">
    <w:abstractNumId w:val="1"/>
  </w:num>
  <w:num w:numId="13">
    <w:abstractNumId w:val="1"/>
    <w:lvlOverride w:ilvl="0"/>
    <w:lvlOverride w:ilvl="1">
      <w:startOverride w:val="1"/>
    </w:lvlOverride>
  </w:num>
  <w:num w:numId="14">
    <w:abstractNumId w:val="1"/>
    <w:lvlOverride w:ilvl="0"/>
    <w:lvlOverride w:ilvl="1">
      <w:startOverride w:val="1"/>
    </w:lvlOverride>
  </w:num>
  <w:num w:numId="15">
    <w:abstractNumId w:val="1"/>
  </w:num>
  <w:num w:numId="16">
    <w:abstractNumId w:val="1"/>
    <w:lvlOverride w:ilvl="0"/>
    <w:lvlOverride w:ilvl="1">
      <w:startOverride w:val="1"/>
    </w:lvlOverride>
  </w:num>
  <w:num w:numId="17">
    <w:abstractNumId w:val="1"/>
    <w:lvlOverride w:ilvl="0"/>
    <w:lvlOverride w:ilvl="1">
      <w:startOverride w:val="1"/>
    </w:lvlOverride>
  </w:num>
  <w:num w:numId="18">
    <w:abstractNumId w:val="1"/>
    <w:lvlOverride w:ilvl="0"/>
    <w:lvlOverride w:ilvl="1">
      <w:startOverride w:val="2"/>
    </w:lvlOverride>
  </w:num>
  <w:num w:numId="19">
    <w:abstractNumId w:val="4"/>
  </w:num>
  <w:num w:numId="20">
    <w:abstractNumId w:val="4"/>
  </w:num>
  <w:num w:numId="21">
    <w:abstractNumId w:val="4"/>
  </w:num>
  <w:num w:numId="22">
    <w:abstractNumId w:val="4"/>
  </w:num>
  <w:num w:numId="23">
    <w:abstractNumId w:val="4"/>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CEA"/>
    <w:rsid w:val="00017E8A"/>
    <w:rsid w:val="00052219"/>
    <w:rsid w:val="000B549A"/>
    <w:rsid w:val="00131787"/>
    <w:rsid w:val="001F26C2"/>
    <w:rsid w:val="00396CEA"/>
    <w:rsid w:val="00631CF7"/>
    <w:rsid w:val="00640A39"/>
    <w:rsid w:val="006B71BC"/>
    <w:rsid w:val="006C4910"/>
    <w:rsid w:val="00751EF5"/>
    <w:rsid w:val="00827407"/>
    <w:rsid w:val="008D1388"/>
    <w:rsid w:val="009D5A1D"/>
    <w:rsid w:val="00B74651"/>
    <w:rsid w:val="00F47800"/>
    <w:rsid w:val="00FE5339"/>
    <w:rsid w:val="00FF1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93B58"/>
  <w15:chartTrackingRefBased/>
  <w15:docId w15:val="{32F8FDBB-492C-42A0-B257-6FBF70D4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3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6C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47800"/>
    <w:rPr>
      <w:color w:val="0000FF"/>
      <w:u w:val="single"/>
    </w:rPr>
  </w:style>
  <w:style w:type="character" w:customStyle="1" w:styleId="text">
    <w:name w:val="text"/>
    <w:basedOn w:val="DefaultParagraphFont"/>
    <w:rsid w:val="00F47800"/>
  </w:style>
  <w:style w:type="character" w:customStyle="1" w:styleId="small-caps">
    <w:name w:val="small-caps"/>
    <w:basedOn w:val="DefaultParagraphFont"/>
    <w:rsid w:val="00FF119B"/>
  </w:style>
  <w:style w:type="paragraph" w:styleId="ListParagraph">
    <w:name w:val="List Paragraph"/>
    <w:basedOn w:val="Normal"/>
    <w:uiPriority w:val="34"/>
    <w:qFormat/>
    <w:rsid w:val="001F2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025721">
      <w:bodyDiv w:val="1"/>
      <w:marLeft w:val="0"/>
      <w:marRight w:val="0"/>
      <w:marTop w:val="0"/>
      <w:marBottom w:val="0"/>
      <w:divBdr>
        <w:top w:val="none" w:sz="0" w:space="0" w:color="auto"/>
        <w:left w:val="none" w:sz="0" w:space="0" w:color="auto"/>
        <w:bottom w:val="none" w:sz="0" w:space="0" w:color="auto"/>
        <w:right w:val="none" w:sz="0" w:space="0" w:color="auto"/>
      </w:divBdr>
    </w:div>
    <w:div w:id="1701473823">
      <w:bodyDiv w:val="1"/>
      <w:marLeft w:val="0"/>
      <w:marRight w:val="0"/>
      <w:marTop w:val="0"/>
      <w:marBottom w:val="0"/>
      <w:divBdr>
        <w:top w:val="none" w:sz="0" w:space="0" w:color="auto"/>
        <w:left w:val="none" w:sz="0" w:space="0" w:color="auto"/>
        <w:bottom w:val="none" w:sz="0" w:space="0" w:color="auto"/>
        <w:right w:val="none" w:sz="0" w:space="0" w:color="auto"/>
      </w:divBdr>
      <w:divsChild>
        <w:div w:id="49235729">
          <w:marLeft w:val="0"/>
          <w:marRight w:val="0"/>
          <w:marTop w:val="0"/>
          <w:marBottom w:val="0"/>
          <w:divBdr>
            <w:top w:val="none" w:sz="0" w:space="0" w:color="auto"/>
            <w:left w:val="none" w:sz="0" w:space="0" w:color="auto"/>
            <w:bottom w:val="none" w:sz="0" w:space="0" w:color="auto"/>
            <w:right w:val="none" w:sz="0" w:space="0" w:color="auto"/>
          </w:divBdr>
          <w:divsChild>
            <w:div w:id="716930037">
              <w:marLeft w:val="0"/>
              <w:marRight w:val="0"/>
              <w:marTop w:val="0"/>
              <w:marBottom w:val="0"/>
              <w:divBdr>
                <w:top w:val="none" w:sz="0" w:space="0" w:color="auto"/>
                <w:left w:val="none" w:sz="0" w:space="0" w:color="auto"/>
                <w:bottom w:val="none" w:sz="0" w:space="0" w:color="auto"/>
                <w:right w:val="none" w:sz="0" w:space="0" w:color="auto"/>
              </w:divBdr>
              <w:divsChild>
                <w:div w:id="407968654">
                  <w:marLeft w:val="0"/>
                  <w:marRight w:val="0"/>
                  <w:marTop w:val="0"/>
                  <w:marBottom w:val="0"/>
                  <w:divBdr>
                    <w:top w:val="none" w:sz="0" w:space="0" w:color="auto"/>
                    <w:left w:val="none" w:sz="0" w:space="0" w:color="auto"/>
                    <w:bottom w:val="none" w:sz="0" w:space="0" w:color="auto"/>
                    <w:right w:val="none" w:sz="0" w:space="0" w:color="auto"/>
                  </w:divBdr>
                  <w:divsChild>
                    <w:div w:id="1110583851">
                      <w:marLeft w:val="0"/>
                      <w:marRight w:val="0"/>
                      <w:marTop w:val="0"/>
                      <w:marBottom w:val="0"/>
                      <w:divBdr>
                        <w:top w:val="none" w:sz="0" w:space="0" w:color="auto"/>
                        <w:left w:val="none" w:sz="0" w:space="0" w:color="auto"/>
                        <w:bottom w:val="none" w:sz="0" w:space="0" w:color="auto"/>
                        <w:right w:val="none" w:sz="0" w:space="0" w:color="auto"/>
                      </w:divBdr>
                    </w:div>
                    <w:div w:id="456993208">
                      <w:marLeft w:val="0"/>
                      <w:marRight w:val="0"/>
                      <w:marTop w:val="0"/>
                      <w:marBottom w:val="0"/>
                      <w:divBdr>
                        <w:top w:val="none" w:sz="0" w:space="0" w:color="auto"/>
                        <w:left w:val="none" w:sz="0" w:space="0" w:color="auto"/>
                        <w:bottom w:val="none" w:sz="0" w:space="0" w:color="auto"/>
                        <w:right w:val="none" w:sz="0" w:space="0" w:color="auto"/>
                      </w:divBdr>
                    </w:div>
                    <w:div w:id="429664289">
                      <w:marLeft w:val="0"/>
                      <w:marRight w:val="0"/>
                      <w:marTop w:val="0"/>
                      <w:marBottom w:val="0"/>
                      <w:divBdr>
                        <w:top w:val="none" w:sz="0" w:space="0" w:color="auto"/>
                        <w:left w:val="none" w:sz="0" w:space="0" w:color="auto"/>
                        <w:bottom w:val="none" w:sz="0" w:space="0" w:color="auto"/>
                        <w:right w:val="none" w:sz="0" w:space="0" w:color="auto"/>
                      </w:divBdr>
                    </w:div>
                    <w:div w:id="8875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blegateway.com/passage/?search=hosea+10%3A12&amp;version=NASB" TargetMode="External"/><Relationship Id="rId18" Type="http://schemas.openxmlformats.org/officeDocument/2006/relationships/hyperlink" Target="https://www.biblegateway.com/passage/?search=2+Peter+3%3A14-18&amp;version=NASB" TargetMode="External"/><Relationship Id="rId26" Type="http://schemas.openxmlformats.org/officeDocument/2006/relationships/hyperlink" Target="https://www.biblegateway.com/passage/?search=2+Peter+3%3A14-18&amp;version=NASB" TargetMode="External"/><Relationship Id="rId39" Type="http://schemas.openxmlformats.org/officeDocument/2006/relationships/hyperlink" Target="https://www.biblegateway.com/passage/?search=Psalm+63%3A1&amp;version=NASB" TargetMode="External"/><Relationship Id="rId21" Type="http://schemas.openxmlformats.org/officeDocument/2006/relationships/hyperlink" Target="https://www.biblegateway.com/passage/?search=2+Peter+3%3A14-18&amp;version=NASB" TargetMode="External"/><Relationship Id="rId34" Type="http://schemas.openxmlformats.org/officeDocument/2006/relationships/hyperlink" Target="https://www.biblegateway.com/passage/?search=2+Peter+3%3A14-18&amp;version=NASB" TargetMode="External"/><Relationship Id="rId42" Type="http://schemas.openxmlformats.org/officeDocument/2006/relationships/hyperlink" Target="https://www.biblegateway.com/passage/?search=Psalm+1%3A2&amp;version=NASB" TargetMode="External"/><Relationship Id="rId47" Type="http://schemas.openxmlformats.org/officeDocument/2006/relationships/hyperlink" Target="https://www.biblegateway.com/passage/?search=Psalm+104%3A34&amp;version=NASB" TargetMode="External"/><Relationship Id="rId50" Type="http://schemas.openxmlformats.org/officeDocument/2006/relationships/hyperlink" Target="https://www.biblegateway.com/passage/?search=Jeremiah+15%3A16&amp;version=NASB" TargetMode="External"/><Relationship Id="rId55" Type="http://schemas.openxmlformats.org/officeDocument/2006/relationships/hyperlink" Target="https://www.biblegateway.com/passage/?search=Psalm+119%3A97&amp;version=NASB" TargetMode="External"/><Relationship Id="rId7" Type="http://schemas.openxmlformats.org/officeDocument/2006/relationships/hyperlink" Target="https://www.biblegateway.com/passage/?search=1+TIMOTHY+4%3A14-15&amp;version=NASB" TargetMode="External"/><Relationship Id="rId2" Type="http://schemas.openxmlformats.org/officeDocument/2006/relationships/styles" Target="styles.xml"/><Relationship Id="rId16" Type="http://schemas.openxmlformats.org/officeDocument/2006/relationships/hyperlink" Target="https://www.biblegateway.com/passage/?search=2+Peter+3%3A14-18&amp;version=NASB" TargetMode="External"/><Relationship Id="rId20" Type="http://schemas.openxmlformats.org/officeDocument/2006/relationships/hyperlink" Target="https://www.biblegateway.com/passage/?search=2+Peter+3%3A14-18&amp;version=NASB" TargetMode="External"/><Relationship Id="rId29" Type="http://schemas.openxmlformats.org/officeDocument/2006/relationships/hyperlink" Target="https://www.biblegateway.com/passage/?search=2+Peter+3%3A14-18&amp;version=NASB" TargetMode="External"/><Relationship Id="rId41" Type="http://schemas.openxmlformats.org/officeDocument/2006/relationships/hyperlink" Target="https://www.biblegateway.com/passage/?search=Psalm+63%3A1&amp;version=NASB" TargetMode="External"/><Relationship Id="rId54" Type="http://schemas.openxmlformats.org/officeDocument/2006/relationships/hyperlink" Target="https://www.biblegateway.com/passage/?search=Psalm+119%3A97&amp;version=NASB"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iblegateway.com/passage/?search=Joshua+1%3A8&amp;version=NASB" TargetMode="External"/><Relationship Id="rId11" Type="http://schemas.openxmlformats.org/officeDocument/2006/relationships/hyperlink" Target="https://www.biblegateway.com/passage/?search=hosea+10%3A12&amp;version=NASB" TargetMode="External"/><Relationship Id="rId24" Type="http://schemas.openxmlformats.org/officeDocument/2006/relationships/hyperlink" Target="https://www.biblegateway.com/passage/?search=2+Peter+3%3A14-18&amp;version=NASB" TargetMode="External"/><Relationship Id="rId32" Type="http://schemas.openxmlformats.org/officeDocument/2006/relationships/hyperlink" Target="https://www.biblegateway.com/passage/?search=2+Peter+3%3A14-18&amp;version=NASB" TargetMode="External"/><Relationship Id="rId37" Type="http://schemas.openxmlformats.org/officeDocument/2006/relationships/hyperlink" Target="https://www.biblegateway.com/passage/?search=Psalm+4%3A4&amp;version=NASB" TargetMode="External"/><Relationship Id="rId40" Type="http://schemas.openxmlformats.org/officeDocument/2006/relationships/hyperlink" Target="https://www.biblegateway.com/passage/?search=Psalm+63%3A1&amp;version=NASB" TargetMode="External"/><Relationship Id="rId45" Type="http://schemas.openxmlformats.org/officeDocument/2006/relationships/hyperlink" Target="https://www.biblegateway.com/passage/?search=Psalm+1%3A2&amp;version=NASB" TargetMode="External"/><Relationship Id="rId53" Type="http://schemas.openxmlformats.org/officeDocument/2006/relationships/hyperlink" Target="https://www.biblegateway.com/passage/?search=Psalm+119%3A72&amp;version=NASB" TargetMode="External"/><Relationship Id="rId58" Type="http://schemas.openxmlformats.org/officeDocument/2006/relationships/hyperlink" Target="https://www.biblegateway.com/passage/?search=Psalm+119%3A140&amp;version=NASB" TargetMode="External"/><Relationship Id="rId5" Type="http://schemas.openxmlformats.org/officeDocument/2006/relationships/hyperlink" Target="https://www.biblegateway.com/passage/?search=Joshua+1%3A8&amp;version=NASB" TargetMode="External"/><Relationship Id="rId15" Type="http://schemas.openxmlformats.org/officeDocument/2006/relationships/hyperlink" Target="https://www.biblegateway.com/passage/?search=2+Peter+3%3A14-18&amp;version=NASB" TargetMode="External"/><Relationship Id="rId23" Type="http://schemas.openxmlformats.org/officeDocument/2006/relationships/hyperlink" Target="https://www.biblegateway.com/passage/?search=2+Peter+3%3A14-18&amp;version=NASB" TargetMode="External"/><Relationship Id="rId28" Type="http://schemas.openxmlformats.org/officeDocument/2006/relationships/hyperlink" Target="https://www.biblegateway.com/passage/?search=2+Peter+3%3A14-18&amp;version=NASB" TargetMode="External"/><Relationship Id="rId36" Type="http://schemas.openxmlformats.org/officeDocument/2006/relationships/hyperlink" Target="https://www.biblegateway.com/passage/?search=Psalm+4%3A4&amp;version=NASB" TargetMode="External"/><Relationship Id="rId49" Type="http://schemas.openxmlformats.org/officeDocument/2006/relationships/hyperlink" Target="https://www.biblegateway.com/passage/?search=Jeremiah+15%3A16&amp;version=NASB" TargetMode="External"/><Relationship Id="rId57" Type="http://schemas.openxmlformats.org/officeDocument/2006/relationships/hyperlink" Target="https://www.biblegateway.com/passage/?search=Psalm+119%3A140&amp;version=NASB" TargetMode="External"/><Relationship Id="rId61" Type="http://schemas.openxmlformats.org/officeDocument/2006/relationships/fontTable" Target="fontTable.xml"/><Relationship Id="rId10" Type="http://schemas.openxmlformats.org/officeDocument/2006/relationships/hyperlink" Target="https://www.biblegateway.com/passage/?search=hosea+10%3A12&amp;version=NASB" TargetMode="External"/><Relationship Id="rId19" Type="http://schemas.openxmlformats.org/officeDocument/2006/relationships/hyperlink" Target="https://www.biblegateway.com/passage/?search=2+Peter+3%3A14-18&amp;version=NASB" TargetMode="External"/><Relationship Id="rId31" Type="http://schemas.openxmlformats.org/officeDocument/2006/relationships/hyperlink" Target="https://www.biblegateway.com/passage/?search=2+Peter+3%3A14-18&amp;version=NASB" TargetMode="External"/><Relationship Id="rId44" Type="http://schemas.openxmlformats.org/officeDocument/2006/relationships/hyperlink" Target="https://www.biblegateway.com/passage/?search=Psalm+1%3A2&amp;version=NASB" TargetMode="External"/><Relationship Id="rId52" Type="http://schemas.openxmlformats.org/officeDocument/2006/relationships/hyperlink" Target="https://www.biblegateway.com/passage/?search=Psalm+119%3A47&amp;version=NASB" TargetMode="External"/><Relationship Id="rId60" Type="http://schemas.openxmlformats.org/officeDocument/2006/relationships/hyperlink" Target="https://www.biblegateway.com/passage/?search=Joshua+1%3A8&amp;version=NASB" TargetMode="External"/><Relationship Id="rId4" Type="http://schemas.openxmlformats.org/officeDocument/2006/relationships/webSettings" Target="webSettings.xml"/><Relationship Id="rId9" Type="http://schemas.openxmlformats.org/officeDocument/2006/relationships/hyperlink" Target="https://www.biblegateway.com/passage/?search=1+TIMOTHY+4%3A14-15&amp;version=NASB" TargetMode="External"/><Relationship Id="rId14" Type="http://schemas.openxmlformats.org/officeDocument/2006/relationships/hyperlink" Target="https://www.biblegateway.com/passage/?search=hosea+10%3A12&amp;version=NASB" TargetMode="External"/><Relationship Id="rId22" Type="http://schemas.openxmlformats.org/officeDocument/2006/relationships/hyperlink" Target="https://www.biblegateway.com/passage/?search=2+Peter+3%3A14-18&amp;version=NASB" TargetMode="External"/><Relationship Id="rId27" Type="http://schemas.openxmlformats.org/officeDocument/2006/relationships/hyperlink" Target="https://www.biblegateway.com/passage/?search=2+Peter+3%3A14-18&amp;version=NASB" TargetMode="External"/><Relationship Id="rId30" Type="http://schemas.openxmlformats.org/officeDocument/2006/relationships/hyperlink" Target="https://www.biblegateway.com/passage/?search=2+Peter+3%3A14-18&amp;version=NASB" TargetMode="External"/><Relationship Id="rId35" Type="http://schemas.openxmlformats.org/officeDocument/2006/relationships/hyperlink" Target="https://www.biblegateway.com/passage/?search=Psalm+4%3A4&amp;version=NASB" TargetMode="External"/><Relationship Id="rId43" Type="http://schemas.openxmlformats.org/officeDocument/2006/relationships/hyperlink" Target="https://www.biblegateway.com/passage/?search=Psalm+1%3A2&amp;version=NASB" TargetMode="External"/><Relationship Id="rId48" Type="http://schemas.openxmlformats.org/officeDocument/2006/relationships/hyperlink" Target="https://www.biblegateway.com/passage/?search=Jeremiah+15%3A16&amp;version=NASB" TargetMode="External"/><Relationship Id="rId56" Type="http://schemas.openxmlformats.org/officeDocument/2006/relationships/hyperlink" Target="https://www.biblegateway.com/passage/?search=Psalm+119%3A140&amp;version=NASB" TargetMode="External"/><Relationship Id="rId8" Type="http://schemas.openxmlformats.org/officeDocument/2006/relationships/hyperlink" Target="https://www.biblegateway.com/passage/?search=Psalm+119%3A59+&amp;version=NASB" TargetMode="External"/><Relationship Id="rId51" Type="http://schemas.openxmlformats.org/officeDocument/2006/relationships/hyperlink" Target="https://www.biblegateway.com/passage/?search=Psalm+119%3A47&amp;version=NASB" TargetMode="External"/><Relationship Id="rId3" Type="http://schemas.openxmlformats.org/officeDocument/2006/relationships/settings" Target="settings.xml"/><Relationship Id="rId12" Type="http://schemas.openxmlformats.org/officeDocument/2006/relationships/hyperlink" Target="https://www.biblegateway.com/passage/?search=hosea+10%3A12&amp;version=NASB" TargetMode="External"/><Relationship Id="rId17" Type="http://schemas.openxmlformats.org/officeDocument/2006/relationships/hyperlink" Target="https://www.biblegateway.com/passage/?search=2+Peter+3%3A14-18&amp;version=NASB" TargetMode="External"/><Relationship Id="rId25" Type="http://schemas.openxmlformats.org/officeDocument/2006/relationships/hyperlink" Target="https://www.biblegateway.com/passage/?search=2+Peter+3%3A14-18&amp;version=NASB" TargetMode="External"/><Relationship Id="rId33" Type="http://schemas.openxmlformats.org/officeDocument/2006/relationships/hyperlink" Target="https://www.biblegateway.com/passage/?search=2+Peter+3%3A14-18&amp;version=NASB" TargetMode="External"/><Relationship Id="rId38" Type="http://schemas.openxmlformats.org/officeDocument/2006/relationships/hyperlink" Target="https://www.biblegateway.com/passage/?search=Psalm+4%3A4&amp;version=NASB" TargetMode="External"/><Relationship Id="rId46" Type="http://schemas.openxmlformats.org/officeDocument/2006/relationships/hyperlink" Target="https://www.biblegateway.com/passage/?search=Psalm+104%3A34&amp;version=NASB" TargetMode="External"/><Relationship Id="rId59" Type="http://schemas.openxmlformats.org/officeDocument/2006/relationships/hyperlink" Target="https://www.biblegateway.com/passage/?search=Joshua+1%3A8&amp;version=NAS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729</TotalTime>
  <Pages>3</Pages>
  <Words>2091</Words>
  <Characters>11924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Stundahl</dc:creator>
  <cp:keywords/>
  <dc:description/>
  <cp:lastModifiedBy>Donna Stundahl</cp:lastModifiedBy>
  <cp:revision>4</cp:revision>
  <dcterms:created xsi:type="dcterms:W3CDTF">2021-01-18T01:39:00Z</dcterms:created>
  <dcterms:modified xsi:type="dcterms:W3CDTF">2021-01-18T13:47:00Z</dcterms:modified>
</cp:coreProperties>
</file>