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C0BDF" w14:textId="763111BF" w:rsidR="004071FF" w:rsidRPr="001B7C05" w:rsidRDefault="004071FF" w:rsidP="004071FF">
      <w:pPr>
        <w:spacing w:after="0"/>
        <w:jc w:val="center"/>
        <w:rPr>
          <w:rFonts w:ascii="Arial" w:hAnsi="Arial" w:cs="Arial"/>
          <w:b/>
          <w:sz w:val="28"/>
          <w:szCs w:val="28"/>
        </w:rPr>
      </w:pPr>
      <w:r w:rsidRPr="001B7C05">
        <w:rPr>
          <w:rFonts w:ascii="Arial" w:hAnsi="Arial" w:cs="Arial"/>
          <w:b/>
          <w:sz w:val="28"/>
          <w:szCs w:val="28"/>
        </w:rPr>
        <w:t>Mercer County Juvenile Advisory Council</w:t>
      </w:r>
      <w:r w:rsidR="00A5720B" w:rsidRPr="001B7C05">
        <w:rPr>
          <w:rFonts w:ascii="Arial" w:hAnsi="Arial" w:cs="Arial"/>
          <w:b/>
          <w:sz w:val="28"/>
          <w:szCs w:val="28"/>
        </w:rPr>
        <w:t xml:space="preserve"> Inc.</w:t>
      </w:r>
    </w:p>
    <w:p w14:paraId="5382B450" w14:textId="77777777" w:rsidR="00A5720B" w:rsidRPr="00206C2A" w:rsidRDefault="00A5720B" w:rsidP="004071FF">
      <w:pPr>
        <w:spacing w:after="0"/>
        <w:jc w:val="center"/>
        <w:rPr>
          <w:rFonts w:ascii="Arial" w:hAnsi="Arial" w:cs="Arial"/>
          <w:b/>
        </w:rPr>
      </w:pPr>
    </w:p>
    <w:p w14:paraId="247D4E49" w14:textId="30C3665B" w:rsidR="00A5720B" w:rsidRPr="001B7C05" w:rsidRDefault="00A5720B" w:rsidP="004071FF">
      <w:pPr>
        <w:jc w:val="center"/>
        <w:rPr>
          <w:rFonts w:ascii="Arial" w:hAnsi="Arial" w:cs="Arial"/>
          <w:b/>
          <w:sz w:val="28"/>
          <w:szCs w:val="28"/>
        </w:rPr>
      </w:pPr>
      <w:r w:rsidRPr="001B7C05">
        <w:rPr>
          <w:rFonts w:ascii="Arial" w:hAnsi="Arial" w:cs="Arial"/>
          <w:b/>
          <w:sz w:val="28"/>
          <w:szCs w:val="28"/>
        </w:rPr>
        <w:t>Internship</w:t>
      </w:r>
    </w:p>
    <w:p w14:paraId="0FA05AEF" w14:textId="584C3881" w:rsidR="004071FF" w:rsidRPr="001B7C05" w:rsidRDefault="004071FF" w:rsidP="004071FF">
      <w:pPr>
        <w:jc w:val="center"/>
        <w:rPr>
          <w:rFonts w:ascii="Arial" w:hAnsi="Arial" w:cs="Arial"/>
          <w:b/>
          <w:sz w:val="28"/>
          <w:szCs w:val="28"/>
        </w:rPr>
      </w:pPr>
      <w:r w:rsidRPr="001B7C05">
        <w:rPr>
          <w:rFonts w:ascii="Arial" w:hAnsi="Arial" w:cs="Arial"/>
          <w:b/>
          <w:sz w:val="28"/>
          <w:szCs w:val="28"/>
        </w:rPr>
        <w:t xml:space="preserve">Job Description </w:t>
      </w:r>
    </w:p>
    <w:p w14:paraId="7F2085BA" w14:textId="77777777" w:rsidR="00A5720B" w:rsidRPr="00206C2A" w:rsidRDefault="00A5720B" w:rsidP="004071FF">
      <w:pPr>
        <w:jc w:val="center"/>
        <w:rPr>
          <w:rFonts w:ascii="Arial" w:hAnsi="Arial" w:cs="Arial"/>
          <w:b/>
        </w:rPr>
      </w:pPr>
    </w:p>
    <w:p w14:paraId="7453E36B" w14:textId="4486FACD" w:rsidR="008D5C81" w:rsidRDefault="001C4AE8" w:rsidP="00DF3DF1">
      <w:pPr>
        <w:rPr>
          <w:rFonts w:ascii="Arial" w:hAnsi="Arial" w:cs="Arial"/>
        </w:rPr>
      </w:pPr>
      <w:r>
        <w:rPr>
          <w:rFonts w:ascii="Arial" w:hAnsi="Arial" w:cs="Arial"/>
        </w:rPr>
        <w:t>MCJAC welcomes one to two interns per semester</w:t>
      </w:r>
      <w:r w:rsidR="008D5C81">
        <w:rPr>
          <w:rFonts w:ascii="Arial" w:hAnsi="Arial" w:cs="Arial"/>
        </w:rPr>
        <w:t xml:space="preserve">. While we appreciate the help, we more importantly enjoy offering this learning opportunity to the next generation of social service workers. If you have an interest in learning how to run an organization, build relationships and manage staff, write grants and manage budgets, run committee and board meetings, </w:t>
      </w:r>
      <w:r w:rsidR="000F745A">
        <w:rPr>
          <w:rFonts w:ascii="Arial" w:hAnsi="Arial" w:cs="Arial"/>
        </w:rPr>
        <w:t xml:space="preserve">and becoming an advocate, </w:t>
      </w:r>
      <w:r w:rsidR="008D5C81">
        <w:rPr>
          <w:rFonts w:ascii="Arial" w:hAnsi="Arial" w:cs="Arial"/>
        </w:rPr>
        <w:t xml:space="preserve">then this is the place for you! </w:t>
      </w:r>
    </w:p>
    <w:p w14:paraId="09507300" w14:textId="77777777" w:rsidR="000F745A" w:rsidRDefault="000F745A" w:rsidP="00DF3DF1">
      <w:pPr>
        <w:rPr>
          <w:rFonts w:ascii="Arial" w:hAnsi="Arial" w:cs="Arial"/>
        </w:rPr>
      </w:pPr>
      <w:bookmarkStart w:id="0" w:name="_GoBack"/>
      <w:bookmarkEnd w:id="0"/>
    </w:p>
    <w:p w14:paraId="20671440" w14:textId="6F16E3E6" w:rsidR="00074C31" w:rsidRDefault="00A5720B" w:rsidP="00DF3DF1">
      <w:pPr>
        <w:rPr>
          <w:rFonts w:ascii="Arial" w:hAnsi="Arial" w:cs="Arial"/>
        </w:rPr>
      </w:pPr>
      <w:r>
        <w:rPr>
          <w:rFonts w:ascii="Arial" w:hAnsi="Arial" w:cs="Arial"/>
        </w:rPr>
        <w:t>Intern</w:t>
      </w:r>
      <w:r w:rsidR="008D5C81">
        <w:rPr>
          <w:rFonts w:ascii="Arial" w:hAnsi="Arial" w:cs="Arial"/>
        </w:rPr>
        <w:t>s</w:t>
      </w:r>
      <w:r w:rsidR="004071FF" w:rsidRPr="00206C2A">
        <w:rPr>
          <w:rFonts w:ascii="Arial" w:hAnsi="Arial" w:cs="Arial"/>
        </w:rPr>
        <w:t xml:space="preserve"> will be responsible for </w:t>
      </w:r>
      <w:r>
        <w:rPr>
          <w:rFonts w:ascii="Arial" w:hAnsi="Arial" w:cs="Arial"/>
        </w:rPr>
        <w:t xml:space="preserve">assisting the Executive Director </w:t>
      </w:r>
      <w:r w:rsidR="001B7C05">
        <w:rPr>
          <w:rFonts w:ascii="Arial" w:hAnsi="Arial" w:cs="Arial"/>
        </w:rPr>
        <w:t xml:space="preserve">with </w:t>
      </w:r>
      <w:r>
        <w:rPr>
          <w:rFonts w:ascii="Arial" w:hAnsi="Arial" w:cs="Arial"/>
        </w:rPr>
        <w:t>day to day administrative and program tasks,</w:t>
      </w:r>
      <w:r w:rsidR="00DF3DF1" w:rsidRPr="00206C2A">
        <w:rPr>
          <w:rFonts w:ascii="Arial" w:hAnsi="Arial" w:cs="Arial"/>
        </w:rPr>
        <w:t xml:space="preserve"> </w:t>
      </w:r>
      <w:r w:rsidR="00074C31" w:rsidRPr="00206C2A">
        <w:rPr>
          <w:rFonts w:ascii="Arial" w:hAnsi="Arial" w:cs="Arial"/>
        </w:rPr>
        <w:t>including:</w:t>
      </w:r>
    </w:p>
    <w:p w14:paraId="1EF20A42" w14:textId="48263EA1" w:rsidR="00A5720B" w:rsidRPr="00A5720B" w:rsidRDefault="00A5720B" w:rsidP="00DF3DF1">
      <w:pPr>
        <w:pStyle w:val="ListParagraph"/>
        <w:numPr>
          <w:ilvl w:val="0"/>
          <w:numId w:val="1"/>
        </w:numPr>
        <w:rPr>
          <w:rFonts w:ascii="Arial" w:hAnsi="Arial" w:cs="Arial"/>
        </w:rPr>
      </w:pPr>
      <w:r w:rsidRPr="00206C2A">
        <w:rPr>
          <w:rFonts w:ascii="Arial" w:hAnsi="Arial" w:cs="Arial"/>
        </w:rPr>
        <w:t xml:space="preserve">Assist with </w:t>
      </w:r>
      <w:r>
        <w:rPr>
          <w:rFonts w:ascii="Arial" w:hAnsi="Arial" w:cs="Arial"/>
        </w:rPr>
        <w:t xml:space="preserve">volunteer </w:t>
      </w:r>
      <w:r w:rsidRPr="00206C2A">
        <w:rPr>
          <w:rFonts w:ascii="Arial" w:hAnsi="Arial" w:cs="Arial"/>
        </w:rPr>
        <w:t>recruitment</w:t>
      </w:r>
      <w:r>
        <w:rPr>
          <w:rFonts w:ascii="Arial" w:hAnsi="Arial" w:cs="Arial"/>
        </w:rPr>
        <w:t>, interviews</w:t>
      </w:r>
      <w:r w:rsidRPr="00206C2A">
        <w:rPr>
          <w:rFonts w:ascii="Arial" w:hAnsi="Arial" w:cs="Arial"/>
        </w:rPr>
        <w:t xml:space="preserve"> </w:t>
      </w:r>
      <w:r>
        <w:rPr>
          <w:rFonts w:ascii="Arial" w:hAnsi="Arial" w:cs="Arial"/>
        </w:rPr>
        <w:t>and follow-up.</w:t>
      </w:r>
    </w:p>
    <w:p w14:paraId="4DEEAFC6" w14:textId="536A9F97" w:rsidR="00074C31" w:rsidRPr="00A5720B" w:rsidRDefault="003241A5" w:rsidP="00A5720B">
      <w:pPr>
        <w:pStyle w:val="ListParagraph"/>
        <w:numPr>
          <w:ilvl w:val="0"/>
          <w:numId w:val="1"/>
        </w:numPr>
        <w:rPr>
          <w:rFonts w:ascii="Arial" w:hAnsi="Arial" w:cs="Arial"/>
        </w:rPr>
      </w:pPr>
      <w:r w:rsidRPr="00A5720B">
        <w:rPr>
          <w:rFonts w:ascii="Arial" w:hAnsi="Arial" w:cs="Arial"/>
        </w:rPr>
        <w:t>Assist with a volunteer</w:t>
      </w:r>
      <w:r w:rsidR="00074C31" w:rsidRPr="00A5720B">
        <w:rPr>
          <w:rFonts w:ascii="Arial" w:hAnsi="Arial" w:cs="Arial"/>
        </w:rPr>
        <w:t xml:space="preserve"> training and orientation program, complete with policies and procedures, volunteer feedback strategies, volunteer evaluation, volunteer retention</w:t>
      </w:r>
      <w:r w:rsidR="00206C2A" w:rsidRPr="00A5720B">
        <w:rPr>
          <w:rFonts w:ascii="Arial" w:hAnsi="Arial" w:cs="Arial"/>
        </w:rPr>
        <w:t>.</w:t>
      </w:r>
    </w:p>
    <w:p w14:paraId="58DA0B81" w14:textId="77777777" w:rsidR="00074C31" w:rsidRPr="00206C2A" w:rsidRDefault="003241A5" w:rsidP="00074C31">
      <w:pPr>
        <w:pStyle w:val="ListParagraph"/>
        <w:numPr>
          <w:ilvl w:val="0"/>
          <w:numId w:val="1"/>
        </w:numPr>
        <w:rPr>
          <w:rFonts w:ascii="Arial" w:hAnsi="Arial" w:cs="Arial"/>
        </w:rPr>
      </w:pPr>
      <w:r>
        <w:rPr>
          <w:rFonts w:ascii="Arial" w:hAnsi="Arial" w:cs="Arial"/>
        </w:rPr>
        <w:t>Assist with</w:t>
      </w:r>
      <w:r w:rsidR="00074C31" w:rsidRPr="00206C2A">
        <w:rPr>
          <w:rFonts w:ascii="Arial" w:hAnsi="Arial" w:cs="Arial"/>
        </w:rPr>
        <w:t xml:space="preserve"> maintain</w:t>
      </w:r>
      <w:r>
        <w:rPr>
          <w:rFonts w:ascii="Arial" w:hAnsi="Arial" w:cs="Arial"/>
        </w:rPr>
        <w:t>ing</w:t>
      </w:r>
      <w:r w:rsidR="00074C31" w:rsidRPr="00206C2A">
        <w:rPr>
          <w:rFonts w:ascii="Arial" w:hAnsi="Arial" w:cs="Arial"/>
        </w:rPr>
        <w:t xml:space="preserve"> volunteer database, to include application/registration, interview and background check process</w:t>
      </w:r>
      <w:r w:rsidR="00206C2A">
        <w:rPr>
          <w:rFonts w:ascii="Arial" w:hAnsi="Arial" w:cs="Arial"/>
        </w:rPr>
        <w:t>.</w:t>
      </w:r>
    </w:p>
    <w:p w14:paraId="3FF84621" w14:textId="4EFEB5B2" w:rsidR="00206C2A" w:rsidRDefault="00074C31" w:rsidP="00074C31">
      <w:pPr>
        <w:pStyle w:val="ListParagraph"/>
        <w:numPr>
          <w:ilvl w:val="0"/>
          <w:numId w:val="1"/>
        </w:numPr>
        <w:rPr>
          <w:rFonts w:ascii="Arial" w:hAnsi="Arial" w:cs="Arial"/>
        </w:rPr>
      </w:pPr>
      <w:r w:rsidRPr="00206C2A">
        <w:rPr>
          <w:rFonts w:ascii="Arial" w:hAnsi="Arial" w:cs="Arial"/>
        </w:rPr>
        <w:t>Maintain communication with volunteers through website, e</w:t>
      </w:r>
      <w:r w:rsidR="00206C2A">
        <w:rPr>
          <w:rFonts w:ascii="Arial" w:hAnsi="Arial" w:cs="Arial"/>
        </w:rPr>
        <w:t>mail, social media</w:t>
      </w:r>
      <w:r w:rsidR="001C4AE8">
        <w:rPr>
          <w:rFonts w:ascii="Arial" w:hAnsi="Arial" w:cs="Arial"/>
        </w:rPr>
        <w:t>,</w:t>
      </w:r>
      <w:r w:rsidR="00206C2A">
        <w:rPr>
          <w:rFonts w:ascii="Arial" w:hAnsi="Arial" w:cs="Arial"/>
        </w:rPr>
        <w:t xml:space="preserve"> mail. </w:t>
      </w:r>
    </w:p>
    <w:p w14:paraId="72D910D1" w14:textId="77777777" w:rsidR="001C4AE8" w:rsidRPr="00206C2A" w:rsidRDefault="001C4AE8" w:rsidP="001C4AE8">
      <w:pPr>
        <w:pStyle w:val="ListParagraph"/>
        <w:numPr>
          <w:ilvl w:val="0"/>
          <w:numId w:val="1"/>
        </w:numPr>
        <w:rPr>
          <w:rFonts w:ascii="Arial" w:hAnsi="Arial" w:cs="Arial"/>
        </w:rPr>
      </w:pPr>
      <w:r w:rsidRPr="00206C2A">
        <w:rPr>
          <w:rFonts w:ascii="Arial" w:hAnsi="Arial" w:cs="Arial"/>
        </w:rPr>
        <w:t xml:space="preserve">Assist with organizing and facilitating seminars and </w:t>
      </w:r>
      <w:r>
        <w:rPr>
          <w:rFonts w:ascii="Arial" w:hAnsi="Arial" w:cs="Arial"/>
        </w:rPr>
        <w:t xml:space="preserve">agency </w:t>
      </w:r>
      <w:r w:rsidRPr="00206C2A">
        <w:rPr>
          <w:rFonts w:ascii="Arial" w:hAnsi="Arial" w:cs="Arial"/>
        </w:rPr>
        <w:t>training.</w:t>
      </w:r>
    </w:p>
    <w:p w14:paraId="5E475D74" w14:textId="15FE520B" w:rsidR="001C4AE8" w:rsidRPr="001C4AE8" w:rsidRDefault="001C4AE8" w:rsidP="001C4AE8">
      <w:pPr>
        <w:pStyle w:val="ListParagraph"/>
        <w:numPr>
          <w:ilvl w:val="0"/>
          <w:numId w:val="1"/>
        </w:numPr>
        <w:rPr>
          <w:rFonts w:ascii="Arial" w:hAnsi="Arial" w:cs="Arial"/>
        </w:rPr>
      </w:pPr>
      <w:r w:rsidRPr="00206C2A">
        <w:rPr>
          <w:rFonts w:ascii="Arial" w:hAnsi="Arial" w:cs="Arial"/>
        </w:rPr>
        <w:t>Assist with updating website and social media regularly.</w:t>
      </w:r>
    </w:p>
    <w:p w14:paraId="54652B8F" w14:textId="0560B2D2" w:rsidR="00074C31" w:rsidRDefault="001C4AE8" w:rsidP="00074C31">
      <w:pPr>
        <w:pStyle w:val="ListParagraph"/>
        <w:numPr>
          <w:ilvl w:val="0"/>
          <w:numId w:val="1"/>
        </w:numPr>
        <w:rPr>
          <w:rFonts w:ascii="Arial" w:hAnsi="Arial" w:cs="Arial"/>
        </w:rPr>
      </w:pPr>
      <w:r>
        <w:rPr>
          <w:rFonts w:ascii="Arial" w:hAnsi="Arial" w:cs="Arial"/>
        </w:rPr>
        <w:t>A</w:t>
      </w:r>
      <w:r w:rsidR="003241A5">
        <w:rPr>
          <w:rFonts w:ascii="Arial" w:hAnsi="Arial" w:cs="Arial"/>
        </w:rPr>
        <w:t>ssist with</w:t>
      </w:r>
      <w:r w:rsidR="00074C31" w:rsidRPr="00206C2A">
        <w:rPr>
          <w:rFonts w:ascii="Arial" w:hAnsi="Arial" w:cs="Arial"/>
        </w:rPr>
        <w:t xml:space="preserve"> presentations</w:t>
      </w:r>
      <w:r>
        <w:rPr>
          <w:rFonts w:ascii="Arial" w:hAnsi="Arial" w:cs="Arial"/>
        </w:rPr>
        <w:t>, professional meetings, committee and board meetings.</w:t>
      </w:r>
    </w:p>
    <w:p w14:paraId="5618107D" w14:textId="69B8DF81" w:rsidR="001C4AE8" w:rsidRDefault="001C4AE8" w:rsidP="00074C31">
      <w:pPr>
        <w:pStyle w:val="ListParagraph"/>
        <w:numPr>
          <w:ilvl w:val="0"/>
          <w:numId w:val="1"/>
        </w:numPr>
        <w:rPr>
          <w:rFonts w:ascii="Arial" w:hAnsi="Arial" w:cs="Arial"/>
        </w:rPr>
      </w:pPr>
      <w:r>
        <w:rPr>
          <w:rFonts w:ascii="Arial" w:hAnsi="Arial" w:cs="Arial"/>
        </w:rPr>
        <w:t>Assist with marketing, advertisements, and events.</w:t>
      </w:r>
    </w:p>
    <w:p w14:paraId="7463410F" w14:textId="4FA035A8" w:rsidR="001C4AE8" w:rsidRDefault="001C4AE8" w:rsidP="00074C31">
      <w:pPr>
        <w:pStyle w:val="ListParagraph"/>
        <w:numPr>
          <w:ilvl w:val="0"/>
          <w:numId w:val="1"/>
        </w:numPr>
        <w:rPr>
          <w:rFonts w:ascii="Arial" w:hAnsi="Arial" w:cs="Arial"/>
        </w:rPr>
      </w:pPr>
      <w:r>
        <w:rPr>
          <w:rFonts w:ascii="Arial" w:hAnsi="Arial" w:cs="Arial"/>
        </w:rPr>
        <w:t>Assist with administrative/office duties.</w:t>
      </w:r>
    </w:p>
    <w:p w14:paraId="503749E5" w14:textId="2DA12D4D" w:rsidR="001C4AE8" w:rsidRPr="00206C2A" w:rsidRDefault="001C4AE8" w:rsidP="00074C31">
      <w:pPr>
        <w:pStyle w:val="ListParagraph"/>
        <w:numPr>
          <w:ilvl w:val="0"/>
          <w:numId w:val="1"/>
        </w:numPr>
        <w:rPr>
          <w:rFonts w:ascii="Arial" w:hAnsi="Arial" w:cs="Arial"/>
        </w:rPr>
      </w:pPr>
      <w:r>
        <w:rPr>
          <w:rFonts w:ascii="Arial" w:hAnsi="Arial" w:cs="Arial"/>
        </w:rPr>
        <w:t>Learn grant proposal process and assist with seeking donations and fundraisers.</w:t>
      </w:r>
    </w:p>
    <w:p w14:paraId="4844E238" w14:textId="77777777" w:rsidR="00074C31" w:rsidRPr="00206C2A" w:rsidRDefault="00074C31" w:rsidP="00074C31">
      <w:pPr>
        <w:pStyle w:val="ListParagraph"/>
        <w:numPr>
          <w:ilvl w:val="0"/>
          <w:numId w:val="1"/>
        </w:numPr>
        <w:rPr>
          <w:rFonts w:ascii="Arial" w:hAnsi="Arial" w:cs="Arial"/>
        </w:rPr>
      </w:pPr>
      <w:r w:rsidRPr="00206C2A">
        <w:rPr>
          <w:rFonts w:ascii="Arial" w:hAnsi="Arial" w:cs="Arial"/>
        </w:rPr>
        <w:t>Complete the required hours each week to ensure that MCJAC business is being conducted properly and in a timely manner.</w:t>
      </w:r>
    </w:p>
    <w:p w14:paraId="4E3FA825" w14:textId="77777777" w:rsidR="00074C31" w:rsidRPr="00206C2A" w:rsidRDefault="00074C31" w:rsidP="00074C31">
      <w:pPr>
        <w:pStyle w:val="ListParagraph"/>
        <w:numPr>
          <w:ilvl w:val="0"/>
          <w:numId w:val="1"/>
        </w:numPr>
        <w:rPr>
          <w:rFonts w:ascii="Arial" w:hAnsi="Arial" w:cs="Arial"/>
        </w:rPr>
      </w:pPr>
      <w:r w:rsidRPr="00206C2A">
        <w:rPr>
          <w:rFonts w:ascii="Arial" w:hAnsi="Arial" w:cs="Arial"/>
        </w:rPr>
        <w:t>Abide by all laws and regulations governing activities; conduct all business in an honest, fair, professional and humane manner; use authority appropriately; and do not use MCJAC to promote a personal agenda or for personal gain.</w:t>
      </w:r>
    </w:p>
    <w:p w14:paraId="7B22712C" w14:textId="77777777" w:rsidR="00074C31" w:rsidRPr="00206C2A" w:rsidRDefault="00074C31" w:rsidP="00074C31">
      <w:pPr>
        <w:pStyle w:val="ListParagraph"/>
        <w:numPr>
          <w:ilvl w:val="0"/>
          <w:numId w:val="1"/>
        </w:numPr>
        <w:rPr>
          <w:rFonts w:ascii="Arial" w:hAnsi="Arial" w:cs="Arial"/>
        </w:rPr>
      </w:pPr>
      <w:r w:rsidRPr="00206C2A">
        <w:rPr>
          <w:rFonts w:ascii="Arial" w:hAnsi="Arial" w:cs="Arial"/>
        </w:rPr>
        <w:t>Respect the right to privacy of parties involved in cases, and any identifying information you may encounter through your office work</w:t>
      </w:r>
      <w:r w:rsidR="00206C2A">
        <w:rPr>
          <w:rFonts w:ascii="Arial" w:hAnsi="Arial" w:cs="Arial"/>
        </w:rPr>
        <w:t xml:space="preserve"> is</w:t>
      </w:r>
      <w:r w:rsidRPr="00206C2A">
        <w:rPr>
          <w:rFonts w:ascii="Arial" w:hAnsi="Arial" w:cs="Arial"/>
        </w:rPr>
        <w:t xml:space="preserve"> confidential.</w:t>
      </w:r>
    </w:p>
    <w:p w14:paraId="44AB806A" w14:textId="77777777" w:rsidR="000F745A" w:rsidRDefault="000F745A" w:rsidP="00206C2A">
      <w:pPr>
        <w:spacing w:after="0"/>
        <w:rPr>
          <w:rFonts w:ascii="Arial" w:hAnsi="Arial" w:cs="Arial"/>
          <w:b/>
          <w:u w:val="single"/>
        </w:rPr>
      </w:pPr>
    </w:p>
    <w:p w14:paraId="42B392D3" w14:textId="77777777" w:rsidR="000F745A" w:rsidRDefault="000F745A" w:rsidP="00206C2A">
      <w:pPr>
        <w:spacing w:after="0"/>
        <w:rPr>
          <w:rFonts w:ascii="Arial" w:hAnsi="Arial" w:cs="Arial"/>
          <w:b/>
          <w:u w:val="single"/>
        </w:rPr>
      </w:pPr>
    </w:p>
    <w:p w14:paraId="71F09AB1" w14:textId="77777777" w:rsidR="000F745A" w:rsidRDefault="000F745A" w:rsidP="00206C2A">
      <w:pPr>
        <w:spacing w:after="0"/>
        <w:rPr>
          <w:rFonts w:ascii="Arial" w:hAnsi="Arial" w:cs="Arial"/>
          <w:b/>
          <w:u w:val="single"/>
        </w:rPr>
      </w:pPr>
    </w:p>
    <w:p w14:paraId="4F8E3190" w14:textId="77777777" w:rsidR="000F745A" w:rsidRDefault="000F745A" w:rsidP="00206C2A">
      <w:pPr>
        <w:spacing w:after="0"/>
        <w:rPr>
          <w:rFonts w:ascii="Arial" w:hAnsi="Arial" w:cs="Arial"/>
          <w:b/>
          <w:u w:val="single"/>
        </w:rPr>
      </w:pPr>
    </w:p>
    <w:p w14:paraId="15915820" w14:textId="77777777" w:rsidR="000F745A" w:rsidRDefault="000F745A" w:rsidP="00206C2A">
      <w:pPr>
        <w:spacing w:after="0"/>
        <w:rPr>
          <w:rFonts w:ascii="Arial" w:hAnsi="Arial" w:cs="Arial"/>
          <w:b/>
          <w:u w:val="single"/>
        </w:rPr>
      </w:pPr>
    </w:p>
    <w:p w14:paraId="6D451EA9" w14:textId="77777777" w:rsidR="000F745A" w:rsidRDefault="000F745A" w:rsidP="00206C2A">
      <w:pPr>
        <w:spacing w:after="0"/>
        <w:rPr>
          <w:rFonts w:ascii="Arial" w:hAnsi="Arial" w:cs="Arial"/>
          <w:b/>
          <w:u w:val="single"/>
        </w:rPr>
      </w:pPr>
    </w:p>
    <w:p w14:paraId="59657B70" w14:textId="77777777" w:rsidR="000F745A" w:rsidRDefault="000F745A" w:rsidP="00206C2A">
      <w:pPr>
        <w:spacing w:after="0"/>
        <w:rPr>
          <w:rFonts w:ascii="Arial" w:hAnsi="Arial" w:cs="Arial"/>
          <w:b/>
          <w:u w:val="single"/>
        </w:rPr>
      </w:pPr>
    </w:p>
    <w:p w14:paraId="3F83F627" w14:textId="77777777" w:rsidR="000F745A" w:rsidRDefault="000F745A" w:rsidP="00206C2A">
      <w:pPr>
        <w:spacing w:after="0"/>
        <w:rPr>
          <w:rFonts w:ascii="Arial" w:hAnsi="Arial" w:cs="Arial"/>
          <w:b/>
          <w:u w:val="single"/>
        </w:rPr>
      </w:pPr>
    </w:p>
    <w:p w14:paraId="735CAE1A" w14:textId="253D6622" w:rsidR="00206C2A" w:rsidRDefault="00DF3DF1" w:rsidP="00206C2A">
      <w:pPr>
        <w:spacing w:after="0"/>
        <w:rPr>
          <w:rFonts w:ascii="Arial" w:hAnsi="Arial" w:cs="Arial"/>
          <w:b/>
        </w:rPr>
      </w:pPr>
      <w:r w:rsidRPr="00206C2A">
        <w:rPr>
          <w:rFonts w:ascii="Arial" w:hAnsi="Arial" w:cs="Arial"/>
          <w:b/>
          <w:u w:val="single"/>
        </w:rPr>
        <w:t>Qualifications</w:t>
      </w:r>
    </w:p>
    <w:p w14:paraId="459004DF" w14:textId="4559AADD" w:rsidR="00206C2A" w:rsidRPr="00206C2A" w:rsidRDefault="00DF3DF1" w:rsidP="00206C2A">
      <w:pPr>
        <w:spacing w:after="0"/>
        <w:rPr>
          <w:rFonts w:ascii="Arial" w:hAnsi="Arial" w:cs="Arial"/>
        </w:rPr>
      </w:pPr>
      <w:r w:rsidRPr="00206C2A">
        <w:rPr>
          <w:rFonts w:ascii="Arial" w:hAnsi="Arial" w:cs="Arial"/>
        </w:rPr>
        <w:cr/>
      </w:r>
      <w:r w:rsidR="001B7C05">
        <w:rPr>
          <w:rFonts w:ascii="Arial" w:hAnsi="Arial" w:cs="Arial"/>
        </w:rPr>
        <w:t>Interns</w:t>
      </w:r>
      <w:r w:rsidRPr="00206C2A">
        <w:rPr>
          <w:rFonts w:ascii="Arial" w:hAnsi="Arial" w:cs="Arial"/>
        </w:rPr>
        <w:t xml:space="preserve"> must successfully complete screening requirements including a written application, personal interview, </w:t>
      </w:r>
      <w:r w:rsidR="001B7C05">
        <w:rPr>
          <w:rFonts w:ascii="Arial" w:hAnsi="Arial" w:cs="Arial"/>
        </w:rPr>
        <w:t>two references (at least one from a higher education instructor),</w:t>
      </w:r>
      <w:r w:rsidRPr="00206C2A">
        <w:rPr>
          <w:rFonts w:ascii="Arial" w:hAnsi="Arial" w:cs="Arial"/>
        </w:rPr>
        <w:t xml:space="preserve"> </w:t>
      </w:r>
      <w:r w:rsidR="001B7C05">
        <w:rPr>
          <w:rFonts w:ascii="Arial" w:hAnsi="Arial" w:cs="Arial"/>
        </w:rPr>
        <w:t>PA Child Abuse clearance, PA</w:t>
      </w:r>
      <w:r w:rsidRPr="00206C2A">
        <w:rPr>
          <w:rFonts w:ascii="Arial" w:hAnsi="Arial" w:cs="Arial"/>
        </w:rPr>
        <w:t xml:space="preserve"> </w:t>
      </w:r>
      <w:r w:rsidR="001B7C05">
        <w:rPr>
          <w:rFonts w:ascii="Arial" w:hAnsi="Arial" w:cs="Arial"/>
        </w:rPr>
        <w:t>State Police C</w:t>
      </w:r>
      <w:r w:rsidRPr="00206C2A">
        <w:rPr>
          <w:rFonts w:ascii="Arial" w:hAnsi="Arial" w:cs="Arial"/>
        </w:rPr>
        <w:t xml:space="preserve">riminal </w:t>
      </w:r>
      <w:r w:rsidR="001B7C05">
        <w:rPr>
          <w:rFonts w:ascii="Arial" w:hAnsi="Arial" w:cs="Arial"/>
        </w:rPr>
        <w:t>B</w:t>
      </w:r>
      <w:r w:rsidRPr="00206C2A">
        <w:rPr>
          <w:rFonts w:ascii="Arial" w:hAnsi="Arial" w:cs="Arial"/>
        </w:rPr>
        <w:t xml:space="preserve">ackground </w:t>
      </w:r>
      <w:r w:rsidR="001B7C05">
        <w:rPr>
          <w:rFonts w:ascii="Arial" w:hAnsi="Arial" w:cs="Arial"/>
        </w:rPr>
        <w:t>clearance, and FBI fingerprint clearance</w:t>
      </w:r>
      <w:r w:rsidRPr="00206C2A">
        <w:rPr>
          <w:rFonts w:ascii="Arial" w:hAnsi="Arial" w:cs="Arial"/>
        </w:rPr>
        <w:t xml:space="preserve">. </w:t>
      </w:r>
      <w:r w:rsidR="001B7C05">
        <w:rPr>
          <w:rFonts w:ascii="Arial" w:hAnsi="Arial" w:cs="Arial"/>
        </w:rPr>
        <w:t>Interns and volunteers</w:t>
      </w:r>
      <w:r w:rsidRPr="00206C2A">
        <w:rPr>
          <w:rFonts w:ascii="Arial" w:hAnsi="Arial" w:cs="Arial"/>
        </w:rPr>
        <w:t xml:space="preserve"> shall be recruited and accepted into the program without regard to gender, disabilities, age, race or other condition.</w:t>
      </w:r>
      <w:r w:rsidRPr="00206C2A">
        <w:rPr>
          <w:rFonts w:ascii="Arial" w:hAnsi="Arial" w:cs="Arial"/>
        </w:rPr>
        <w:cr/>
      </w:r>
    </w:p>
    <w:p w14:paraId="4117A85E" w14:textId="52E79AB5" w:rsidR="00206C2A" w:rsidRDefault="00206C2A" w:rsidP="00206C2A">
      <w:pPr>
        <w:spacing w:after="0"/>
        <w:rPr>
          <w:rFonts w:ascii="Arial" w:hAnsi="Arial" w:cs="Arial"/>
          <w:b/>
        </w:rPr>
      </w:pPr>
      <w:r w:rsidRPr="00206C2A">
        <w:rPr>
          <w:rFonts w:ascii="Arial" w:hAnsi="Arial" w:cs="Arial"/>
        </w:rPr>
        <w:t xml:space="preserve"> Failure to perform the above described duties or infractions of the prescribed ethical standards would be reason to consider dismissal from the Mercer County Juvenile Advisory Council Inc. Administrative policy is to aid and facilitate the work of the </w:t>
      </w:r>
      <w:r w:rsidR="001B7C05">
        <w:rPr>
          <w:rFonts w:ascii="Arial" w:hAnsi="Arial" w:cs="Arial"/>
        </w:rPr>
        <w:t>intern/</w:t>
      </w:r>
      <w:r w:rsidRPr="00206C2A">
        <w:rPr>
          <w:rFonts w:ascii="Arial" w:hAnsi="Arial" w:cs="Arial"/>
        </w:rPr>
        <w:t>volunteer, and to openly discuss any issu</w:t>
      </w:r>
      <w:r w:rsidR="001B7C05">
        <w:rPr>
          <w:rFonts w:ascii="Arial" w:hAnsi="Arial" w:cs="Arial"/>
        </w:rPr>
        <w:t>e</w:t>
      </w:r>
      <w:r w:rsidRPr="00206C2A">
        <w:rPr>
          <w:rFonts w:ascii="Arial" w:hAnsi="Arial" w:cs="Arial"/>
        </w:rPr>
        <w:t xml:space="preserve"> directly; however, </w:t>
      </w:r>
      <w:proofErr w:type="gramStart"/>
      <w:r w:rsidRPr="00206C2A">
        <w:rPr>
          <w:rFonts w:ascii="Arial" w:hAnsi="Arial" w:cs="Arial"/>
        </w:rPr>
        <w:t>at all times</w:t>
      </w:r>
      <w:proofErr w:type="gramEnd"/>
      <w:r w:rsidRPr="00206C2A">
        <w:rPr>
          <w:rFonts w:ascii="Arial" w:hAnsi="Arial" w:cs="Arial"/>
        </w:rPr>
        <w:t xml:space="preserve"> maintaining the integrity and credibility of the MCJAC Program.</w:t>
      </w:r>
      <w:r w:rsidRPr="00206C2A">
        <w:rPr>
          <w:rFonts w:ascii="Arial" w:hAnsi="Arial" w:cs="Arial"/>
        </w:rPr>
        <w:cr/>
      </w:r>
      <w:r w:rsidRPr="00206C2A">
        <w:rPr>
          <w:rFonts w:ascii="Arial" w:hAnsi="Arial" w:cs="Arial"/>
        </w:rPr>
        <w:cr/>
      </w:r>
      <w:r w:rsidRPr="00206C2A">
        <w:rPr>
          <w:rFonts w:ascii="Arial" w:hAnsi="Arial" w:cs="Arial"/>
          <w:b/>
          <w:u w:val="single"/>
        </w:rPr>
        <w:t>Time Commitment</w:t>
      </w:r>
    </w:p>
    <w:p w14:paraId="43A2F152" w14:textId="707F61DF" w:rsidR="00206C2A" w:rsidRPr="00206C2A" w:rsidRDefault="00206C2A" w:rsidP="00206C2A">
      <w:pPr>
        <w:spacing w:after="0"/>
        <w:rPr>
          <w:rFonts w:ascii="Arial" w:hAnsi="Arial" w:cs="Arial"/>
        </w:rPr>
      </w:pPr>
      <w:r w:rsidRPr="00206C2A">
        <w:rPr>
          <w:rFonts w:ascii="Arial" w:hAnsi="Arial" w:cs="Arial"/>
          <w:b/>
        </w:rPr>
        <w:cr/>
      </w:r>
      <w:r w:rsidR="00B576C3">
        <w:rPr>
          <w:rFonts w:ascii="Arial" w:hAnsi="Arial" w:cs="Arial"/>
        </w:rPr>
        <w:t>The intern must provide the Executive Director with university internship or practicum hour requirements and personal availability</w:t>
      </w:r>
      <w:r w:rsidR="000F745A">
        <w:rPr>
          <w:rFonts w:ascii="Arial" w:hAnsi="Arial" w:cs="Arial"/>
        </w:rPr>
        <w:t xml:space="preserve"> during interview</w:t>
      </w:r>
      <w:r w:rsidR="00B576C3">
        <w:rPr>
          <w:rFonts w:ascii="Arial" w:hAnsi="Arial" w:cs="Arial"/>
        </w:rPr>
        <w:t xml:space="preserve">. </w:t>
      </w:r>
      <w:r w:rsidR="000F745A">
        <w:rPr>
          <w:rFonts w:ascii="Arial" w:hAnsi="Arial" w:cs="Arial"/>
        </w:rPr>
        <w:t>If selected for the program, t</w:t>
      </w:r>
      <w:r w:rsidR="00B576C3">
        <w:rPr>
          <w:rFonts w:ascii="Arial" w:hAnsi="Arial" w:cs="Arial"/>
        </w:rPr>
        <w:t>he Director will then provide a weekly schedule for the intern. The intern is responsible for providing availability and seeking schedule each week. The MCJAC office duties will be completed during office hours, 9:00 am-2:00 pm at the Mercer office. Any other duties will be completed during scheduled evening or weekend meeting or event times. Volunteer recruitment duties may be completed during any hours, unless otherwise scheduled, and intern must show proof of time committed. The intern will maintain a time log sheet to be reviewed and signed each week</w:t>
      </w:r>
      <w:r w:rsidR="000F745A">
        <w:rPr>
          <w:rFonts w:ascii="Arial" w:hAnsi="Arial" w:cs="Arial"/>
        </w:rPr>
        <w:t xml:space="preserve"> by the Director (for MCJAC and for university requirements).</w:t>
      </w:r>
    </w:p>
    <w:p w14:paraId="5D10A217" w14:textId="77777777" w:rsidR="00206C2A" w:rsidRPr="00206C2A" w:rsidRDefault="00206C2A" w:rsidP="00206C2A">
      <w:pPr>
        <w:rPr>
          <w:rFonts w:ascii="Arial" w:hAnsi="Arial" w:cs="Arial"/>
        </w:rPr>
      </w:pPr>
    </w:p>
    <w:p w14:paraId="62273B3F" w14:textId="77777777" w:rsidR="00DF3DF1" w:rsidRPr="00206C2A" w:rsidRDefault="00DF3DF1" w:rsidP="00DF3DF1">
      <w:pPr>
        <w:rPr>
          <w:rFonts w:ascii="Arial" w:hAnsi="Arial" w:cs="Arial"/>
        </w:rPr>
      </w:pPr>
    </w:p>
    <w:sectPr w:rsidR="00DF3DF1" w:rsidRPr="00206C2A" w:rsidSect="00421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67675"/>
    <w:multiLevelType w:val="hybridMultilevel"/>
    <w:tmpl w:val="6E5A123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071FF"/>
    <w:rsid w:val="00015213"/>
    <w:rsid w:val="00074C31"/>
    <w:rsid w:val="000F745A"/>
    <w:rsid w:val="00130266"/>
    <w:rsid w:val="001B7C05"/>
    <w:rsid w:val="001C4AE8"/>
    <w:rsid w:val="00206C2A"/>
    <w:rsid w:val="003241A5"/>
    <w:rsid w:val="00402C3F"/>
    <w:rsid w:val="004071FF"/>
    <w:rsid w:val="00421521"/>
    <w:rsid w:val="005B4E43"/>
    <w:rsid w:val="008D5C81"/>
    <w:rsid w:val="00A5720B"/>
    <w:rsid w:val="00B576C3"/>
    <w:rsid w:val="00DB7542"/>
    <w:rsid w:val="00DF3DF1"/>
    <w:rsid w:val="00F3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AF68"/>
  <w15:docId w15:val="{CF6295DD-66A7-4F98-8389-4F12AFA27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Summer Knapp</cp:lastModifiedBy>
  <cp:revision>2</cp:revision>
  <dcterms:created xsi:type="dcterms:W3CDTF">2018-10-17T14:37:00Z</dcterms:created>
  <dcterms:modified xsi:type="dcterms:W3CDTF">2018-10-17T14:37:00Z</dcterms:modified>
</cp:coreProperties>
</file>