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862263" cy="15901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62263" cy="15901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120" w:before="480" w:line="276" w:lineRule="auto"/>
        <w:jc w:val="center"/>
        <w:rPr>
          <w:rFonts w:ascii="Comfortaa" w:cs="Comfortaa" w:eastAsia="Comfortaa" w:hAnsi="Comfortaa"/>
          <w:sz w:val="56"/>
          <w:szCs w:val="56"/>
        </w:rPr>
      </w:pPr>
      <w:bookmarkStart w:colFirst="0" w:colLast="0" w:name="_uj6nvgpfsfjd" w:id="0"/>
      <w:bookmarkEnd w:id="0"/>
      <w:r w:rsidDel="00000000" w:rsidR="00000000" w:rsidRPr="00000000">
        <w:rPr>
          <w:rFonts w:ascii="Comfortaa" w:cs="Comfortaa" w:eastAsia="Comfortaa" w:hAnsi="Comfortaa"/>
          <w:sz w:val="56"/>
          <w:szCs w:val="56"/>
          <w:rtl w:val="0"/>
        </w:rPr>
        <w:t xml:space="preserve">LCBA Youth in Beekeeping Scholarship</w:t>
      </w:r>
    </w:p>
    <w:p w:rsidR="00000000" w:rsidDel="00000000" w:rsidP="00000000" w:rsidRDefault="00000000" w:rsidRPr="00000000" w14:paraId="00000003">
      <w:pPr>
        <w:jc w:val="center"/>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Activity Checklist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Lexend" w:cs="Lexend" w:eastAsia="Lexend" w:hAnsi="Lexend"/>
        </w:rPr>
      </w:pPr>
      <w:r w:rsidDel="00000000" w:rsidR="00000000" w:rsidRPr="00000000">
        <w:rPr>
          <w:rFonts w:ascii="Lexend" w:cs="Lexend" w:eastAsia="Lexend" w:hAnsi="Lexend"/>
          <w:rtl w:val="0"/>
        </w:rPr>
        <w:t xml:space="preserve">Scholarship recipients must complete at least 10 activities to qualify to keep their beekeeping equipment and bees. Two activities must include volunteering with the Spring and Southwest Washington Fair. The rest may include attending workshops, monthly LCBA meetings, or other volunteer activities. </w:t>
      </w:r>
    </w:p>
    <w:p w:rsidR="00000000" w:rsidDel="00000000" w:rsidP="00000000" w:rsidRDefault="00000000" w:rsidRPr="00000000" w14:paraId="00000006">
      <w:pPr>
        <w:jc w:val="center"/>
        <w:rPr>
          <w:rFonts w:ascii="Lexend" w:cs="Lexend" w:eastAsia="Lexend" w:hAnsi="Lexend"/>
        </w:rPr>
      </w:pPr>
      <w:r w:rsidDel="00000000" w:rsidR="00000000" w:rsidRPr="00000000">
        <w:rPr>
          <w:rtl w:val="0"/>
        </w:rPr>
      </w:r>
    </w:p>
    <w:p w:rsidR="00000000" w:rsidDel="00000000" w:rsidP="00000000" w:rsidRDefault="00000000" w:rsidRPr="00000000" w14:paraId="00000007">
      <w:pPr>
        <w:jc w:val="center"/>
        <w:rPr>
          <w:rFonts w:ascii="Lexend" w:cs="Lexend" w:eastAsia="Lexend" w:hAnsi="Lexend"/>
        </w:rPr>
      </w:pPr>
      <w:r w:rsidDel="00000000" w:rsidR="00000000" w:rsidRPr="00000000">
        <w:rPr>
          <w:rtl w:val="0"/>
        </w:rPr>
      </w:r>
    </w:p>
    <w:p w:rsidR="00000000" w:rsidDel="00000000" w:rsidP="00000000" w:rsidRDefault="00000000" w:rsidRPr="00000000" w14:paraId="00000008">
      <w:pPr>
        <w:spacing w:line="480" w:lineRule="auto"/>
        <w:rPr>
          <w:rFonts w:ascii="Lexend" w:cs="Lexend" w:eastAsia="Lexend" w:hAnsi="Lexend"/>
        </w:rPr>
      </w:pPr>
      <w:r w:rsidDel="00000000" w:rsidR="00000000" w:rsidRPr="00000000">
        <w:rPr>
          <w:rFonts w:ascii="Lexend" w:cs="Lexend" w:eastAsia="Lexend" w:hAnsi="Lexend"/>
          <w:rtl w:val="0"/>
        </w:rPr>
        <w:t xml:space="preserve">1.) Spring Youth Fair Volunteer</w:t>
      </w:r>
    </w:p>
    <w:p w:rsidR="00000000" w:rsidDel="00000000" w:rsidP="00000000" w:rsidRDefault="00000000" w:rsidRPr="00000000" w14:paraId="00000009">
      <w:pPr>
        <w:spacing w:line="480" w:lineRule="auto"/>
        <w:ind w:firstLine="720"/>
        <w:rPr>
          <w:rFonts w:ascii="Calibri" w:cs="Calibri" w:eastAsia="Calibri" w:hAnsi="Calibri"/>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p>
    <w:p w:rsidR="00000000" w:rsidDel="00000000" w:rsidP="00000000" w:rsidRDefault="00000000" w:rsidRPr="00000000" w14:paraId="0000000A">
      <w:pPr>
        <w:spacing w:line="480" w:lineRule="auto"/>
        <w:rPr>
          <w:rFonts w:ascii="Lexend" w:cs="Lexend" w:eastAsia="Lexend" w:hAnsi="Lexend"/>
        </w:rPr>
      </w:pPr>
      <w:r w:rsidDel="00000000" w:rsidR="00000000" w:rsidRPr="00000000">
        <w:rPr>
          <w:rFonts w:ascii="Lexend" w:cs="Lexend" w:eastAsia="Lexend" w:hAnsi="Lexend"/>
          <w:rtl w:val="0"/>
        </w:rPr>
        <w:t xml:space="preserve">2.) Southwest Washington Fair Volunteer</w:t>
      </w:r>
    </w:p>
    <w:p w:rsidR="00000000" w:rsidDel="00000000" w:rsidP="00000000" w:rsidRDefault="00000000" w:rsidRPr="00000000" w14:paraId="0000000B">
      <w:pPr>
        <w:spacing w:line="480" w:lineRule="auto"/>
        <w:ind w:firstLine="720"/>
        <w:rPr>
          <w:rFonts w:ascii="Calibri" w:cs="Calibri" w:eastAsia="Calibri" w:hAnsi="Calibri"/>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p>
    <w:p w:rsidR="00000000" w:rsidDel="00000000" w:rsidP="00000000" w:rsidRDefault="00000000" w:rsidRPr="00000000" w14:paraId="0000000C">
      <w:pPr>
        <w:spacing w:line="480" w:lineRule="auto"/>
        <w:rPr>
          <w:rFonts w:ascii="Calibri" w:cs="Calibri" w:eastAsia="Calibri" w:hAnsi="Calibri"/>
        </w:rPr>
      </w:pPr>
      <w:r w:rsidDel="00000000" w:rsidR="00000000" w:rsidRPr="00000000">
        <w:rPr>
          <w:rFonts w:ascii="Lexend" w:cs="Lexend" w:eastAsia="Lexend" w:hAnsi="Lexend"/>
          <w:rtl w:val="0"/>
        </w:rPr>
        <w:t xml:space="preserve">3.)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0D">
      <w:pPr>
        <w:spacing w:line="480" w:lineRule="auto"/>
        <w:ind w:firstLine="720"/>
        <w:rPr>
          <w:rFonts w:ascii="Calibri" w:cs="Calibri" w:eastAsia="Calibri" w:hAnsi="Calibri"/>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p>
    <w:p w:rsidR="00000000" w:rsidDel="00000000" w:rsidP="00000000" w:rsidRDefault="00000000" w:rsidRPr="00000000" w14:paraId="0000000E">
      <w:pPr>
        <w:spacing w:line="480" w:lineRule="auto"/>
        <w:rPr>
          <w:rFonts w:ascii="Calibri" w:cs="Calibri" w:eastAsia="Calibri" w:hAnsi="Calibri"/>
        </w:rPr>
      </w:pPr>
      <w:r w:rsidDel="00000000" w:rsidR="00000000" w:rsidRPr="00000000">
        <w:rPr>
          <w:rFonts w:ascii="Lexend" w:cs="Lexend" w:eastAsia="Lexend" w:hAnsi="Lexend"/>
          <w:rtl w:val="0"/>
        </w:rPr>
        <w:t xml:space="preserve">4.)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0F">
      <w:pPr>
        <w:spacing w:line="480" w:lineRule="auto"/>
        <w:ind w:firstLine="720"/>
        <w:rPr>
          <w:rFonts w:ascii="Calibri" w:cs="Calibri" w:eastAsia="Calibri" w:hAnsi="Calibri"/>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p>
    <w:p w:rsidR="00000000" w:rsidDel="00000000" w:rsidP="00000000" w:rsidRDefault="00000000" w:rsidRPr="00000000" w14:paraId="00000010">
      <w:pPr>
        <w:spacing w:line="480" w:lineRule="auto"/>
        <w:rPr>
          <w:rFonts w:ascii="Lexend" w:cs="Lexend" w:eastAsia="Lexend" w:hAnsi="Lexend"/>
        </w:rPr>
      </w:pPr>
      <w:r w:rsidDel="00000000" w:rsidR="00000000" w:rsidRPr="00000000">
        <w:rPr>
          <w:rtl w:val="0"/>
        </w:rPr>
      </w:r>
    </w:p>
    <w:p w:rsidR="00000000" w:rsidDel="00000000" w:rsidP="00000000" w:rsidRDefault="00000000" w:rsidRPr="00000000" w14:paraId="00000011">
      <w:pPr>
        <w:spacing w:line="480" w:lineRule="auto"/>
        <w:rPr>
          <w:rFonts w:ascii="Calibri" w:cs="Calibri" w:eastAsia="Calibri" w:hAnsi="Calibri"/>
        </w:rPr>
      </w:pPr>
      <w:r w:rsidDel="00000000" w:rsidR="00000000" w:rsidRPr="00000000">
        <w:rPr>
          <w:rFonts w:ascii="Lexend" w:cs="Lexend" w:eastAsia="Lexend" w:hAnsi="Lexend"/>
          <w:rtl w:val="0"/>
        </w:rPr>
        <w:t xml:space="preserve">5.)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12">
      <w:pPr>
        <w:spacing w:line="480" w:lineRule="auto"/>
        <w:ind w:firstLine="720"/>
        <w:rPr>
          <w:rFonts w:ascii="Calibri" w:cs="Calibri" w:eastAsia="Calibri" w:hAnsi="Calibri"/>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p>
    <w:p w:rsidR="00000000" w:rsidDel="00000000" w:rsidP="00000000" w:rsidRDefault="00000000" w:rsidRPr="00000000" w14:paraId="00000013">
      <w:pPr>
        <w:spacing w:line="480" w:lineRule="auto"/>
        <w:rPr>
          <w:rFonts w:ascii="Calibri" w:cs="Calibri" w:eastAsia="Calibri" w:hAnsi="Calibri"/>
        </w:rPr>
      </w:pPr>
      <w:r w:rsidDel="00000000" w:rsidR="00000000" w:rsidRPr="00000000">
        <w:rPr>
          <w:rFonts w:ascii="Lexend" w:cs="Lexend" w:eastAsia="Lexend" w:hAnsi="Lexend"/>
          <w:rtl w:val="0"/>
        </w:rPr>
        <w:t xml:space="preserve">6.)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14">
      <w:pPr>
        <w:spacing w:line="480" w:lineRule="auto"/>
        <w:ind w:firstLine="720"/>
        <w:rPr>
          <w:rFonts w:ascii="Lexend" w:cs="Lexend" w:eastAsia="Lexend" w:hAnsi="Lexend"/>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r w:rsidDel="00000000" w:rsidR="00000000" w:rsidRPr="00000000">
        <w:rPr>
          <w:rtl w:val="0"/>
        </w:rPr>
      </w:r>
    </w:p>
    <w:p w:rsidR="00000000" w:rsidDel="00000000" w:rsidP="00000000" w:rsidRDefault="00000000" w:rsidRPr="00000000" w14:paraId="00000015">
      <w:pPr>
        <w:spacing w:line="480" w:lineRule="auto"/>
        <w:rPr>
          <w:rFonts w:ascii="Calibri" w:cs="Calibri" w:eastAsia="Calibri" w:hAnsi="Calibri"/>
        </w:rPr>
      </w:pPr>
      <w:r w:rsidDel="00000000" w:rsidR="00000000" w:rsidRPr="00000000">
        <w:rPr>
          <w:rFonts w:ascii="Lexend" w:cs="Lexend" w:eastAsia="Lexend" w:hAnsi="Lexend"/>
          <w:rtl w:val="0"/>
        </w:rPr>
        <w:t xml:space="preserve">7.)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16">
      <w:pPr>
        <w:spacing w:line="480" w:lineRule="auto"/>
        <w:ind w:firstLine="720"/>
        <w:rPr>
          <w:rFonts w:ascii="Lexend" w:cs="Lexend" w:eastAsia="Lexend" w:hAnsi="Lexend"/>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r w:rsidDel="00000000" w:rsidR="00000000" w:rsidRPr="00000000">
        <w:rPr>
          <w:rtl w:val="0"/>
        </w:rPr>
      </w:r>
    </w:p>
    <w:p w:rsidR="00000000" w:rsidDel="00000000" w:rsidP="00000000" w:rsidRDefault="00000000" w:rsidRPr="00000000" w14:paraId="00000017">
      <w:pPr>
        <w:spacing w:line="480" w:lineRule="auto"/>
        <w:rPr>
          <w:rFonts w:ascii="Calibri" w:cs="Calibri" w:eastAsia="Calibri" w:hAnsi="Calibri"/>
        </w:rPr>
      </w:pPr>
      <w:r w:rsidDel="00000000" w:rsidR="00000000" w:rsidRPr="00000000">
        <w:rPr>
          <w:rFonts w:ascii="Lexend" w:cs="Lexend" w:eastAsia="Lexend" w:hAnsi="Lexend"/>
          <w:rtl w:val="0"/>
        </w:rPr>
        <w:t xml:space="preserve">8.)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18">
      <w:pPr>
        <w:spacing w:line="480" w:lineRule="auto"/>
        <w:ind w:firstLine="720"/>
        <w:rPr>
          <w:rFonts w:ascii="Lexend" w:cs="Lexend" w:eastAsia="Lexend" w:hAnsi="Lexend"/>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r w:rsidDel="00000000" w:rsidR="00000000" w:rsidRPr="00000000">
        <w:rPr>
          <w:rtl w:val="0"/>
        </w:rPr>
      </w:r>
    </w:p>
    <w:p w:rsidR="00000000" w:rsidDel="00000000" w:rsidP="00000000" w:rsidRDefault="00000000" w:rsidRPr="00000000" w14:paraId="00000019">
      <w:pPr>
        <w:spacing w:line="480" w:lineRule="auto"/>
        <w:rPr>
          <w:rFonts w:ascii="Calibri" w:cs="Calibri" w:eastAsia="Calibri" w:hAnsi="Calibri"/>
        </w:rPr>
      </w:pPr>
      <w:r w:rsidDel="00000000" w:rsidR="00000000" w:rsidRPr="00000000">
        <w:rPr>
          <w:rFonts w:ascii="Lexend" w:cs="Lexend" w:eastAsia="Lexend" w:hAnsi="Lexend"/>
          <w:rtl w:val="0"/>
        </w:rPr>
        <w:t xml:space="preserve">9.)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1A">
      <w:pPr>
        <w:spacing w:line="480" w:lineRule="auto"/>
        <w:ind w:firstLine="720"/>
        <w:rPr>
          <w:rFonts w:ascii="Lexend" w:cs="Lexend" w:eastAsia="Lexend" w:hAnsi="Lexend"/>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r w:rsidDel="00000000" w:rsidR="00000000" w:rsidRPr="00000000">
        <w:rPr>
          <w:rtl w:val="0"/>
        </w:rPr>
      </w:r>
    </w:p>
    <w:p w:rsidR="00000000" w:rsidDel="00000000" w:rsidP="00000000" w:rsidRDefault="00000000" w:rsidRPr="00000000" w14:paraId="0000001B">
      <w:pPr>
        <w:spacing w:line="480" w:lineRule="auto"/>
        <w:rPr>
          <w:rFonts w:ascii="Calibri" w:cs="Calibri" w:eastAsia="Calibri" w:hAnsi="Calibri"/>
        </w:rPr>
      </w:pPr>
      <w:r w:rsidDel="00000000" w:rsidR="00000000" w:rsidRPr="00000000">
        <w:rPr>
          <w:rFonts w:ascii="Lexend" w:cs="Lexend" w:eastAsia="Lexend" w:hAnsi="Lexend"/>
          <w:rtl w:val="0"/>
        </w:rPr>
        <w:t xml:space="preserve">10.) Activity: </w:t>
      </w: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1C">
      <w:pPr>
        <w:spacing w:line="480" w:lineRule="auto"/>
        <w:ind w:firstLine="720"/>
        <w:rPr>
          <w:rFonts w:ascii="Lexend" w:cs="Lexend" w:eastAsia="Lexend" w:hAnsi="Lexend"/>
        </w:rPr>
      </w:pPr>
      <w:r w:rsidDel="00000000" w:rsidR="00000000" w:rsidRPr="00000000">
        <w:rPr>
          <w:rFonts w:ascii="Lexend" w:cs="Lexend" w:eastAsia="Lexend" w:hAnsi="Lexend"/>
          <w:rtl w:val="0"/>
        </w:rPr>
        <w:t xml:space="preserve">Date:</w:t>
      </w:r>
      <w:r w:rsidDel="00000000" w:rsidR="00000000" w:rsidRPr="00000000">
        <w:rPr>
          <w:rFonts w:ascii="Calibri" w:cs="Calibri" w:eastAsia="Calibri" w:hAnsi="Calibri"/>
          <w:rtl w:val="0"/>
        </w:rPr>
        <w:t xml:space="preserve">____________</w:t>
      </w:r>
      <w:r w:rsidDel="00000000" w:rsidR="00000000" w:rsidRPr="00000000">
        <w:rPr>
          <w:rFonts w:ascii="Lexend" w:cs="Lexend" w:eastAsia="Lexend" w:hAnsi="Lexend"/>
          <w:rtl w:val="0"/>
        </w:rPr>
        <w:t xml:space="preserve">Hours:</w:t>
      </w:r>
      <w:r w:rsidDel="00000000" w:rsidR="00000000" w:rsidRPr="00000000">
        <w:rPr>
          <w:rFonts w:ascii="Calibri" w:cs="Calibri" w:eastAsia="Calibri" w:hAnsi="Calibri"/>
          <w:rtl w:val="0"/>
        </w:rPr>
        <w:t xml:space="preserve">__________</w:t>
      </w:r>
      <w:r w:rsidDel="00000000" w:rsidR="00000000" w:rsidRPr="00000000">
        <w:rPr>
          <w:rtl w:val="0"/>
        </w:rPr>
      </w:r>
    </w:p>
    <w:p w:rsidR="00000000" w:rsidDel="00000000" w:rsidP="00000000" w:rsidRDefault="00000000" w:rsidRPr="00000000" w14:paraId="0000001D">
      <w:pPr>
        <w:spacing w:line="480" w:lineRule="auto"/>
        <w:rPr>
          <w:rFonts w:ascii="Lexend" w:cs="Lexend" w:eastAsia="Lexend" w:hAnsi="Lexend"/>
        </w:rPr>
      </w:pPr>
      <w:r w:rsidDel="00000000" w:rsidR="00000000" w:rsidRPr="00000000">
        <w:rPr>
          <w:rtl w:val="0"/>
        </w:rPr>
      </w:r>
    </w:p>
    <w:p w:rsidR="00000000" w:rsidDel="00000000" w:rsidP="00000000" w:rsidRDefault="00000000" w:rsidRPr="00000000" w14:paraId="0000001E">
      <w:pPr>
        <w:rPr>
          <w:rFonts w:ascii="Lexend" w:cs="Lexend" w:eastAsia="Lexend" w:hAnsi="Lexend"/>
        </w:rPr>
      </w:pPr>
      <w:r w:rsidDel="00000000" w:rsidR="00000000" w:rsidRPr="00000000">
        <w:rPr>
          <w:rFonts w:ascii="Lexend" w:cs="Lexend" w:eastAsia="Lexend" w:hAnsi="Lexend"/>
          <w:rtl w:val="0"/>
        </w:rPr>
        <w:t xml:space="preserve">I have completed the ten activities listed above.</w:t>
      </w:r>
    </w:p>
    <w:p w:rsidR="00000000" w:rsidDel="00000000" w:rsidP="00000000" w:rsidRDefault="00000000" w:rsidRPr="00000000" w14:paraId="0000001F">
      <w:pPr>
        <w:rPr>
          <w:rFonts w:ascii="Lexend" w:cs="Lexend" w:eastAsia="Lexend" w:hAnsi="Lexend"/>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Lexend" w:cs="Lexend" w:eastAsia="Lexend" w:hAnsi="Lexend"/>
          <w:rtl w:val="0"/>
        </w:rPr>
        <w:t xml:space="preserve">Signature of Youth Scholar: </w:t>
      </w:r>
      <w:r w:rsidDel="00000000" w:rsidR="00000000" w:rsidRPr="00000000">
        <w:rPr>
          <w:rFonts w:ascii="Calibri" w:cs="Calibri" w:eastAsia="Calibri" w:hAnsi="Calibri"/>
          <w:rtl w:val="0"/>
        </w:rPr>
        <w:t xml:space="preserve">_________________________________________</w:t>
      </w:r>
    </w:p>
    <w:p w:rsidR="00000000" w:rsidDel="00000000" w:rsidP="00000000" w:rsidRDefault="00000000" w:rsidRPr="00000000" w14:paraId="00000021">
      <w:pPr>
        <w:rPr>
          <w:rFonts w:ascii="Lexend" w:cs="Lexend" w:eastAsia="Lexend" w:hAnsi="Lexend"/>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Lexend" w:cs="Lexend" w:eastAsia="Lexend" w:hAnsi="Lexend"/>
          <w:rtl w:val="0"/>
        </w:rPr>
        <w:t xml:space="preserve">Signature of Parent/Guardian</w:t>
      </w:r>
      <w:r w:rsidDel="00000000" w:rsidR="00000000" w:rsidRPr="00000000">
        <w:rPr>
          <w:rFonts w:ascii="Calibri" w:cs="Calibri" w:eastAsia="Calibri" w:hAnsi="Calibri"/>
          <w:rtl w:val="0"/>
        </w:rPr>
        <w:t xml:space="preserve">_______________________________________</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Lexend SemiBold" w:cs="Lexend SemiBold" w:eastAsia="Lexend SemiBold" w:hAnsi="Lexend SemiBold"/>
        </w:rPr>
      </w:pPr>
      <w:r w:rsidDel="00000000" w:rsidR="00000000" w:rsidRPr="00000000">
        <w:rPr>
          <w:rtl w:val="0"/>
        </w:rPr>
      </w:r>
    </w:p>
    <w:p w:rsidR="00000000" w:rsidDel="00000000" w:rsidP="00000000" w:rsidRDefault="00000000" w:rsidRPr="00000000" w14:paraId="0000002A">
      <w:pPr>
        <w:rPr>
          <w:rFonts w:ascii="Lexend SemiBold" w:cs="Lexend SemiBold" w:eastAsia="Lexend SemiBold" w:hAnsi="Lexend SemiBold"/>
        </w:rPr>
      </w:pPr>
      <w:r w:rsidDel="00000000" w:rsidR="00000000" w:rsidRPr="00000000">
        <w:rPr>
          <w:rFonts w:ascii="Lexend SemiBold" w:cs="Lexend SemiBold" w:eastAsia="Lexend SemiBold" w:hAnsi="Lexend SemiBold"/>
          <w:rtl w:val="0"/>
        </w:rPr>
        <w:t xml:space="preserve">FOR LCBA to Complete: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Lexend" w:cs="Lexend" w:eastAsia="Lexend" w:hAnsi="Lexend"/>
          <w:rtl w:val="0"/>
        </w:rPr>
        <w:t xml:space="preserve">Reviewed by Mentor: </w:t>
      </w:r>
      <w:r w:rsidDel="00000000" w:rsidR="00000000" w:rsidRPr="00000000">
        <w:rPr>
          <w:rFonts w:ascii="Calibri" w:cs="Calibri" w:eastAsia="Calibri" w:hAnsi="Calibri"/>
          <w:rtl w:val="0"/>
        </w:rPr>
        <w:t xml:space="preserve">_______________________________________</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Lexend" w:cs="Lexend" w:eastAsia="Lexend" w:hAnsi="Lexend"/>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Lexend" w:cs="Lexend" w:eastAsia="Lexend" w:hAnsi="Lexend"/>
          <w:rtl w:val="0"/>
        </w:rPr>
        <w:t xml:space="preserve">Reviewed by Education Coordinator: </w:t>
      </w:r>
      <w:r w:rsidDel="00000000" w:rsidR="00000000" w:rsidRPr="00000000">
        <w:rPr>
          <w:rFonts w:ascii="Calibri" w:cs="Calibri" w:eastAsia="Calibri" w:hAnsi="Calibri"/>
          <w:rtl w:val="0"/>
        </w:rPr>
        <w:t xml:space="preserve">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SemiBold">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 w:name="Comforta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exendSemiBold-regular.ttf"/><Relationship Id="rId2" Type="http://schemas.openxmlformats.org/officeDocument/2006/relationships/font" Target="fonts/LexendSemiBold-bold.ttf"/><Relationship Id="rId3" Type="http://schemas.openxmlformats.org/officeDocument/2006/relationships/font" Target="fonts/Lexend-regular.ttf"/><Relationship Id="rId4" Type="http://schemas.openxmlformats.org/officeDocument/2006/relationships/font" Target="fonts/Lexend-bold.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