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A8D9" w14:textId="77777777" w:rsidR="007C21B2" w:rsidRDefault="007C21B2" w:rsidP="007C21B2">
      <w:pPr>
        <w:tabs>
          <w:tab w:val="left" w:pos="360"/>
        </w:tabs>
        <w:jc w:val="center"/>
        <w:rPr>
          <w:b/>
          <w:bCs/>
          <w:snapToGrid w:val="0"/>
          <w:sz w:val="32"/>
          <w:szCs w:val="32"/>
        </w:rPr>
      </w:pPr>
      <w:r>
        <w:rPr>
          <w:b/>
          <w:bCs/>
          <w:snapToGrid w:val="0"/>
          <w:sz w:val="32"/>
          <w:szCs w:val="32"/>
        </w:rPr>
        <w:t>Leaco Rural Telephone Cooperative, Inc.</w:t>
      </w:r>
    </w:p>
    <w:p w14:paraId="5FE928B3" w14:textId="77777777" w:rsidR="007C21B2" w:rsidRDefault="007C21B2" w:rsidP="007C21B2">
      <w:pPr>
        <w:tabs>
          <w:tab w:val="left" w:pos="360"/>
        </w:tabs>
        <w:jc w:val="center"/>
        <w:rPr>
          <w:b/>
          <w:bCs/>
          <w:snapToGrid w:val="0"/>
          <w:sz w:val="26"/>
          <w:szCs w:val="26"/>
        </w:rPr>
      </w:pPr>
      <w:r>
        <w:rPr>
          <w:b/>
          <w:bCs/>
          <w:snapToGrid w:val="0"/>
          <w:sz w:val="28"/>
          <w:szCs w:val="28"/>
        </w:rPr>
        <w:t>Job Description</w:t>
      </w:r>
    </w:p>
    <w:p w14:paraId="29D6B04F" w14:textId="77777777" w:rsidR="007C21B2" w:rsidRPr="007C21B2" w:rsidRDefault="007C21B2" w:rsidP="007C21B2">
      <w:pPr>
        <w:tabs>
          <w:tab w:val="left" w:pos="360"/>
        </w:tabs>
        <w:jc w:val="center"/>
        <w:rPr>
          <w:b/>
          <w:bCs/>
          <w:snapToGrid w:val="0"/>
        </w:rPr>
      </w:pPr>
      <w:r w:rsidRPr="007C21B2">
        <w:rPr>
          <w:b/>
          <w:bCs/>
          <w:snapToGrid w:val="0"/>
        </w:rPr>
        <w:t xml:space="preserve"> </w:t>
      </w:r>
    </w:p>
    <w:p w14:paraId="08DB1408" w14:textId="77777777" w:rsidR="007C21B2" w:rsidRPr="007C21B2" w:rsidRDefault="007C21B2" w:rsidP="007C21B2">
      <w:pPr>
        <w:tabs>
          <w:tab w:val="left" w:pos="360"/>
          <w:tab w:val="left" w:pos="1830"/>
        </w:tabs>
        <w:jc w:val="both"/>
        <w:rPr>
          <w:snapToGrid w:val="0"/>
        </w:rPr>
      </w:pPr>
      <w:r w:rsidRPr="007C21B2">
        <w:rPr>
          <w:b/>
          <w:bCs/>
          <w:snapToGrid w:val="0"/>
        </w:rPr>
        <w:t>Job Title:</w:t>
      </w:r>
      <w:r w:rsidRPr="007C21B2">
        <w:rPr>
          <w:snapToGrid w:val="0"/>
        </w:rPr>
        <w:t xml:space="preserve"> </w:t>
      </w:r>
      <w:r w:rsidRPr="007C21B2">
        <w:rPr>
          <w:snapToGrid w:val="0"/>
        </w:rPr>
        <w:tab/>
        <w:t>Installation/Repair Technician</w:t>
      </w:r>
    </w:p>
    <w:p w14:paraId="33578B2C" w14:textId="77777777" w:rsidR="007C21B2" w:rsidRPr="007C21B2" w:rsidRDefault="007C21B2" w:rsidP="007C21B2">
      <w:pPr>
        <w:tabs>
          <w:tab w:val="left" w:pos="360"/>
          <w:tab w:val="left" w:pos="1830"/>
        </w:tabs>
        <w:jc w:val="both"/>
        <w:rPr>
          <w:snapToGrid w:val="0"/>
        </w:rPr>
      </w:pPr>
      <w:r w:rsidRPr="007C21B2">
        <w:rPr>
          <w:b/>
          <w:bCs/>
          <w:snapToGrid w:val="0"/>
        </w:rPr>
        <w:t>Reports To:</w:t>
      </w:r>
      <w:r w:rsidRPr="007C21B2">
        <w:rPr>
          <w:snapToGrid w:val="0"/>
        </w:rPr>
        <w:t xml:space="preserve"> </w:t>
      </w:r>
      <w:r w:rsidRPr="007C21B2">
        <w:rPr>
          <w:snapToGrid w:val="0"/>
        </w:rPr>
        <w:tab/>
        <w:t>Plant Supervisor</w:t>
      </w:r>
    </w:p>
    <w:p w14:paraId="37B267C8" w14:textId="77777777" w:rsidR="007C21B2" w:rsidRPr="007C21B2" w:rsidRDefault="007C21B2" w:rsidP="007C21B2">
      <w:pPr>
        <w:tabs>
          <w:tab w:val="left" w:pos="360"/>
          <w:tab w:val="left" w:pos="1830"/>
        </w:tabs>
        <w:jc w:val="both"/>
        <w:rPr>
          <w:snapToGrid w:val="0"/>
        </w:rPr>
      </w:pPr>
      <w:r w:rsidRPr="007C21B2">
        <w:rPr>
          <w:b/>
          <w:bCs/>
          <w:snapToGrid w:val="0"/>
        </w:rPr>
        <w:t>FLSA Status:</w:t>
      </w:r>
      <w:r w:rsidRPr="007C21B2">
        <w:rPr>
          <w:snapToGrid w:val="0"/>
        </w:rPr>
        <w:t xml:space="preserve"> </w:t>
      </w:r>
      <w:r w:rsidRPr="007C21B2">
        <w:rPr>
          <w:snapToGrid w:val="0"/>
        </w:rPr>
        <w:tab/>
        <w:t>Non-Exempt</w:t>
      </w:r>
    </w:p>
    <w:p w14:paraId="672A6659" w14:textId="77777777" w:rsidR="00BF7A3B" w:rsidRDefault="00BF7A3B"/>
    <w:p w14:paraId="0A37501D" w14:textId="77777777" w:rsidR="00BF7A3B" w:rsidRDefault="00BF7A3B"/>
    <w:p w14:paraId="79DF0A3D" w14:textId="2C5F786C" w:rsidR="00BF7A3B" w:rsidRPr="00800FC9" w:rsidRDefault="007C21B2" w:rsidP="00F45D7D">
      <w:pPr>
        <w:pStyle w:val="QuickI"/>
        <w:numPr>
          <w:ilvl w:val="0"/>
          <w:numId w:val="0"/>
        </w:numPr>
        <w:tabs>
          <w:tab w:val="left" w:pos="-1440"/>
        </w:tabs>
        <w:jc w:val="both"/>
        <w:rPr>
          <w:b/>
        </w:rPr>
      </w:pPr>
      <w:r w:rsidRPr="00800FC9">
        <w:rPr>
          <w:b/>
        </w:rPr>
        <w:t>SUMMARY</w:t>
      </w:r>
      <w:r w:rsidR="00800FC9">
        <w:rPr>
          <w:b/>
        </w:rPr>
        <w:t>:</w:t>
      </w:r>
    </w:p>
    <w:p w14:paraId="20AD5EC5" w14:textId="34C1003F" w:rsidR="00BF7A3B" w:rsidRDefault="00BF7A3B" w:rsidP="00F45D7D">
      <w:pPr>
        <w:jc w:val="both"/>
      </w:pPr>
      <w:r>
        <w:t xml:space="preserve">The </w:t>
      </w:r>
      <w:r w:rsidR="009C02CE">
        <w:t>I/R</w:t>
      </w:r>
      <w:r>
        <w:t xml:space="preserve"> Technician performs required work for a wide range of exchange operations, including the construction, maintenance, and provisioning of telecommunication network facilities, instruments, cable, subscriber carrier equipment, customer and company interface devices, and related equipment.  This position is also responsible for completing service implementation </w:t>
      </w:r>
      <w:r w:rsidR="00A8413D">
        <w:t>including</w:t>
      </w:r>
      <w:r>
        <w:t xml:space="preserve"> installation, testing, </w:t>
      </w:r>
      <w:r w:rsidR="00A8413D">
        <w:t>training,</w:t>
      </w:r>
      <w:r>
        <w:t xml:space="preserve"> and maintenance.  Additionally, the position is responsible for interfacing with the customer to ensure needs and expectations are met.</w:t>
      </w:r>
    </w:p>
    <w:p w14:paraId="5DAB6C7B" w14:textId="77777777" w:rsidR="00BF7A3B" w:rsidRDefault="00BF7A3B" w:rsidP="00F45D7D">
      <w:pPr>
        <w:jc w:val="both"/>
      </w:pPr>
    </w:p>
    <w:p w14:paraId="02EB378F" w14:textId="77777777" w:rsidR="00BF7A3B" w:rsidRDefault="00BF7A3B" w:rsidP="00F45D7D">
      <w:pPr>
        <w:jc w:val="both"/>
      </w:pPr>
    </w:p>
    <w:p w14:paraId="7CED2192" w14:textId="77777777" w:rsidR="00BF7A3B" w:rsidRPr="008C7785" w:rsidRDefault="00800FC9" w:rsidP="00F45D7D">
      <w:pPr>
        <w:pStyle w:val="QuickA"/>
        <w:numPr>
          <w:ilvl w:val="0"/>
          <w:numId w:val="0"/>
        </w:numPr>
        <w:tabs>
          <w:tab w:val="left" w:pos="-1440"/>
        </w:tabs>
        <w:jc w:val="both"/>
        <w:rPr>
          <w:b/>
        </w:rPr>
      </w:pPr>
      <w:r w:rsidRPr="008C7785">
        <w:rPr>
          <w:b/>
        </w:rPr>
        <w:t>QUALIFICATIONS:</w:t>
      </w:r>
    </w:p>
    <w:p w14:paraId="20B3F4FB" w14:textId="77777777" w:rsidR="00800FC9" w:rsidRDefault="00800FC9" w:rsidP="00F45D7D">
      <w:pPr>
        <w:pStyle w:val="QuickA"/>
        <w:numPr>
          <w:ilvl w:val="0"/>
          <w:numId w:val="0"/>
        </w:numPr>
        <w:tabs>
          <w:tab w:val="left" w:pos="-1440"/>
        </w:tabs>
        <w:jc w:val="both"/>
      </w:pPr>
      <w:r>
        <w:t xml:space="preserve">To perform this job successfully, an individual must be </w:t>
      </w:r>
      <w:r w:rsidR="008C7785">
        <w:t>able</w:t>
      </w:r>
      <w:r>
        <w:t xml:space="preserve"> to perform each essential duty satisfactorily.  The requirements list below are representative of the knowledge, skill, and/or ability required.  </w:t>
      </w:r>
      <w:r w:rsidR="008C7785">
        <w:t>Reasonable</w:t>
      </w:r>
      <w:r>
        <w:t xml:space="preserve"> accommodations may be made to enable individuals with disabilities to perform the essential functions.</w:t>
      </w:r>
    </w:p>
    <w:p w14:paraId="6A05A809" w14:textId="77777777" w:rsidR="00800FC9" w:rsidRDefault="00800FC9" w:rsidP="00F45D7D">
      <w:pPr>
        <w:pStyle w:val="QuickA"/>
        <w:numPr>
          <w:ilvl w:val="0"/>
          <w:numId w:val="0"/>
        </w:numPr>
        <w:tabs>
          <w:tab w:val="left" w:pos="-1440"/>
        </w:tabs>
        <w:ind w:left="1440" w:hanging="720"/>
        <w:jc w:val="both"/>
      </w:pPr>
    </w:p>
    <w:p w14:paraId="5B2B99BF" w14:textId="1C6279A1" w:rsidR="00A40D4F" w:rsidRDefault="00A40D4F" w:rsidP="00A40D4F">
      <w:pPr>
        <w:tabs>
          <w:tab w:val="left" w:pos="1830"/>
        </w:tabs>
        <w:jc w:val="both"/>
        <w:rPr>
          <w:snapToGrid w:val="0"/>
        </w:rPr>
      </w:pPr>
      <w:bookmarkStart w:id="0" w:name="_Hlk51593114"/>
      <w:r w:rsidRPr="00A40D4F">
        <w:rPr>
          <w:b/>
          <w:bCs/>
          <w:snapToGrid w:val="0"/>
        </w:rPr>
        <w:t xml:space="preserve">ESSENTIAL DUTIES AND RESPONSIBILITIES </w:t>
      </w:r>
      <w:r w:rsidRPr="00A40D4F">
        <w:rPr>
          <w:snapToGrid w:val="0"/>
        </w:rPr>
        <w:t>include the following. Other duties may be assigned or be changed.</w:t>
      </w:r>
    </w:p>
    <w:p w14:paraId="08E0D3AF" w14:textId="77777777" w:rsidR="00A40D4F" w:rsidRPr="00A40D4F" w:rsidRDefault="00A40D4F" w:rsidP="00A40D4F">
      <w:pPr>
        <w:tabs>
          <w:tab w:val="left" w:pos="1830"/>
        </w:tabs>
        <w:jc w:val="both"/>
        <w:rPr>
          <w:b/>
          <w:bCs/>
          <w:snapToGrid w:val="0"/>
        </w:rPr>
      </w:pPr>
    </w:p>
    <w:p w14:paraId="4BD539AB" w14:textId="77777777" w:rsidR="00BF7A3B" w:rsidRDefault="00BF7A3B" w:rsidP="00F45D7D">
      <w:pPr>
        <w:pStyle w:val="QuickA"/>
        <w:numPr>
          <w:ilvl w:val="0"/>
          <w:numId w:val="9"/>
        </w:numPr>
        <w:tabs>
          <w:tab w:val="left" w:pos="-1440"/>
        </w:tabs>
        <w:jc w:val="both"/>
      </w:pPr>
      <w:r>
        <w:t>Responds to service orders for installing, upgrading, changing, or removing customers’ telephone service or equipment; complies with all regulatory requirements, industry standards, safety rules and regulations, and company policies.</w:t>
      </w:r>
    </w:p>
    <w:p w14:paraId="59D0B89A" w14:textId="77777777" w:rsidR="00BF7A3B" w:rsidRDefault="00800FC9" w:rsidP="00F45D7D">
      <w:pPr>
        <w:pStyle w:val="QuickA"/>
        <w:numPr>
          <w:ilvl w:val="0"/>
          <w:numId w:val="9"/>
        </w:numPr>
        <w:tabs>
          <w:tab w:val="left" w:pos="-1440"/>
        </w:tabs>
        <w:jc w:val="both"/>
      </w:pPr>
      <w:r>
        <w:t xml:space="preserve"> </w:t>
      </w:r>
      <w:r w:rsidR="00BF7A3B">
        <w:t>Installs, removes, or makes changes in network for residential, business, and maintains residential, business, and responds to customer trouble reports.</w:t>
      </w:r>
    </w:p>
    <w:p w14:paraId="316ECE41" w14:textId="200BE063" w:rsidR="00BF7A3B" w:rsidRDefault="00BF7A3B" w:rsidP="00F45D7D">
      <w:pPr>
        <w:pStyle w:val="QuickA"/>
        <w:numPr>
          <w:ilvl w:val="0"/>
          <w:numId w:val="9"/>
        </w:numPr>
        <w:tabs>
          <w:tab w:val="left" w:pos="-1440"/>
        </w:tabs>
        <w:jc w:val="both"/>
      </w:pPr>
      <w:r>
        <w:t xml:space="preserve">Completes, clears, and closes out service orders and trouble tickets; updates </w:t>
      </w:r>
      <w:r w:rsidR="00F45D7D">
        <w:t>record</w:t>
      </w:r>
      <w:r>
        <w:t xml:space="preserve"> upon job completion.</w:t>
      </w:r>
    </w:p>
    <w:p w14:paraId="66BDA0F5" w14:textId="77777777" w:rsidR="00BF7A3B" w:rsidRDefault="00BF7A3B" w:rsidP="00F45D7D">
      <w:pPr>
        <w:pStyle w:val="QuickA"/>
        <w:numPr>
          <w:ilvl w:val="0"/>
          <w:numId w:val="9"/>
        </w:numPr>
        <w:tabs>
          <w:tab w:val="left" w:pos="-1440"/>
        </w:tabs>
        <w:jc w:val="both"/>
      </w:pPr>
      <w:r>
        <w:t>Installs associated wiring including CAT-5 and other equipment in buildings which are either under construction or existing.</w:t>
      </w:r>
    </w:p>
    <w:p w14:paraId="3FDB6D4D" w14:textId="77777777" w:rsidR="00BF7A3B" w:rsidRDefault="00BF7A3B" w:rsidP="00F45D7D">
      <w:pPr>
        <w:pStyle w:val="QuickA"/>
        <w:numPr>
          <w:ilvl w:val="0"/>
          <w:numId w:val="9"/>
        </w:numPr>
        <w:tabs>
          <w:tab w:val="left" w:pos="-1440"/>
        </w:tabs>
        <w:jc w:val="both"/>
      </w:pPr>
      <w:r>
        <w:t>Reports disposition of trouble tickets to the service center, maintains time sheets, vehicle records, and other required reports.</w:t>
      </w:r>
    </w:p>
    <w:p w14:paraId="383F5AD5" w14:textId="19724EA6" w:rsidR="00BF7A3B" w:rsidRDefault="00BF7A3B" w:rsidP="00F45D7D">
      <w:pPr>
        <w:pStyle w:val="QuickA"/>
        <w:numPr>
          <w:ilvl w:val="0"/>
          <w:numId w:val="9"/>
        </w:numPr>
        <w:tabs>
          <w:tab w:val="left" w:pos="-1440"/>
        </w:tabs>
        <w:jc w:val="both"/>
      </w:pPr>
      <w:r>
        <w:t xml:space="preserve">Assures that all operations are </w:t>
      </w:r>
      <w:r w:rsidR="00F45D7D">
        <w:t>performed</w:t>
      </w:r>
      <w:r>
        <w:t xml:space="preserve"> by established industry standards or by company standards when applicable.</w:t>
      </w:r>
    </w:p>
    <w:p w14:paraId="21762CF3" w14:textId="77777777" w:rsidR="00BF7A3B" w:rsidRDefault="00BF7A3B" w:rsidP="00F45D7D">
      <w:pPr>
        <w:pStyle w:val="QuickA"/>
        <w:numPr>
          <w:ilvl w:val="0"/>
          <w:numId w:val="9"/>
        </w:numPr>
        <w:tabs>
          <w:tab w:val="left" w:pos="-1440"/>
        </w:tabs>
        <w:jc w:val="both"/>
      </w:pPr>
      <w:r>
        <w:t>Submits sketches and measurements to Engineering when required.</w:t>
      </w:r>
    </w:p>
    <w:p w14:paraId="4C063380" w14:textId="77777777" w:rsidR="00BF7A3B" w:rsidRDefault="00BF7A3B" w:rsidP="00F45D7D">
      <w:pPr>
        <w:pStyle w:val="QuickA"/>
        <w:numPr>
          <w:ilvl w:val="0"/>
          <w:numId w:val="9"/>
        </w:numPr>
        <w:tabs>
          <w:tab w:val="left" w:pos="-1440"/>
        </w:tabs>
        <w:jc w:val="both"/>
      </w:pPr>
      <w:r>
        <w:t>Tests facilities and reports any unsatisfactory conditions found.</w:t>
      </w:r>
    </w:p>
    <w:p w14:paraId="0B4063E8" w14:textId="77777777" w:rsidR="00BF7A3B" w:rsidRDefault="00BF7A3B" w:rsidP="00F45D7D">
      <w:pPr>
        <w:pStyle w:val="QuickA"/>
        <w:numPr>
          <w:ilvl w:val="0"/>
          <w:numId w:val="9"/>
        </w:numPr>
        <w:tabs>
          <w:tab w:val="left" w:pos="-1440"/>
        </w:tabs>
        <w:jc w:val="both"/>
      </w:pPr>
      <w:r>
        <w:t>Receives and analyzes trouble reports and maintains record-keeping system for POTS and Broad Band, and key sys</w:t>
      </w:r>
      <w:r w:rsidR="008C7785">
        <w:t>tems and all wide band service</w:t>
      </w:r>
    </w:p>
    <w:p w14:paraId="5A39BBE3" w14:textId="77777777" w:rsidR="008C7785" w:rsidRDefault="008C7785" w:rsidP="00F45D7D">
      <w:pPr>
        <w:pStyle w:val="QuickA"/>
        <w:numPr>
          <w:ilvl w:val="0"/>
          <w:numId w:val="9"/>
        </w:numPr>
        <w:tabs>
          <w:tab w:val="left" w:pos="-1440"/>
        </w:tabs>
        <w:jc w:val="both"/>
        <w:sectPr w:rsidR="008C7785">
          <w:footerReference w:type="even" r:id="rId7"/>
          <w:footerReference w:type="default" r:id="rId8"/>
          <w:pgSz w:w="12240" w:h="15840"/>
          <w:pgMar w:top="1440" w:right="1440" w:bottom="1440" w:left="1440" w:header="1440" w:footer="1440" w:gutter="0"/>
          <w:cols w:space="720"/>
          <w:noEndnote/>
        </w:sectPr>
      </w:pPr>
    </w:p>
    <w:p w14:paraId="5083B06C" w14:textId="6888EAD8" w:rsidR="00BF7A3B" w:rsidRDefault="00BF7A3B" w:rsidP="00F45D7D">
      <w:pPr>
        <w:numPr>
          <w:ilvl w:val="0"/>
          <w:numId w:val="9"/>
        </w:numPr>
        <w:jc w:val="both"/>
      </w:pPr>
      <w:r>
        <w:lastRenderedPageBreak/>
        <w:t xml:space="preserve">Records and forwards traffic metering usage </w:t>
      </w:r>
      <w:r w:rsidR="00F45D7D">
        <w:t>data and</w:t>
      </w:r>
      <w:r>
        <w:t xml:space="preserve"> forwards all service orders to customer service department.</w:t>
      </w:r>
    </w:p>
    <w:p w14:paraId="4C465CE1" w14:textId="5DDC793B" w:rsidR="00BF7A3B" w:rsidRDefault="00BF7A3B" w:rsidP="00F45D7D">
      <w:pPr>
        <w:pStyle w:val="QuickA"/>
        <w:numPr>
          <w:ilvl w:val="0"/>
          <w:numId w:val="9"/>
        </w:numPr>
        <w:tabs>
          <w:tab w:val="left" w:pos="-1440"/>
        </w:tabs>
        <w:jc w:val="both"/>
      </w:pPr>
      <w:r>
        <w:t xml:space="preserve">Provides technical expertise, </w:t>
      </w:r>
      <w:r w:rsidR="00F45D7D">
        <w:t>training,</w:t>
      </w:r>
      <w:r>
        <w:t xml:space="preserve"> and documentation to the customer for all services, related business systems and associated equipment.</w:t>
      </w:r>
    </w:p>
    <w:p w14:paraId="60FC6523" w14:textId="77777777" w:rsidR="00BF7A3B" w:rsidRDefault="00BF7A3B" w:rsidP="00F45D7D">
      <w:pPr>
        <w:pStyle w:val="QuickA"/>
        <w:numPr>
          <w:ilvl w:val="0"/>
          <w:numId w:val="9"/>
        </w:numPr>
        <w:tabs>
          <w:tab w:val="left" w:pos="-1440"/>
        </w:tabs>
        <w:jc w:val="both"/>
      </w:pPr>
      <w:r>
        <w:t>Identifies and documents design deficiencies and, when applicable, recommends solutions verbally and in writing to Engineering.</w:t>
      </w:r>
    </w:p>
    <w:p w14:paraId="5CF7A36A" w14:textId="77777777" w:rsidR="00BF7A3B" w:rsidRDefault="00BF7A3B" w:rsidP="00F45D7D">
      <w:pPr>
        <w:pStyle w:val="QuickA"/>
        <w:numPr>
          <w:ilvl w:val="0"/>
          <w:numId w:val="9"/>
        </w:numPr>
        <w:tabs>
          <w:tab w:val="left" w:pos="-1440"/>
        </w:tabs>
        <w:jc w:val="both"/>
      </w:pPr>
      <w:r>
        <w:t>Coordinates and executes field-testing activities, including technical support, on new products and services.</w:t>
      </w:r>
    </w:p>
    <w:p w14:paraId="2EAB0E59" w14:textId="77777777" w:rsidR="00F45D7D" w:rsidRDefault="00BF7A3B" w:rsidP="00F45D7D">
      <w:pPr>
        <w:pStyle w:val="QuickA"/>
        <w:numPr>
          <w:ilvl w:val="0"/>
          <w:numId w:val="9"/>
        </w:numPr>
        <w:tabs>
          <w:tab w:val="left" w:pos="-1440"/>
        </w:tabs>
        <w:jc w:val="both"/>
      </w:pPr>
      <w:r>
        <w:t xml:space="preserve">Performs system analysis, </w:t>
      </w:r>
      <w:r w:rsidR="00F45D7D">
        <w:t>maintenance,</w:t>
      </w:r>
      <w:r>
        <w:t xml:space="preserve"> and installation on all outside plant.</w:t>
      </w:r>
    </w:p>
    <w:p w14:paraId="72A3D3EC" w14:textId="4C247BB8" w:rsidR="00BF7A3B" w:rsidRPr="00F45D7D" w:rsidRDefault="6127FAF2" w:rsidP="00F45D7D">
      <w:pPr>
        <w:pStyle w:val="QuickA"/>
        <w:numPr>
          <w:ilvl w:val="0"/>
          <w:numId w:val="9"/>
        </w:numPr>
        <w:tabs>
          <w:tab w:val="left" w:pos="-1440"/>
        </w:tabs>
        <w:jc w:val="both"/>
      </w:pPr>
      <w:r w:rsidRPr="00F45D7D">
        <w:t>Knowledge of fiber, splicing, color code, testing and trouble shooting.</w:t>
      </w:r>
    </w:p>
    <w:bookmarkEnd w:id="0"/>
    <w:p w14:paraId="3338DBBD" w14:textId="77777777" w:rsidR="00F45D7D" w:rsidRDefault="00F45D7D" w:rsidP="00F45D7D">
      <w:pPr>
        <w:pStyle w:val="QuickI"/>
        <w:numPr>
          <w:ilvl w:val="0"/>
          <w:numId w:val="0"/>
        </w:numPr>
        <w:tabs>
          <w:tab w:val="left" w:pos="-1440"/>
        </w:tabs>
        <w:ind w:left="720"/>
        <w:jc w:val="both"/>
        <w:rPr>
          <w:b/>
        </w:rPr>
      </w:pPr>
    </w:p>
    <w:p w14:paraId="2BB671C3" w14:textId="77777777" w:rsidR="00F45D7D" w:rsidRDefault="00F45D7D" w:rsidP="00F45D7D">
      <w:pPr>
        <w:pStyle w:val="QuickI"/>
        <w:numPr>
          <w:ilvl w:val="0"/>
          <w:numId w:val="0"/>
        </w:numPr>
        <w:tabs>
          <w:tab w:val="left" w:pos="-1440"/>
        </w:tabs>
        <w:ind w:left="720"/>
        <w:jc w:val="both"/>
        <w:rPr>
          <w:b/>
        </w:rPr>
      </w:pPr>
    </w:p>
    <w:p w14:paraId="399F5A71" w14:textId="2752BA01" w:rsidR="00BF7A3B" w:rsidRPr="008C7785" w:rsidRDefault="00BF7A3B" w:rsidP="00F45D7D">
      <w:pPr>
        <w:pStyle w:val="QuickI"/>
        <w:numPr>
          <w:ilvl w:val="0"/>
          <w:numId w:val="0"/>
        </w:numPr>
        <w:tabs>
          <w:tab w:val="left" w:pos="-1440"/>
        </w:tabs>
        <w:ind w:left="720" w:hanging="720"/>
        <w:jc w:val="both"/>
        <w:rPr>
          <w:b/>
        </w:rPr>
      </w:pPr>
      <w:r w:rsidRPr="008C7785">
        <w:rPr>
          <w:b/>
        </w:rPr>
        <w:t>EDUCATION</w:t>
      </w:r>
      <w:r w:rsidR="008C7785">
        <w:rPr>
          <w:b/>
        </w:rPr>
        <w:t xml:space="preserve"> AND/OR EXPERIENCE:</w:t>
      </w:r>
    </w:p>
    <w:p w14:paraId="6B564068" w14:textId="7A118332" w:rsidR="00BF7A3B" w:rsidRDefault="00BF7A3B" w:rsidP="00F45D7D">
      <w:pPr>
        <w:jc w:val="both"/>
      </w:pPr>
      <w:r>
        <w:t xml:space="preserve">High School diploma or equivalent </w:t>
      </w:r>
      <w:r w:rsidR="00F45D7D">
        <w:t>of o</w:t>
      </w:r>
      <w:r>
        <w:t>ne to two years of job-related experience as a network, installer/repairer, or cable splicer and in areas of Switching, T1s, data circuits, PBX, XDSL, subscriber radio, fiber and/or other telephone related fields.</w:t>
      </w:r>
    </w:p>
    <w:p w14:paraId="60061E4C" w14:textId="17E94924" w:rsidR="00BF7A3B" w:rsidRDefault="00BF7A3B" w:rsidP="00F45D7D">
      <w:pPr>
        <w:pStyle w:val="Quick1"/>
        <w:numPr>
          <w:ilvl w:val="0"/>
          <w:numId w:val="0"/>
        </w:numPr>
        <w:tabs>
          <w:tab w:val="left" w:pos="-1440"/>
        </w:tabs>
        <w:jc w:val="both"/>
      </w:pPr>
    </w:p>
    <w:p w14:paraId="6BA7989B" w14:textId="77777777" w:rsidR="00F45D7D" w:rsidRDefault="00F45D7D" w:rsidP="00F45D7D">
      <w:pPr>
        <w:pStyle w:val="Quick1"/>
        <w:numPr>
          <w:ilvl w:val="0"/>
          <w:numId w:val="0"/>
        </w:numPr>
        <w:tabs>
          <w:tab w:val="left" w:pos="-1440"/>
        </w:tabs>
        <w:jc w:val="both"/>
      </w:pPr>
    </w:p>
    <w:p w14:paraId="024C712B" w14:textId="77777777" w:rsidR="00800FC9" w:rsidRPr="00800FC9" w:rsidRDefault="00800FC9" w:rsidP="00F45D7D">
      <w:pPr>
        <w:pStyle w:val="Quick1"/>
        <w:numPr>
          <w:ilvl w:val="0"/>
          <w:numId w:val="0"/>
        </w:numPr>
        <w:tabs>
          <w:tab w:val="left" w:pos="-1440"/>
        </w:tabs>
        <w:jc w:val="both"/>
        <w:rPr>
          <w:b/>
        </w:rPr>
      </w:pPr>
      <w:r w:rsidRPr="00800FC9">
        <w:rPr>
          <w:b/>
        </w:rPr>
        <w:t>NICHE SKILLS:</w:t>
      </w:r>
    </w:p>
    <w:p w14:paraId="688F5601" w14:textId="77777777" w:rsidR="00F45D7D" w:rsidRDefault="00800FC9" w:rsidP="00F45D7D">
      <w:pPr>
        <w:pStyle w:val="Quick1"/>
        <w:numPr>
          <w:ilvl w:val="0"/>
          <w:numId w:val="0"/>
        </w:numPr>
        <w:tabs>
          <w:tab w:val="left" w:pos="-1440"/>
        </w:tabs>
        <w:jc w:val="both"/>
      </w:pPr>
      <w:r>
        <w:t>This position requires critical thinking skills, problem sol</w:t>
      </w:r>
      <w:r w:rsidR="008C7785">
        <w:t xml:space="preserve">ving skills, and the ability to </w:t>
      </w:r>
      <w:r>
        <w:t>manage one’s own time efficiently.  A successful I/R Technician has natural technical aptitude and the ability to learn and adapt to new technologies.</w:t>
      </w:r>
    </w:p>
    <w:p w14:paraId="73B4610D" w14:textId="46F62C32" w:rsidR="00F45D7D" w:rsidRDefault="00F45D7D" w:rsidP="00F45D7D">
      <w:pPr>
        <w:pStyle w:val="Quick1"/>
        <w:numPr>
          <w:ilvl w:val="0"/>
          <w:numId w:val="0"/>
        </w:numPr>
        <w:tabs>
          <w:tab w:val="left" w:pos="-1440"/>
        </w:tabs>
        <w:jc w:val="both"/>
      </w:pPr>
    </w:p>
    <w:p w14:paraId="6D0A5E91" w14:textId="77777777" w:rsidR="00F45D7D" w:rsidRDefault="00F45D7D" w:rsidP="00F45D7D">
      <w:pPr>
        <w:pStyle w:val="Quick1"/>
        <w:numPr>
          <w:ilvl w:val="0"/>
          <w:numId w:val="0"/>
        </w:numPr>
        <w:tabs>
          <w:tab w:val="left" w:pos="-1440"/>
        </w:tabs>
        <w:jc w:val="both"/>
      </w:pPr>
    </w:p>
    <w:p w14:paraId="70C33397" w14:textId="5DE34AAB" w:rsidR="008C7785" w:rsidRPr="00F45D7D" w:rsidRDefault="008C7785" w:rsidP="00F45D7D">
      <w:pPr>
        <w:pStyle w:val="Quick1"/>
        <w:numPr>
          <w:ilvl w:val="0"/>
          <w:numId w:val="0"/>
        </w:numPr>
        <w:tabs>
          <w:tab w:val="left" w:pos="-1440"/>
        </w:tabs>
        <w:jc w:val="both"/>
        <w:rPr>
          <w:bCs/>
        </w:rPr>
      </w:pPr>
      <w:r w:rsidRPr="008C7785">
        <w:rPr>
          <w:b/>
          <w:bCs/>
        </w:rPr>
        <w:t>SUPERVISORY RESPONSIBILITIES:</w:t>
      </w:r>
    </w:p>
    <w:p w14:paraId="6232310D" w14:textId="77777777" w:rsidR="008C7785" w:rsidRPr="00800FC9" w:rsidRDefault="008C7785" w:rsidP="00F45D7D">
      <w:pPr>
        <w:jc w:val="both"/>
        <w:rPr>
          <w:bCs/>
        </w:rPr>
      </w:pPr>
      <w:r>
        <w:rPr>
          <w:bCs/>
        </w:rPr>
        <w:t>None.</w:t>
      </w:r>
    </w:p>
    <w:p w14:paraId="3656B9AB" w14:textId="77777777" w:rsidR="00800FC9" w:rsidRDefault="00800FC9" w:rsidP="00F45D7D">
      <w:pPr>
        <w:ind w:left="720"/>
        <w:jc w:val="both"/>
        <w:rPr>
          <w:b/>
          <w:bCs/>
        </w:rPr>
      </w:pPr>
    </w:p>
    <w:p w14:paraId="25236A46" w14:textId="77777777" w:rsidR="00BF7A3B" w:rsidRDefault="00BF7A3B" w:rsidP="00F45D7D">
      <w:pPr>
        <w:jc w:val="both"/>
        <w:rPr>
          <w:b/>
          <w:bCs/>
        </w:rPr>
      </w:pPr>
      <w:bookmarkStart w:id="1" w:name="_Hlk51592952"/>
      <w:r>
        <w:rPr>
          <w:b/>
          <w:bCs/>
        </w:rPr>
        <w:t xml:space="preserve">WORKING CONDITIONS </w:t>
      </w:r>
    </w:p>
    <w:p w14:paraId="1FAC554D" w14:textId="2C54A978" w:rsidR="00BF7A3B" w:rsidRPr="00F45D7D" w:rsidRDefault="00F45D7D" w:rsidP="00F45D7D">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color w:val="000000"/>
        </w:rPr>
      </w:pPr>
      <w:r w:rsidRPr="000246AB">
        <w:t xml:space="preserve">Usually good working conditions. </w:t>
      </w:r>
      <w:r>
        <w:t>Usual</w:t>
      </w:r>
      <w:r w:rsidRPr="000246AB">
        <w:t xml:space="preserve"> exposure to elements such as noise, dust, cold/heat, and traffic or interruptions. Some elements present which make conditions less desirable than usually found in an office. The normal noise level is quiet in the office environment and may be moderate to loud in outside conditions.</w:t>
      </w:r>
      <w:r>
        <w:rPr>
          <w:color w:val="000000"/>
        </w:rPr>
        <w:t xml:space="preserve"> </w:t>
      </w:r>
      <w:r w:rsidR="00BF7A3B">
        <w:t>On call rotation.</w:t>
      </w:r>
      <w:r>
        <w:t xml:space="preserve"> </w:t>
      </w:r>
      <w:r w:rsidR="00BF7A3B">
        <w:t>Work around electrical lines and with equipment with risk of electrical shock.</w:t>
      </w:r>
      <w:r>
        <w:t xml:space="preserve"> Must be capable of lifting 100 pounds and stooping.</w:t>
      </w:r>
      <w:r>
        <w:rPr>
          <w:color w:val="000000"/>
        </w:rPr>
        <w:t xml:space="preserve"> </w:t>
      </w:r>
      <w:r w:rsidR="00BF7A3B">
        <w:t>Requires occasional travel to attend training sessions Must reside in assigned exchange area.</w:t>
      </w:r>
      <w:r>
        <w:rPr>
          <w:color w:val="000000"/>
        </w:rPr>
        <w:t xml:space="preserve"> </w:t>
      </w:r>
      <w:r w:rsidR="00BF7A3B">
        <w:t>Occasional overtime required if needed to complete tasks that may have deadlines associated with them.</w:t>
      </w:r>
    </w:p>
    <w:bookmarkEnd w:id="1"/>
    <w:p w14:paraId="45FB0818" w14:textId="77777777" w:rsidR="00BF7A3B" w:rsidRDefault="00BF7A3B" w:rsidP="00F45D7D">
      <w:pPr>
        <w:ind w:left="720"/>
        <w:jc w:val="both"/>
      </w:pPr>
    </w:p>
    <w:p w14:paraId="049F31CB" w14:textId="77777777" w:rsidR="00BF7A3B" w:rsidRDefault="00BF7A3B" w:rsidP="00F45D7D">
      <w:pPr>
        <w:ind w:left="720"/>
        <w:jc w:val="both"/>
      </w:pPr>
    </w:p>
    <w:p w14:paraId="69FF7134" w14:textId="77777777" w:rsidR="00233145" w:rsidRDefault="00233145" w:rsidP="00F45D7D">
      <w:pPr>
        <w:tabs>
          <w:tab w:val="left" w:pos="1830"/>
        </w:tabs>
        <w:jc w:val="both"/>
        <w:rPr>
          <w:b/>
          <w:bCs/>
          <w:snapToGrid w:val="0"/>
        </w:rPr>
      </w:pPr>
    </w:p>
    <w:p w14:paraId="25417377" w14:textId="77777777" w:rsidR="00233145" w:rsidRDefault="00233145" w:rsidP="00F45D7D">
      <w:pPr>
        <w:tabs>
          <w:tab w:val="left" w:pos="1830"/>
        </w:tabs>
        <w:jc w:val="both"/>
        <w:rPr>
          <w:b/>
          <w:bCs/>
          <w:snapToGrid w:val="0"/>
        </w:rPr>
      </w:pPr>
    </w:p>
    <w:p w14:paraId="5DB0D94D" w14:textId="77777777" w:rsidR="00233145" w:rsidRDefault="00233145" w:rsidP="00F45D7D">
      <w:pPr>
        <w:tabs>
          <w:tab w:val="left" w:pos="1830"/>
        </w:tabs>
        <w:jc w:val="both"/>
        <w:rPr>
          <w:b/>
          <w:bCs/>
          <w:snapToGrid w:val="0"/>
        </w:rPr>
      </w:pPr>
    </w:p>
    <w:p w14:paraId="1D192393" w14:textId="77777777" w:rsidR="00233145" w:rsidRDefault="00233145" w:rsidP="00F45D7D">
      <w:pPr>
        <w:tabs>
          <w:tab w:val="left" w:pos="1830"/>
        </w:tabs>
        <w:jc w:val="both"/>
        <w:rPr>
          <w:b/>
          <w:bCs/>
          <w:snapToGrid w:val="0"/>
        </w:rPr>
      </w:pPr>
    </w:p>
    <w:p w14:paraId="273A2587" w14:textId="77777777" w:rsidR="00233145" w:rsidRDefault="00233145" w:rsidP="00F45D7D">
      <w:pPr>
        <w:tabs>
          <w:tab w:val="left" w:pos="1830"/>
        </w:tabs>
        <w:jc w:val="both"/>
        <w:rPr>
          <w:b/>
          <w:bCs/>
          <w:snapToGrid w:val="0"/>
        </w:rPr>
      </w:pPr>
    </w:p>
    <w:p w14:paraId="15FA4980" w14:textId="68768E33" w:rsidR="007F71C8" w:rsidRDefault="007F71C8" w:rsidP="00F45D7D">
      <w:pPr>
        <w:tabs>
          <w:tab w:val="left" w:pos="1830"/>
        </w:tabs>
        <w:jc w:val="both"/>
        <w:rPr>
          <w:b/>
          <w:bCs/>
          <w:snapToGrid w:val="0"/>
        </w:rPr>
      </w:pPr>
      <w:r>
        <w:rPr>
          <w:b/>
          <w:bCs/>
          <w:snapToGrid w:val="0"/>
        </w:rPr>
        <w:t>EMPLOYEE ACKNOWLEDGEMENT/SIGNATURE:</w:t>
      </w:r>
    </w:p>
    <w:p w14:paraId="4101652C" w14:textId="3C14C01F" w:rsidR="007F71C8" w:rsidRDefault="007F71C8" w:rsidP="00233145">
      <w:pPr>
        <w:pStyle w:val="BodyText"/>
        <w:jc w:val="both"/>
      </w:pPr>
      <w:r>
        <w:t xml:space="preserve">I have reviewed, </w:t>
      </w:r>
      <w:r w:rsidR="00F45D7D">
        <w:t>understand,</w:t>
      </w:r>
      <w:r>
        <w:t xml:space="preserve"> and can perform the essential functions of the position</w:t>
      </w:r>
      <w:r w:rsidR="00233145">
        <w:t>.</w:t>
      </w:r>
    </w:p>
    <w:p w14:paraId="031B37E9" w14:textId="463CA688" w:rsidR="00233145" w:rsidRDefault="00233145" w:rsidP="00233145">
      <w:pPr>
        <w:pStyle w:val="BodyText"/>
        <w:jc w:val="both"/>
      </w:pPr>
    </w:p>
    <w:p w14:paraId="1FCD94CA" w14:textId="2CD1CAA6" w:rsidR="00233145" w:rsidRDefault="00233145" w:rsidP="00233145">
      <w:pPr>
        <w:pStyle w:val="BodyText"/>
        <w:jc w:val="both"/>
      </w:pPr>
    </w:p>
    <w:p w14:paraId="0757FDCD" w14:textId="77777777" w:rsidR="00233145" w:rsidRDefault="00233145" w:rsidP="00233145">
      <w:pPr>
        <w:pStyle w:val="BodyText"/>
        <w:jc w:val="both"/>
      </w:pPr>
    </w:p>
    <w:p w14:paraId="54414E8C" w14:textId="77777777" w:rsidR="007F71C8" w:rsidRDefault="007F71C8" w:rsidP="00F45D7D">
      <w:pPr>
        <w:jc w:val="both"/>
      </w:pPr>
      <w:r>
        <w:lastRenderedPageBreak/>
        <w:t>__________________________________</w:t>
      </w:r>
      <w:r>
        <w:tab/>
        <w:t>_</w:t>
      </w:r>
      <w:r w:rsidR="009C02CE">
        <w:t>_</w:t>
      </w:r>
      <w:r>
        <w:t>___________________</w:t>
      </w:r>
      <w:r>
        <w:tab/>
        <w:t>____________</w:t>
      </w:r>
    </w:p>
    <w:p w14:paraId="5FCEAD97" w14:textId="77777777" w:rsidR="007F71C8" w:rsidRDefault="007F71C8" w:rsidP="00F45D7D">
      <w:pPr>
        <w:jc w:val="both"/>
        <w:rPr>
          <w:b/>
          <w:bCs/>
          <w:i/>
          <w:iCs/>
        </w:rPr>
      </w:pPr>
      <w:r>
        <w:rPr>
          <w:b/>
          <w:bCs/>
          <w:i/>
          <w:iCs/>
        </w:rPr>
        <w:t>Print Name</w:t>
      </w:r>
      <w:r>
        <w:rPr>
          <w:b/>
          <w:bCs/>
          <w:i/>
          <w:iCs/>
        </w:rPr>
        <w:tab/>
      </w:r>
      <w:r>
        <w:rPr>
          <w:b/>
          <w:bCs/>
          <w:i/>
          <w:iCs/>
        </w:rPr>
        <w:tab/>
      </w:r>
      <w:r>
        <w:rPr>
          <w:b/>
          <w:bCs/>
          <w:i/>
          <w:iCs/>
        </w:rPr>
        <w:tab/>
      </w:r>
      <w:r>
        <w:rPr>
          <w:b/>
          <w:bCs/>
          <w:i/>
          <w:iCs/>
        </w:rPr>
        <w:tab/>
      </w:r>
      <w:r>
        <w:rPr>
          <w:b/>
          <w:bCs/>
          <w:i/>
          <w:iCs/>
        </w:rPr>
        <w:tab/>
        <w:t>Signature</w:t>
      </w:r>
      <w:r>
        <w:rPr>
          <w:b/>
          <w:bCs/>
          <w:i/>
          <w:iCs/>
        </w:rPr>
        <w:tab/>
      </w:r>
      <w:r>
        <w:rPr>
          <w:b/>
          <w:bCs/>
          <w:i/>
          <w:iCs/>
        </w:rPr>
        <w:tab/>
      </w:r>
      <w:r>
        <w:rPr>
          <w:b/>
          <w:bCs/>
          <w:i/>
          <w:iCs/>
        </w:rPr>
        <w:tab/>
        <w:t>Date</w:t>
      </w:r>
    </w:p>
    <w:p w14:paraId="4B99056E" w14:textId="77777777" w:rsidR="007F71C8" w:rsidRDefault="007F71C8" w:rsidP="00F45D7D">
      <w:pPr>
        <w:tabs>
          <w:tab w:val="left" w:pos="1830"/>
        </w:tabs>
        <w:ind w:left="720"/>
        <w:jc w:val="both"/>
        <w:rPr>
          <w:b/>
          <w:bCs/>
          <w:snapToGrid w:val="0"/>
        </w:rPr>
      </w:pPr>
    </w:p>
    <w:p w14:paraId="1299C43A" w14:textId="77777777" w:rsidR="007F71C8" w:rsidRDefault="007F71C8" w:rsidP="00F45D7D">
      <w:pPr>
        <w:tabs>
          <w:tab w:val="left" w:pos="1830"/>
        </w:tabs>
        <w:ind w:left="720"/>
        <w:jc w:val="both"/>
        <w:rPr>
          <w:b/>
          <w:bCs/>
          <w:snapToGrid w:val="0"/>
        </w:rPr>
      </w:pPr>
    </w:p>
    <w:p w14:paraId="27DB2A91" w14:textId="77777777" w:rsidR="00F45D7D" w:rsidRPr="00310322" w:rsidRDefault="00F45D7D" w:rsidP="00F45D7D">
      <w:pPr>
        <w:tabs>
          <w:tab w:val="left" w:pos="360"/>
        </w:tabs>
        <w:rPr>
          <w:b/>
          <w:bCs/>
          <w:snapToGrid w:val="0"/>
        </w:rPr>
      </w:pPr>
      <w:bookmarkStart w:id="2" w:name="_Hlk48113761"/>
      <w:r w:rsidRPr="00310322">
        <w:rPr>
          <w:b/>
          <w:bCs/>
          <w:snapToGrid w:val="0"/>
        </w:rPr>
        <w:t>Leaco Rural Telephone Cooperative, Inc. is an Equal Opportunity Employer</w:t>
      </w:r>
      <w:bookmarkEnd w:id="2"/>
    </w:p>
    <w:p w14:paraId="00A8763A" w14:textId="77777777" w:rsidR="00F45D7D" w:rsidRDefault="00F45D7D" w:rsidP="00F45D7D">
      <w:pPr>
        <w:tabs>
          <w:tab w:val="left" w:pos="1830"/>
        </w:tabs>
        <w:jc w:val="both"/>
        <w:rPr>
          <w:b/>
          <w:bCs/>
          <w:i/>
          <w:iCs/>
          <w:snapToGrid w:val="0"/>
        </w:rPr>
      </w:pPr>
    </w:p>
    <w:p w14:paraId="30069432" w14:textId="0F4FBA3D" w:rsidR="007F71C8" w:rsidRDefault="007F71C8" w:rsidP="00F45D7D">
      <w:pPr>
        <w:tabs>
          <w:tab w:val="left" w:pos="1830"/>
        </w:tabs>
        <w:jc w:val="both"/>
        <w:rPr>
          <w:snapToGrid w:val="0"/>
        </w:rPr>
      </w:pPr>
      <w:r>
        <w:rPr>
          <w:b/>
          <w:bCs/>
          <w:i/>
          <w:iCs/>
          <w:snapToGrid w:val="0"/>
        </w:rPr>
        <w:t>This Job Description is to be used as a guide for accomplishing Company objectives.  The description incorporates the most typical duties performed and covers only the primary functions and responsibilities of the position.  It is recognized that other related duties not specifically mentioned may also be performed.  The inclusion of those duties would not alter the overall evaluation of this position.</w:t>
      </w:r>
    </w:p>
    <w:p w14:paraId="4DDBEF00" w14:textId="77777777" w:rsidR="00BF7A3B" w:rsidRDefault="00BF7A3B" w:rsidP="00F45D7D">
      <w:pPr>
        <w:ind w:left="720"/>
        <w:jc w:val="both"/>
      </w:pPr>
    </w:p>
    <w:p w14:paraId="3461D779" w14:textId="77777777" w:rsidR="00BF7A3B" w:rsidRDefault="00BF7A3B" w:rsidP="00F45D7D">
      <w:pPr>
        <w:ind w:left="720"/>
        <w:jc w:val="both"/>
      </w:pPr>
    </w:p>
    <w:p w14:paraId="3CF2D8B6" w14:textId="77777777" w:rsidR="00BF7A3B" w:rsidRDefault="00BF7A3B" w:rsidP="00F45D7D">
      <w:pPr>
        <w:ind w:left="720"/>
        <w:jc w:val="both"/>
      </w:pPr>
    </w:p>
    <w:p w14:paraId="0FB78278" w14:textId="77777777" w:rsidR="00BF7A3B" w:rsidRDefault="00BF7A3B" w:rsidP="00F45D7D">
      <w:pPr>
        <w:ind w:left="720"/>
        <w:jc w:val="both"/>
      </w:pPr>
    </w:p>
    <w:p w14:paraId="1FC39945" w14:textId="77777777" w:rsidR="00BF7A3B" w:rsidRDefault="00BF7A3B" w:rsidP="00F45D7D">
      <w:pPr>
        <w:ind w:left="720"/>
        <w:jc w:val="both"/>
      </w:pPr>
    </w:p>
    <w:p w14:paraId="0562CB0E" w14:textId="77777777" w:rsidR="00BF7A3B" w:rsidRDefault="00BF7A3B" w:rsidP="00F45D7D">
      <w:pPr>
        <w:ind w:left="720"/>
        <w:jc w:val="both"/>
      </w:pPr>
    </w:p>
    <w:p w14:paraId="34CE0A41" w14:textId="77777777" w:rsidR="00BF7A3B" w:rsidRDefault="00BF7A3B" w:rsidP="00F45D7D">
      <w:pPr>
        <w:ind w:left="720"/>
        <w:jc w:val="both"/>
      </w:pPr>
    </w:p>
    <w:sectPr w:rsidR="00BF7A3B" w:rsidSect="00BF7A3B">
      <w:headerReference w:type="default"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F06B" w14:textId="77777777" w:rsidR="000B29F9" w:rsidRDefault="000B29F9">
      <w:r>
        <w:separator/>
      </w:r>
    </w:p>
  </w:endnote>
  <w:endnote w:type="continuationSeparator" w:id="0">
    <w:p w14:paraId="537E2BD3" w14:textId="77777777" w:rsidR="000B29F9" w:rsidRDefault="000B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956B9" w:rsidRDefault="001956B9" w:rsidP="009B6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8A12B" w14:textId="77777777" w:rsidR="001956B9" w:rsidRDefault="001956B9" w:rsidP="00195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C173" w14:textId="7F9CCB93" w:rsidR="00F45D7D" w:rsidRDefault="00F45D7D">
    <w:pPr>
      <w:pStyle w:val="Footer"/>
    </w:pPr>
    <w:r>
      <w:t>Revised September 2020 by ML</w:t>
    </w:r>
  </w:p>
  <w:p w14:paraId="7E5C8C71" w14:textId="77777777" w:rsidR="00F45D7D" w:rsidRDefault="00F45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1956B9" w:rsidRDefault="001956B9" w:rsidP="009B6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2CE">
      <w:rPr>
        <w:rStyle w:val="PageNumber"/>
        <w:noProof/>
      </w:rPr>
      <w:t>3</w:t>
    </w:r>
    <w:r>
      <w:rPr>
        <w:rStyle w:val="PageNumber"/>
      </w:rPr>
      <w:fldChar w:fldCharType="end"/>
    </w:r>
  </w:p>
  <w:p w14:paraId="3FE9F23F" w14:textId="77777777" w:rsidR="001956B9" w:rsidRDefault="001956B9" w:rsidP="001956B9">
    <w:pPr>
      <w:spacing w:line="240" w:lineRule="exact"/>
      <w:ind w:right="360"/>
    </w:pPr>
  </w:p>
  <w:p w14:paraId="248E3145" w14:textId="5E08D1A4" w:rsidR="001956B9" w:rsidRDefault="00F45D7D" w:rsidP="00F45D7D">
    <w:pPr>
      <w:tabs>
        <w:tab w:val="left" w:pos="-1440"/>
      </w:tabs>
      <w:ind w:left="6480" w:hanging="6480"/>
    </w:pPr>
    <w:r>
      <w:t>Revised September 2020 by ML</w:t>
    </w:r>
    <w:r w:rsidR="001956B9">
      <w:tab/>
    </w:r>
    <w:r w:rsidR="001956B9">
      <w:tab/>
    </w:r>
    <w:r w:rsidR="001956B9">
      <w:tab/>
    </w:r>
    <w:r w:rsidR="001956B9">
      <w:tab/>
    </w:r>
    <w:r w:rsidR="001956B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67AAB" w14:textId="77777777" w:rsidR="000B29F9" w:rsidRDefault="000B29F9">
      <w:r>
        <w:separator/>
      </w:r>
    </w:p>
  </w:footnote>
  <w:footnote w:type="continuationSeparator" w:id="0">
    <w:p w14:paraId="5DD75543" w14:textId="77777777" w:rsidR="000B29F9" w:rsidRDefault="000B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77777777" w:rsidR="001956B9" w:rsidRDefault="001956B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bCs/>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1440"/>
        </w:tabs>
      </w:pPr>
    </w:lvl>
  </w:abstractNum>
  <w:abstractNum w:abstractNumId="3" w15:restartNumberingAfterBreak="0">
    <w:nsid w:val="40EF627D"/>
    <w:multiLevelType w:val="hybridMultilevel"/>
    <w:tmpl w:val="B39601D6"/>
    <w:lvl w:ilvl="0" w:tplc="0409000F">
      <w:start w:val="1"/>
      <w:numFmt w:val="decimal"/>
      <w:lvlText w:val="%1."/>
      <w:lvlJc w:val="left"/>
      <w:pPr>
        <w:tabs>
          <w:tab w:val="num" w:pos="720"/>
        </w:tabs>
        <w:ind w:left="720" w:hanging="360"/>
      </w:pPr>
    </w:lvl>
    <w:lvl w:ilvl="1" w:tplc="5742FEB8">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FD20C8"/>
    <w:multiLevelType w:val="hybridMultilevel"/>
    <w:tmpl w:val="A0B83396"/>
    <w:lvl w:ilvl="0" w:tplc="7FC8B0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D07063"/>
    <w:multiLevelType w:val="hybridMultilevel"/>
    <w:tmpl w:val="B9E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2"/>
      <w:lvl w:ilvl="0">
        <w:start w:val="2"/>
        <w:numFmt w:val="upperLetter"/>
        <w:pStyle w:val="QuickA"/>
        <w:lvlText w:val="%1."/>
        <w:lvlJc w:val="left"/>
      </w:lvl>
    </w:lvlOverride>
  </w:num>
  <w:num w:numId="3">
    <w:abstractNumId w:val="1"/>
    <w:lvlOverride w:ilvl="0">
      <w:startOverride w:val="2"/>
      <w:lvl w:ilvl="0">
        <w:start w:val="2"/>
        <w:numFmt w:val="upperLetter"/>
        <w:pStyle w:val="QuickA"/>
        <w:lvlText w:val="%1."/>
        <w:lvlJc w:val="left"/>
      </w:lvl>
    </w:lvlOverride>
  </w:num>
  <w:num w:numId="4">
    <w:abstractNumId w:val="1"/>
    <w:lvlOverride w:ilvl="0">
      <w:startOverride w:val="11"/>
      <w:lvl w:ilvl="0">
        <w:start w:val="11"/>
        <w:numFmt w:val="upperLetter"/>
        <w:pStyle w:val="QuickA"/>
        <w:lvlText w:val="%1."/>
        <w:lvlJc w:val="left"/>
      </w:lvl>
    </w:lvlOverride>
  </w:num>
  <w:num w:numId="5">
    <w:abstractNumId w:val="1"/>
    <w:lvlOverride w:ilvl="0">
      <w:startOverride w:val="1"/>
      <w:lvl w:ilvl="0">
        <w:start w:val="1"/>
        <w:numFmt w:val="upperLetter"/>
        <w:pStyle w:val="QuickA"/>
        <w:lvlText w:val="%1."/>
        <w:lvlJc w:val="left"/>
      </w:lvl>
    </w:lvlOverride>
  </w:num>
  <w:num w:numId="6">
    <w:abstractNumId w:val="0"/>
    <w:lvlOverride w:ilvl="0">
      <w:startOverride w:val="1"/>
      <w:lvl w:ilvl="0">
        <w:start w:val="1"/>
        <w:numFmt w:val="upperRoman"/>
        <w:pStyle w:val="QuickI"/>
        <w:lvlText w:val="%1."/>
        <w:lvlJc w:val="left"/>
      </w:lvl>
    </w:lvlOverride>
  </w:num>
  <w:num w:numId="7">
    <w:abstractNumId w:val="2"/>
    <w:lvlOverride w:ilvl="0">
      <w:startOverride w:val="1"/>
      <w:lvl w:ilvl="0">
        <w:start w:val="1"/>
        <w:numFmt w:val="decimal"/>
        <w:pStyle w:val="Quick1"/>
        <w:lvlText w:val="%1."/>
        <w:lvlJc w:val="left"/>
      </w:lvl>
    </w:lvlOverride>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3B"/>
    <w:rsid w:val="00055FE2"/>
    <w:rsid w:val="000B29F9"/>
    <w:rsid w:val="001956B9"/>
    <w:rsid w:val="00233145"/>
    <w:rsid w:val="00277596"/>
    <w:rsid w:val="003603D7"/>
    <w:rsid w:val="0042143B"/>
    <w:rsid w:val="004360D0"/>
    <w:rsid w:val="00697CAB"/>
    <w:rsid w:val="00790EE0"/>
    <w:rsid w:val="007C21B2"/>
    <w:rsid w:val="007C32AD"/>
    <w:rsid w:val="007F71C8"/>
    <w:rsid w:val="00800FC9"/>
    <w:rsid w:val="00810E9F"/>
    <w:rsid w:val="00873D94"/>
    <w:rsid w:val="008C7785"/>
    <w:rsid w:val="009B6A16"/>
    <w:rsid w:val="009C02CE"/>
    <w:rsid w:val="00A40D4F"/>
    <w:rsid w:val="00A8413D"/>
    <w:rsid w:val="00AB4C7F"/>
    <w:rsid w:val="00BB7F8E"/>
    <w:rsid w:val="00BF7A3B"/>
    <w:rsid w:val="00F0099C"/>
    <w:rsid w:val="00F45D7D"/>
    <w:rsid w:val="6127F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07C33D"/>
  <w15:chartTrackingRefBased/>
  <w15:docId w15:val="{71EDD2FB-E071-4EBC-A39C-DE31219F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I">
    <w:name w:val="Quick I."/>
    <w:basedOn w:val="Normal"/>
    <w:pPr>
      <w:numPr>
        <w:numId w:val="6"/>
      </w:numPr>
      <w:ind w:left="720" w:hanging="720"/>
    </w:pPr>
  </w:style>
  <w:style w:type="paragraph" w:customStyle="1" w:styleId="QuickA">
    <w:name w:val="Quick A."/>
    <w:basedOn w:val="Normal"/>
    <w:pPr>
      <w:numPr>
        <w:numId w:val="5"/>
      </w:numPr>
      <w:ind w:left="1440" w:hanging="720"/>
    </w:pPr>
  </w:style>
  <w:style w:type="paragraph" w:customStyle="1" w:styleId="Quick1">
    <w:name w:val="Quick 1."/>
    <w:basedOn w:val="Normal"/>
    <w:pPr>
      <w:numPr>
        <w:numId w:val="7"/>
      </w:numPr>
      <w:ind w:left="1440" w:hanging="720"/>
    </w:pPr>
  </w:style>
  <w:style w:type="paragraph" w:styleId="BodyText">
    <w:name w:val="Body Text"/>
    <w:basedOn w:val="Normal"/>
    <w:rsid w:val="007F71C8"/>
    <w:pPr>
      <w:tabs>
        <w:tab w:val="left" w:pos="1830"/>
      </w:tabs>
      <w:adjustRightInd/>
    </w:pPr>
  </w:style>
  <w:style w:type="paragraph" w:styleId="Header">
    <w:name w:val="header"/>
    <w:basedOn w:val="Normal"/>
    <w:rsid w:val="001956B9"/>
    <w:pPr>
      <w:tabs>
        <w:tab w:val="center" w:pos="4320"/>
        <w:tab w:val="right" w:pos="8640"/>
      </w:tabs>
    </w:pPr>
  </w:style>
  <w:style w:type="paragraph" w:styleId="Footer">
    <w:name w:val="footer"/>
    <w:basedOn w:val="Normal"/>
    <w:link w:val="FooterChar"/>
    <w:uiPriority w:val="99"/>
    <w:rsid w:val="001956B9"/>
    <w:pPr>
      <w:tabs>
        <w:tab w:val="center" w:pos="4320"/>
        <w:tab w:val="right" w:pos="8640"/>
      </w:tabs>
    </w:pPr>
  </w:style>
  <w:style w:type="character" w:styleId="PageNumber">
    <w:name w:val="page number"/>
    <w:basedOn w:val="DefaultParagraphFont"/>
    <w:rsid w:val="001956B9"/>
  </w:style>
  <w:style w:type="character" w:customStyle="1" w:styleId="FooterChar">
    <w:name w:val="Footer Char"/>
    <w:basedOn w:val="DefaultParagraphFont"/>
    <w:link w:val="Footer"/>
    <w:uiPriority w:val="99"/>
    <w:rsid w:val="00F45D7D"/>
    <w:rPr>
      <w:sz w:val="24"/>
      <w:szCs w:val="24"/>
      <w:lang w:eastAsia="en-US"/>
    </w:rPr>
  </w:style>
  <w:style w:type="paragraph" w:styleId="ListParagraph">
    <w:name w:val="List Paragraph"/>
    <w:basedOn w:val="Normal"/>
    <w:uiPriority w:val="34"/>
    <w:qFormat/>
    <w:rsid w:val="00F4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Leaco</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vrobbins</dc:creator>
  <cp:keywords/>
  <dc:description/>
  <cp:lastModifiedBy>Myra Lane</cp:lastModifiedBy>
  <cp:revision>4</cp:revision>
  <dcterms:created xsi:type="dcterms:W3CDTF">2020-09-21T21:08:00Z</dcterms:created>
  <dcterms:modified xsi:type="dcterms:W3CDTF">2021-07-09T20:23:00Z</dcterms:modified>
</cp:coreProperties>
</file>