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633F" w14:textId="77777777" w:rsidR="00215FFA" w:rsidRPr="004C6A8C" w:rsidRDefault="00215FFA" w:rsidP="00215FFA">
      <w:pPr>
        <w:widowControl w:val="0"/>
        <w:tabs>
          <w:tab w:val="left" w:pos="1830"/>
        </w:tabs>
        <w:jc w:val="both"/>
        <w:rPr>
          <w:snapToGrid w:val="0"/>
          <w:sz w:val="24"/>
          <w:szCs w:val="24"/>
        </w:rPr>
      </w:pPr>
      <w:r>
        <w:rPr>
          <w:sz w:val="24"/>
          <w:szCs w:val="24"/>
          <w:shd w:val="clear" w:color="auto" w:fill="FFFFFF"/>
        </w:rPr>
        <w:t xml:space="preserve">The </w:t>
      </w:r>
      <w:r w:rsidRPr="004C6A8C">
        <w:rPr>
          <w:sz w:val="24"/>
          <w:szCs w:val="24"/>
          <w:shd w:val="clear" w:color="auto" w:fill="FFFFFF"/>
        </w:rPr>
        <w:t xml:space="preserve">Outside Sales </w:t>
      </w:r>
      <w:r>
        <w:rPr>
          <w:sz w:val="24"/>
          <w:szCs w:val="24"/>
          <w:shd w:val="clear" w:color="auto" w:fill="FFFFFF"/>
        </w:rPr>
        <w:t>r</w:t>
      </w:r>
      <w:r w:rsidRPr="004C6A8C">
        <w:rPr>
          <w:sz w:val="24"/>
          <w:szCs w:val="24"/>
          <w:shd w:val="clear" w:color="auto" w:fill="FFFFFF"/>
        </w:rPr>
        <w:t xml:space="preserve">epresentative </w:t>
      </w:r>
      <w:r>
        <w:rPr>
          <w:sz w:val="24"/>
          <w:szCs w:val="24"/>
          <w:shd w:val="clear" w:color="auto" w:fill="FFFFFF"/>
        </w:rPr>
        <w:t>is</w:t>
      </w:r>
      <w:r w:rsidRPr="004C6A8C">
        <w:rPr>
          <w:sz w:val="24"/>
          <w:szCs w:val="24"/>
          <w:shd w:val="clear" w:color="auto" w:fill="FFFFFF"/>
        </w:rPr>
        <w:t xml:space="preserve"> responsible for increasing sales by developing and maintaining relationships with customers and clients. Duties may include identifying prospective customers, following up on potential sales leads and maintaining relationships with existing customers. </w:t>
      </w:r>
      <w:r>
        <w:rPr>
          <w:sz w:val="24"/>
          <w:szCs w:val="24"/>
          <w:shd w:val="clear" w:color="auto" w:fill="FFFFFF"/>
        </w:rPr>
        <w:t xml:space="preserve">The </w:t>
      </w:r>
      <w:r w:rsidRPr="004C6A8C">
        <w:rPr>
          <w:sz w:val="24"/>
          <w:szCs w:val="24"/>
          <w:shd w:val="clear" w:color="auto" w:fill="FFFFFF"/>
        </w:rPr>
        <w:t xml:space="preserve">Outside Sales </w:t>
      </w:r>
      <w:r>
        <w:rPr>
          <w:sz w:val="24"/>
          <w:szCs w:val="24"/>
          <w:shd w:val="clear" w:color="auto" w:fill="FFFFFF"/>
        </w:rPr>
        <w:t>r</w:t>
      </w:r>
      <w:r w:rsidRPr="004C6A8C">
        <w:rPr>
          <w:sz w:val="24"/>
          <w:szCs w:val="24"/>
          <w:shd w:val="clear" w:color="auto" w:fill="FFFFFF"/>
        </w:rPr>
        <w:t>epresentative may also recommend marketing strategies designed for a target market.</w:t>
      </w:r>
    </w:p>
    <w:p w14:paraId="51F750B6" w14:textId="77777777" w:rsidR="00215FFA" w:rsidRDefault="00215FFA" w:rsidP="00215FFA">
      <w:pPr>
        <w:widowControl w:val="0"/>
        <w:tabs>
          <w:tab w:val="left" w:pos="1830"/>
        </w:tabs>
        <w:jc w:val="both"/>
        <w:rPr>
          <w:snapToGrid w:val="0"/>
          <w:sz w:val="24"/>
          <w:szCs w:val="24"/>
        </w:rPr>
      </w:pPr>
    </w:p>
    <w:p w14:paraId="388B0F59" w14:textId="77777777" w:rsidR="00215FFA" w:rsidRDefault="00215FFA" w:rsidP="00215FFA">
      <w:pPr>
        <w:widowControl w:val="0"/>
        <w:tabs>
          <w:tab w:val="left" w:pos="1830"/>
        </w:tabs>
        <w:jc w:val="both"/>
        <w:rPr>
          <w:snapToGrid w:val="0"/>
          <w:sz w:val="24"/>
          <w:szCs w:val="24"/>
        </w:rPr>
      </w:pPr>
    </w:p>
    <w:p w14:paraId="49D8AB7D" w14:textId="77777777" w:rsidR="00215FFA" w:rsidRPr="005B1298" w:rsidRDefault="00215FFA" w:rsidP="00215FFA">
      <w:pPr>
        <w:widowControl w:val="0"/>
        <w:tabs>
          <w:tab w:val="left" w:pos="1830"/>
        </w:tabs>
        <w:jc w:val="both"/>
        <w:rPr>
          <w:b/>
          <w:bCs/>
          <w:snapToGrid w:val="0"/>
        </w:rPr>
      </w:pPr>
      <w:r w:rsidRPr="004644EF">
        <w:rPr>
          <w:b/>
          <w:bCs/>
          <w:snapToGrid w:val="0"/>
          <w:sz w:val="24"/>
          <w:szCs w:val="24"/>
        </w:rPr>
        <w:t>ESSENTIA</w:t>
      </w:r>
      <w:r w:rsidRPr="00F84B25">
        <w:rPr>
          <w:b/>
          <w:bCs/>
          <w:snapToGrid w:val="0"/>
          <w:sz w:val="24"/>
          <w:szCs w:val="24"/>
        </w:rPr>
        <w:t xml:space="preserve">L DUTIES AND RESPONSIBILITIES </w:t>
      </w:r>
      <w:r w:rsidRPr="00F84B25">
        <w:rPr>
          <w:snapToGrid w:val="0"/>
          <w:sz w:val="24"/>
          <w:szCs w:val="24"/>
        </w:rPr>
        <w:t>include the following. Other duties may be assigned or be changed.</w:t>
      </w:r>
    </w:p>
    <w:p w14:paraId="1837B24E" w14:textId="77777777" w:rsidR="00215FFA" w:rsidRDefault="00215FFA" w:rsidP="00215FFA">
      <w:pPr>
        <w:widowControl w:val="0"/>
        <w:tabs>
          <w:tab w:val="left" w:pos="360"/>
        </w:tabs>
        <w:ind w:left="720" w:hanging="720"/>
        <w:jc w:val="both"/>
        <w:rPr>
          <w:snapToGrid w:val="0"/>
          <w:sz w:val="24"/>
          <w:szCs w:val="24"/>
        </w:rPr>
      </w:pPr>
    </w:p>
    <w:p w14:paraId="2BC01049" w14:textId="77777777" w:rsidR="00215FFA" w:rsidRPr="004C6A8C" w:rsidRDefault="00215FFA" w:rsidP="00215FFA">
      <w:pPr>
        <w:widowControl w:val="0"/>
        <w:numPr>
          <w:ilvl w:val="0"/>
          <w:numId w:val="1"/>
        </w:numPr>
        <w:tabs>
          <w:tab w:val="clear" w:pos="1080"/>
          <w:tab w:val="left" w:pos="720"/>
        </w:tabs>
        <w:ind w:left="720"/>
        <w:jc w:val="both"/>
        <w:rPr>
          <w:snapToGrid w:val="0"/>
          <w:sz w:val="24"/>
          <w:szCs w:val="24"/>
        </w:rPr>
      </w:pPr>
      <w:bookmarkStart w:id="0" w:name="_Hlk25666708"/>
      <w:r w:rsidRPr="004C6A8C">
        <w:rPr>
          <w:snapToGrid w:val="0"/>
          <w:sz w:val="24"/>
          <w:szCs w:val="24"/>
        </w:rPr>
        <w:t>Solicits new subscribers to business channel through cold calls and cultivation of existing customer base.</w:t>
      </w:r>
    </w:p>
    <w:p w14:paraId="023D91F8" w14:textId="77777777" w:rsidR="00215FFA" w:rsidRPr="004C6A8C" w:rsidRDefault="00215FFA" w:rsidP="00215FFA">
      <w:pPr>
        <w:widowControl w:val="0"/>
        <w:numPr>
          <w:ilvl w:val="0"/>
          <w:numId w:val="1"/>
        </w:numPr>
        <w:tabs>
          <w:tab w:val="clear" w:pos="1080"/>
          <w:tab w:val="left" w:pos="720"/>
        </w:tabs>
        <w:ind w:left="720"/>
        <w:jc w:val="both"/>
        <w:rPr>
          <w:snapToGrid w:val="0"/>
          <w:sz w:val="24"/>
          <w:szCs w:val="24"/>
        </w:rPr>
      </w:pPr>
      <w:r w:rsidRPr="004C6A8C">
        <w:rPr>
          <w:snapToGrid w:val="0"/>
          <w:sz w:val="24"/>
          <w:szCs w:val="24"/>
        </w:rPr>
        <w:t xml:space="preserve">Reports, to management, significant </w:t>
      </w:r>
      <w:proofErr w:type="gramStart"/>
      <w:r w:rsidRPr="004C6A8C">
        <w:rPr>
          <w:snapToGrid w:val="0"/>
          <w:sz w:val="24"/>
          <w:szCs w:val="24"/>
        </w:rPr>
        <w:t>trends</w:t>
      </w:r>
      <w:proofErr w:type="gramEnd"/>
      <w:r w:rsidRPr="004C6A8C">
        <w:rPr>
          <w:snapToGrid w:val="0"/>
          <w:sz w:val="24"/>
          <w:szCs w:val="24"/>
        </w:rPr>
        <w:t xml:space="preserve"> or common problems in the customer base.</w:t>
      </w:r>
    </w:p>
    <w:p w14:paraId="0F159B95" w14:textId="77777777" w:rsidR="00215FFA" w:rsidRPr="004C6A8C" w:rsidRDefault="00215FFA" w:rsidP="00215FFA">
      <w:pPr>
        <w:widowControl w:val="0"/>
        <w:numPr>
          <w:ilvl w:val="0"/>
          <w:numId w:val="1"/>
        </w:numPr>
        <w:tabs>
          <w:tab w:val="clear" w:pos="1080"/>
          <w:tab w:val="left" w:pos="720"/>
        </w:tabs>
        <w:ind w:left="720"/>
        <w:jc w:val="both"/>
        <w:rPr>
          <w:snapToGrid w:val="0"/>
          <w:sz w:val="24"/>
          <w:szCs w:val="24"/>
        </w:rPr>
      </w:pPr>
      <w:r w:rsidRPr="004C6A8C">
        <w:rPr>
          <w:sz w:val="24"/>
          <w:szCs w:val="24"/>
        </w:rPr>
        <w:t>Schedule and perform product demonstrations with potential customers</w:t>
      </w:r>
    </w:p>
    <w:p w14:paraId="4AFE575B" w14:textId="77777777" w:rsidR="00215FFA" w:rsidRPr="004C6A8C" w:rsidRDefault="00215FFA" w:rsidP="00215FFA">
      <w:pPr>
        <w:widowControl w:val="0"/>
        <w:numPr>
          <w:ilvl w:val="0"/>
          <w:numId w:val="1"/>
        </w:numPr>
        <w:tabs>
          <w:tab w:val="clear" w:pos="1080"/>
          <w:tab w:val="left" w:pos="720"/>
        </w:tabs>
        <w:ind w:left="720"/>
        <w:jc w:val="both"/>
        <w:rPr>
          <w:snapToGrid w:val="0"/>
          <w:sz w:val="24"/>
          <w:szCs w:val="24"/>
        </w:rPr>
      </w:pPr>
      <w:r w:rsidRPr="004C6A8C">
        <w:rPr>
          <w:sz w:val="24"/>
          <w:szCs w:val="24"/>
        </w:rPr>
        <w:t>Develop and maintain relationships with existing customers</w:t>
      </w:r>
    </w:p>
    <w:p w14:paraId="1A6A1FB1" w14:textId="77777777" w:rsidR="00215FFA" w:rsidRPr="004C6A8C" w:rsidRDefault="00215FFA" w:rsidP="00215FFA">
      <w:pPr>
        <w:widowControl w:val="0"/>
        <w:numPr>
          <w:ilvl w:val="0"/>
          <w:numId w:val="1"/>
        </w:numPr>
        <w:tabs>
          <w:tab w:val="clear" w:pos="1080"/>
          <w:tab w:val="left" w:pos="720"/>
        </w:tabs>
        <w:ind w:left="720"/>
        <w:jc w:val="both"/>
        <w:rPr>
          <w:snapToGrid w:val="0"/>
          <w:sz w:val="24"/>
          <w:szCs w:val="24"/>
        </w:rPr>
      </w:pPr>
      <w:r w:rsidRPr="004C6A8C">
        <w:rPr>
          <w:sz w:val="24"/>
          <w:szCs w:val="24"/>
        </w:rPr>
        <w:t>Attend industry trade shows to identify potential sales leads and make meaningful contact with existing customers</w:t>
      </w:r>
    </w:p>
    <w:p w14:paraId="744E96C6" w14:textId="77777777" w:rsidR="00215FFA" w:rsidRPr="004C6A8C" w:rsidRDefault="00215FFA" w:rsidP="00215FFA">
      <w:pPr>
        <w:widowControl w:val="0"/>
        <w:numPr>
          <w:ilvl w:val="0"/>
          <w:numId w:val="1"/>
        </w:numPr>
        <w:tabs>
          <w:tab w:val="clear" w:pos="1080"/>
          <w:tab w:val="left" w:pos="720"/>
        </w:tabs>
        <w:ind w:left="720"/>
        <w:jc w:val="both"/>
        <w:rPr>
          <w:snapToGrid w:val="0"/>
          <w:sz w:val="24"/>
          <w:szCs w:val="24"/>
        </w:rPr>
      </w:pPr>
      <w:r w:rsidRPr="004C6A8C">
        <w:rPr>
          <w:sz w:val="24"/>
          <w:szCs w:val="24"/>
        </w:rPr>
        <w:t>Follow industry trends to identify new opportunities for potential sales</w:t>
      </w:r>
    </w:p>
    <w:p w14:paraId="05FB2318" w14:textId="77777777" w:rsidR="00215FFA" w:rsidRPr="004C6A8C" w:rsidRDefault="00215FFA" w:rsidP="00215FFA">
      <w:pPr>
        <w:widowControl w:val="0"/>
        <w:numPr>
          <w:ilvl w:val="0"/>
          <w:numId w:val="1"/>
        </w:numPr>
        <w:tabs>
          <w:tab w:val="clear" w:pos="1080"/>
          <w:tab w:val="left" w:pos="720"/>
        </w:tabs>
        <w:ind w:left="720"/>
        <w:jc w:val="both"/>
        <w:rPr>
          <w:snapToGrid w:val="0"/>
          <w:sz w:val="24"/>
          <w:szCs w:val="24"/>
        </w:rPr>
      </w:pPr>
      <w:r w:rsidRPr="004C6A8C">
        <w:rPr>
          <w:sz w:val="24"/>
          <w:szCs w:val="24"/>
        </w:rPr>
        <w:t>Recommend marketing strategies to target a specific region or demographic</w:t>
      </w:r>
    </w:p>
    <w:p w14:paraId="0E7DF842" w14:textId="77777777" w:rsidR="00215FFA" w:rsidRPr="004C6A8C" w:rsidRDefault="00215FFA" w:rsidP="00215FFA">
      <w:pPr>
        <w:widowControl w:val="0"/>
        <w:numPr>
          <w:ilvl w:val="0"/>
          <w:numId w:val="1"/>
        </w:numPr>
        <w:tabs>
          <w:tab w:val="clear" w:pos="1080"/>
          <w:tab w:val="left" w:pos="720"/>
        </w:tabs>
        <w:ind w:left="720"/>
        <w:jc w:val="both"/>
        <w:rPr>
          <w:snapToGrid w:val="0"/>
          <w:sz w:val="24"/>
          <w:szCs w:val="24"/>
        </w:rPr>
      </w:pPr>
      <w:r w:rsidRPr="004C6A8C">
        <w:rPr>
          <w:sz w:val="24"/>
          <w:szCs w:val="24"/>
        </w:rPr>
        <w:t>Generate and submit sales reports to management</w:t>
      </w:r>
    </w:p>
    <w:p w14:paraId="11A9B9B8" w14:textId="77777777" w:rsidR="00215FFA" w:rsidRDefault="00215FFA" w:rsidP="00215FFA">
      <w:pPr>
        <w:widowControl w:val="0"/>
        <w:tabs>
          <w:tab w:val="left" w:pos="720"/>
        </w:tabs>
        <w:ind w:left="720"/>
        <w:jc w:val="both"/>
        <w:rPr>
          <w:snapToGrid w:val="0"/>
          <w:sz w:val="24"/>
          <w:szCs w:val="24"/>
        </w:rPr>
      </w:pPr>
    </w:p>
    <w:bookmarkEnd w:id="0"/>
    <w:p w14:paraId="37469518" w14:textId="77777777" w:rsidR="00215FFA" w:rsidRDefault="00215FFA" w:rsidP="00215FFA">
      <w:pPr>
        <w:widowControl w:val="0"/>
        <w:tabs>
          <w:tab w:val="left" w:pos="1830"/>
        </w:tabs>
        <w:jc w:val="both"/>
        <w:rPr>
          <w:b/>
          <w:bCs/>
          <w:snapToGrid w:val="0"/>
          <w:sz w:val="24"/>
          <w:szCs w:val="24"/>
        </w:rPr>
      </w:pPr>
    </w:p>
    <w:p w14:paraId="29D29DF9" w14:textId="77777777" w:rsidR="00215FFA" w:rsidRDefault="00215FFA" w:rsidP="00215FFA">
      <w:pPr>
        <w:widowControl w:val="0"/>
        <w:tabs>
          <w:tab w:val="left" w:pos="1830"/>
        </w:tabs>
        <w:jc w:val="both"/>
        <w:rPr>
          <w:b/>
          <w:bCs/>
          <w:snapToGrid w:val="0"/>
          <w:sz w:val="24"/>
          <w:szCs w:val="24"/>
        </w:rPr>
      </w:pPr>
    </w:p>
    <w:p w14:paraId="100334A6" w14:textId="77777777" w:rsidR="00215FFA" w:rsidRDefault="00215FFA" w:rsidP="00215FFA">
      <w:pPr>
        <w:widowControl w:val="0"/>
        <w:tabs>
          <w:tab w:val="left" w:pos="1830"/>
        </w:tabs>
        <w:jc w:val="both"/>
        <w:rPr>
          <w:b/>
          <w:bCs/>
          <w:snapToGrid w:val="0"/>
          <w:sz w:val="24"/>
          <w:szCs w:val="24"/>
        </w:rPr>
      </w:pPr>
      <w:r>
        <w:rPr>
          <w:b/>
          <w:bCs/>
          <w:snapToGrid w:val="0"/>
          <w:sz w:val="24"/>
          <w:szCs w:val="24"/>
        </w:rPr>
        <w:t xml:space="preserve">EDUCATION and/or EXPERIENCE: </w:t>
      </w:r>
    </w:p>
    <w:p w14:paraId="660779F4" w14:textId="77777777" w:rsidR="00215FFA" w:rsidRDefault="00215FFA" w:rsidP="00215FFA">
      <w:pPr>
        <w:pStyle w:val="BodyText"/>
        <w:widowControl/>
        <w:tabs>
          <w:tab w:val="clear" w:pos="1830"/>
        </w:tabs>
        <w:rPr>
          <w:snapToGrid w:val="0"/>
        </w:rPr>
      </w:pPr>
      <w:r>
        <w:t>High School Diploma or equivalent. Fiber internet knowledge is preferred, but not required.</w:t>
      </w:r>
    </w:p>
    <w:p w14:paraId="47DE6194" w14:textId="77777777" w:rsidR="00215FFA" w:rsidRDefault="00215FFA" w:rsidP="00215FFA">
      <w:pPr>
        <w:widowControl w:val="0"/>
        <w:tabs>
          <w:tab w:val="left" w:pos="1830"/>
        </w:tabs>
        <w:jc w:val="both"/>
        <w:rPr>
          <w:snapToGrid w:val="0"/>
          <w:sz w:val="24"/>
          <w:szCs w:val="24"/>
        </w:rPr>
      </w:pPr>
      <w:r>
        <w:rPr>
          <w:snapToGrid w:val="0"/>
          <w:sz w:val="24"/>
          <w:szCs w:val="24"/>
        </w:rPr>
        <w:t xml:space="preserve"> </w:t>
      </w:r>
    </w:p>
    <w:p w14:paraId="39523FBC" w14:textId="77777777" w:rsidR="00215FFA" w:rsidRDefault="00215FFA" w:rsidP="00215FFA">
      <w:pPr>
        <w:widowControl w:val="0"/>
        <w:tabs>
          <w:tab w:val="left" w:pos="1830"/>
        </w:tabs>
        <w:jc w:val="both"/>
        <w:rPr>
          <w:snapToGrid w:val="0"/>
          <w:sz w:val="24"/>
          <w:szCs w:val="24"/>
        </w:rPr>
      </w:pPr>
    </w:p>
    <w:p w14:paraId="2363E864" w14:textId="77777777" w:rsidR="00215FFA" w:rsidRDefault="00215FFA" w:rsidP="00215FFA">
      <w:pPr>
        <w:widowControl w:val="0"/>
        <w:tabs>
          <w:tab w:val="left" w:pos="1830"/>
        </w:tabs>
        <w:jc w:val="both"/>
        <w:rPr>
          <w:snapToGrid w:val="0"/>
          <w:sz w:val="24"/>
          <w:szCs w:val="24"/>
        </w:rPr>
      </w:pPr>
    </w:p>
    <w:p w14:paraId="4AD6F6AE" w14:textId="77777777" w:rsidR="00215FFA" w:rsidRDefault="00215FFA" w:rsidP="00215FFA">
      <w:pPr>
        <w:widowControl w:val="0"/>
        <w:tabs>
          <w:tab w:val="left" w:pos="1830"/>
        </w:tabs>
        <w:rPr>
          <w:b/>
          <w:bCs/>
          <w:snapToGrid w:val="0"/>
          <w:sz w:val="24"/>
          <w:szCs w:val="24"/>
        </w:rPr>
      </w:pPr>
    </w:p>
    <w:p w14:paraId="33C24D73" w14:textId="77777777" w:rsidR="00215FFA" w:rsidRPr="009F1AAB" w:rsidRDefault="00215FFA" w:rsidP="00215FFA">
      <w:pPr>
        <w:rPr>
          <w:b/>
          <w:bCs/>
          <w:snapToGrid w:val="0"/>
          <w:sz w:val="24"/>
          <w:szCs w:val="24"/>
        </w:rPr>
      </w:pPr>
      <w:r w:rsidRPr="009F1AAB">
        <w:rPr>
          <w:b/>
          <w:bCs/>
          <w:snapToGrid w:val="0"/>
          <w:sz w:val="24"/>
          <w:szCs w:val="24"/>
        </w:rPr>
        <w:t>SKILLS AND QUALIFICATIONS:</w:t>
      </w:r>
    </w:p>
    <w:p w14:paraId="4021FF42" w14:textId="77777777" w:rsidR="00215FFA" w:rsidRPr="009F1AAB" w:rsidRDefault="00215FFA" w:rsidP="00215FFA">
      <w:pPr>
        <w:numPr>
          <w:ilvl w:val="0"/>
          <w:numId w:val="2"/>
        </w:numPr>
        <w:rPr>
          <w:sz w:val="24"/>
          <w:szCs w:val="24"/>
        </w:rPr>
      </w:pPr>
      <w:r w:rsidRPr="009F1AAB">
        <w:rPr>
          <w:sz w:val="24"/>
          <w:szCs w:val="24"/>
        </w:rPr>
        <w:t>Demonstrated ability in meeting sales objectives</w:t>
      </w:r>
    </w:p>
    <w:p w14:paraId="734A4F94" w14:textId="77777777" w:rsidR="00215FFA" w:rsidRPr="009F1AAB" w:rsidRDefault="00215FFA" w:rsidP="00215FFA">
      <w:pPr>
        <w:numPr>
          <w:ilvl w:val="0"/>
          <w:numId w:val="2"/>
        </w:numPr>
        <w:rPr>
          <w:sz w:val="24"/>
          <w:szCs w:val="24"/>
        </w:rPr>
      </w:pPr>
      <w:r w:rsidRPr="009F1AAB">
        <w:rPr>
          <w:sz w:val="24"/>
          <w:szCs w:val="24"/>
        </w:rPr>
        <w:t>Impeccable interpersonal communication skills</w:t>
      </w:r>
    </w:p>
    <w:p w14:paraId="04DBE159" w14:textId="77777777" w:rsidR="00215FFA" w:rsidRPr="009F1AAB" w:rsidRDefault="00215FFA" w:rsidP="00215FFA">
      <w:pPr>
        <w:numPr>
          <w:ilvl w:val="0"/>
          <w:numId w:val="2"/>
        </w:numPr>
        <w:rPr>
          <w:sz w:val="24"/>
          <w:szCs w:val="24"/>
        </w:rPr>
      </w:pPr>
      <w:r w:rsidRPr="009F1AAB">
        <w:rPr>
          <w:sz w:val="24"/>
          <w:szCs w:val="24"/>
        </w:rPr>
        <w:t>Thorough understanding of the industry and industry trends</w:t>
      </w:r>
    </w:p>
    <w:p w14:paraId="0260BB1F" w14:textId="77777777" w:rsidR="00215FFA" w:rsidRPr="009F1AAB" w:rsidRDefault="00215FFA" w:rsidP="00215FFA">
      <w:pPr>
        <w:numPr>
          <w:ilvl w:val="0"/>
          <w:numId w:val="2"/>
        </w:numPr>
        <w:rPr>
          <w:sz w:val="24"/>
          <w:szCs w:val="24"/>
        </w:rPr>
      </w:pPr>
      <w:r w:rsidRPr="009F1AAB">
        <w:rPr>
          <w:sz w:val="24"/>
          <w:szCs w:val="24"/>
        </w:rPr>
        <w:t>Familiarity with marketing strategies and consumer psychology</w:t>
      </w:r>
    </w:p>
    <w:p w14:paraId="53F7590C" w14:textId="77777777" w:rsidR="00215FFA" w:rsidRPr="009F1AAB" w:rsidRDefault="00215FFA" w:rsidP="00215FFA">
      <w:pPr>
        <w:numPr>
          <w:ilvl w:val="0"/>
          <w:numId w:val="2"/>
        </w:numPr>
        <w:rPr>
          <w:sz w:val="24"/>
          <w:szCs w:val="24"/>
        </w:rPr>
      </w:pPr>
      <w:r w:rsidRPr="009F1AAB">
        <w:rPr>
          <w:sz w:val="24"/>
          <w:szCs w:val="24"/>
        </w:rPr>
        <w:t>Proficiency with the word processing, spreadsheet, and presentation software</w:t>
      </w:r>
    </w:p>
    <w:p w14:paraId="06A536A6" w14:textId="531FF176" w:rsidR="00D43FBB" w:rsidRDefault="00215FFA" w:rsidP="00215FFA">
      <w:r w:rsidRPr="009F1AAB">
        <w:rPr>
          <w:sz w:val="24"/>
          <w:szCs w:val="24"/>
        </w:rPr>
        <w:t>Ability and willingness to travel for trade shows, demonstrations, and client meetings</w:t>
      </w:r>
    </w:p>
    <w:sectPr w:rsidR="00D43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41A5"/>
    <w:multiLevelType w:val="multilevel"/>
    <w:tmpl w:val="EDDCCD82"/>
    <w:lvl w:ilvl="0">
      <w:start w:val="1"/>
      <w:numFmt w:val="decimal"/>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938CA"/>
    <w:multiLevelType w:val="hybridMultilevel"/>
    <w:tmpl w:val="2D0A5888"/>
    <w:lvl w:ilvl="0" w:tplc="DC9A7998">
      <w:start w:val="1"/>
      <w:numFmt w:val="decimal"/>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FA"/>
    <w:rsid w:val="00215FFA"/>
    <w:rsid w:val="00D4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EA45"/>
  <w15:chartTrackingRefBased/>
  <w15:docId w15:val="{CD99F47C-2736-487E-AC82-D069DA80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FFA"/>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15FFA"/>
    <w:pPr>
      <w:widowControl w:val="0"/>
      <w:tabs>
        <w:tab w:val="left" w:pos="1830"/>
      </w:tabs>
    </w:pPr>
    <w:rPr>
      <w:sz w:val="24"/>
      <w:szCs w:val="24"/>
    </w:rPr>
  </w:style>
  <w:style w:type="character" w:customStyle="1" w:styleId="BodyTextChar">
    <w:name w:val="Body Text Char"/>
    <w:basedOn w:val="DefaultParagraphFont"/>
    <w:link w:val="BodyText"/>
    <w:uiPriority w:val="99"/>
    <w:rsid w:val="00215FF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Lane</dc:creator>
  <cp:keywords/>
  <dc:description/>
  <cp:lastModifiedBy>Myra Lane</cp:lastModifiedBy>
  <cp:revision>1</cp:revision>
  <dcterms:created xsi:type="dcterms:W3CDTF">2021-06-03T17:02:00Z</dcterms:created>
  <dcterms:modified xsi:type="dcterms:W3CDTF">2021-06-03T17:03:00Z</dcterms:modified>
</cp:coreProperties>
</file>