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965CB" w14:textId="64B941C1" w:rsidR="002208EE" w:rsidRPr="002A493F" w:rsidRDefault="006D5E89">
      <w:pPr>
        <w:spacing w:after="14"/>
        <w:ind w:left="892"/>
        <w:jc w:val="center"/>
        <w:rPr>
          <w:rFonts w:ascii="Arial" w:hAnsi="Arial" w:cs="Arial"/>
          <w:sz w:val="24"/>
        </w:rPr>
      </w:pPr>
      <w:r w:rsidRPr="002A493F">
        <w:rPr>
          <w:rFonts w:ascii="Arial" w:hAnsi="Arial" w:cs="Arial"/>
          <w:noProof/>
          <w:sz w:val="24"/>
        </w:rPr>
        <w:drawing>
          <wp:inline distT="0" distB="0" distL="0" distR="0" wp14:anchorId="5BAB1054" wp14:editId="4C9E3DE2">
            <wp:extent cx="1148715" cy="609448"/>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4"/>
                    <a:stretch>
                      <a:fillRect/>
                    </a:stretch>
                  </pic:blipFill>
                  <pic:spPr>
                    <a:xfrm>
                      <a:off x="0" y="0"/>
                      <a:ext cx="1148715" cy="609448"/>
                    </a:xfrm>
                    <a:prstGeom prst="rect">
                      <a:avLst/>
                    </a:prstGeom>
                  </pic:spPr>
                </pic:pic>
              </a:graphicData>
            </a:graphic>
          </wp:inline>
        </w:drawing>
      </w:r>
    </w:p>
    <w:p w14:paraId="79F2EC3E" w14:textId="1C516E07" w:rsidR="002208EE" w:rsidRPr="002A493F" w:rsidRDefault="006D5E89">
      <w:pPr>
        <w:spacing w:after="0" w:line="278" w:lineRule="auto"/>
        <w:ind w:left="1432" w:right="515"/>
        <w:jc w:val="center"/>
        <w:rPr>
          <w:rFonts w:ascii="Arial" w:hAnsi="Arial" w:cs="Arial"/>
          <w:sz w:val="24"/>
        </w:rPr>
      </w:pPr>
      <w:r w:rsidRPr="002A493F">
        <w:rPr>
          <w:rFonts w:ascii="Arial" w:hAnsi="Arial" w:cs="Arial"/>
          <w:b/>
          <w:sz w:val="24"/>
        </w:rPr>
        <w:t xml:space="preserve">Malcolm Ardoch Lakes Landowners’ Association Annual General Meeting – </w:t>
      </w:r>
      <w:r w:rsidR="004C3F96" w:rsidRPr="002A493F">
        <w:rPr>
          <w:rFonts w:ascii="Arial" w:hAnsi="Arial" w:cs="Arial"/>
          <w:b/>
          <w:sz w:val="24"/>
        </w:rPr>
        <w:t xml:space="preserve">June </w:t>
      </w:r>
      <w:r w:rsidR="003A45AF">
        <w:rPr>
          <w:rFonts w:ascii="Arial" w:hAnsi="Arial" w:cs="Arial"/>
          <w:b/>
          <w:sz w:val="24"/>
        </w:rPr>
        <w:t>7</w:t>
      </w:r>
      <w:r w:rsidR="004C3F96" w:rsidRPr="002A493F">
        <w:rPr>
          <w:rFonts w:ascii="Arial" w:hAnsi="Arial" w:cs="Arial"/>
          <w:b/>
          <w:sz w:val="24"/>
        </w:rPr>
        <w:t>, 202</w:t>
      </w:r>
      <w:r w:rsidR="003A45AF">
        <w:rPr>
          <w:rFonts w:ascii="Arial" w:hAnsi="Arial" w:cs="Arial"/>
          <w:b/>
          <w:sz w:val="24"/>
        </w:rPr>
        <w:t>5</w:t>
      </w:r>
    </w:p>
    <w:p w14:paraId="775DFC02" w14:textId="77777777" w:rsidR="002208EE" w:rsidRPr="002A493F" w:rsidRDefault="006D5E89">
      <w:pPr>
        <w:spacing w:after="9"/>
        <w:ind w:left="908"/>
        <w:jc w:val="center"/>
        <w:rPr>
          <w:rFonts w:ascii="Arial" w:hAnsi="Arial" w:cs="Arial"/>
          <w:sz w:val="24"/>
        </w:rPr>
      </w:pPr>
      <w:r w:rsidRPr="002A493F">
        <w:rPr>
          <w:rFonts w:ascii="Arial" w:hAnsi="Arial" w:cs="Arial"/>
          <w:sz w:val="24"/>
        </w:rPr>
        <w:t xml:space="preserve"> </w:t>
      </w:r>
    </w:p>
    <w:p w14:paraId="1AF2D81B" w14:textId="77777777" w:rsidR="00297556" w:rsidRPr="002A493F" w:rsidRDefault="006D5E89" w:rsidP="00297556">
      <w:pPr>
        <w:spacing w:after="0"/>
        <w:ind w:left="838"/>
        <w:jc w:val="center"/>
        <w:rPr>
          <w:rFonts w:ascii="Arial" w:hAnsi="Arial" w:cs="Arial"/>
          <w:sz w:val="24"/>
        </w:rPr>
      </w:pPr>
      <w:r w:rsidRPr="002A493F">
        <w:rPr>
          <w:rFonts w:ascii="Arial" w:hAnsi="Arial" w:cs="Arial"/>
          <w:sz w:val="24"/>
        </w:rPr>
        <w:t xml:space="preserve">1029 White Birch Court, Ardoch, ON </w:t>
      </w:r>
    </w:p>
    <w:p w14:paraId="07DB6F7D" w14:textId="33CB7556" w:rsidR="00297556" w:rsidRPr="002A493F" w:rsidRDefault="00297556" w:rsidP="00297556">
      <w:pPr>
        <w:spacing w:after="0"/>
        <w:ind w:left="838"/>
        <w:jc w:val="center"/>
        <w:rPr>
          <w:rFonts w:ascii="Arial" w:hAnsi="Arial" w:cs="Arial"/>
          <w:iCs/>
          <w:sz w:val="24"/>
        </w:rPr>
      </w:pPr>
      <w:r w:rsidRPr="002A493F">
        <w:rPr>
          <w:rFonts w:ascii="Arial" w:hAnsi="Arial" w:cs="Arial"/>
          <w:iCs/>
          <w:sz w:val="24"/>
        </w:rPr>
        <w:t xml:space="preserve">Complimentary Breakfast + Membership </w:t>
      </w:r>
      <w:r w:rsidR="00B65646" w:rsidRPr="002A493F">
        <w:rPr>
          <w:rFonts w:ascii="Arial" w:hAnsi="Arial" w:cs="Arial"/>
          <w:iCs/>
          <w:sz w:val="24"/>
        </w:rPr>
        <w:t xml:space="preserve">Table:  </w:t>
      </w:r>
      <w:r w:rsidRPr="002A493F">
        <w:rPr>
          <w:rFonts w:ascii="Arial" w:hAnsi="Arial" w:cs="Arial"/>
          <w:iCs/>
          <w:sz w:val="24"/>
        </w:rPr>
        <w:t xml:space="preserve">8:00 – 9:00 am (optional) </w:t>
      </w:r>
    </w:p>
    <w:p w14:paraId="071000A0" w14:textId="171388B1" w:rsidR="002208EE" w:rsidRPr="002A493F" w:rsidRDefault="006D5E89" w:rsidP="00297556">
      <w:pPr>
        <w:spacing w:after="0"/>
        <w:ind w:left="838"/>
        <w:jc w:val="center"/>
        <w:rPr>
          <w:rFonts w:ascii="Arial" w:hAnsi="Arial" w:cs="Arial"/>
          <w:iCs/>
          <w:sz w:val="24"/>
        </w:rPr>
      </w:pPr>
      <w:r w:rsidRPr="002A493F">
        <w:rPr>
          <w:rFonts w:ascii="Arial" w:hAnsi="Arial" w:cs="Arial"/>
          <w:iCs/>
          <w:sz w:val="24"/>
        </w:rPr>
        <w:t>AGM Meeting</w:t>
      </w:r>
      <w:r w:rsidR="00B65646" w:rsidRPr="002A493F">
        <w:rPr>
          <w:rFonts w:ascii="Arial" w:hAnsi="Arial" w:cs="Arial"/>
          <w:iCs/>
          <w:sz w:val="24"/>
        </w:rPr>
        <w:t xml:space="preserve">:  </w:t>
      </w:r>
      <w:r w:rsidRPr="002A493F">
        <w:rPr>
          <w:rFonts w:ascii="Arial" w:hAnsi="Arial" w:cs="Arial"/>
          <w:iCs/>
          <w:sz w:val="24"/>
        </w:rPr>
        <w:t>9:00</w:t>
      </w:r>
      <w:r w:rsidR="00297556" w:rsidRPr="002A493F">
        <w:rPr>
          <w:rFonts w:ascii="Arial" w:hAnsi="Arial" w:cs="Arial"/>
          <w:iCs/>
          <w:sz w:val="24"/>
        </w:rPr>
        <w:t xml:space="preserve"> </w:t>
      </w:r>
      <w:r w:rsidRPr="002A493F">
        <w:rPr>
          <w:rFonts w:ascii="Arial" w:hAnsi="Arial" w:cs="Arial"/>
          <w:iCs/>
          <w:sz w:val="24"/>
        </w:rPr>
        <w:t>-</w:t>
      </w:r>
      <w:r w:rsidR="00297556" w:rsidRPr="002A493F">
        <w:rPr>
          <w:rFonts w:ascii="Arial" w:hAnsi="Arial" w:cs="Arial"/>
          <w:iCs/>
          <w:sz w:val="24"/>
        </w:rPr>
        <w:t xml:space="preserve"> </w:t>
      </w:r>
      <w:r w:rsidRPr="002A493F">
        <w:rPr>
          <w:rFonts w:ascii="Arial" w:hAnsi="Arial" w:cs="Arial"/>
          <w:iCs/>
          <w:sz w:val="24"/>
        </w:rPr>
        <w:t>1</w:t>
      </w:r>
      <w:r w:rsidR="00626472">
        <w:rPr>
          <w:rFonts w:ascii="Arial" w:hAnsi="Arial" w:cs="Arial"/>
          <w:iCs/>
          <w:sz w:val="24"/>
        </w:rPr>
        <w:t>1</w:t>
      </w:r>
      <w:r w:rsidRPr="002A493F">
        <w:rPr>
          <w:rFonts w:ascii="Arial" w:hAnsi="Arial" w:cs="Arial"/>
          <w:iCs/>
          <w:sz w:val="24"/>
        </w:rPr>
        <w:t>:</w:t>
      </w:r>
      <w:r w:rsidR="00F40CE0">
        <w:rPr>
          <w:rFonts w:ascii="Arial" w:hAnsi="Arial" w:cs="Arial"/>
          <w:iCs/>
          <w:sz w:val="24"/>
        </w:rPr>
        <w:t>1</w:t>
      </w:r>
      <w:r w:rsidR="00626472">
        <w:rPr>
          <w:rFonts w:ascii="Arial" w:hAnsi="Arial" w:cs="Arial"/>
          <w:iCs/>
          <w:sz w:val="24"/>
        </w:rPr>
        <w:t>5</w:t>
      </w:r>
      <w:r w:rsidRPr="002A493F">
        <w:rPr>
          <w:rFonts w:ascii="Arial" w:hAnsi="Arial" w:cs="Arial"/>
          <w:iCs/>
          <w:sz w:val="24"/>
        </w:rPr>
        <w:t xml:space="preserve"> am</w:t>
      </w:r>
    </w:p>
    <w:p w14:paraId="0BF4C030" w14:textId="77777777" w:rsidR="002208EE" w:rsidRPr="002A493F" w:rsidRDefault="006D5E89">
      <w:pPr>
        <w:spacing w:after="23"/>
        <w:rPr>
          <w:rFonts w:ascii="Arial" w:hAnsi="Arial" w:cs="Arial"/>
          <w:sz w:val="24"/>
        </w:rPr>
      </w:pPr>
      <w:r w:rsidRPr="002A493F">
        <w:rPr>
          <w:rFonts w:ascii="Arial" w:hAnsi="Arial" w:cs="Arial"/>
          <w:b/>
          <w:sz w:val="24"/>
        </w:rPr>
        <w:t xml:space="preserve"> </w:t>
      </w:r>
    </w:p>
    <w:p w14:paraId="477D9E8B" w14:textId="77777777" w:rsidR="002208EE" w:rsidRPr="002A493F" w:rsidRDefault="006D5E89">
      <w:pPr>
        <w:spacing w:after="23"/>
        <w:ind w:left="844"/>
        <w:jc w:val="center"/>
        <w:rPr>
          <w:rFonts w:ascii="Arial" w:hAnsi="Arial" w:cs="Arial"/>
          <w:sz w:val="24"/>
        </w:rPr>
      </w:pPr>
      <w:r w:rsidRPr="002A493F">
        <w:rPr>
          <w:rFonts w:ascii="Arial" w:hAnsi="Arial" w:cs="Arial"/>
          <w:b/>
          <w:sz w:val="24"/>
        </w:rPr>
        <w:t xml:space="preserve">AGENDA </w:t>
      </w:r>
    </w:p>
    <w:p w14:paraId="393821AC" w14:textId="77777777" w:rsidR="002208EE" w:rsidRPr="002A493F" w:rsidRDefault="006D5E89">
      <w:pPr>
        <w:spacing w:after="0"/>
        <w:ind w:left="908"/>
        <w:jc w:val="center"/>
        <w:rPr>
          <w:rFonts w:ascii="Arial" w:hAnsi="Arial" w:cs="Arial"/>
          <w:sz w:val="24"/>
        </w:rPr>
      </w:pPr>
      <w:r w:rsidRPr="002A493F">
        <w:rPr>
          <w:rFonts w:ascii="Arial" w:hAnsi="Arial" w:cs="Arial"/>
          <w:b/>
          <w:sz w:val="24"/>
        </w:rPr>
        <w:t xml:space="preserve"> </w:t>
      </w:r>
    </w:p>
    <w:tbl>
      <w:tblPr>
        <w:tblStyle w:val="TableGrid"/>
        <w:tblW w:w="11013" w:type="dxa"/>
        <w:tblInd w:w="-852" w:type="dxa"/>
        <w:tblCellMar>
          <w:top w:w="61" w:type="dxa"/>
          <w:left w:w="108" w:type="dxa"/>
          <w:right w:w="114" w:type="dxa"/>
        </w:tblCellMar>
        <w:tblLook w:val="04A0" w:firstRow="1" w:lastRow="0" w:firstColumn="1" w:lastColumn="0" w:noHBand="0" w:noVBand="1"/>
      </w:tblPr>
      <w:tblGrid>
        <w:gridCol w:w="1136"/>
        <w:gridCol w:w="7515"/>
        <w:gridCol w:w="2362"/>
      </w:tblGrid>
      <w:tr w:rsidR="002208EE" w:rsidRPr="002A493F" w14:paraId="48E14297" w14:textId="77777777">
        <w:trPr>
          <w:trHeight w:val="353"/>
        </w:trPr>
        <w:tc>
          <w:tcPr>
            <w:tcW w:w="1136" w:type="dxa"/>
            <w:tcBorders>
              <w:top w:val="single" w:sz="4" w:space="0" w:color="BFBFBF"/>
              <w:left w:val="single" w:sz="4" w:space="0" w:color="BFBFBF"/>
              <w:bottom w:val="single" w:sz="4" w:space="0" w:color="BFBFBF"/>
              <w:right w:val="single" w:sz="4" w:space="0" w:color="BFBFBF"/>
            </w:tcBorders>
          </w:tcPr>
          <w:p w14:paraId="3970A1E5" w14:textId="42646D34" w:rsidR="002208EE" w:rsidRPr="002A493F" w:rsidRDefault="006D5E89" w:rsidP="00B65646">
            <w:pPr>
              <w:ind w:left="5"/>
              <w:jc w:val="center"/>
              <w:rPr>
                <w:rFonts w:ascii="Arial" w:hAnsi="Arial" w:cs="Arial"/>
                <w:sz w:val="24"/>
              </w:rPr>
            </w:pPr>
            <w:r w:rsidRPr="002A493F">
              <w:rPr>
                <w:rFonts w:ascii="Arial" w:hAnsi="Arial" w:cs="Arial"/>
                <w:b/>
                <w:sz w:val="24"/>
              </w:rPr>
              <w:t>Time</w:t>
            </w:r>
          </w:p>
        </w:tc>
        <w:tc>
          <w:tcPr>
            <w:tcW w:w="7515" w:type="dxa"/>
            <w:tcBorders>
              <w:top w:val="single" w:sz="4" w:space="0" w:color="BFBFBF"/>
              <w:left w:val="single" w:sz="4" w:space="0" w:color="BFBFBF"/>
              <w:bottom w:val="single" w:sz="4" w:space="0" w:color="BFBFBF"/>
              <w:right w:val="single" w:sz="4" w:space="0" w:color="BFBFBF"/>
            </w:tcBorders>
          </w:tcPr>
          <w:p w14:paraId="30FFA2F0" w14:textId="0AAC2983" w:rsidR="002208EE" w:rsidRPr="002A493F" w:rsidRDefault="006D5E89" w:rsidP="00B65646">
            <w:pPr>
              <w:jc w:val="center"/>
              <w:rPr>
                <w:rFonts w:ascii="Arial" w:hAnsi="Arial" w:cs="Arial"/>
                <w:sz w:val="24"/>
              </w:rPr>
            </w:pPr>
            <w:r w:rsidRPr="002A493F">
              <w:rPr>
                <w:rFonts w:ascii="Arial" w:hAnsi="Arial" w:cs="Arial"/>
                <w:b/>
                <w:sz w:val="24"/>
              </w:rPr>
              <w:t>Item</w:t>
            </w:r>
          </w:p>
        </w:tc>
        <w:tc>
          <w:tcPr>
            <w:tcW w:w="2362" w:type="dxa"/>
            <w:tcBorders>
              <w:top w:val="single" w:sz="4" w:space="0" w:color="BFBFBF"/>
              <w:left w:val="single" w:sz="4" w:space="0" w:color="BFBFBF"/>
              <w:bottom w:val="single" w:sz="4" w:space="0" w:color="BFBFBF"/>
              <w:right w:val="single" w:sz="4" w:space="0" w:color="BFBFBF"/>
            </w:tcBorders>
          </w:tcPr>
          <w:p w14:paraId="5A1A955F" w14:textId="09C14F20" w:rsidR="002208EE" w:rsidRPr="002A493F" w:rsidRDefault="006D5E89" w:rsidP="00B65646">
            <w:pPr>
              <w:jc w:val="center"/>
              <w:rPr>
                <w:rFonts w:ascii="Arial" w:hAnsi="Arial" w:cs="Arial"/>
                <w:sz w:val="24"/>
              </w:rPr>
            </w:pPr>
            <w:r w:rsidRPr="002A493F">
              <w:rPr>
                <w:rFonts w:ascii="Arial" w:hAnsi="Arial" w:cs="Arial"/>
                <w:b/>
                <w:sz w:val="24"/>
              </w:rPr>
              <w:t>Speaker</w:t>
            </w:r>
          </w:p>
        </w:tc>
      </w:tr>
      <w:tr w:rsidR="002208EE" w:rsidRPr="002A493F" w14:paraId="3B44DADB" w14:textId="77777777">
        <w:trPr>
          <w:trHeight w:val="694"/>
        </w:trPr>
        <w:tc>
          <w:tcPr>
            <w:tcW w:w="1136" w:type="dxa"/>
            <w:tcBorders>
              <w:top w:val="single" w:sz="4" w:space="0" w:color="BFBFBF"/>
              <w:left w:val="single" w:sz="4" w:space="0" w:color="BFBFBF"/>
              <w:bottom w:val="single" w:sz="4" w:space="0" w:color="BFBFBF"/>
              <w:right w:val="single" w:sz="4" w:space="0" w:color="BFBFBF"/>
            </w:tcBorders>
          </w:tcPr>
          <w:p w14:paraId="04C475F9" w14:textId="21BE44A0" w:rsidR="002208EE" w:rsidRPr="002A493F" w:rsidRDefault="006D5E89" w:rsidP="00B65646">
            <w:pPr>
              <w:ind w:left="2"/>
              <w:jc w:val="center"/>
              <w:rPr>
                <w:rFonts w:ascii="Arial" w:hAnsi="Arial" w:cs="Arial"/>
                <w:sz w:val="24"/>
              </w:rPr>
            </w:pPr>
            <w:r w:rsidRPr="002A493F">
              <w:rPr>
                <w:rFonts w:ascii="Arial" w:hAnsi="Arial" w:cs="Arial"/>
                <w:sz w:val="24"/>
              </w:rPr>
              <w:t>09:00</w:t>
            </w:r>
          </w:p>
        </w:tc>
        <w:tc>
          <w:tcPr>
            <w:tcW w:w="7515" w:type="dxa"/>
            <w:tcBorders>
              <w:top w:val="single" w:sz="4" w:space="0" w:color="BFBFBF"/>
              <w:left w:val="single" w:sz="4" w:space="0" w:color="BFBFBF"/>
              <w:bottom w:val="single" w:sz="4" w:space="0" w:color="BFBFBF"/>
              <w:right w:val="single" w:sz="4" w:space="0" w:color="BFBFBF"/>
            </w:tcBorders>
          </w:tcPr>
          <w:p w14:paraId="7FEE8022" w14:textId="77777777" w:rsidR="002208EE" w:rsidRPr="002A493F" w:rsidRDefault="006D5E89">
            <w:pPr>
              <w:rPr>
                <w:rFonts w:ascii="Arial" w:hAnsi="Arial" w:cs="Arial"/>
                <w:sz w:val="24"/>
              </w:rPr>
            </w:pPr>
            <w:r w:rsidRPr="002A493F">
              <w:rPr>
                <w:rFonts w:ascii="Arial" w:hAnsi="Arial" w:cs="Arial"/>
                <w:sz w:val="24"/>
              </w:rPr>
              <w:t xml:space="preserve">Call to Order and Welcome Message </w:t>
            </w:r>
          </w:p>
          <w:p w14:paraId="7BB69EC5" w14:textId="77777777" w:rsidR="002208EE" w:rsidRPr="002A493F" w:rsidRDefault="006D5E89">
            <w:pPr>
              <w:rPr>
                <w:rFonts w:ascii="Arial" w:hAnsi="Arial" w:cs="Arial"/>
                <w:sz w:val="24"/>
              </w:rPr>
            </w:pPr>
            <w:r w:rsidRPr="002A493F">
              <w:rPr>
                <w:rFonts w:ascii="Arial" w:hAnsi="Arial" w:cs="Arial"/>
                <w:sz w:val="24"/>
              </w:rPr>
              <w:t xml:space="preserve"> </w:t>
            </w:r>
          </w:p>
        </w:tc>
        <w:tc>
          <w:tcPr>
            <w:tcW w:w="2362" w:type="dxa"/>
            <w:tcBorders>
              <w:top w:val="single" w:sz="4" w:space="0" w:color="BFBFBF"/>
              <w:left w:val="single" w:sz="4" w:space="0" w:color="BFBFBF"/>
              <w:bottom w:val="single" w:sz="4" w:space="0" w:color="BFBFBF"/>
              <w:right w:val="single" w:sz="4" w:space="0" w:color="BFBFBF"/>
            </w:tcBorders>
          </w:tcPr>
          <w:p w14:paraId="27F5E6AD" w14:textId="2D35D8F9" w:rsidR="002208EE" w:rsidRPr="002A493F" w:rsidRDefault="003A45AF" w:rsidP="002E5B4A">
            <w:pPr>
              <w:jc w:val="center"/>
              <w:rPr>
                <w:rFonts w:ascii="Arial" w:hAnsi="Arial" w:cs="Arial"/>
                <w:sz w:val="24"/>
              </w:rPr>
            </w:pPr>
            <w:r>
              <w:rPr>
                <w:rFonts w:ascii="Arial" w:hAnsi="Arial" w:cs="Arial"/>
                <w:sz w:val="24"/>
              </w:rPr>
              <w:t>Don MacLean</w:t>
            </w:r>
          </w:p>
          <w:p w14:paraId="1F9F3F1C" w14:textId="570EAC14" w:rsidR="002208EE" w:rsidRPr="002A493F" w:rsidRDefault="003A45AF" w:rsidP="002E5B4A">
            <w:pPr>
              <w:jc w:val="center"/>
              <w:rPr>
                <w:rFonts w:ascii="Arial" w:hAnsi="Arial" w:cs="Arial"/>
                <w:sz w:val="24"/>
              </w:rPr>
            </w:pPr>
            <w:r>
              <w:rPr>
                <w:rFonts w:ascii="Arial" w:hAnsi="Arial" w:cs="Arial"/>
                <w:sz w:val="24"/>
              </w:rPr>
              <w:t>President</w:t>
            </w:r>
          </w:p>
        </w:tc>
      </w:tr>
      <w:tr w:rsidR="002208EE" w:rsidRPr="002A493F" w14:paraId="3381E611" w14:textId="77777777">
        <w:trPr>
          <w:trHeight w:val="694"/>
        </w:trPr>
        <w:tc>
          <w:tcPr>
            <w:tcW w:w="1136" w:type="dxa"/>
            <w:tcBorders>
              <w:top w:val="single" w:sz="4" w:space="0" w:color="BFBFBF"/>
              <w:left w:val="single" w:sz="4" w:space="0" w:color="BFBFBF"/>
              <w:bottom w:val="single" w:sz="4" w:space="0" w:color="BFBFBF"/>
              <w:right w:val="single" w:sz="4" w:space="0" w:color="BFBFBF"/>
            </w:tcBorders>
          </w:tcPr>
          <w:p w14:paraId="5B8CDA8D" w14:textId="1B5B74B6" w:rsidR="002208EE" w:rsidRPr="002A493F" w:rsidRDefault="006D5E89" w:rsidP="00B65646">
            <w:pPr>
              <w:ind w:left="2"/>
              <w:jc w:val="center"/>
              <w:rPr>
                <w:rFonts w:ascii="Arial" w:hAnsi="Arial" w:cs="Arial"/>
                <w:sz w:val="24"/>
              </w:rPr>
            </w:pPr>
            <w:r w:rsidRPr="002A493F">
              <w:rPr>
                <w:rFonts w:ascii="Arial" w:hAnsi="Arial" w:cs="Arial"/>
                <w:sz w:val="24"/>
              </w:rPr>
              <w:t>09:10</w:t>
            </w:r>
          </w:p>
        </w:tc>
        <w:tc>
          <w:tcPr>
            <w:tcW w:w="7515" w:type="dxa"/>
            <w:tcBorders>
              <w:top w:val="single" w:sz="4" w:space="0" w:color="BFBFBF"/>
              <w:left w:val="single" w:sz="4" w:space="0" w:color="BFBFBF"/>
              <w:bottom w:val="single" w:sz="4" w:space="0" w:color="BFBFBF"/>
              <w:right w:val="single" w:sz="4" w:space="0" w:color="BFBFBF"/>
            </w:tcBorders>
          </w:tcPr>
          <w:p w14:paraId="45A928A4" w14:textId="77777777" w:rsidR="002208EE" w:rsidRPr="002A493F" w:rsidRDefault="006D5E89">
            <w:pPr>
              <w:rPr>
                <w:rFonts w:ascii="Arial" w:hAnsi="Arial" w:cs="Arial"/>
                <w:sz w:val="24"/>
              </w:rPr>
            </w:pPr>
            <w:r w:rsidRPr="002A493F">
              <w:rPr>
                <w:rFonts w:ascii="Arial" w:hAnsi="Arial" w:cs="Arial"/>
                <w:sz w:val="24"/>
              </w:rPr>
              <w:t xml:space="preserve">Land Acknowledgement </w:t>
            </w:r>
          </w:p>
          <w:p w14:paraId="0588F81E" w14:textId="77777777" w:rsidR="002208EE" w:rsidRPr="002A493F" w:rsidRDefault="006D5E89">
            <w:pPr>
              <w:rPr>
                <w:rFonts w:ascii="Arial" w:hAnsi="Arial" w:cs="Arial"/>
                <w:sz w:val="24"/>
              </w:rPr>
            </w:pPr>
            <w:r w:rsidRPr="002A493F">
              <w:rPr>
                <w:rFonts w:ascii="Arial" w:hAnsi="Arial" w:cs="Arial"/>
                <w:sz w:val="24"/>
              </w:rPr>
              <w:t xml:space="preserve"> </w:t>
            </w:r>
          </w:p>
        </w:tc>
        <w:tc>
          <w:tcPr>
            <w:tcW w:w="2362" w:type="dxa"/>
            <w:tcBorders>
              <w:top w:val="single" w:sz="4" w:space="0" w:color="BFBFBF"/>
              <w:left w:val="single" w:sz="4" w:space="0" w:color="BFBFBF"/>
              <w:bottom w:val="single" w:sz="4" w:space="0" w:color="BFBFBF"/>
              <w:right w:val="single" w:sz="4" w:space="0" w:color="BFBFBF"/>
            </w:tcBorders>
          </w:tcPr>
          <w:p w14:paraId="464FD2EE" w14:textId="77777777" w:rsidR="00307A21" w:rsidRPr="002A493F" w:rsidRDefault="00307A21" w:rsidP="00307A21">
            <w:pPr>
              <w:jc w:val="center"/>
              <w:rPr>
                <w:rFonts w:ascii="Arial" w:hAnsi="Arial" w:cs="Arial"/>
                <w:sz w:val="24"/>
              </w:rPr>
            </w:pPr>
            <w:r>
              <w:rPr>
                <w:rFonts w:ascii="Arial" w:hAnsi="Arial" w:cs="Arial"/>
                <w:sz w:val="24"/>
              </w:rPr>
              <w:t>Don MacLean</w:t>
            </w:r>
          </w:p>
          <w:p w14:paraId="7F4920F2" w14:textId="7F5BCAC6" w:rsidR="002208EE" w:rsidRPr="002A493F" w:rsidRDefault="00307A21" w:rsidP="00307A21">
            <w:pPr>
              <w:jc w:val="center"/>
              <w:rPr>
                <w:rFonts w:ascii="Arial" w:hAnsi="Arial" w:cs="Arial"/>
                <w:sz w:val="24"/>
              </w:rPr>
            </w:pPr>
            <w:r>
              <w:rPr>
                <w:rFonts w:ascii="Arial" w:hAnsi="Arial" w:cs="Arial"/>
                <w:sz w:val="24"/>
              </w:rPr>
              <w:t>President</w:t>
            </w:r>
          </w:p>
        </w:tc>
      </w:tr>
      <w:tr w:rsidR="002208EE" w:rsidRPr="002A493F" w14:paraId="70F28D18" w14:textId="77777777">
        <w:trPr>
          <w:trHeight w:val="694"/>
        </w:trPr>
        <w:tc>
          <w:tcPr>
            <w:tcW w:w="1136" w:type="dxa"/>
            <w:tcBorders>
              <w:top w:val="single" w:sz="4" w:space="0" w:color="BFBFBF"/>
              <w:left w:val="single" w:sz="4" w:space="0" w:color="BFBFBF"/>
              <w:bottom w:val="single" w:sz="4" w:space="0" w:color="BFBFBF"/>
              <w:right w:val="single" w:sz="4" w:space="0" w:color="BFBFBF"/>
            </w:tcBorders>
          </w:tcPr>
          <w:p w14:paraId="1963E149" w14:textId="1E9921A4" w:rsidR="002208EE" w:rsidRPr="002A493F" w:rsidRDefault="006D5E89" w:rsidP="00B65646">
            <w:pPr>
              <w:ind w:left="2"/>
              <w:jc w:val="center"/>
              <w:rPr>
                <w:rFonts w:ascii="Arial" w:hAnsi="Arial" w:cs="Arial"/>
                <w:sz w:val="24"/>
              </w:rPr>
            </w:pPr>
            <w:r w:rsidRPr="002A493F">
              <w:rPr>
                <w:rFonts w:ascii="Arial" w:hAnsi="Arial" w:cs="Arial"/>
                <w:sz w:val="24"/>
              </w:rPr>
              <w:t>09:12</w:t>
            </w:r>
          </w:p>
        </w:tc>
        <w:tc>
          <w:tcPr>
            <w:tcW w:w="7515" w:type="dxa"/>
            <w:tcBorders>
              <w:top w:val="single" w:sz="4" w:space="0" w:color="BFBFBF"/>
              <w:left w:val="single" w:sz="4" w:space="0" w:color="BFBFBF"/>
              <w:bottom w:val="single" w:sz="4" w:space="0" w:color="BFBFBF"/>
              <w:right w:val="single" w:sz="4" w:space="0" w:color="BFBFBF"/>
            </w:tcBorders>
          </w:tcPr>
          <w:p w14:paraId="27C66F75" w14:textId="508C1BD2" w:rsidR="002208EE" w:rsidRPr="002A493F" w:rsidRDefault="006D5E89">
            <w:pPr>
              <w:rPr>
                <w:rFonts w:ascii="Arial" w:hAnsi="Arial" w:cs="Arial"/>
                <w:sz w:val="24"/>
              </w:rPr>
            </w:pPr>
            <w:r w:rsidRPr="002A493F">
              <w:rPr>
                <w:rFonts w:ascii="Arial" w:hAnsi="Arial" w:cs="Arial"/>
                <w:sz w:val="24"/>
              </w:rPr>
              <w:t>Approval of 202</w:t>
            </w:r>
            <w:r w:rsidR="003A45AF">
              <w:rPr>
                <w:rFonts w:ascii="Arial" w:hAnsi="Arial" w:cs="Arial"/>
                <w:sz w:val="24"/>
              </w:rPr>
              <w:t>4</w:t>
            </w:r>
            <w:r w:rsidRPr="002A493F">
              <w:rPr>
                <w:rFonts w:ascii="Arial" w:hAnsi="Arial" w:cs="Arial"/>
                <w:sz w:val="24"/>
              </w:rPr>
              <w:t xml:space="preserve"> minutes </w:t>
            </w:r>
          </w:p>
          <w:p w14:paraId="02AEAF5A" w14:textId="77777777" w:rsidR="002208EE" w:rsidRPr="002A493F" w:rsidRDefault="006D5E89">
            <w:pPr>
              <w:rPr>
                <w:rFonts w:ascii="Arial" w:hAnsi="Arial" w:cs="Arial"/>
                <w:sz w:val="24"/>
              </w:rPr>
            </w:pPr>
            <w:r w:rsidRPr="002A493F">
              <w:rPr>
                <w:rFonts w:ascii="Arial" w:hAnsi="Arial" w:cs="Arial"/>
                <w:sz w:val="24"/>
              </w:rPr>
              <w:t xml:space="preserve"> </w:t>
            </w:r>
          </w:p>
        </w:tc>
        <w:tc>
          <w:tcPr>
            <w:tcW w:w="2362" w:type="dxa"/>
            <w:tcBorders>
              <w:top w:val="single" w:sz="4" w:space="0" w:color="BFBFBF"/>
              <w:left w:val="single" w:sz="4" w:space="0" w:color="BFBFBF"/>
              <w:bottom w:val="single" w:sz="4" w:space="0" w:color="BFBFBF"/>
              <w:right w:val="single" w:sz="4" w:space="0" w:color="BFBFBF"/>
            </w:tcBorders>
          </w:tcPr>
          <w:p w14:paraId="0289CCFE" w14:textId="453F1F35" w:rsidR="002208EE" w:rsidRPr="002A493F" w:rsidRDefault="006D5E89" w:rsidP="002E5B4A">
            <w:pPr>
              <w:jc w:val="center"/>
              <w:rPr>
                <w:rFonts w:ascii="Arial" w:hAnsi="Arial" w:cs="Arial"/>
                <w:sz w:val="24"/>
              </w:rPr>
            </w:pPr>
            <w:r w:rsidRPr="002A493F">
              <w:rPr>
                <w:rFonts w:ascii="Arial" w:hAnsi="Arial" w:cs="Arial"/>
                <w:sz w:val="24"/>
              </w:rPr>
              <w:t>Kathy Smith</w:t>
            </w:r>
          </w:p>
          <w:p w14:paraId="7B89CFB7" w14:textId="219D160A" w:rsidR="002208EE" w:rsidRPr="002A493F" w:rsidRDefault="006D5E89" w:rsidP="002E5B4A">
            <w:pPr>
              <w:jc w:val="center"/>
              <w:rPr>
                <w:rFonts w:ascii="Arial" w:hAnsi="Arial" w:cs="Arial"/>
                <w:sz w:val="24"/>
              </w:rPr>
            </w:pPr>
            <w:r w:rsidRPr="002A493F">
              <w:rPr>
                <w:rFonts w:ascii="Arial" w:hAnsi="Arial" w:cs="Arial"/>
                <w:sz w:val="24"/>
              </w:rPr>
              <w:t>MALLA Secretary</w:t>
            </w:r>
          </w:p>
        </w:tc>
      </w:tr>
      <w:tr w:rsidR="002208EE" w:rsidRPr="002A493F" w14:paraId="46C1CFA7" w14:textId="77777777">
        <w:trPr>
          <w:trHeight w:val="715"/>
        </w:trPr>
        <w:tc>
          <w:tcPr>
            <w:tcW w:w="1136" w:type="dxa"/>
            <w:tcBorders>
              <w:top w:val="single" w:sz="4" w:space="0" w:color="BFBFBF"/>
              <w:left w:val="single" w:sz="4" w:space="0" w:color="BFBFBF"/>
              <w:bottom w:val="single" w:sz="4" w:space="0" w:color="BFBFBF"/>
              <w:right w:val="single" w:sz="4" w:space="0" w:color="BFBFBF"/>
            </w:tcBorders>
          </w:tcPr>
          <w:p w14:paraId="241BC064" w14:textId="73AC5AE7" w:rsidR="002208EE" w:rsidRPr="002A493F" w:rsidRDefault="006D5E89" w:rsidP="00B65646">
            <w:pPr>
              <w:ind w:left="2"/>
              <w:jc w:val="center"/>
              <w:rPr>
                <w:rFonts w:ascii="Arial" w:hAnsi="Arial" w:cs="Arial"/>
                <w:sz w:val="24"/>
              </w:rPr>
            </w:pPr>
            <w:r w:rsidRPr="002A493F">
              <w:rPr>
                <w:rFonts w:ascii="Arial" w:hAnsi="Arial" w:cs="Arial"/>
                <w:sz w:val="24"/>
              </w:rPr>
              <w:t>09:15</w:t>
            </w:r>
          </w:p>
        </w:tc>
        <w:tc>
          <w:tcPr>
            <w:tcW w:w="7515" w:type="dxa"/>
            <w:tcBorders>
              <w:top w:val="single" w:sz="4" w:space="0" w:color="BFBFBF"/>
              <w:left w:val="single" w:sz="4" w:space="0" w:color="BFBFBF"/>
              <w:bottom w:val="single" w:sz="4" w:space="0" w:color="BFBFBF"/>
              <w:right w:val="single" w:sz="4" w:space="0" w:color="BFBFBF"/>
            </w:tcBorders>
          </w:tcPr>
          <w:p w14:paraId="57B07ABE" w14:textId="0D0E9DEE" w:rsidR="002208EE" w:rsidRPr="002A493F" w:rsidRDefault="006D5E89">
            <w:pPr>
              <w:rPr>
                <w:rFonts w:ascii="Arial" w:hAnsi="Arial" w:cs="Arial"/>
                <w:sz w:val="24"/>
              </w:rPr>
            </w:pPr>
            <w:r w:rsidRPr="002A493F">
              <w:rPr>
                <w:rFonts w:ascii="Arial" w:hAnsi="Arial" w:cs="Arial"/>
                <w:sz w:val="24"/>
              </w:rPr>
              <w:t>202</w:t>
            </w:r>
            <w:r w:rsidR="003A45AF">
              <w:rPr>
                <w:rFonts w:ascii="Arial" w:hAnsi="Arial" w:cs="Arial"/>
                <w:sz w:val="24"/>
              </w:rPr>
              <w:t>4</w:t>
            </w:r>
            <w:r w:rsidRPr="002A493F">
              <w:rPr>
                <w:rFonts w:ascii="Arial" w:hAnsi="Arial" w:cs="Arial"/>
                <w:sz w:val="24"/>
              </w:rPr>
              <w:t>-2</w:t>
            </w:r>
            <w:r w:rsidR="003A45AF">
              <w:rPr>
                <w:rFonts w:ascii="Arial" w:hAnsi="Arial" w:cs="Arial"/>
                <w:sz w:val="24"/>
              </w:rPr>
              <w:t>5</w:t>
            </w:r>
            <w:r w:rsidRPr="002A493F">
              <w:rPr>
                <w:rFonts w:ascii="Arial" w:hAnsi="Arial" w:cs="Arial"/>
                <w:sz w:val="24"/>
              </w:rPr>
              <w:t xml:space="preserve"> MALLA Expenditure Report</w:t>
            </w:r>
            <w:r w:rsidR="004873F2">
              <w:rPr>
                <w:rFonts w:ascii="Arial" w:hAnsi="Arial" w:cs="Arial"/>
                <w:sz w:val="24"/>
              </w:rPr>
              <w:t>,</w:t>
            </w:r>
            <w:r w:rsidRPr="002A493F">
              <w:rPr>
                <w:rFonts w:ascii="Arial" w:hAnsi="Arial" w:cs="Arial"/>
                <w:sz w:val="24"/>
              </w:rPr>
              <w:t xml:space="preserve"> Q&amp;A, Audit and Call for Approval </w:t>
            </w:r>
          </w:p>
        </w:tc>
        <w:tc>
          <w:tcPr>
            <w:tcW w:w="2362" w:type="dxa"/>
            <w:tcBorders>
              <w:top w:val="single" w:sz="4" w:space="0" w:color="BFBFBF"/>
              <w:left w:val="single" w:sz="4" w:space="0" w:color="BFBFBF"/>
              <w:bottom w:val="single" w:sz="4" w:space="0" w:color="BFBFBF"/>
              <w:right w:val="single" w:sz="4" w:space="0" w:color="BFBFBF"/>
            </w:tcBorders>
          </w:tcPr>
          <w:p w14:paraId="2861B0A1" w14:textId="73F55120" w:rsidR="002208EE" w:rsidRPr="002A493F" w:rsidRDefault="006D5E89" w:rsidP="002E5B4A">
            <w:pPr>
              <w:spacing w:line="240" w:lineRule="auto"/>
              <w:jc w:val="center"/>
              <w:rPr>
                <w:rFonts w:ascii="Arial" w:hAnsi="Arial" w:cs="Arial"/>
                <w:sz w:val="24"/>
              </w:rPr>
            </w:pPr>
            <w:r w:rsidRPr="002A493F">
              <w:rPr>
                <w:rFonts w:ascii="Arial" w:hAnsi="Arial" w:cs="Arial"/>
                <w:sz w:val="24"/>
              </w:rPr>
              <w:t>Allan</w:t>
            </w:r>
            <w:r w:rsidR="002E5B4A" w:rsidRPr="002A493F">
              <w:rPr>
                <w:rFonts w:ascii="Arial" w:hAnsi="Arial" w:cs="Arial"/>
                <w:sz w:val="24"/>
              </w:rPr>
              <w:t xml:space="preserve"> J</w:t>
            </w:r>
            <w:r w:rsidRPr="002A493F">
              <w:rPr>
                <w:rFonts w:ascii="Arial" w:hAnsi="Arial" w:cs="Arial"/>
                <w:sz w:val="24"/>
              </w:rPr>
              <w:t xml:space="preserve">amieson </w:t>
            </w:r>
            <w:r w:rsidR="002E5B4A" w:rsidRPr="002A493F">
              <w:rPr>
                <w:rFonts w:ascii="Arial" w:hAnsi="Arial" w:cs="Arial"/>
                <w:sz w:val="24"/>
              </w:rPr>
              <w:t xml:space="preserve">&amp; </w:t>
            </w:r>
            <w:r w:rsidRPr="002A493F">
              <w:rPr>
                <w:rFonts w:ascii="Arial" w:hAnsi="Arial" w:cs="Arial"/>
                <w:sz w:val="24"/>
              </w:rPr>
              <w:t>Lisa Beauchamp</w:t>
            </w:r>
          </w:p>
        </w:tc>
      </w:tr>
      <w:tr w:rsidR="001147CC" w:rsidRPr="002A493F" w14:paraId="04E34673" w14:textId="77777777" w:rsidTr="001147CC">
        <w:trPr>
          <w:trHeight w:val="434"/>
        </w:trPr>
        <w:tc>
          <w:tcPr>
            <w:tcW w:w="1136" w:type="dxa"/>
            <w:tcBorders>
              <w:top w:val="single" w:sz="4" w:space="0" w:color="BFBFBF"/>
              <w:left w:val="single" w:sz="4" w:space="0" w:color="BFBFBF"/>
              <w:bottom w:val="single" w:sz="4" w:space="0" w:color="BFBFBF"/>
              <w:right w:val="single" w:sz="4" w:space="0" w:color="BFBFBF"/>
            </w:tcBorders>
          </w:tcPr>
          <w:p w14:paraId="0B64D594" w14:textId="0C8EAD93" w:rsidR="001147CC" w:rsidRPr="002A493F" w:rsidRDefault="001147CC" w:rsidP="00B65646">
            <w:pPr>
              <w:ind w:left="67"/>
              <w:jc w:val="center"/>
              <w:rPr>
                <w:rFonts w:ascii="Arial" w:hAnsi="Arial" w:cs="Arial"/>
                <w:sz w:val="24"/>
              </w:rPr>
            </w:pPr>
            <w:r w:rsidRPr="002A493F">
              <w:rPr>
                <w:rFonts w:ascii="Arial" w:hAnsi="Arial" w:cs="Arial"/>
                <w:sz w:val="24"/>
              </w:rPr>
              <w:t>09:</w:t>
            </w:r>
            <w:r>
              <w:rPr>
                <w:rFonts w:ascii="Arial" w:hAnsi="Arial" w:cs="Arial"/>
                <w:sz w:val="24"/>
              </w:rPr>
              <w:t>30</w:t>
            </w:r>
          </w:p>
          <w:p w14:paraId="27EFF377" w14:textId="2AF17010" w:rsidR="001147CC" w:rsidRPr="002A493F" w:rsidRDefault="001147CC" w:rsidP="00B65646">
            <w:pPr>
              <w:ind w:left="67"/>
              <w:jc w:val="center"/>
              <w:rPr>
                <w:rFonts w:ascii="Arial" w:hAnsi="Arial" w:cs="Arial"/>
                <w:sz w:val="24"/>
              </w:rPr>
            </w:pPr>
          </w:p>
        </w:tc>
        <w:tc>
          <w:tcPr>
            <w:tcW w:w="7515" w:type="dxa"/>
            <w:tcBorders>
              <w:top w:val="single" w:sz="4" w:space="0" w:color="BFBFBF"/>
              <w:left w:val="single" w:sz="4" w:space="0" w:color="BFBFBF"/>
              <w:bottom w:val="single" w:sz="4" w:space="0" w:color="BFBFBF"/>
              <w:right w:val="single" w:sz="4" w:space="0" w:color="BFBFBF"/>
            </w:tcBorders>
          </w:tcPr>
          <w:p w14:paraId="3B5BD9AC" w14:textId="71B40419" w:rsidR="001147CC" w:rsidRPr="002A493F" w:rsidRDefault="001147CC" w:rsidP="001147CC">
            <w:pPr>
              <w:rPr>
                <w:rFonts w:ascii="Arial" w:hAnsi="Arial" w:cs="Arial"/>
                <w:sz w:val="24"/>
              </w:rPr>
            </w:pPr>
            <w:r w:rsidRPr="002A493F">
              <w:rPr>
                <w:rFonts w:ascii="Arial" w:hAnsi="Arial" w:cs="Arial"/>
                <w:sz w:val="24"/>
              </w:rPr>
              <w:t xml:space="preserve">Community Update/Q&amp;A - North Frontenac Ward 2 Counsellor   </w:t>
            </w:r>
          </w:p>
        </w:tc>
        <w:tc>
          <w:tcPr>
            <w:tcW w:w="2362" w:type="dxa"/>
            <w:tcBorders>
              <w:top w:val="single" w:sz="4" w:space="0" w:color="BFBFBF"/>
              <w:left w:val="single" w:sz="4" w:space="0" w:color="BFBFBF"/>
              <w:bottom w:val="single" w:sz="4" w:space="0" w:color="BFBFBF"/>
              <w:right w:val="single" w:sz="4" w:space="0" w:color="BFBFBF"/>
            </w:tcBorders>
          </w:tcPr>
          <w:p w14:paraId="694B832B" w14:textId="77777777" w:rsidR="001147CC" w:rsidRDefault="001147CC" w:rsidP="002E5B4A">
            <w:pPr>
              <w:jc w:val="center"/>
              <w:rPr>
                <w:rFonts w:ascii="Arial" w:hAnsi="Arial" w:cs="Arial"/>
                <w:sz w:val="24"/>
              </w:rPr>
            </w:pPr>
            <w:r w:rsidRPr="002A493F">
              <w:rPr>
                <w:rFonts w:ascii="Arial" w:hAnsi="Arial" w:cs="Arial"/>
                <w:sz w:val="24"/>
              </w:rPr>
              <w:t>Roy Huetl</w:t>
            </w:r>
          </w:p>
          <w:p w14:paraId="4DBA733A" w14:textId="63BECB9F" w:rsidR="001147CC" w:rsidRPr="002A493F" w:rsidRDefault="001147CC" w:rsidP="002E5B4A">
            <w:pPr>
              <w:jc w:val="center"/>
              <w:rPr>
                <w:rFonts w:ascii="Arial" w:hAnsi="Arial" w:cs="Arial"/>
                <w:sz w:val="24"/>
              </w:rPr>
            </w:pPr>
          </w:p>
        </w:tc>
      </w:tr>
      <w:tr w:rsidR="001147CC" w:rsidRPr="002A493F" w14:paraId="033F401D" w14:textId="77777777">
        <w:trPr>
          <w:trHeight w:val="694"/>
        </w:trPr>
        <w:tc>
          <w:tcPr>
            <w:tcW w:w="1136" w:type="dxa"/>
            <w:tcBorders>
              <w:top w:val="single" w:sz="4" w:space="0" w:color="BFBFBF"/>
              <w:left w:val="single" w:sz="4" w:space="0" w:color="BFBFBF"/>
              <w:bottom w:val="single" w:sz="4" w:space="0" w:color="BFBFBF"/>
              <w:right w:val="single" w:sz="4" w:space="0" w:color="BFBFBF"/>
            </w:tcBorders>
          </w:tcPr>
          <w:p w14:paraId="418A988B" w14:textId="15F61A13" w:rsidR="001147CC" w:rsidRPr="002A493F" w:rsidRDefault="001147CC" w:rsidP="00B65646">
            <w:pPr>
              <w:jc w:val="center"/>
              <w:rPr>
                <w:rFonts w:ascii="Arial" w:hAnsi="Arial" w:cs="Arial"/>
                <w:sz w:val="24"/>
              </w:rPr>
            </w:pPr>
            <w:r>
              <w:rPr>
                <w:rFonts w:ascii="Arial" w:hAnsi="Arial" w:cs="Arial"/>
                <w:sz w:val="24"/>
              </w:rPr>
              <w:t>09:45</w:t>
            </w:r>
          </w:p>
        </w:tc>
        <w:tc>
          <w:tcPr>
            <w:tcW w:w="7515" w:type="dxa"/>
            <w:tcBorders>
              <w:top w:val="single" w:sz="4" w:space="0" w:color="BFBFBF"/>
              <w:left w:val="single" w:sz="4" w:space="0" w:color="BFBFBF"/>
              <w:bottom w:val="single" w:sz="4" w:space="0" w:color="BFBFBF"/>
              <w:right w:val="single" w:sz="4" w:space="0" w:color="BFBFBF"/>
            </w:tcBorders>
          </w:tcPr>
          <w:p w14:paraId="2CEE2C42" w14:textId="77777777" w:rsidR="001147CC" w:rsidRPr="002A493F" w:rsidRDefault="001147CC">
            <w:pPr>
              <w:rPr>
                <w:rFonts w:ascii="Arial" w:hAnsi="Arial" w:cs="Arial"/>
                <w:sz w:val="24"/>
              </w:rPr>
            </w:pPr>
            <w:r w:rsidRPr="002A493F">
              <w:rPr>
                <w:rFonts w:ascii="Arial" w:hAnsi="Arial" w:cs="Arial"/>
                <w:sz w:val="24"/>
              </w:rPr>
              <w:t xml:space="preserve">Executive Reports Requiring Membership Approval/Q&amp;A </w:t>
            </w:r>
          </w:p>
          <w:p w14:paraId="275E3577" w14:textId="4824ABCE" w:rsidR="001147CC" w:rsidRPr="002A493F" w:rsidRDefault="001147CC">
            <w:pPr>
              <w:rPr>
                <w:rFonts w:ascii="Arial" w:hAnsi="Arial" w:cs="Arial"/>
                <w:sz w:val="24"/>
              </w:rPr>
            </w:pPr>
            <w:r w:rsidRPr="002A493F">
              <w:rPr>
                <w:rFonts w:ascii="Arial" w:hAnsi="Arial" w:cs="Arial"/>
                <w:sz w:val="24"/>
              </w:rPr>
              <w:t>- Proposed 202</w:t>
            </w:r>
            <w:r>
              <w:rPr>
                <w:rFonts w:ascii="Arial" w:hAnsi="Arial" w:cs="Arial"/>
                <w:sz w:val="24"/>
              </w:rPr>
              <w:t>5</w:t>
            </w:r>
            <w:r w:rsidRPr="002A493F">
              <w:rPr>
                <w:rFonts w:ascii="Arial" w:hAnsi="Arial" w:cs="Arial"/>
                <w:sz w:val="24"/>
              </w:rPr>
              <w:t>-202</w:t>
            </w:r>
            <w:r>
              <w:rPr>
                <w:rFonts w:ascii="Arial" w:hAnsi="Arial" w:cs="Arial"/>
                <w:sz w:val="24"/>
              </w:rPr>
              <w:t>6</w:t>
            </w:r>
            <w:r w:rsidRPr="002A493F">
              <w:rPr>
                <w:rFonts w:ascii="Arial" w:hAnsi="Arial" w:cs="Arial"/>
                <w:sz w:val="24"/>
              </w:rPr>
              <w:t xml:space="preserve"> MALLA Budget  </w:t>
            </w:r>
          </w:p>
        </w:tc>
        <w:tc>
          <w:tcPr>
            <w:tcW w:w="2362" w:type="dxa"/>
            <w:tcBorders>
              <w:top w:val="single" w:sz="4" w:space="0" w:color="BFBFBF"/>
              <w:left w:val="single" w:sz="4" w:space="0" w:color="BFBFBF"/>
              <w:bottom w:val="single" w:sz="4" w:space="0" w:color="BFBFBF"/>
              <w:right w:val="single" w:sz="4" w:space="0" w:color="BFBFBF"/>
            </w:tcBorders>
          </w:tcPr>
          <w:p w14:paraId="6435E92D" w14:textId="4259656B" w:rsidR="001147CC" w:rsidRPr="002A493F" w:rsidRDefault="001147CC" w:rsidP="002E5B4A">
            <w:pPr>
              <w:jc w:val="center"/>
              <w:rPr>
                <w:rFonts w:ascii="Arial" w:hAnsi="Arial" w:cs="Arial"/>
                <w:sz w:val="24"/>
              </w:rPr>
            </w:pPr>
            <w:r w:rsidRPr="002A493F">
              <w:rPr>
                <w:rFonts w:ascii="Arial" w:hAnsi="Arial" w:cs="Arial"/>
                <w:sz w:val="24"/>
              </w:rPr>
              <w:t>Allan Jamieson MALLA Treasurer</w:t>
            </w:r>
          </w:p>
        </w:tc>
      </w:tr>
      <w:tr w:rsidR="001147CC" w:rsidRPr="002A493F" w14:paraId="79E429EE" w14:textId="77777777" w:rsidTr="001147CC">
        <w:trPr>
          <w:trHeight w:val="484"/>
        </w:trPr>
        <w:tc>
          <w:tcPr>
            <w:tcW w:w="1136" w:type="dxa"/>
            <w:tcBorders>
              <w:top w:val="single" w:sz="4" w:space="0" w:color="BFBFBF"/>
              <w:left w:val="single" w:sz="4" w:space="0" w:color="BFBFBF"/>
              <w:bottom w:val="single" w:sz="4" w:space="0" w:color="BFBFBF"/>
              <w:right w:val="single" w:sz="4" w:space="0" w:color="BFBFBF"/>
            </w:tcBorders>
          </w:tcPr>
          <w:p w14:paraId="2C8B4711" w14:textId="3035C753" w:rsidR="001147CC" w:rsidRPr="002A493F" w:rsidRDefault="001147CC" w:rsidP="00B65646">
            <w:pPr>
              <w:ind w:left="67"/>
              <w:jc w:val="center"/>
              <w:rPr>
                <w:rFonts w:ascii="Arial" w:hAnsi="Arial" w:cs="Arial"/>
                <w:sz w:val="24"/>
              </w:rPr>
            </w:pPr>
            <w:r w:rsidRPr="002A493F">
              <w:rPr>
                <w:rFonts w:ascii="Arial" w:hAnsi="Arial" w:cs="Arial"/>
                <w:sz w:val="24"/>
              </w:rPr>
              <w:t>10:</w:t>
            </w:r>
            <w:r>
              <w:rPr>
                <w:rFonts w:ascii="Arial" w:hAnsi="Arial" w:cs="Arial"/>
                <w:sz w:val="24"/>
              </w:rPr>
              <w:t>0</w:t>
            </w:r>
            <w:r w:rsidRPr="002A493F">
              <w:rPr>
                <w:rFonts w:ascii="Arial" w:hAnsi="Arial" w:cs="Arial"/>
                <w:sz w:val="24"/>
              </w:rPr>
              <w:t>0</w:t>
            </w:r>
          </w:p>
        </w:tc>
        <w:tc>
          <w:tcPr>
            <w:tcW w:w="7515" w:type="dxa"/>
            <w:tcBorders>
              <w:top w:val="single" w:sz="4" w:space="0" w:color="BFBFBF"/>
              <w:left w:val="single" w:sz="4" w:space="0" w:color="BFBFBF"/>
              <w:bottom w:val="single" w:sz="4" w:space="0" w:color="BFBFBF"/>
              <w:right w:val="single" w:sz="4" w:space="0" w:color="BFBFBF"/>
            </w:tcBorders>
          </w:tcPr>
          <w:p w14:paraId="7C86DAB8" w14:textId="184B2EFE" w:rsidR="001147CC" w:rsidRPr="002A493F" w:rsidRDefault="001147CC" w:rsidP="001147CC">
            <w:pPr>
              <w:rPr>
                <w:rFonts w:ascii="Arial" w:hAnsi="Arial" w:cs="Arial"/>
                <w:sz w:val="24"/>
              </w:rPr>
            </w:pPr>
            <w:r w:rsidRPr="002A493F">
              <w:rPr>
                <w:rFonts w:ascii="Arial" w:hAnsi="Arial" w:cs="Arial"/>
                <w:sz w:val="24"/>
              </w:rPr>
              <w:t xml:space="preserve">Stewardship, Fishing and Social Committee Chair Reports </w:t>
            </w:r>
          </w:p>
        </w:tc>
        <w:tc>
          <w:tcPr>
            <w:tcW w:w="2362" w:type="dxa"/>
            <w:tcBorders>
              <w:top w:val="single" w:sz="4" w:space="0" w:color="BFBFBF"/>
              <w:left w:val="single" w:sz="4" w:space="0" w:color="BFBFBF"/>
              <w:bottom w:val="single" w:sz="4" w:space="0" w:color="BFBFBF"/>
              <w:right w:val="single" w:sz="4" w:space="0" w:color="BFBFBF"/>
            </w:tcBorders>
          </w:tcPr>
          <w:p w14:paraId="5C81C80B" w14:textId="668DCAD3" w:rsidR="001147CC" w:rsidRPr="002A493F" w:rsidRDefault="001147CC" w:rsidP="002E5B4A">
            <w:pPr>
              <w:jc w:val="center"/>
              <w:rPr>
                <w:rFonts w:ascii="Arial" w:hAnsi="Arial" w:cs="Arial"/>
                <w:sz w:val="24"/>
              </w:rPr>
            </w:pPr>
            <w:r w:rsidRPr="002A493F">
              <w:rPr>
                <w:rFonts w:ascii="Arial" w:hAnsi="Arial" w:cs="Arial"/>
                <w:sz w:val="24"/>
              </w:rPr>
              <w:t>Committee Chairs</w:t>
            </w:r>
          </w:p>
        </w:tc>
      </w:tr>
      <w:tr w:rsidR="001147CC" w:rsidRPr="002A493F" w14:paraId="1E17AFA7" w14:textId="77777777" w:rsidTr="001147CC">
        <w:trPr>
          <w:trHeight w:val="448"/>
        </w:trPr>
        <w:tc>
          <w:tcPr>
            <w:tcW w:w="1136" w:type="dxa"/>
            <w:tcBorders>
              <w:top w:val="single" w:sz="4" w:space="0" w:color="BFBFBF"/>
              <w:left w:val="single" w:sz="4" w:space="0" w:color="BFBFBF"/>
              <w:bottom w:val="single" w:sz="4" w:space="0" w:color="BFBFBF"/>
              <w:right w:val="single" w:sz="4" w:space="0" w:color="BFBFBF"/>
            </w:tcBorders>
          </w:tcPr>
          <w:p w14:paraId="41298ACB" w14:textId="7E6FFB3A" w:rsidR="001147CC" w:rsidRPr="002A493F" w:rsidRDefault="001147CC" w:rsidP="00B65646">
            <w:pPr>
              <w:ind w:left="67"/>
              <w:jc w:val="center"/>
              <w:rPr>
                <w:rFonts w:ascii="Arial" w:hAnsi="Arial" w:cs="Arial"/>
                <w:sz w:val="24"/>
              </w:rPr>
            </w:pPr>
            <w:r w:rsidRPr="002A493F">
              <w:rPr>
                <w:rFonts w:ascii="Arial" w:hAnsi="Arial" w:cs="Arial"/>
                <w:sz w:val="24"/>
              </w:rPr>
              <w:t>10:</w:t>
            </w:r>
            <w:r>
              <w:rPr>
                <w:rFonts w:ascii="Arial" w:hAnsi="Arial" w:cs="Arial"/>
                <w:sz w:val="24"/>
              </w:rPr>
              <w:t>15</w:t>
            </w:r>
          </w:p>
        </w:tc>
        <w:tc>
          <w:tcPr>
            <w:tcW w:w="7515" w:type="dxa"/>
            <w:tcBorders>
              <w:top w:val="single" w:sz="4" w:space="0" w:color="BFBFBF"/>
              <w:left w:val="single" w:sz="4" w:space="0" w:color="BFBFBF"/>
              <w:bottom w:val="single" w:sz="4" w:space="0" w:color="BFBFBF"/>
              <w:right w:val="single" w:sz="4" w:space="0" w:color="BFBFBF"/>
            </w:tcBorders>
          </w:tcPr>
          <w:p w14:paraId="3081B833" w14:textId="5E9CB014" w:rsidR="001147CC" w:rsidRPr="002A493F" w:rsidRDefault="001147CC">
            <w:pPr>
              <w:rPr>
                <w:rFonts w:ascii="Arial" w:hAnsi="Arial" w:cs="Arial"/>
                <w:sz w:val="24"/>
              </w:rPr>
            </w:pPr>
            <w:r>
              <w:rPr>
                <w:rFonts w:ascii="Arial" w:hAnsi="Arial" w:cs="Arial"/>
                <w:sz w:val="24"/>
              </w:rPr>
              <w:t>Review and Approval Update By-Laws</w:t>
            </w:r>
          </w:p>
        </w:tc>
        <w:tc>
          <w:tcPr>
            <w:tcW w:w="2362" w:type="dxa"/>
            <w:tcBorders>
              <w:top w:val="single" w:sz="4" w:space="0" w:color="BFBFBF"/>
              <w:left w:val="single" w:sz="4" w:space="0" w:color="BFBFBF"/>
              <w:bottom w:val="single" w:sz="4" w:space="0" w:color="BFBFBF"/>
              <w:right w:val="single" w:sz="4" w:space="0" w:color="BFBFBF"/>
            </w:tcBorders>
          </w:tcPr>
          <w:p w14:paraId="7B8450AB" w14:textId="132F6944" w:rsidR="001147CC" w:rsidRPr="002A493F" w:rsidRDefault="001147CC" w:rsidP="002E5B4A">
            <w:pPr>
              <w:jc w:val="center"/>
              <w:rPr>
                <w:rFonts w:ascii="Arial" w:hAnsi="Arial" w:cs="Arial"/>
                <w:sz w:val="24"/>
              </w:rPr>
            </w:pPr>
            <w:r>
              <w:rPr>
                <w:rFonts w:ascii="Arial" w:hAnsi="Arial" w:cs="Arial"/>
                <w:sz w:val="24"/>
              </w:rPr>
              <w:t>Don MacLean</w:t>
            </w:r>
          </w:p>
        </w:tc>
      </w:tr>
      <w:tr w:rsidR="001147CC" w:rsidRPr="002A493F" w14:paraId="46122335" w14:textId="77777777">
        <w:trPr>
          <w:trHeight w:val="694"/>
        </w:trPr>
        <w:tc>
          <w:tcPr>
            <w:tcW w:w="1136" w:type="dxa"/>
            <w:tcBorders>
              <w:top w:val="single" w:sz="4" w:space="0" w:color="BFBFBF"/>
              <w:left w:val="single" w:sz="4" w:space="0" w:color="BFBFBF"/>
              <w:bottom w:val="single" w:sz="4" w:space="0" w:color="BFBFBF"/>
              <w:right w:val="single" w:sz="4" w:space="0" w:color="BFBFBF"/>
            </w:tcBorders>
          </w:tcPr>
          <w:p w14:paraId="301DED69" w14:textId="403758AB" w:rsidR="001147CC" w:rsidRPr="002A493F" w:rsidRDefault="001147CC" w:rsidP="00B65646">
            <w:pPr>
              <w:ind w:left="67"/>
              <w:jc w:val="center"/>
              <w:rPr>
                <w:rFonts w:ascii="Arial" w:hAnsi="Arial" w:cs="Arial"/>
                <w:sz w:val="24"/>
              </w:rPr>
            </w:pPr>
            <w:r w:rsidRPr="002A493F">
              <w:rPr>
                <w:rFonts w:ascii="Arial" w:hAnsi="Arial" w:cs="Arial"/>
                <w:sz w:val="24"/>
              </w:rPr>
              <w:t>10:</w:t>
            </w:r>
            <w:r>
              <w:rPr>
                <w:rFonts w:ascii="Arial" w:hAnsi="Arial" w:cs="Arial"/>
                <w:sz w:val="24"/>
              </w:rPr>
              <w:t>25</w:t>
            </w:r>
          </w:p>
        </w:tc>
        <w:tc>
          <w:tcPr>
            <w:tcW w:w="7515" w:type="dxa"/>
            <w:tcBorders>
              <w:top w:val="single" w:sz="4" w:space="0" w:color="BFBFBF"/>
              <w:left w:val="single" w:sz="4" w:space="0" w:color="BFBFBF"/>
              <w:bottom w:val="single" w:sz="4" w:space="0" w:color="BFBFBF"/>
              <w:right w:val="single" w:sz="4" w:space="0" w:color="BFBFBF"/>
            </w:tcBorders>
          </w:tcPr>
          <w:p w14:paraId="1C03EDC2" w14:textId="77777777" w:rsidR="001147CC" w:rsidRPr="002A493F" w:rsidRDefault="001147CC">
            <w:pPr>
              <w:rPr>
                <w:rFonts w:ascii="Arial" w:hAnsi="Arial" w:cs="Arial"/>
                <w:sz w:val="24"/>
              </w:rPr>
            </w:pPr>
            <w:r w:rsidRPr="002A493F">
              <w:rPr>
                <w:rFonts w:ascii="Arial" w:hAnsi="Arial" w:cs="Arial"/>
                <w:sz w:val="24"/>
              </w:rPr>
              <w:t>Call for Nominations &amp; Executive Elections 202</w:t>
            </w:r>
            <w:r>
              <w:rPr>
                <w:rFonts w:ascii="Arial" w:hAnsi="Arial" w:cs="Arial"/>
                <w:sz w:val="24"/>
              </w:rPr>
              <w:t>5</w:t>
            </w:r>
          </w:p>
          <w:p w14:paraId="072998BC" w14:textId="5DC4FA00" w:rsidR="001147CC" w:rsidRPr="002A493F" w:rsidRDefault="001147CC">
            <w:pPr>
              <w:rPr>
                <w:rFonts w:ascii="Arial" w:hAnsi="Arial" w:cs="Arial"/>
                <w:sz w:val="24"/>
              </w:rPr>
            </w:pPr>
            <w:r w:rsidRPr="002A493F">
              <w:rPr>
                <w:rFonts w:ascii="Arial" w:hAnsi="Arial" w:cs="Arial"/>
                <w:sz w:val="24"/>
              </w:rPr>
              <w:t xml:space="preserve">- </w:t>
            </w:r>
            <w:r>
              <w:rPr>
                <w:rFonts w:ascii="Arial" w:hAnsi="Arial" w:cs="Arial"/>
                <w:sz w:val="24"/>
              </w:rPr>
              <w:t>President, VP Ardoch, Secretary</w:t>
            </w:r>
            <w:r w:rsidRPr="002A493F">
              <w:rPr>
                <w:rFonts w:ascii="Arial" w:hAnsi="Arial" w:cs="Arial"/>
                <w:sz w:val="24"/>
              </w:rPr>
              <w:t xml:space="preserve"> </w:t>
            </w:r>
          </w:p>
        </w:tc>
        <w:tc>
          <w:tcPr>
            <w:tcW w:w="2362" w:type="dxa"/>
            <w:tcBorders>
              <w:top w:val="single" w:sz="4" w:space="0" w:color="BFBFBF"/>
              <w:left w:val="single" w:sz="4" w:space="0" w:color="BFBFBF"/>
              <w:bottom w:val="single" w:sz="4" w:space="0" w:color="BFBFBF"/>
              <w:right w:val="single" w:sz="4" w:space="0" w:color="BFBFBF"/>
            </w:tcBorders>
          </w:tcPr>
          <w:p w14:paraId="6B5910FB" w14:textId="77777777" w:rsidR="001147CC" w:rsidRPr="002A493F" w:rsidRDefault="001147CC" w:rsidP="002E5B4A">
            <w:pPr>
              <w:jc w:val="center"/>
              <w:rPr>
                <w:rFonts w:ascii="Arial" w:hAnsi="Arial" w:cs="Arial"/>
                <w:sz w:val="24"/>
              </w:rPr>
            </w:pPr>
            <w:r>
              <w:rPr>
                <w:rFonts w:ascii="Arial" w:hAnsi="Arial" w:cs="Arial"/>
                <w:sz w:val="24"/>
              </w:rPr>
              <w:t>Don MacLean</w:t>
            </w:r>
          </w:p>
          <w:p w14:paraId="61D511A0" w14:textId="68B7B9A0" w:rsidR="001147CC" w:rsidRPr="002A493F" w:rsidRDefault="001147CC" w:rsidP="002E5B4A">
            <w:pPr>
              <w:jc w:val="center"/>
              <w:rPr>
                <w:rFonts w:ascii="Arial" w:hAnsi="Arial" w:cs="Arial"/>
                <w:sz w:val="24"/>
              </w:rPr>
            </w:pPr>
          </w:p>
        </w:tc>
      </w:tr>
      <w:tr w:rsidR="001147CC" w:rsidRPr="002A493F" w14:paraId="579774C6" w14:textId="77777777" w:rsidTr="001147CC">
        <w:trPr>
          <w:trHeight w:val="424"/>
        </w:trPr>
        <w:tc>
          <w:tcPr>
            <w:tcW w:w="1136" w:type="dxa"/>
            <w:tcBorders>
              <w:top w:val="single" w:sz="4" w:space="0" w:color="BFBFBF"/>
              <w:left w:val="single" w:sz="4" w:space="0" w:color="BFBFBF"/>
              <w:bottom w:val="single" w:sz="4" w:space="0" w:color="BFBFBF"/>
              <w:right w:val="single" w:sz="4" w:space="0" w:color="BFBFBF"/>
            </w:tcBorders>
          </w:tcPr>
          <w:p w14:paraId="0DBA5324" w14:textId="7512342E" w:rsidR="001147CC" w:rsidRPr="002A493F" w:rsidRDefault="001147CC" w:rsidP="00B65646">
            <w:pPr>
              <w:ind w:left="67"/>
              <w:jc w:val="center"/>
              <w:rPr>
                <w:rFonts w:ascii="Arial" w:hAnsi="Arial" w:cs="Arial"/>
                <w:sz w:val="24"/>
              </w:rPr>
            </w:pPr>
            <w:r w:rsidRPr="002A493F">
              <w:rPr>
                <w:rFonts w:ascii="Arial" w:hAnsi="Arial" w:cs="Arial"/>
                <w:sz w:val="24"/>
              </w:rPr>
              <w:t>10:</w:t>
            </w:r>
            <w:r>
              <w:rPr>
                <w:rFonts w:ascii="Arial" w:hAnsi="Arial" w:cs="Arial"/>
                <w:sz w:val="24"/>
              </w:rPr>
              <w:t>45</w:t>
            </w:r>
          </w:p>
        </w:tc>
        <w:tc>
          <w:tcPr>
            <w:tcW w:w="7515" w:type="dxa"/>
            <w:tcBorders>
              <w:top w:val="single" w:sz="4" w:space="0" w:color="BFBFBF"/>
              <w:left w:val="single" w:sz="4" w:space="0" w:color="BFBFBF"/>
              <w:bottom w:val="single" w:sz="4" w:space="0" w:color="BFBFBF"/>
              <w:right w:val="single" w:sz="4" w:space="0" w:color="BFBFBF"/>
            </w:tcBorders>
          </w:tcPr>
          <w:p w14:paraId="65AB872D" w14:textId="0C806FBA" w:rsidR="001147CC" w:rsidRPr="002A493F" w:rsidRDefault="001147CC">
            <w:pPr>
              <w:rPr>
                <w:rFonts w:ascii="Arial" w:hAnsi="Arial" w:cs="Arial"/>
                <w:sz w:val="24"/>
              </w:rPr>
            </w:pPr>
            <w:r w:rsidRPr="002A493F">
              <w:rPr>
                <w:rFonts w:ascii="Arial" w:hAnsi="Arial" w:cs="Arial"/>
                <w:sz w:val="24"/>
              </w:rPr>
              <w:t xml:space="preserve">MALLA Membership </w:t>
            </w:r>
          </w:p>
        </w:tc>
        <w:tc>
          <w:tcPr>
            <w:tcW w:w="2362" w:type="dxa"/>
            <w:tcBorders>
              <w:top w:val="single" w:sz="4" w:space="0" w:color="BFBFBF"/>
              <w:left w:val="single" w:sz="4" w:space="0" w:color="BFBFBF"/>
              <w:bottom w:val="single" w:sz="4" w:space="0" w:color="BFBFBF"/>
              <w:right w:val="single" w:sz="4" w:space="0" w:color="BFBFBF"/>
            </w:tcBorders>
          </w:tcPr>
          <w:p w14:paraId="0BDA7A6E" w14:textId="7F7F17B8" w:rsidR="001147CC" w:rsidRPr="002A493F" w:rsidRDefault="001147CC" w:rsidP="002E5B4A">
            <w:pPr>
              <w:jc w:val="center"/>
              <w:rPr>
                <w:rFonts w:ascii="Arial" w:hAnsi="Arial" w:cs="Arial"/>
                <w:sz w:val="24"/>
              </w:rPr>
            </w:pPr>
            <w:r>
              <w:rPr>
                <w:rFonts w:ascii="Arial" w:hAnsi="Arial" w:cs="Arial"/>
                <w:sz w:val="24"/>
              </w:rPr>
              <w:t>Steve Keenan</w:t>
            </w:r>
            <w:r w:rsidRPr="002A493F">
              <w:rPr>
                <w:rFonts w:ascii="Arial" w:hAnsi="Arial" w:cs="Arial"/>
                <w:sz w:val="24"/>
              </w:rPr>
              <w:t xml:space="preserve"> </w:t>
            </w:r>
          </w:p>
        </w:tc>
      </w:tr>
      <w:tr w:rsidR="001147CC" w:rsidRPr="002A493F" w14:paraId="66435A69" w14:textId="77777777" w:rsidTr="001147CC">
        <w:trPr>
          <w:trHeight w:val="378"/>
        </w:trPr>
        <w:tc>
          <w:tcPr>
            <w:tcW w:w="1136" w:type="dxa"/>
            <w:tcBorders>
              <w:top w:val="single" w:sz="4" w:space="0" w:color="BFBFBF"/>
              <w:left w:val="single" w:sz="4" w:space="0" w:color="BFBFBF"/>
              <w:bottom w:val="single" w:sz="4" w:space="0" w:color="BFBFBF"/>
              <w:right w:val="single" w:sz="4" w:space="0" w:color="BFBFBF"/>
            </w:tcBorders>
          </w:tcPr>
          <w:p w14:paraId="67EDA19F" w14:textId="5475AC58" w:rsidR="001147CC" w:rsidRPr="002A493F" w:rsidRDefault="001147CC" w:rsidP="00B65646">
            <w:pPr>
              <w:ind w:left="67"/>
              <w:jc w:val="center"/>
              <w:rPr>
                <w:rFonts w:ascii="Arial" w:hAnsi="Arial" w:cs="Arial"/>
                <w:sz w:val="24"/>
              </w:rPr>
            </w:pPr>
            <w:r w:rsidRPr="002A493F">
              <w:rPr>
                <w:rFonts w:ascii="Arial" w:hAnsi="Arial" w:cs="Arial"/>
                <w:sz w:val="24"/>
              </w:rPr>
              <w:t>10:55</w:t>
            </w:r>
          </w:p>
        </w:tc>
        <w:tc>
          <w:tcPr>
            <w:tcW w:w="7515" w:type="dxa"/>
            <w:tcBorders>
              <w:top w:val="single" w:sz="4" w:space="0" w:color="BFBFBF"/>
              <w:left w:val="single" w:sz="4" w:space="0" w:color="BFBFBF"/>
              <w:bottom w:val="single" w:sz="4" w:space="0" w:color="BFBFBF"/>
              <w:right w:val="single" w:sz="4" w:space="0" w:color="BFBFBF"/>
            </w:tcBorders>
          </w:tcPr>
          <w:p w14:paraId="225E49B3" w14:textId="58B58112" w:rsidR="001147CC" w:rsidRPr="002A493F" w:rsidRDefault="001147CC">
            <w:pPr>
              <w:rPr>
                <w:rFonts w:ascii="Arial" w:hAnsi="Arial" w:cs="Arial"/>
                <w:sz w:val="24"/>
              </w:rPr>
            </w:pPr>
            <w:r w:rsidRPr="002A493F">
              <w:rPr>
                <w:rFonts w:ascii="Arial" w:hAnsi="Arial" w:cs="Arial"/>
                <w:sz w:val="24"/>
              </w:rPr>
              <w:t xml:space="preserve">New Business, Q&amp;A, Open Discussion </w:t>
            </w:r>
          </w:p>
        </w:tc>
        <w:tc>
          <w:tcPr>
            <w:tcW w:w="2362" w:type="dxa"/>
            <w:tcBorders>
              <w:top w:val="single" w:sz="4" w:space="0" w:color="BFBFBF"/>
              <w:left w:val="single" w:sz="4" w:space="0" w:color="BFBFBF"/>
              <w:bottom w:val="single" w:sz="4" w:space="0" w:color="BFBFBF"/>
              <w:right w:val="single" w:sz="4" w:space="0" w:color="BFBFBF"/>
            </w:tcBorders>
          </w:tcPr>
          <w:p w14:paraId="28A98D7A" w14:textId="77777777" w:rsidR="001147CC" w:rsidRPr="002A493F" w:rsidRDefault="001147CC" w:rsidP="002E5B4A">
            <w:pPr>
              <w:jc w:val="center"/>
              <w:rPr>
                <w:rFonts w:ascii="Arial" w:hAnsi="Arial" w:cs="Arial"/>
                <w:sz w:val="24"/>
              </w:rPr>
            </w:pPr>
            <w:r w:rsidRPr="002A493F">
              <w:rPr>
                <w:rFonts w:ascii="Arial" w:hAnsi="Arial" w:cs="Arial"/>
                <w:sz w:val="24"/>
              </w:rPr>
              <w:t>All</w:t>
            </w:r>
          </w:p>
          <w:p w14:paraId="163E11F3" w14:textId="0BA53865" w:rsidR="001147CC" w:rsidRPr="002A493F" w:rsidRDefault="001147CC" w:rsidP="002E5B4A">
            <w:pPr>
              <w:jc w:val="center"/>
              <w:rPr>
                <w:rFonts w:ascii="Arial" w:hAnsi="Arial" w:cs="Arial"/>
                <w:sz w:val="24"/>
              </w:rPr>
            </w:pPr>
            <w:r w:rsidRPr="002A493F">
              <w:rPr>
                <w:rFonts w:ascii="Arial" w:hAnsi="Arial" w:cs="Arial"/>
                <w:sz w:val="24"/>
              </w:rPr>
              <w:t xml:space="preserve"> </w:t>
            </w:r>
          </w:p>
        </w:tc>
      </w:tr>
      <w:tr w:rsidR="001147CC" w:rsidRPr="002A493F" w14:paraId="325E10EA" w14:textId="77777777" w:rsidTr="001147CC">
        <w:trPr>
          <w:trHeight w:val="318"/>
        </w:trPr>
        <w:tc>
          <w:tcPr>
            <w:tcW w:w="1136" w:type="dxa"/>
            <w:tcBorders>
              <w:top w:val="single" w:sz="4" w:space="0" w:color="BFBFBF"/>
              <w:left w:val="single" w:sz="4" w:space="0" w:color="BFBFBF"/>
              <w:bottom w:val="single" w:sz="4" w:space="0" w:color="BFBFBF"/>
              <w:right w:val="single" w:sz="4" w:space="0" w:color="BFBFBF"/>
            </w:tcBorders>
          </w:tcPr>
          <w:p w14:paraId="51A35CE7" w14:textId="478A943C" w:rsidR="001147CC" w:rsidRPr="002A493F" w:rsidRDefault="001147CC" w:rsidP="00B65646">
            <w:pPr>
              <w:ind w:left="67"/>
              <w:jc w:val="center"/>
              <w:rPr>
                <w:rFonts w:ascii="Arial" w:hAnsi="Arial" w:cs="Arial"/>
                <w:sz w:val="24"/>
              </w:rPr>
            </w:pPr>
            <w:r w:rsidRPr="002A493F">
              <w:rPr>
                <w:rFonts w:ascii="Arial" w:hAnsi="Arial" w:cs="Arial"/>
                <w:sz w:val="24"/>
              </w:rPr>
              <w:t>11:</w:t>
            </w:r>
            <w:r>
              <w:rPr>
                <w:rFonts w:ascii="Arial" w:hAnsi="Arial" w:cs="Arial"/>
                <w:sz w:val="24"/>
              </w:rPr>
              <w:t>1</w:t>
            </w:r>
            <w:r w:rsidRPr="002A493F">
              <w:rPr>
                <w:rFonts w:ascii="Arial" w:hAnsi="Arial" w:cs="Arial"/>
                <w:sz w:val="24"/>
              </w:rPr>
              <w:t>0</w:t>
            </w:r>
          </w:p>
        </w:tc>
        <w:tc>
          <w:tcPr>
            <w:tcW w:w="7515" w:type="dxa"/>
            <w:tcBorders>
              <w:top w:val="single" w:sz="4" w:space="0" w:color="BFBFBF"/>
              <w:left w:val="single" w:sz="4" w:space="0" w:color="BFBFBF"/>
              <w:bottom w:val="single" w:sz="4" w:space="0" w:color="BFBFBF"/>
              <w:right w:val="single" w:sz="4" w:space="0" w:color="BFBFBF"/>
            </w:tcBorders>
          </w:tcPr>
          <w:p w14:paraId="032FDC6B" w14:textId="781ADEF4" w:rsidR="001147CC" w:rsidRPr="002A493F" w:rsidRDefault="001147CC">
            <w:pPr>
              <w:rPr>
                <w:rFonts w:ascii="Arial" w:hAnsi="Arial" w:cs="Arial"/>
                <w:sz w:val="24"/>
              </w:rPr>
            </w:pPr>
            <w:r w:rsidRPr="002A493F">
              <w:rPr>
                <w:rFonts w:ascii="Arial" w:hAnsi="Arial" w:cs="Arial"/>
                <w:sz w:val="24"/>
              </w:rPr>
              <w:t xml:space="preserve">50-50 Draw </w:t>
            </w:r>
          </w:p>
        </w:tc>
        <w:tc>
          <w:tcPr>
            <w:tcW w:w="2362" w:type="dxa"/>
            <w:tcBorders>
              <w:top w:val="single" w:sz="4" w:space="0" w:color="BFBFBF"/>
              <w:left w:val="single" w:sz="4" w:space="0" w:color="BFBFBF"/>
              <w:bottom w:val="single" w:sz="4" w:space="0" w:color="BFBFBF"/>
              <w:right w:val="single" w:sz="4" w:space="0" w:color="BFBFBF"/>
            </w:tcBorders>
          </w:tcPr>
          <w:p w14:paraId="1BBAF7BC" w14:textId="77777777" w:rsidR="001147CC" w:rsidRPr="002A493F" w:rsidRDefault="001147CC" w:rsidP="00036988">
            <w:pPr>
              <w:jc w:val="center"/>
              <w:rPr>
                <w:rFonts w:ascii="Arial" w:hAnsi="Arial" w:cs="Arial"/>
                <w:sz w:val="24"/>
              </w:rPr>
            </w:pPr>
            <w:r w:rsidRPr="002A493F">
              <w:rPr>
                <w:rFonts w:ascii="Arial" w:hAnsi="Arial" w:cs="Arial"/>
                <w:sz w:val="24"/>
              </w:rPr>
              <w:t>Allan Jamieson</w:t>
            </w:r>
          </w:p>
          <w:p w14:paraId="5E27A7D2" w14:textId="39E83160" w:rsidR="001147CC" w:rsidRPr="002A493F" w:rsidRDefault="001147CC" w:rsidP="002E5B4A">
            <w:pPr>
              <w:jc w:val="center"/>
              <w:rPr>
                <w:rFonts w:ascii="Arial" w:hAnsi="Arial" w:cs="Arial"/>
                <w:sz w:val="24"/>
              </w:rPr>
            </w:pPr>
          </w:p>
        </w:tc>
      </w:tr>
      <w:tr w:rsidR="001147CC" w:rsidRPr="002A493F" w14:paraId="1165099F" w14:textId="77777777">
        <w:trPr>
          <w:trHeight w:val="694"/>
        </w:trPr>
        <w:tc>
          <w:tcPr>
            <w:tcW w:w="1136" w:type="dxa"/>
            <w:tcBorders>
              <w:top w:val="single" w:sz="4" w:space="0" w:color="BFBFBF"/>
              <w:left w:val="single" w:sz="4" w:space="0" w:color="BFBFBF"/>
              <w:bottom w:val="single" w:sz="4" w:space="0" w:color="BFBFBF"/>
              <w:right w:val="single" w:sz="4" w:space="0" w:color="BFBFBF"/>
            </w:tcBorders>
          </w:tcPr>
          <w:p w14:paraId="6867B8B7" w14:textId="157B4020" w:rsidR="001147CC" w:rsidRPr="002A493F" w:rsidRDefault="001147CC" w:rsidP="00B65646">
            <w:pPr>
              <w:ind w:left="67"/>
              <w:jc w:val="center"/>
              <w:rPr>
                <w:rFonts w:ascii="Arial" w:hAnsi="Arial" w:cs="Arial"/>
                <w:sz w:val="24"/>
              </w:rPr>
            </w:pPr>
            <w:r w:rsidRPr="002A493F">
              <w:rPr>
                <w:rFonts w:ascii="Arial" w:hAnsi="Arial" w:cs="Arial"/>
                <w:sz w:val="24"/>
              </w:rPr>
              <w:t>11:</w:t>
            </w:r>
            <w:r>
              <w:rPr>
                <w:rFonts w:ascii="Arial" w:hAnsi="Arial" w:cs="Arial"/>
                <w:sz w:val="24"/>
              </w:rPr>
              <w:t>1</w:t>
            </w:r>
            <w:r w:rsidRPr="002A493F">
              <w:rPr>
                <w:rFonts w:ascii="Arial" w:hAnsi="Arial" w:cs="Arial"/>
                <w:sz w:val="24"/>
              </w:rPr>
              <w:t>5</w:t>
            </w:r>
          </w:p>
        </w:tc>
        <w:tc>
          <w:tcPr>
            <w:tcW w:w="7515" w:type="dxa"/>
            <w:tcBorders>
              <w:top w:val="single" w:sz="4" w:space="0" w:color="BFBFBF"/>
              <w:left w:val="single" w:sz="4" w:space="0" w:color="BFBFBF"/>
              <w:bottom w:val="single" w:sz="4" w:space="0" w:color="BFBFBF"/>
              <w:right w:val="single" w:sz="4" w:space="0" w:color="BFBFBF"/>
            </w:tcBorders>
          </w:tcPr>
          <w:p w14:paraId="6E263279" w14:textId="1B4A419B" w:rsidR="001147CC" w:rsidRPr="002A493F" w:rsidRDefault="001147CC">
            <w:pPr>
              <w:rPr>
                <w:rFonts w:ascii="Arial" w:hAnsi="Arial" w:cs="Arial"/>
                <w:sz w:val="24"/>
              </w:rPr>
            </w:pPr>
            <w:r w:rsidRPr="002A493F">
              <w:rPr>
                <w:rFonts w:ascii="Arial" w:hAnsi="Arial" w:cs="Arial"/>
                <w:sz w:val="24"/>
              </w:rPr>
              <w:t xml:space="preserve">Motion to Adjourn &amp; Provide Next AGM Date </w:t>
            </w:r>
            <w:r w:rsidRPr="00E72D30">
              <w:rPr>
                <w:rFonts w:ascii="Arial" w:hAnsi="Arial" w:cs="Arial"/>
                <w:color w:val="auto"/>
                <w:sz w:val="24"/>
              </w:rPr>
              <w:t>(June 1</w:t>
            </w:r>
            <w:r>
              <w:rPr>
                <w:rFonts w:ascii="Arial" w:hAnsi="Arial" w:cs="Arial"/>
                <w:color w:val="auto"/>
                <w:sz w:val="24"/>
              </w:rPr>
              <w:t>3</w:t>
            </w:r>
            <w:r w:rsidRPr="00E72D30">
              <w:rPr>
                <w:rFonts w:ascii="Arial" w:hAnsi="Arial" w:cs="Arial"/>
                <w:color w:val="auto"/>
                <w:sz w:val="24"/>
              </w:rPr>
              <w:t>, 202</w:t>
            </w:r>
            <w:r w:rsidR="003613D0">
              <w:rPr>
                <w:rFonts w:ascii="Arial" w:hAnsi="Arial" w:cs="Arial"/>
                <w:color w:val="auto"/>
                <w:sz w:val="24"/>
              </w:rPr>
              <w:t>6</w:t>
            </w:r>
            <w:r>
              <w:rPr>
                <w:rFonts w:ascii="Arial" w:hAnsi="Arial" w:cs="Arial"/>
                <w:color w:val="auto"/>
                <w:sz w:val="24"/>
              </w:rPr>
              <w:t>)</w:t>
            </w:r>
          </w:p>
        </w:tc>
        <w:tc>
          <w:tcPr>
            <w:tcW w:w="2362" w:type="dxa"/>
            <w:tcBorders>
              <w:top w:val="single" w:sz="4" w:space="0" w:color="BFBFBF"/>
              <w:left w:val="single" w:sz="4" w:space="0" w:color="BFBFBF"/>
              <w:bottom w:val="single" w:sz="4" w:space="0" w:color="BFBFBF"/>
              <w:right w:val="single" w:sz="4" w:space="0" w:color="BFBFBF"/>
            </w:tcBorders>
          </w:tcPr>
          <w:p w14:paraId="0F5029EC" w14:textId="047007C5" w:rsidR="001147CC" w:rsidRPr="002A493F" w:rsidRDefault="001147CC" w:rsidP="00FC2E87">
            <w:pPr>
              <w:jc w:val="center"/>
              <w:rPr>
                <w:rFonts w:ascii="Arial" w:hAnsi="Arial" w:cs="Arial"/>
                <w:sz w:val="24"/>
              </w:rPr>
            </w:pPr>
            <w:r>
              <w:rPr>
                <w:rFonts w:ascii="Arial" w:hAnsi="Arial" w:cs="Arial"/>
                <w:sz w:val="24"/>
              </w:rPr>
              <w:t>Don MacLean</w:t>
            </w:r>
          </w:p>
        </w:tc>
      </w:tr>
    </w:tbl>
    <w:p w14:paraId="47C49593" w14:textId="77777777" w:rsidR="002208EE" w:rsidRDefault="006D5E89">
      <w:pPr>
        <w:spacing w:after="0"/>
        <w:rPr>
          <w:rFonts w:ascii="Arial" w:hAnsi="Arial" w:cs="Arial"/>
          <w:sz w:val="24"/>
        </w:rPr>
      </w:pPr>
      <w:r w:rsidRPr="002A493F">
        <w:rPr>
          <w:rFonts w:ascii="Arial" w:hAnsi="Arial" w:cs="Arial"/>
          <w:sz w:val="24"/>
        </w:rPr>
        <w:t xml:space="preserve"> </w:t>
      </w:r>
    </w:p>
    <w:p w14:paraId="6F9E8D0B" w14:textId="77777777" w:rsidR="000C1AA4" w:rsidRPr="002B0C80"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sidRPr="002B0C80">
        <w:rPr>
          <w:noProof/>
          <w:lang w:eastAsia="zh-CN"/>
        </w:rPr>
        <w:lastRenderedPageBreak/>
        <w:drawing>
          <wp:inline distT="0" distB="0" distL="0" distR="0" wp14:anchorId="25E4869E" wp14:editId="4B0D18C4">
            <wp:extent cx="1511300" cy="800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2729" cy="811891"/>
                    </a:xfrm>
                    <a:prstGeom prst="rect">
                      <a:avLst/>
                    </a:prstGeom>
                    <a:solidFill>
                      <a:srgbClr val="FFFFFF"/>
                    </a:solidFill>
                    <a:ln>
                      <a:noFill/>
                    </a:ln>
                  </pic:spPr>
                </pic:pic>
              </a:graphicData>
            </a:graphic>
          </wp:inline>
        </w:drawing>
      </w:r>
    </w:p>
    <w:p w14:paraId="3095D60F" w14:textId="77777777" w:rsidR="000C1AA4" w:rsidRPr="002B0C80"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7F41C90C" w14:textId="77777777" w:rsidR="000C1AA4" w:rsidRPr="002B0C80"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sidRPr="002B0C80">
        <w:rPr>
          <w:rFonts w:ascii="Helvetica" w:hAnsi="Helvetica" w:cs="Helvetica"/>
        </w:rPr>
        <w:t>MALLA Vice President Malcom Lake Report 2024 – Steve Keenan</w:t>
      </w:r>
    </w:p>
    <w:p w14:paraId="19CADC21" w14:textId="77777777" w:rsidR="000C1AA4" w:rsidRPr="002B0C80"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rPr>
      </w:pPr>
      <w:r w:rsidRPr="002B0C80">
        <w:rPr>
          <w:rFonts w:ascii="Helvetica" w:hAnsi="Helvetica" w:cs="Helvetica"/>
          <w:b/>
          <w:bCs/>
        </w:rPr>
        <w:t>June 2025</w:t>
      </w:r>
    </w:p>
    <w:p w14:paraId="166BA0C1" w14:textId="77777777" w:rsidR="000C1AA4" w:rsidRPr="002B0C80"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p>
    <w:p w14:paraId="3A02B985" w14:textId="77777777" w:rsidR="000C1AA4" w:rsidRPr="002B0C80"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2B0C80">
        <w:rPr>
          <w:rFonts w:ascii="Helvetica" w:hAnsi="Helvetica" w:cs="Helvetica"/>
        </w:rPr>
        <w:t>A membership drive was carried out following the AGM in 2024 by the Executive Team and the Committee Chairs. The drive took the form of door-to-door visits, e-mail messaging and discussions with neighbours old and new.</w:t>
      </w:r>
    </w:p>
    <w:p w14:paraId="15940001" w14:textId="77777777" w:rsidR="000C1AA4" w:rsidRPr="002B0C80"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69D0F449" w14:textId="77777777" w:rsidR="000C1AA4" w:rsidRPr="002B0C80"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2B0C80">
        <w:rPr>
          <w:rFonts w:ascii="Helvetica" w:hAnsi="Helvetica" w:cs="Helvetica"/>
        </w:rPr>
        <w:t>The drive resulted in 6 new members, which brings the total number of members in 2024 to 58, 7 on Ardoch Lake and 51 on Malcolm. Unfortunately, 5 members from 2023 did not renew in 2024 but we are hoping to see them rejoin in 2025.</w:t>
      </w:r>
    </w:p>
    <w:p w14:paraId="10389121" w14:textId="77777777" w:rsidR="000C1AA4" w:rsidRPr="002B0C80"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65245516" w14:textId="77777777" w:rsidR="000C1AA4" w:rsidRPr="002B0C80"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2B0C80">
        <w:rPr>
          <w:rFonts w:ascii="Helvetica" w:hAnsi="Helvetica" w:cs="Helvetica"/>
        </w:rPr>
        <w:t>We have seen a few property transaction</w:t>
      </w:r>
      <w:r>
        <w:rPr>
          <w:rFonts w:ascii="Helvetica" w:hAnsi="Helvetica" w:cs="Helvetica"/>
        </w:rPr>
        <w:t>s</w:t>
      </w:r>
      <w:r w:rsidRPr="002B0C80">
        <w:rPr>
          <w:rFonts w:ascii="Helvetica" w:hAnsi="Helvetica" w:cs="Helvetica"/>
        </w:rPr>
        <w:t xml:space="preserve"> over the last 12 months so we will be looking to encourage our new neighbours to join us in 2025 and we would hope that all of you would also encourage any existing neighbours who are not members to join as well. </w:t>
      </w:r>
    </w:p>
    <w:p w14:paraId="3DE10C60" w14:textId="77777777" w:rsidR="000C1AA4" w:rsidRPr="002B0C80"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7DA4A17A" w14:textId="77777777" w:rsidR="000C1AA4"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2B0C80">
        <w:rPr>
          <w:rFonts w:ascii="Helvetica" w:hAnsi="Helvetica" w:cs="Helvetica"/>
        </w:rPr>
        <w:t>I did not receive any</w:t>
      </w:r>
      <w:r>
        <w:rPr>
          <w:rFonts w:ascii="Helvetica" w:hAnsi="Helvetica" w:cs="Helvetica"/>
        </w:rPr>
        <w:t xml:space="preserve"> comments, questions or concerns directly from the membership related to Malcolm Lake over the course of 2024 so I have nothing to report on that front. We were made aware in March that North Frontenac is looking to reopen the Ardoch landfill which is on the south side of Malcolm Lake. Don and I will be looking to follow up with the Mayor and Council in 2025 to more fully understand what is involved and to raise appropriate concerns related to possible impacts to the Lake and the roadways involved.</w:t>
      </w:r>
    </w:p>
    <w:p w14:paraId="2FD3C706" w14:textId="77777777" w:rsidR="000C1AA4"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6A86F4D6" w14:textId="77777777" w:rsidR="000C1AA4"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566BB6C5" w14:textId="77777777" w:rsidR="000C1AA4" w:rsidRPr="002B0C80"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If you have any questions or concerns or are looking for help in recruiting a new member, please do not hesitate to reach out to me at the e-mail below. I would be happy to respond, chat or meet with you as required.  </w:t>
      </w:r>
    </w:p>
    <w:p w14:paraId="7D4F7529" w14:textId="77777777" w:rsidR="000C1AA4" w:rsidRPr="002B0C80"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6C4E9EAD" w14:textId="77777777" w:rsidR="000C1AA4" w:rsidRPr="002B0C80"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Cheers,</w:t>
      </w:r>
    </w:p>
    <w:p w14:paraId="1F2A4B8F" w14:textId="77777777" w:rsidR="000C1AA4" w:rsidRPr="002B0C80"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34A17867" w14:textId="77777777" w:rsidR="000C1AA4" w:rsidRPr="002B0C80"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3194DDE3" w14:textId="77777777" w:rsidR="000C1AA4"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Steve Keenan</w:t>
      </w:r>
    </w:p>
    <w:p w14:paraId="37111878" w14:textId="77777777" w:rsidR="000C1AA4" w:rsidRPr="00385C8E"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Helvetica" w:hAnsi="Helvetica" w:cs="Helvetica"/>
        </w:rPr>
        <w:t>stkeenan@rogers.com</w:t>
      </w:r>
    </w:p>
    <w:p w14:paraId="19185E87" w14:textId="77777777" w:rsidR="000C1AA4"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lang w:val="en-US"/>
        </w:rPr>
      </w:pPr>
      <w:r>
        <w:rPr>
          <w:noProof/>
          <w:lang w:val="en-US" w:eastAsia="zh-CN"/>
        </w:rPr>
        <w:lastRenderedPageBreak/>
        <w:drawing>
          <wp:inline distT="0" distB="0" distL="0" distR="0" wp14:anchorId="6F00DB3E" wp14:editId="0EE7D72E">
            <wp:extent cx="1511300" cy="800540"/>
            <wp:effectExtent l="0" t="0" r="0" b="0"/>
            <wp:docPr id="1425993298" name="Picture 1425993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2729" cy="811891"/>
                    </a:xfrm>
                    <a:prstGeom prst="rect">
                      <a:avLst/>
                    </a:prstGeom>
                    <a:solidFill>
                      <a:srgbClr val="FFFFFF"/>
                    </a:solidFill>
                    <a:ln>
                      <a:noFill/>
                    </a:ln>
                  </pic:spPr>
                </pic:pic>
              </a:graphicData>
            </a:graphic>
          </wp:inline>
        </w:drawing>
      </w:r>
    </w:p>
    <w:p w14:paraId="30EF7614" w14:textId="77777777" w:rsidR="000C1AA4"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lang w:val="en-US"/>
        </w:rPr>
      </w:pPr>
      <w:r>
        <w:rPr>
          <w:rFonts w:ascii="Helvetica" w:hAnsi="Helvetica" w:cs="Helvetica"/>
          <w:lang w:val="en-US"/>
        </w:rPr>
        <w:t>MALLA Vice President Ardoch Report 2024 &amp; Stewardship Committee</w:t>
      </w:r>
    </w:p>
    <w:p w14:paraId="0952C22F" w14:textId="3A669B35" w:rsidR="000C1AA4" w:rsidRPr="00B04193"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lang w:val="en-US"/>
        </w:rPr>
      </w:pPr>
      <w:r>
        <w:rPr>
          <w:rFonts w:ascii="Helvetica" w:hAnsi="Helvetica" w:cs="Helvetica"/>
          <w:lang w:val="en-US"/>
        </w:rPr>
        <w:t>Chair 2024 Report - Ruth Cooper</w:t>
      </w:r>
      <w:r>
        <w:rPr>
          <w:rFonts w:ascii="Helvetica" w:hAnsi="Helvetica" w:cs="Helvetica"/>
          <w:lang w:val="en-US"/>
        </w:rPr>
        <w:t xml:space="preserve"> </w:t>
      </w:r>
      <w:r w:rsidRPr="00B04193">
        <w:rPr>
          <w:rFonts w:ascii="Helvetica" w:hAnsi="Helvetica" w:cs="Helvetica"/>
          <w:b/>
          <w:bCs/>
          <w:lang w:val="en-US"/>
        </w:rPr>
        <w:t>June 2025</w:t>
      </w:r>
    </w:p>
    <w:p w14:paraId="46F03A59" w14:textId="77777777" w:rsidR="000C1AA4"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lang w:val="en-US"/>
        </w:rPr>
      </w:pPr>
    </w:p>
    <w:p w14:paraId="08FB47CB" w14:textId="77777777" w:rsidR="000C1AA4"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Helvetica" w:hAnsi="Helvetica" w:cs="Helvetica"/>
          <w:lang w:val="en-US"/>
        </w:rPr>
        <w:t xml:space="preserve">I am stepping down as </w:t>
      </w:r>
      <w:r w:rsidRPr="0033131E">
        <w:rPr>
          <w:rFonts w:ascii="Helvetica" w:hAnsi="Helvetica" w:cs="Helvetica"/>
          <w:b/>
          <w:bCs/>
          <w:lang w:val="en-US"/>
        </w:rPr>
        <w:t>Ardoch Vice President</w:t>
      </w:r>
      <w:r>
        <w:rPr>
          <w:rFonts w:ascii="Helvetica" w:hAnsi="Helvetica" w:cs="Helvetica"/>
          <w:lang w:val="en-US"/>
        </w:rPr>
        <w:t xml:space="preserve">, after several enjoyable years in this position. During my terms, I have met many lake owners and new friends. It is a very enjoyable position and an opportunity to participate in events that benefit both Malcolm and Ardoch lakes. </w:t>
      </w:r>
    </w:p>
    <w:p w14:paraId="46AAE8CE" w14:textId="77777777" w:rsidR="000C1AA4"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14:paraId="6C6B0338" w14:textId="0D5D12E7" w:rsidR="000C1AA4"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Helvetica" w:hAnsi="Helvetica" w:cs="Helvetica"/>
          <w:lang w:val="en-US"/>
        </w:rPr>
        <w:t>The Lake Plan is written and in the township hands as well, and only requires updating periodically. Meetings are in person and via ZOOM link, regarding executive concerns. The Ardoch VP encourage members on Ardoch Lake to join and consider helping out on our Lake Association. We had an 85% membership again from our lake last year.</w:t>
      </w:r>
    </w:p>
    <w:p w14:paraId="606765AA" w14:textId="77777777" w:rsidR="000C1AA4"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14:paraId="79B4215E" w14:textId="77777777" w:rsidR="000C1AA4"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Helvetica" w:hAnsi="Helvetica" w:cs="Helvetica"/>
          <w:lang w:val="en-US"/>
        </w:rPr>
        <w:t xml:space="preserve">I kept informed about North Frontenac Lakes Alliance Association (NFLAA) meetings. It represents a common voice for lake concerns in the Township and helps update the local municipality and lake associations, regarding lake stewardship.  </w:t>
      </w:r>
    </w:p>
    <w:p w14:paraId="0E710199" w14:textId="77777777" w:rsidR="000C1AA4"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14:paraId="2056F42B" w14:textId="77777777" w:rsidR="000C1AA4"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Helvetica" w:hAnsi="Helvetica" w:cs="Helvetica"/>
          <w:lang w:val="en-US"/>
        </w:rPr>
        <w:t xml:space="preserve">I am also stepping down as </w:t>
      </w:r>
      <w:r w:rsidRPr="0033131E">
        <w:rPr>
          <w:rFonts w:ascii="Helvetica" w:hAnsi="Helvetica" w:cs="Helvetica"/>
          <w:b/>
          <w:bCs/>
          <w:lang w:val="en-US"/>
        </w:rPr>
        <w:t>Stewardship C</w:t>
      </w:r>
      <w:r>
        <w:rPr>
          <w:rFonts w:ascii="Helvetica" w:hAnsi="Helvetica" w:cs="Helvetica"/>
          <w:b/>
          <w:bCs/>
          <w:lang w:val="en-US"/>
        </w:rPr>
        <w:t>hair</w:t>
      </w:r>
      <w:r>
        <w:rPr>
          <w:rFonts w:ascii="Helvetica" w:hAnsi="Helvetica" w:cs="Helvetica"/>
          <w:lang w:val="en-US"/>
        </w:rPr>
        <w:t>, and we have yet to find a volunteer to take over. It is an important role. They coordinate phragmites cutting in three major patches, on the Morales property, the Jamieson property and on Ardoch Lake in the northern bay beside the private road culvert. This reed overtakes and eliminates native vegetation that is vital to wildlife. With successive cutting we are seeing the stands growing smaller each year, as we drown the cut reed out and slowly eradicate it. This cutting continues to lend positive results.</w:t>
      </w:r>
    </w:p>
    <w:p w14:paraId="42E1E831" w14:textId="77777777" w:rsidR="000C1AA4"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14:paraId="6F958015" w14:textId="77777777" w:rsidR="000C1AA4"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Helvetica" w:hAnsi="Helvetica" w:cs="Helvetica"/>
          <w:lang w:val="en-US"/>
        </w:rPr>
        <w:t>Eurasian Water Milfoil (EWM) and Phragmites continue to be on-going invasive species concerns on our lakes. Many landowners control / cut and remove EWM around their docks. Zebra mussels still appear to be localized in patches, mainly in Malcolm Lake. Education continues to be our best defence and we will continue to seek out up-to-date best practices for controlling it as well.</w:t>
      </w:r>
    </w:p>
    <w:p w14:paraId="555F8F21" w14:textId="77777777" w:rsidR="000C1AA4"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14:paraId="4E02B53C" w14:textId="77777777" w:rsidR="000C1AA4"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Helvetica" w:hAnsi="Helvetica" w:cs="Helvetica"/>
          <w:lang w:val="en-US"/>
        </w:rPr>
        <w:t>Please continue to talk to new cottagers and help to motivate them to become part of MALLA. We were able to recruit several new members through a membership campaign last fall. It is our conduit to our lake members and educates and encourages everyone to help protect our lakes and shorelines, as well as having fun together!</w:t>
      </w:r>
    </w:p>
    <w:p w14:paraId="13E47BCA" w14:textId="118580DF" w:rsidR="000C1AA4"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Helvetica" w:hAnsi="Helvetica" w:cs="Helvetica"/>
          <w:lang w:val="en-US"/>
        </w:rPr>
        <w:t>P</w:t>
      </w:r>
      <w:r>
        <w:rPr>
          <w:rFonts w:ascii="Helvetica" w:hAnsi="Helvetica" w:cs="Helvetica"/>
          <w:lang w:val="en-US"/>
        </w:rPr>
        <w:t>lease do not hesitate to contact me if you have questions about either of these positions,</w:t>
      </w:r>
    </w:p>
    <w:p w14:paraId="3F6DB68B" w14:textId="77777777" w:rsidR="000C1AA4" w:rsidRPr="00385C8E" w:rsidRDefault="000C1AA4" w:rsidP="000C1A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Helvetica" w:hAnsi="Helvetica" w:cs="Helvetica"/>
          <w:lang w:val="en-US"/>
        </w:rPr>
        <w:t>Ruth Cooper</w:t>
      </w:r>
    </w:p>
    <w:p w14:paraId="1139EAC8" w14:textId="77777777" w:rsidR="000C1AA4" w:rsidRDefault="000C1AA4">
      <w:pPr>
        <w:spacing w:after="0"/>
        <w:rPr>
          <w:rFonts w:ascii="Arial" w:hAnsi="Arial" w:cs="Arial"/>
          <w:sz w:val="24"/>
        </w:rPr>
      </w:pPr>
    </w:p>
    <w:p w14:paraId="312EC762" w14:textId="77777777" w:rsidR="001D7330" w:rsidRDefault="001D7330" w:rsidP="001D7330">
      <w:pPr>
        <w:autoSpaceDE w:val="0"/>
        <w:autoSpaceDN w:val="0"/>
        <w:adjustRightInd w:val="0"/>
        <w:spacing w:after="0" w:line="240" w:lineRule="auto"/>
        <w:rPr>
          <w:rFonts w:ascii="Aptos-Bold" w:eastAsiaTheme="minorEastAsia" w:hAnsi="Aptos-Bold" w:cs="Aptos-Bold"/>
          <w:b/>
          <w:bCs/>
          <w:kern w:val="0"/>
          <w:sz w:val="44"/>
          <w:szCs w:val="44"/>
        </w:rPr>
      </w:pPr>
      <w:r>
        <w:rPr>
          <w:rFonts w:ascii="Aptos-Bold" w:eastAsiaTheme="minorEastAsia" w:hAnsi="Aptos-Bold" w:cs="Aptos-Bold"/>
          <w:b/>
          <w:bCs/>
          <w:kern w:val="0"/>
          <w:sz w:val="44"/>
          <w:szCs w:val="44"/>
        </w:rPr>
        <w:t>Fishing Committee Report 2024</w:t>
      </w:r>
    </w:p>
    <w:p w14:paraId="52C5ECA4" w14:textId="77777777" w:rsidR="001D7330" w:rsidRDefault="001D7330" w:rsidP="001D7330">
      <w:pPr>
        <w:autoSpaceDE w:val="0"/>
        <w:autoSpaceDN w:val="0"/>
        <w:adjustRightInd w:val="0"/>
        <w:spacing w:after="0" w:line="240" w:lineRule="auto"/>
        <w:rPr>
          <w:rFonts w:ascii="Aptos-Bold" w:eastAsiaTheme="minorEastAsia" w:hAnsi="Aptos-Bold" w:cs="Aptos-Bold"/>
          <w:b/>
          <w:bCs/>
          <w:kern w:val="0"/>
          <w:sz w:val="28"/>
          <w:szCs w:val="28"/>
        </w:rPr>
      </w:pPr>
    </w:p>
    <w:p w14:paraId="6AA3D603" w14:textId="14CE8B62" w:rsidR="001D7330" w:rsidRDefault="001D7330" w:rsidP="001D7330">
      <w:pPr>
        <w:autoSpaceDE w:val="0"/>
        <w:autoSpaceDN w:val="0"/>
        <w:adjustRightInd w:val="0"/>
        <w:spacing w:after="0" w:line="240" w:lineRule="auto"/>
        <w:rPr>
          <w:rFonts w:ascii="Aptos-Bold" w:eastAsiaTheme="minorEastAsia" w:hAnsi="Aptos-Bold" w:cs="Aptos-Bold"/>
          <w:b/>
          <w:bCs/>
          <w:kern w:val="0"/>
          <w:sz w:val="28"/>
          <w:szCs w:val="28"/>
        </w:rPr>
      </w:pPr>
      <w:r>
        <w:rPr>
          <w:rFonts w:ascii="Aptos-Bold" w:eastAsiaTheme="minorEastAsia" w:hAnsi="Aptos-Bold" w:cs="Aptos-Bold"/>
          <w:b/>
          <w:bCs/>
          <w:kern w:val="0"/>
          <w:sz w:val="28"/>
          <w:szCs w:val="28"/>
        </w:rPr>
        <w:t>Committee Members:</w:t>
      </w:r>
    </w:p>
    <w:p w14:paraId="2A562202" w14:textId="77777777" w:rsidR="001D7330" w:rsidRDefault="001D7330" w:rsidP="001D7330">
      <w:pPr>
        <w:autoSpaceDE w:val="0"/>
        <w:autoSpaceDN w:val="0"/>
        <w:adjustRightInd w:val="0"/>
        <w:spacing w:after="0" w:line="240" w:lineRule="auto"/>
        <w:rPr>
          <w:rFonts w:ascii="Aptos" w:eastAsiaTheme="minorEastAsia" w:hAnsi="Aptos" w:cs="Aptos"/>
          <w:kern w:val="0"/>
          <w:sz w:val="28"/>
          <w:szCs w:val="28"/>
        </w:rPr>
      </w:pPr>
      <w:r>
        <w:rPr>
          <w:rFonts w:ascii="Aptos" w:eastAsiaTheme="minorEastAsia" w:hAnsi="Aptos" w:cs="Aptos"/>
          <w:kern w:val="0"/>
          <w:sz w:val="28"/>
          <w:szCs w:val="28"/>
        </w:rPr>
        <w:t>Bob Beauchamp, Tracy Card, Glen Fowler, Ron Higgins, Dave Johnston, Steve</w:t>
      </w:r>
    </w:p>
    <w:p w14:paraId="4563764D" w14:textId="77777777" w:rsidR="001D7330" w:rsidRDefault="001D7330" w:rsidP="001D7330">
      <w:pPr>
        <w:autoSpaceDE w:val="0"/>
        <w:autoSpaceDN w:val="0"/>
        <w:adjustRightInd w:val="0"/>
        <w:spacing w:after="0" w:line="240" w:lineRule="auto"/>
        <w:rPr>
          <w:rFonts w:ascii="Aptos" w:eastAsiaTheme="minorEastAsia" w:hAnsi="Aptos" w:cs="Aptos"/>
          <w:kern w:val="0"/>
          <w:sz w:val="28"/>
          <w:szCs w:val="28"/>
        </w:rPr>
      </w:pPr>
      <w:r>
        <w:rPr>
          <w:rFonts w:ascii="Aptos" w:eastAsiaTheme="minorEastAsia" w:hAnsi="Aptos" w:cs="Aptos"/>
          <w:kern w:val="0"/>
          <w:sz w:val="28"/>
          <w:szCs w:val="28"/>
        </w:rPr>
        <w:t>Keenan, Chris Sammut (chair) &amp; David Smith</w:t>
      </w:r>
    </w:p>
    <w:p w14:paraId="38D02529" w14:textId="77777777" w:rsidR="001D7330" w:rsidRDefault="001D7330" w:rsidP="001D7330">
      <w:pPr>
        <w:autoSpaceDE w:val="0"/>
        <w:autoSpaceDN w:val="0"/>
        <w:adjustRightInd w:val="0"/>
        <w:spacing w:after="0" w:line="240" w:lineRule="auto"/>
        <w:rPr>
          <w:rFonts w:ascii="Aptos" w:eastAsiaTheme="minorEastAsia" w:hAnsi="Aptos" w:cs="Aptos"/>
          <w:kern w:val="0"/>
          <w:sz w:val="28"/>
          <w:szCs w:val="28"/>
        </w:rPr>
      </w:pPr>
    </w:p>
    <w:p w14:paraId="13BE3E11" w14:textId="0E1438B5" w:rsidR="001D7330" w:rsidRDefault="001D7330" w:rsidP="001D7330">
      <w:pPr>
        <w:autoSpaceDE w:val="0"/>
        <w:autoSpaceDN w:val="0"/>
        <w:adjustRightInd w:val="0"/>
        <w:spacing w:after="0" w:line="240" w:lineRule="auto"/>
        <w:rPr>
          <w:rFonts w:ascii="Aptos" w:eastAsiaTheme="minorEastAsia" w:hAnsi="Aptos" w:cs="Aptos"/>
          <w:kern w:val="0"/>
          <w:sz w:val="28"/>
          <w:szCs w:val="28"/>
        </w:rPr>
      </w:pPr>
      <w:r>
        <w:rPr>
          <w:rFonts w:ascii="Aptos" w:eastAsiaTheme="minorEastAsia" w:hAnsi="Aptos" w:cs="Aptos"/>
          <w:kern w:val="0"/>
          <w:sz w:val="28"/>
          <w:szCs w:val="28"/>
        </w:rPr>
        <w:t>Any MALLA members wishing to become fishing committee member please</w:t>
      </w:r>
    </w:p>
    <w:p w14:paraId="045FE0B4" w14:textId="77777777" w:rsidR="001D7330" w:rsidRDefault="001D7330" w:rsidP="001D7330">
      <w:pPr>
        <w:autoSpaceDE w:val="0"/>
        <w:autoSpaceDN w:val="0"/>
        <w:adjustRightInd w:val="0"/>
        <w:spacing w:after="0" w:line="240" w:lineRule="auto"/>
        <w:rPr>
          <w:rFonts w:ascii="Aptos" w:eastAsiaTheme="minorEastAsia" w:hAnsi="Aptos" w:cs="Aptos"/>
          <w:kern w:val="0"/>
          <w:sz w:val="28"/>
          <w:szCs w:val="28"/>
        </w:rPr>
      </w:pPr>
      <w:r>
        <w:rPr>
          <w:rFonts w:ascii="Aptos" w:eastAsiaTheme="minorEastAsia" w:hAnsi="Aptos" w:cs="Aptos"/>
          <w:kern w:val="0"/>
          <w:sz w:val="28"/>
          <w:szCs w:val="28"/>
        </w:rPr>
        <w:t>contact Chris Sammut at (705) 868-1658. Volunteers are always welcome.</w:t>
      </w:r>
    </w:p>
    <w:p w14:paraId="37A831FA" w14:textId="77777777" w:rsidR="001D7330" w:rsidRDefault="001D7330" w:rsidP="001D7330">
      <w:pPr>
        <w:autoSpaceDE w:val="0"/>
        <w:autoSpaceDN w:val="0"/>
        <w:adjustRightInd w:val="0"/>
        <w:spacing w:after="0" w:line="240" w:lineRule="auto"/>
        <w:rPr>
          <w:rFonts w:ascii="Aptos" w:eastAsiaTheme="minorEastAsia" w:hAnsi="Aptos" w:cs="Aptos"/>
          <w:color w:val="FF0000"/>
          <w:kern w:val="0"/>
          <w:sz w:val="28"/>
          <w:szCs w:val="28"/>
        </w:rPr>
      </w:pPr>
    </w:p>
    <w:p w14:paraId="6D3C1AA7" w14:textId="6E7FCB53" w:rsidR="001D7330" w:rsidRDefault="001D7330" w:rsidP="001D7330">
      <w:pPr>
        <w:autoSpaceDE w:val="0"/>
        <w:autoSpaceDN w:val="0"/>
        <w:adjustRightInd w:val="0"/>
        <w:spacing w:after="0" w:line="240" w:lineRule="auto"/>
        <w:rPr>
          <w:rFonts w:ascii="Aptos" w:eastAsiaTheme="minorEastAsia" w:hAnsi="Aptos" w:cs="Aptos"/>
          <w:kern w:val="0"/>
          <w:sz w:val="28"/>
          <w:szCs w:val="28"/>
        </w:rPr>
      </w:pPr>
      <w:r>
        <w:rPr>
          <w:rFonts w:ascii="Aptos" w:eastAsiaTheme="minorEastAsia" w:hAnsi="Aptos" w:cs="Aptos"/>
          <w:color w:val="FF0000"/>
          <w:kern w:val="0"/>
          <w:sz w:val="28"/>
          <w:szCs w:val="28"/>
        </w:rPr>
        <w:t>Walleye Watch</w:t>
      </w:r>
      <w:r>
        <w:rPr>
          <w:rFonts w:ascii="Aptos" w:eastAsiaTheme="minorEastAsia" w:hAnsi="Aptos" w:cs="Aptos"/>
          <w:kern w:val="0"/>
          <w:sz w:val="28"/>
          <w:szCs w:val="28"/>
        </w:rPr>
        <w:t>: On two separate occasions committee members on two</w:t>
      </w:r>
    </w:p>
    <w:p w14:paraId="35D75A86" w14:textId="77777777" w:rsidR="001D7330" w:rsidRDefault="001D7330" w:rsidP="001D7330">
      <w:pPr>
        <w:autoSpaceDE w:val="0"/>
        <w:autoSpaceDN w:val="0"/>
        <w:adjustRightInd w:val="0"/>
        <w:spacing w:after="0" w:line="240" w:lineRule="auto"/>
        <w:rPr>
          <w:rFonts w:ascii="Aptos" w:eastAsiaTheme="minorEastAsia" w:hAnsi="Aptos" w:cs="Aptos"/>
          <w:kern w:val="0"/>
          <w:sz w:val="28"/>
          <w:szCs w:val="28"/>
        </w:rPr>
      </w:pPr>
      <w:r>
        <w:rPr>
          <w:rFonts w:ascii="Aptos" w:eastAsiaTheme="minorEastAsia" w:hAnsi="Aptos" w:cs="Aptos"/>
          <w:kern w:val="0"/>
          <w:sz w:val="28"/>
          <w:szCs w:val="28"/>
        </w:rPr>
        <w:t>boats went out shortly after the ice melted. We started our first evening by</w:t>
      </w:r>
    </w:p>
    <w:p w14:paraId="21B8A936" w14:textId="77777777" w:rsidR="001D7330" w:rsidRDefault="001D7330" w:rsidP="001D7330">
      <w:pPr>
        <w:autoSpaceDE w:val="0"/>
        <w:autoSpaceDN w:val="0"/>
        <w:adjustRightInd w:val="0"/>
        <w:spacing w:after="0" w:line="240" w:lineRule="auto"/>
        <w:rPr>
          <w:rFonts w:ascii="Aptos" w:eastAsiaTheme="minorEastAsia" w:hAnsi="Aptos" w:cs="Aptos"/>
          <w:kern w:val="0"/>
          <w:sz w:val="28"/>
          <w:szCs w:val="28"/>
        </w:rPr>
      </w:pPr>
      <w:r>
        <w:rPr>
          <w:rFonts w:ascii="Aptos" w:eastAsiaTheme="minorEastAsia" w:hAnsi="Aptos" w:cs="Aptos"/>
          <w:kern w:val="0"/>
          <w:sz w:val="28"/>
          <w:szCs w:val="28"/>
        </w:rPr>
        <w:t>visiting Ardoch Lake where we found the lake to be still frozen. Upon</w:t>
      </w:r>
    </w:p>
    <w:p w14:paraId="444050FD" w14:textId="77777777" w:rsidR="001D7330" w:rsidRDefault="001D7330" w:rsidP="001D7330">
      <w:pPr>
        <w:autoSpaceDE w:val="0"/>
        <w:autoSpaceDN w:val="0"/>
        <w:adjustRightInd w:val="0"/>
        <w:spacing w:after="0" w:line="240" w:lineRule="auto"/>
        <w:rPr>
          <w:rFonts w:ascii="Aptos" w:eastAsiaTheme="minorEastAsia" w:hAnsi="Aptos" w:cs="Aptos"/>
          <w:kern w:val="0"/>
          <w:sz w:val="28"/>
          <w:szCs w:val="28"/>
        </w:rPr>
      </w:pPr>
      <w:r>
        <w:rPr>
          <w:rFonts w:ascii="Aptos" w:eastAsiaTheme="minorEastAsia" w:hAnsi="Aptos" w:cs="Aptos"/>
          <w:kern w:val="0"/>
          <w:sz w:val="28"/>
          <w:szCs w:val="28"/>
        </w:rPr>
        <w:t>returning to Malcolm Lake we visited a few shoals and witnessed minimal</w:t>
      </w:r>
    </w:p>
    <w:p w14:paraId="726FC19D" w14:textId="77777777" w:rsidR="001D7330" w:rsidRDefault="001D7330" w:rsidP="001D7330">
      <w:pPr>
        <w:autoSpaceDE w:val="0"/>
        <w:autoSpaceDN w:val="0"/>
        <w:adjustRightInd w:val="0"/>
        <w:spacing w:after="0" w:line="240" w:lineRule="auto"/>
        <w:rPr>
          <w:rFonts w:ascii="Aptos" w:eastAsiaTheme="minorEastAsia" w:hAnsi="Aptos" w:cs="Aptos"/>
          <w:kern w:val="0"/>
          <w:sz w:val="28"/>
          <w:szCs w:val="28"/>
        </w:rPr>
      </w:pPr>
      <w:r>
        <w:rPr>
          <w:rFonts w:ascii="Aptos" w:eastAsiaTheme="minorEastAsia" w:hAnsi="Aptos" w:cs="Aptos"/>
          <w:kern w:val="0"/>
          <w:sz w:val="28"/>
          <w:szCs w:val="28"/>
        </w:rPr>
        <w:t>spawning activity. The results for the second evening were the same. Special</w:t>
      </w:r>
    </w:p>
    <w:p w14:paraId="44639DB8" w14:textId="77777777" w:rsidR="001D7330" w:rsidRDefault="001D7330" w:rsidP="001D7330">
      <w:pPr>
        <w:autoSpaceDE w:val="0"/>
        <w:autoSpaceDN w:val="0"/>
        <w:adjustRightInd w:val="0"/>
        <w:spacing w:after="0" w:line="240" w:lineRule="auto"/>
        <w:rPr>
          <w:rFonts w:ascii="Aptos" w:eastAsiaTheme="minorEastAsia" w:hAnsi="Aptos" w:cs="Aptos"/>
          <w:kern w:val="0"/>
          <w:sz w:val="28"/>
          <w:szCs w:val="28"/>
        </w:rPr>
      </w:pPr>
      <w:r>
        <w:rPr>
          <w:rFonts w:ascii="Aptos" w:eastAsiaTheme="minorEastAsia" w:hAnsi="Aptos" w:cs="Aptos"/>
          <w:kern w:val="0"/>
          <w:sz w:val="28"/>
          <w:szCs w:val="28"/>
        </w:rPr>
        <w:t>thanks to Bob, Ron, Dave, &amp; GeoY for joining me in this endeavor.</w:t>
      </w:r>
    </w:p>
    <w:p w14:paraId="24EE8C0E" w14:textId="77777777" w:rsidR="001D7330" w:rsidRDefault="001D7330" w:rsidP="001D7330">
      <w:pPr>
        <w:autoSpaceDE w:val="0"/>
        <w:autoSpaceDN w:val="0"/>
        <w:adjustRightInd w:val="0"/>
        <w:spacing w:after="0" w:line="240" w:lineRule="auto"/>
        <w:rPr>
          <w:rFonts w:ascii="Aptos" w:eastAsiaTheme="minorEastAsia" w:hAnsi="Aptos" w:cs="Aptos"/>
          <w:color w:val="FF0000"/>
          <w:kern w:val="0"/>
          <w:sz w:val="28"/>
          <w:szCs w:val="28"/>
        </w:rPr>
      </w:pPr>
    </w:p>
    <w:p w14:paraId="3CA67515" w14:textId="242E7295" w:rsidR="001D7330" w:rsidRDefault="001D7330" w:rsidP="001D7330">
      <w:pPr>
        <w:autoSpaceDE w:val="0"/>
        <w:autoSpaceDN w:val="0"/>
        <w:adjustRightInd w:val="0"/>
        <w:spacing w:after="0" w:line="240" w:lineRule="auto"/>
        <w:rPr>
          <w:rFonts w:ascii="Aptos" w:eastAsiaTheme="minorEastAsia" w:hAnsi="Aptos" w:cs="Aptos"/>
          <w:kern w:val="0"/>
          <w:sz w:val="28"/>
          <w:szCs w:val="28"/>
        </w:rPr>
      </w:pPr>
      <w:r>
        <w:rPr>
          <w:rFonts w:ascii="Aptos" w:eastAsiaTheme="minorEastAsia" w:hAnsi="Aptos" w:cs="Aptos"/>
          <w:color w:val="FF0000"/>
          <w:kern w:val="0"/>
          <w:sz w:val="28"/>
          <w:szCs w:val="28"/>
        </w:rPr>
        <w:t xml:space="preserve">Bass Fishing Derby &amp; Bar B Q 2024 </w:t>
      </w:r>
      <w:r>
        <w:rPr>
          <w:rFonts w:ascii="Aptos" w:eastAsiaTheme="minorEastAsia" w:hAnsi="Aptos" w:cs="Aptos"/>
          <w:kern w:val="0"/>
          <w:sz w:val="28"/>
          <w:szCs w:val="28"/>
        </w:rPr>
        <w:t>was held on Sat. July 6</w:t>
      </w:r>
      <w:r>
        <w:rPr>
          <w:rFonts w:ascii="Aptos" w:eastAsiaTheme="minorEastAsia" w:hAnsi="Aptos" w:cs="Aptos"/>
          <w:kern w:val="0"/>
          <w:sz w:val="17"/>
          <w:szCs w:val="17"/>
        </w:rPr>
        <w:t xml:space="preserve">th </w:t>
      </w:r>
      <w:r>
        <w:rPr>
          <w:rFonts w:ascii="Aptos" w:eastAsiaTheme="minorEastAsia" w:hAnsi="Aptos" w:cs="Aptos"/>
          <w:kern w:val="0"/>
          <w:sz w:val="28"/>
          <w:szCs w:val="28"/>
        </w:rPr>
        <w:t>at Kathy &amp;</w:t>
      </w:r>
    </w:p>
    <w:p w14:paraId="58E68D48" w14:textId="77777777" w:rsidR="001D7330" w:rsidRDefault="001D7330" w:rsidP="001D7330">
      <w:pPr>
        <w:autoSpaceDE w:val="0"/>
        <w:autoSpaceDN w:val="0"/>
        <w:adjustRightInd w:val="0"/>
        <w:spacing w:after="0" w:line="240" w:lineRule="auto"/>
        <w:rPr>
          <w:rFonts w:ascii="Aptos" w:eastAsiaTheme="minorEastAsia" w:hAnsi="Aptos" w:cs="Aptos"/>
          <w:kern w:val="0"/>
          <w:sz w:val="28"/>
          <w:szCs w:val="28"/>
        </w:rPr>
      </w:pPr>
      <w:r>
        <w:rPr>
          <w:rFonts w:ascii="Aptos" w:eastAsiaTheme="minorEastAsia" w:hAnsi="Aptos" w:cs="Aptos"/>
          <w:kern w:val="0"/>
          <w:sz w:val="28"/>
          <w:szCs w:val="28"/>
        </w:rPr>
        <w:t>David’s wonderful &amp; spacious property. I don’t think anyone will forget the</w:t>
      </w:r>
    </w:p>
    <w:p w14:paraId="1FC6D727" w14:textId="77777777" w:rsidR="001D7330" w:rsidRDefault="001D7330" w:rsidP="001D7330">
      <w:pPr>
        <w:autoSpaceDE w:val="0"/>
        <w:autoSpaceDN w:val="0"/>
        <w:adjustRightInd w:val="0"/>
        <w:spacing w:after="0" w:line="240" w:lineRule="auto"/>
        <w:rPr>
          <w:rFonts w:ascii="Aptos" w:eastAsiaTheme="minorEastAsia" w:hAnsi="Aptos" w:cs="Aptos"/>
          <w:kern w:val="0"/>
          <w:sz w:val="28"/>
          <w:szCs w:val="28"/>
        </w:rPr>
      </w:pPr>
      <w:r>
        <w:rPr>
          <w:rFonts w:ascii="Aptos" w:eastAsiaTheme="minorEastAsia" w:hAnsi="Aptos" w:cs="Aptos"/>
          <w:kern w:val="0"/>
          <w:sz w:val="28"/>
          <w:szCs w:val="28"/>
        </w:rPr>
        <w:t>huge downpour of rain that interrupted our evening. After taking shelter for</w:t>
      </w:r>
    </w:p>
    <w:p w14:paraId="2A38BE66" w14:textId="77777777" w:rsidR="001D7330" w:rsidRDefault="001D7330" w:rsidP="001D7330">
      <w:pPr>
        <w:autoSpaceDE w:val="0"/>
        <w:autoSpaceDN w:val="0"/>
        <w:adjustRightInd w:val="0"/>
        <w:spacing w:after="0" w:line="240" w:lineRule="auto"/>
        <w:rPr>
          <w:rFonts w:ascii="Aptos" w:eastAsiaTheme="minorEastAsia" w:hAnsi="Aptos" w:cs="Aptos"/>
          <w:kern w:val="0"/>
          <w:sz w:val="28"/>
          <w:szCs w:val="28"/>
        </w:rPr>
      </w:pPr>
      <w:r>
        <w:rPr>
          <w:rFonts w:ascii="Aptos" w:eastAsiaTheme="minorEastAsia" w:hAnsi="Aptos" w:cs="Aptos"/>
          <w:kern w:val="0"/>
          <w:sz w:val="28"/>
          <w:szCs w:val="28"/>
        </w:rPr>
        <w:t>about 40 minutes we continued presenting the prizes.</w:t>
      </w:r>
    </w:p>
    <w:p w14:paraId="5DED109E" w14:textId="77777777" w:rsidR="001D7330" w:rsidRDefault="001D7330" w:rsidP="001D7330">
      <w:pPr>
        <w:autoSpaceDE w:val="0"/>
        <w:autoSpaceDN w:val="0"/>
        <w:adjustRightInd w:val="0"/>
        <w:spacing w:after="0" w:line="240" w:lineRule="auto"/>
        <w:rPr>
          <w:rFonts w:ascii="Aptos" w:eastAsiaTheme="minorEastAsia" w:hAnsi="Aptos" w:cs="Aptos"/>
          <w:kern w:val="0"/>
          <w:sz w:val="28"/>
          <w:szCs w:val="28"/>
        </w:rPr>
      </w:pPr>
      <w:r>
        <w:rPr>
          <w:rFonts w:ascii="Aptos" w:eastAsiaTheme="minorEastAsia" w:hAnsi="Aptos" w:cs="Aptos"/>
          <w:kern w:val="0"/>
          <w:sz w:val="28"/>
          <w:szCs w:val="28"/>
        </w:rPr>
        <w:t>Thanks once again to David &amp; Kathy Smith for hosting our annual Fishing</w:t>
      </w:r>
    </w:p>
    <w:p w14:paraId="6AA354C3" w14:textId="77777777" w:rsidR="001D7330" w:rsidRDefault="001D7330" w:rsidP="001D7330">
      <w:pPr>
        <w:autoSpaceDE w:val="0"/>
        <w:autoSpaceDN w:val="0"/>
        <w:adjustRightInd w:val="0"/>
        <w:spacing w:after="0" w:line="240" w:lineRule="auto"/>
        <w:rPr>
          <w:rFonts w:ascii="Aptos" w:eastAsiaTheme="minorEastAsia" w:hAnsi="Aptos" w:cs="Aptos"/>
          <w:kern w:val="0"/>
          <w:sz w:val="28"/>
          <w:szCs w:val="28"/>
        </w:rPr>
      </w:pPr>
      <w:r>
        <w:rPr>
          <w:rFonts w:ascii="Aptos" w:eastAsiaTheme="minorEastAsia" w:hAnsi="Aptos" w:cs="Aptos"/>
          <w:kern w:val="0"/>
          <w:sz w:val="28"/>
          <w:szCs w:val="28"/>
        </w:rPr>
        <w:t>Derby .</w:t>
      </w:r>
    </w:p>
    <w:p w14:paraId="6363243C" w14:textId="77777777" w:rsidR="001D7330" w:rsidRDefault="001D7330" w:rsidP="001D7330">
      <w:pPr>
        <w:autoSpaceDE w:val="0"/>
        <w:autoSpaceDN w:val="0"/>
        <w:adjustRightInd w:val="0"/>
        <w:spacing w:after="0" w:line="240" w:lineRule="auto"/>
        <w:rPr>
          <w:rFonts w:ascii="Aptos" w:eastAsiaTheme="minorEastAsia" w:hAnsi="Aptos" w:cs="Aptos"/>
          <w:kern w:val="0"/>
          <w:sz w:val="28"/>
          <w:szCs w:val="28"/>
        </w:rPr>
      </w:pPr>
    </w:p>
    <w:p w14:paraId="16F7B51A" w14:textId="77777777" w:rsidR="001D7330" w:rsidRDefault="001D7330" w:rsidP="001D7330">
      <w:pPr>
        <w:autoSpaceDE w:val="0"/>
        <w:autoSpaceDN w:val="0"/>
        <w:adjustRightInd w:val="0"/>
        <w:spacing w:after="0" w:line="240" w:lineRule="auto"/>
        <w:rPr>
          <w:rFonts w:ascii="Aptos" w:eastAsiaTheme="minorEastAsia" w:hAnsi="Aptos" w:cs="Aptos"/>
          <w:kern w:val="0"/>
          <w:sz w:val="28"/>
          <w:szCs w:val="28"/>
        </w:rPr>
      </w:pPr>
      <w:r>
        <w:rPr>
          <w:rFonts w:ascii="Aptos" w:eastAsiaTheme="minorEastAsia" w:hAnsi="Aptos" w:cs="Aptos"/>
          <w:kern w:val="0"/>
          <w:sz w:val="28"/>
          <w:szCs w:val="28"/>
        </w:rPr>
        <w:t>Last year the Derby drew a total of 65 participants which included in the 12 &amp;</w:t>
      </w:r>
    </w:p>
    <w:p w14:paraId="37EB6E61" w14:textId="77777777" w:rsidR="001D7330" w:rsidRDefault="001D7330" w:rsidP="001D7330">
      <w:pPr>
        <w:autoSpaceDE w:val="0"/>
        <w:autoSpaceDN w:val="0"/>
        <w:adjustRightInd w:val="0"/>
        <w:spacing w:after="0" w:line="240" w:lineRule="auto"/>
        <w:rPr>
          <w:rFonts w:ascii="Aptos" w:eastAsiaTheme="minorEastAsia" w:hAnsi="Aptos" w:cs="Aptos"/>
          <w:kern w:val="0"/>
          <w:sz w:val="28"/>
          <w:szCs w:val="28"/>
        </w:rPr>
      </w:pPr>
      <w:r>
        <w:rPr>
          <w:rFonts w:ascii="Aptos" w:eastAsiaTheme="minorEastAsia" w:hAnsi="Aptos" w:cs="Aptos"/>
          <w:kern w:val="0"/>
          <w:sz w:val="28"/>
          <w:szCs w:val="28"/>
        </w:rPr>
        <w:t>under category 6 kids &amp; 59 adults for a grand total of 65 participants. Great</w:t>
      </w:r>
    </w:p>
    <w:p w14:paraId="2CA5C7EA" w14:textId="5DF64119" w:rsidR="000C1AA4" w:rsidRDefault="001D7330" w:rsidP="001D7330">
      <w:pPr>
        <w:spacing w:after="0"/>
        <w:rPr>
          <w:rFonts w:ascii="Aptos" w:eastAsiaTheme="minorEastAsia" w:hAnsi="Aptos" w:cs="Aptos"/>
          <w:kern w:val="0"/>
          <w:sz w:val="28"/>
          <w:szCs w:val="28"/>
        </w:rPr>
      </w:pPr>
      <w:r>
        <w:rPr>
          <w:rFonts w:ascii="Aptos" w:eastAsiaTheme="minorEastAsia" w:hAnsi="Aptos" w:cs="Aptos"/>
          <w:kern w:val="0"/>
          <w:sz w:val="28"/>
          <w:szCs w:val="28"/>
        </w:rPr>
        <w:t>turnout!</w:t>
      </w:r>
    </w:p>
    <w:p w14:paraId="043B3BE5" w14:textId="77777777" w:rsidR="004A2456" w:rsidRDefault="004A2456" w:rsidP="001D7330">
      <w:pPr>
        <w:spacing w:after="0"/>
        <w:rPr>
          <w:rFonts w:ascii="Aptos" w:eastAsiaTheme="minorEastAsia" w:hAnsi="Aptos" w:cs="Aptos"/>
          <w:kern w:val="0"/>
          <w:sz w:val="28"/>
          <w:szCs w:val="28"/>
        </w:rPr>
      </w:pPr>
    </w:p>
    <w:p w14:paraId="054856CD" w14:textId="77777777" w:rsidR="004A2456" w:rsidRDefault="004A2456" w:rsidP="001D7330">
      <w:pPr>
        <w:spacing w:after="0"/>
        <w:rPr>
          <w:rFonts w:ascii="Aptos" w:eastAsiaTheme="minorEastAsia" w:hAnsi="Aptos" w:cs="Aptos"/>
          <w:kern w:val="0"/>
          <w:sz w:val="28"/>
          <w:szCs w:val="28"/>
        </w:rPr>
      </w:pPr>
    </w:p>
    <w:p w14:paraId="22A426A4" w14:textId="77777777" w:rsidR="004A2456" w:rsidRDefault="004A2456" w:rsidP="001D7330">
      <w:pPr>
        <w:spacing w:after="0"/>
        <w:rPr>
          <w:rFonts w:ascii="Aptos" w:eastAsiaTheme="minorEastAsia" w:hAnsi="Aptos" w:cs="Aptos"/>
          <w:kern w:val="0"/>
          <w:sz w:val="28"/>
          <w:szCs w:val="28"/>
        </w:rPr>
      </w:pPr>
    </w:p>
    <w:p w14:paraId="412F9C6D" w14:textId="77777777" w:rsidR="004A2456" w:rsidRDefault="004A2456" w:rsidP="001D7330">
      <w:pPr>
        <w:spacing w:after="0"/>
        <w:rPr>
          <w:rFonts w:ascii="Aptos" w:eastAsiaTheme="minorEastAsia" w:hAnsi="Aptos" w:cs="Aptos"/>
          <w:kern w:val="0"/>
          <w:sz w:val="28"/>
          <w:szCs w:val="28"/>
        </w:rPr>
      </w:pPr>
    </w:p>
    <w:p w14:paraId="005C3F17" w14:textId="77777777" w:rsidR="004A2456" w:rsidRDefault="004A2456" w:rsidP="001D7330">
      <w:pPr>
        <w:spacing w:after="0"/>
        <w:rPr>
          <w:rFonts w:ascii="Aptos" w:eastAsiaTheme="minorEastAsia" w:hAnsi="Aptos" w:cs="Aptos"/>
          <w:kern w:val="0"/>
          <w:sz w:val="28"/>
          <w:szCs w:val="28"/>
        </w:rPr>
      </w:pPr>
    </w:p>
    <w:p w14:paraId="39AC62BA" w14:textId="77777777" w:rsidR="004A2456" w:rsidRDefault="004A2456" w:rsidP="001D7330">
      <w:pPr>
        <w:spacing w:after="0"/>
        <w:rPr>
          <w:rFonts w:ascii="Aptos" w:eastAsiaTheme="minorEastAsia" w:hAnsi="Aptos" w:cs="Aptos"/>
          <w:kern w:val="0"/>
          <w:sz w:val="28"/>
          <w:szCs w:val="28"/>
        </w:rPr>
      </w:pPr>
    </w:p>
    <w:p w14:paraId="2BC95A95" w14:textId="77777777" w:rsidR="004A2456" w:rsidRDefault="004A2456" w:rsidP="001D7330">
      <w:pPr>
        <w:spacing w:after="0"/>
        <w:rPr>
          <w:rFonts w:ascii="Aptos" w:eastAsiaTheme="minorEastAsia" w:hAnsi="Aptos" w:cs="Aptos"/>
          <w:kern w:val="0"/>
          <w:sz w:val="28"/>
          <w:szCs w:val="28"/>
        </w:rPr>
      </w:pPr>
    </w:p>
    <w:p w14:paraId="5A7C6971" w14:textId="77777777" w:rsidR="004A2456" w:rsidRDefault="004A2456" w:rsidP="001D7330">
      <w:pPr>
        <w:spacing w:after="0"/>
        <w:rPr>
          <w:rFonts w:ascii="Aptos" w:eastAsiaTheme="minorEastAsia" w:hAnsi="Aptos" w:cs="Aptos"/>
          <w:kern w:val="0"/>
          <w:sz w:val="28"/>
          <w:szCs w:val="28"/>
        </w:rPr>
      </w:pPr>
    </w:p>
    <w:p w14:paraId="1F67F889" w14:textId="77777777" w:rsidR="004A2456" w:rsidRDefault="004A2456" w:rsidP="001D7330">
      <w:pPr>
        <w:spacing w:after="0"/>
        <w:rPr>
          <w:rFonts w:ascii="Aptos" w:eastAsiaTheme="minorEastAsia" w:hAnsi="Aptos" w:cs="Aptos"/>
          <w:kern w:val="0"/>
          <w:sz w:val="28"/>
          <w:szCs w:val="28"/>
        </w:rPr>
      </w:pPr>
    </w:p>
    <w:p w14:paraId="573CEE37" w14:textId="77777777" w:rsidR="004A2456" w:rsidRDefault="004A2456" w:rsidP="001D7330">
      <w:pPr>
        <w:spacing w:after="0"/>
        <w:rPr>
          <w:rFonts w:ascii="Aptos" w:eastAsiaTheme="minorEastAsia" w:hAnsi="Aptos" w:cs="Aptos"/>
          <w:kern w:val="0"/>
          <w:sz w:val="28"/>
          <w:szCs w:val="28"/>
        </w:rPr>
      </w:pPr>
    </w:p>
    <w:p w14:paraId="1EFD8C46" w14:textId="77777777" w:rsidR="004A2456" w:rsidRDefault="004A2456" w:rsidP="001D7330">
      <w:pPr>
        <w:spacing w:after="0"/>
        <w:rPr>
          <w:rFonts w:ascii="Aptos" w:eastAsiaTheme="minorEastAsia" w:hAnsi="Aptos" w:cs="Aptos"/>
          <w:kern w:val="0"/>
          <w:sz w:val="28"/>
          <w:szCs w:val="28"/>
        </w:rPr>
      </w:pPr>
    </w:p>
    <w:p w14:paraId="6152821A" w14:textId="2388F0C3" w:rsidR="004A2456" w:rsidRDefault="004A2456" w:rsidP="001D7330">
      <w:pPr>
        <w:spacing w:after="0"/>
        <w:rPr>
          <w:rFonts w:ascii="Aptos" w:eastAsiaTheme="minorEastAsia" w:hAnsi="Aptos" w:cs="Aptos"/>
          <w:kern w:val="0"/>
          <w:sz w:val="28"/>
          <w:szCs w:val="28"/>
        </w:rPr>
      </w:pPr>
      <w:r w:rsidRPr="004A2456">
        <w:rPr>
          <w:rFonts w:ascii="Aptos" w:eastAsiaTheme="minorEastAsia" w:hAnsi="Aptos" w:cs="Aptos"/>
          <w:noProof/>
          <w:kern w:val="0"/>
          <w:sz w:val="28"/>
          <w:szCs w:val="28"/>
        </w:rPr>
        <w:lastRenderedPageBreak/>
        <w:drawing>
          <wp:inline distT="0" distB="0" distL="0" distR="0" wp14:anchorId="6B2BC1FC" wp14:editId="0B0A41BF">
            <wp:extent cx="5356860" cy="6934200"/>
            <wp:effectExtent l="0" t="0" r="0" b="0"/>
            <wp:docPr id="1387504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6860" cy="6934200"/>
                    </a:xfrm>
                    <a:prstGeom prst="rect">
                      <a:avLst/>
                    </a:prstGeom>
                    <a:noFill/>
                    <a:ln>
                      <a:noFill/>
                    </a:ln>
                  </pic:spPr>
                </pic:pic>
              </a:graphicData>
            </a:graphic>
          </wp:inline>
        </w:drawing>
      </w:r>
    </w:p>
    <w:p w14:paraId="479F0115" w14:textId="77777777" w:rsidR="004A2456" w:rsidRDefault="004A2456" w:rsidP="001D7330">
      <w:pPr>
        <w:spacing w:after="0"/>
        <w:rPr>
          <w:rFonts w:ascii="Aptos" w:eastAsiaTheme="minorEastAsia" w:hAnsi="Aptos" w:cs="Aptos"/>
          <w:kern w:val="0"/>
          <w:sz w:val="28"/>
          <w:szCs w:val="28"/>
        </w:rPr>
      </w:pPr>
    </w:p>
    <w:p w14:paraId="2D4C258E" w14:textId="77777777" w:rsidR="004A2456" w:rsidRDefault="004A2456" w:rsidP="001D7330">
      <w:pPr>
        <w:spacing w:after="0"/>
        <w:rPr>
          <w:rFonts w:ascii="Aptos" w:eastAsiaTheme="minorEastAsia" w:hAnsi="Aptos" w:cs="Aptos"/>
          <w:kern w:val="0"/>
          <w:sz w:val="28"/>
          <w:szCs w:val="28"/>
        </w:rPr>
      </w:pPr>
    </w:p>
    <w:p w14:paraId="65E006AE" w14:textId="77777777" w:rsidR="004A2456" w:rsidRDefault="004A2456" w:rsidP="001D7330">
      <w:pPr>
        <w:spacing w:after="0"/>
        <w:rPr>
          <w:rFonts w:ascii="Aptos" w:eastAsiaTheme="minorEastAsia" w:hAnsi="Aptos" w:cs="Aptos"/>
          <w:kern w:val="0"/>
          <w:sz w:val="28"/>
          <w:szCs w:val="28"/>
        </w:rPr>
      </w:pPr>
    </w:p>
    <w:p w14:paraId="1CBBDBFD" w14:textId="77777777" w:rsidR="004A2456" w:rsidRDefault="004A2456" w:rsidP="001D7330">
      <w:pPr>
        <w:spacing w:after="0"/>
        <w:rPr>
          <w:rFonts w:ascii="Aptos" w:eastAsiaTheme="minorEastAsia" w:hAnsi="Aptos" w:cs="Aptos"/>
          <w:kern w:val="0"/>
          <w:sz w:val="28"/>
          <w:szCs w:val="28"/>
        </w:rPr>
      </w:pPr>
    </w:p>
    <w:p w14:paraId="281C9F8E" w14:textId="77777777" w:rsidR="004A2456" w:rsidRDefault="004A2456" w:rsidP="001D7330">
      <w:pPr>
        <w:spacing w:after="0"/>
        <w:rPr>
          <w:rFonts w:ascii="Aptos" w:eastAsiaTheme="minorEastAsia" w:hAnsi="Aptos" w:cs="Aptos"/>
          <w:kern w:val="0"/>
          <w:sz w:val="28"/>
          <w:szCs w:val="28"/>
        </w:rPr>
      </w:pPr>
    </w:p>
    <w:p w14:paraId="4861B9FA" w14:textId="77777777" w:rsidR="004A2456" w:rsidRDefault="004A2456" w:rsidP="001D7330">
      <w:pPr>
        <w:spacing w:after="0"/>
        <w:rPr>
          <w:rFonts w:ascii="Aptos" w:eastAsiaTheme="minorEastAsia" w:hAnsi="Aptos" w:cs="Aptos"/>
          <w:kern w:val="0"/>
          <w:sz w:val="28"/>
          <w:szCs w:val="28"/>
        </w:rPr>
      </w:pPr>
    </w:p>
    <w:p w14:paraId="751DFBC1" w14:textId="77777777" w:rsidR="004A2456" w:rsidRDefault="004A2456" w:rsidP="001D7330">
      <w:pPr>
        <w:spacing w:after="0"/>
        <w:rPr>
          <w:rFonts w:ascii="Aptos" w:eastAsiaTheme="minorEastAsia" w:hAnsi="Aptos" w:cs="Aptos"/>
          <w:kern w:val="0"/>
          <w:sz w:val="28"/>
          <w:szCs w:val="28"/>
        </w:rPr>
      </w:pPr>
    </w:p>
    <w:p w14:paraId="3FADA728" w14:textId="328931BE" w:rsidR="004A2456" w:rsidRPr="002A493F" w:rsidRDefault="004A2456" w:rsidP="001D7330">
      <w:pPr>
        <w:spacing w:after="0"/>
        <w:rPr>
          <w:rFonts w:ascii="Arial" w:hAnsi="Arial" w:cs="Arial"/>
          <w:sz w:val="24"/>
        </w:rPr>
      </w:pPr>
      <w:r w:rsidRPr="004A2456">
        <w:rPr>
          <w:rFonts w:ascii="Aptos" w:eastAsiaTheme="minorEastAsia" w:hAnsi="Aptos" w:cs="Aptos"/>
          <w:noProof/>
          <w:kern w:val="0"/>
          <w:sz w:val="28"/>
          <w:szCs w:val="28"/>
        </w:rPr>
        <w:lastRenderedPageBreak/>
        <w:drawing>
          <wp:inline distT="0" distB="0" distL="0" distR="0" wp14:anchorId="6BF16A05" wp14:editId="19176BA4">
            <wp:extent cx="5356860" cy="6926580"/>
            <wp:effectExtent l="0" t="0" r="0" b="7620"/>
            <wp:docPr id="1602307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6860" cy="6926580"/>
                    </a:xfrm>
                    <a:prstGeom prst="rect">
                      <a:avLst/>
                    </a:prstGeom>
                    <a:noFill/>
                    <a:ln>
                      <a:noFill/>
                    </a:ln>
                  </pic:spPr>
                </pic:pic>
              </a:graphicData>
            </a:graphic>
          </wp:inline>
        </w:drawing>
      </w:r>
    </w:p>
    <w:sectPr w:rsidR="004A2456" w:rsidRPr="002A493F">
      <w:pgSz w:w="12240" w:h="15840"/>
      <w:pgMar w:top="709" w:right="146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Bold">
    <w:altName w:val="Aptos"/>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EE"/>
    <w:rsid w:val="00036988"/>
    <w:rsid w:val="000376D4"/>
    <w:rsid w:val="000632AA"/>
    <w:rsid w:val="000C1AA4"/>
    <w:rsid w:val="001147CC"/>
    <w:rsid w:val="001565A3"/>
    <w:rsid w:val="001D7330"/>
    <w:rsid w:val="001F4ABD"/>
    <w:rsid w:val="002208EE"/>
    <w:rsid w:val="00297556"/>
    <w:rsid w:val="002A493F"/>
    <w:rsid w:val="002E5B4A"/>
    <w:rsid w:val="00307A21"/>
    <w:rsid w:val="003613D0"/>
    <w:rsid w:val="003A45AF"/>
    <w:rsid w:val="00456E31"/>
    <w:rsid w:val="004873F2"/>
    <w:rsid w:val="004A2456"/>
    <w:rsid w:val="004C3F96"/>
    <w:rsid w:val="004E76B3"/>
    <w:rsid w:val="005370DF"/>
    <w:rsid w:val="00626472"/>
    <w:rsid w:val="006325B7"/>
    <w:rsid w:val="00643B45"/>
    <w:rsid w:val="00662E82"/>
    <w:rsid w:val="006D5E89"/>
    <w:rsid w:val="008B1459"/>
    <w:rsid w:val="009C6C2F"/>
    <w:rsid w:val="00A47C18"/>
    <w:rsid w:val="00B55B52"/>
    <w:rsid w:val="00B65646"/>
    <w:rsid w:val="00B81F55"/>
    <w:rsid w:val="00BC168A"/>
    <w:rsid w:val="00CD316B"/>
    <w:rsid w:val="00D362D5"/>
    <w:rsid w:val="00E72D30"/>
    <w:rsid w:val="00E91616"/>
    <w:rsid w:val="00EA52CA"/>
    <w:rsid w:val="00F40CE0"/>
    <w:rsid w:val="00FC2E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3EAF"/>
  <w15:docId w15:val="{E66F12E8-4017-4E7A-9113-76491CF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Cathy Potts</cp:lastModifiedBy>
  <cp:revision>5</cp:revision>
  <dcterms:created xsi:type="dcterms:W3CDTF">2026-04-18T16:32:00Z</dcterms:created>
  <dcterms:modified xsi:type="dcterms:W3CDTF">2026-04-18T16:45:00Z</dcterms:modified>
</cp:coreProperties>
</file>