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112BB" w14:textId="24F6BDBB" w:rsidR="00307914" w:rsidRPr="006613ED" w:rsidRDefault="00307914" w:rsidP="006613ED">
      <w:pPr>
        <w:pStyle w:val="NoSpacing"/>
        <w:ind w:left="-540" w:right="-540"/>
        <w:rPr>
          <w:rFonts w:ascii="Cambria" w:hAnsi="Cambria"/>
          <w:b/>
          <w:bCs/>
          <w:sz w:val="28"/>
          <w:szCs w:val="28"/>
        </w:rPr>
      </w:pPr>
      <w:r w:rsidRPr="006613ED">
        <w:rPr>
          <w:rFonts w:ascii="Cambria" w:hAnsi="Cambria"/>
          <w:b/>
          <w:bCs/>
          <w:sz w:val="28"/>
          <w:szCs w:val="28"/>
        </w:rPr>
        <w:t>Genesis 37: 1-4, 12-28</w:t>
      </w:r>
    </w:p>
    <w:p w14:paraId="5CA11720" w14:textId="1B707527" w:rsidR="00307914" w:rsidRPr="00EA02F8" w:rsidRDefault="00307914" w:rsidP="006613ED">
      <w:pPr>
        <w:pStyle w:val="NoSpacing"/>
        <w:ind w:left="-540" w:right="-540"/>
        <w:rPr>
          <w:rFonts w:ascii="Cambria" w:hAnsi="Cambria"/>
          <w:sz w:val="28"/>
          <w:szCs w:val="28"/>
        </w:rPr>
      </w:pPr>
      <w:r w:rsidRPr="00EA02F8">
        <w:rPr>
          <w:rFonts w:ascii="Cambria" w:hAnsi="Cambria"/>
          <w:sz w:val="28"/>
          <w:szCs w:val="28"/>
        </w:rPr>
        <w:t>Jacob lived in the land of Canaan where his father was an immigrant. </w:t>
      </w:r>
      <w:r w:rsidRPr="00EA02F8">
        <w:rPr>
          <w:rFonts w:ascii="Cambria" w:hAnsi="Cambria"/>
          <w:sz w:val="28"/>
          <w:szCs w:val="28"/>
          <w:vertAlign w:val="superscript"/>
        </w:rPr>
        <w:t>2 </w:t>
      </w:r>
      <w:r w:rsidRPr="00EA02F8">
        <w:rPr>
          <w:rFonts w:ascii="Cambria" w:hAnsi="Cambria"/>
          <w:sz w:val="28"/>
          <w:szCs w:val="28"/>
        </w:rPr>
        <w:t>This is the account of Jacob’s descendants. Joseph was 17 years old and tended the flock with his brothers. While he was helping the sons of Bilhah and Zilpah, his father’s wives, Joseph told their father unflattering things about them. </w:t>
      </w:r>
      <w:r w:rsidRPr="00EA02F8">
        <w:rPr>
          <w:rFonts w:ascii="Cambria" w:hAnsi="Cambria"/>
          <w:sz w:val="28"/>
          <w:szCs w:val="28"/>
          <w:vertAlign w:val="superscript"/>
        </w:rPr>
        <w:t>3 </w:t>
      </w:r>
      <w:r w:rsidRPr="00EA02F8">
        <w:rPr>
          <w:rFonts w:ascii="Cambria" w:hAnsi="Cambria"/>
          <w:sz w:val="28"/>
          <w:szCs w:val="28"/>
        </w:rPr>
        <w:t>Now Israel loved Joseph more than any of his other sons because he was born when Jacob was old. Jacob had made for him a long robe. </w:t>
      </w:r>
      <w:r w:rsidRPr="00EA02F8">
        <w:rPr>
          <w:rFonts w:ascii="Cambria" w:hAnsi="Cambria"/>
          <w:sz w:val="28"/>
          <w:szCs w:val="28"/>
          <w:vertAlign w:val="superscript"/>
        </w:rPr>
        <w:t>4 </w:t>
      </w:r>
      <w:r w:rsidRPr="00EA02F8">
        <w:rPr>
          <w:rFonts w:ascii="Cambria" w:hAnsi="Cambria"/>
          <w:sz w:val="28"/>
          <w:szCs w:val="28"/>
        </w:rPr>
        <w:t>When his brothers saw that their father loved him more than any of his brothers, they hated him and couldn’t even talk nicely to him.</w:t>
      </w:r>
    </w:p>
    <w:p w14:paraId="499A8EF1" w14:textId="7071A732" w:rsidR="00307914" w:rsidRPr="00EA02F8" w:rsidRDefault="00307914" w:rsidP="006613ED">
      <w:pPr>
        <w:pStyle w:val="NoSpacing"/>
        <w:ind w:left="-540" w:right="-540"/>
        <w:rPr>
          <w:rFonts w:ascii="Cambria" w:hAnsi="Cambria"/>
          <w:sz w:val="28"/>
          <w:szCs w:val="28"/>
        </w:rPr>
      </w:pPr>
      <w:r w:rsidRPr="00EA02F8">
        <w:rPr>
          <w:rFonts w:ascii="Cambria" w:hAnsi="Cambria"/>
          <w:sz w:val="28"/>
          <w:szCs w:val="28"/>
          <w:vertAlign w:val="superscript"/>
        </w:rPr>
        <w:t>12 </w:t>
      </w:r>
      <w:r w:rsidRPr="00EA02F8">
        <w:rPr>
          <w:rFonts w:ascii="Cambria" w:hAnsi="Cambria"/>
          <w:sz w:val="28"/>
          <w:szCs w:val="28"/>
        </w:rPr>
        <w:t>Joseph’s brothers went to tend their father’s flocks near Shechem. </w:t>
      </w:r>
      <w:r w:rsidRPr="00EA02F8">
        <w:rPr>
          <w:rFonts w:ascii="Cambria" w:hAnsi="Cambria"/>
          <w:sz w:val="28"/>
          <w:szCs w:val="28"/>
          <w:vertAlign w:val="superscript"/>
        </w:rPr>
        <w:t>13 </w:t>
      </w:r>
      <w:r w:rsidRPr="00EA02F8">
        <w:rPr>
          <w:rFonts w:ascii="Cambria" w:hAnsi="Cambria"/>
          <w:sz w:val="28"/>
          <w:szCs w:val="28"/>
        </w:rPr>
        <w:t>Israel said to Joseph, “Aren’t your brothers tending the sheep near Shechem? Come, I’ll send you to them.”</w:t>
      </w:r>
      <w:r w:rsidR="00EA02F8">
        <w:rPr>
          <w:rFonts w:ascii="Cambria" w:hAnsi="Cambria"/>
          <w:sz w:val="28"/>
          <w:szCs w:val="28"/>
        </w:rPr>
        <w:t xml:space="preserve"> </w:t>
      </w:r>
      <w:r w:rsidRPr="00EA02F8">
        <w:rPr>
          <w:rFonts w:ascii="Cambria" w:hAnsi="Cambria"/>
          <w:sz w:val="28"/>
          <w:szCs w:val="28"/>
        </w:rPr>
        <w:t>And he said, “I’m ready.”</w:t>
      </w:r>
      <w:r w:rsidR="00EA02F8">
        <w:rPr>
          <w:rFonts w:ascii="Cambria" w:hAnsi="Cambria"/>
          <w:sz w:val="28"/>
          <w:szCs w:val="28"/>
        </w:rPr>
        <w:t xml:space="preserve"> </w:t>
      </w:r>
      <w:r w:rsidRPr="00EA02F8">
        <w:rPr>
          <w:rFonts w:ascii="Cambria" w:hAnsi="Cambria"/>
          <w:sz w:val="28"/>
          <w:szCs w:val="28"/>
          <w:vertAlign w:val="superscript"/>
        </w:rPr>
        <w:t>14 </w:t>
      </w:r>
      <w:r w:rsidRPr="00EA02F8">
        <w:rPr>
          <w:rFonts w:ascii="Cambria" w:hAnsi="Cambria"/>
          <w:sz w:val="28"/>
          <w:szCs w:val="28"/>
        </w:rPr>
        <w:t>Jacob said to him, “Go! Find out how your brothers are and how the flock is, and report back to me.”</w:t>
      </w:r>
    </w:p>
    <w:p w14:paraId="02FB0754" w14:textId="22745707" w:rsidR="00307914" w:rsidRPr="00EA02F8" w:rsidRDefault="00307914" w:rsidP="006613ED">
      <w:pPr>
        <w:pStyle w:val="NoSpacing"/>
        <w:ind w:left="-540" w:right="-540"/>
        <w:rPr>
          <w:rFonts w:ascii="Cambria" w:hAnsi="Cambria"/>
          <w:sz w:val="28"/>
          <w:szCs w:val="28"/>
        </w:rPr>
      </w:pPr>
      <w:proofErr w:type="gramStart"/>
      <w:r w:rsidRPr="00EA02F8">
        <w:rPr>
          <w:rFonts w:ascii="Cambria" w:hAnsi="Cambria"/>
          <w:sz w:val="28"/>
          <w:szCs w:val="28"/>
        </w:rPr>
        <w:t>So</w:t>
      </w:r>
      <w:proofErr w:type="gramEnd"/>
      <w:r w:rsidRPr="00EA02F8">
        <w:rPr>
          <w:rFonts w:ascii="Cambria" w:hAnsi="Cambria"/>
          <w:sz w:val="28"/>
          <w:szCs w:val="28"/>
        </w:rPr>
        <w:t xml:space="preserve"> Jacob sent him from the Hebron Valley. When he approached Shechem, </w:t>
      </w:r>
      <w:r w:rsidRPr="00EA02F8">
        <w:rPr>
          <w:rFonts w:ascii="Cambria" w:hAnsi="Cambria"/>
          <w:sz w:val="28"/>
          <w:szCs w:val="28"/>
          <w:vertAlign w:val="superscript"/>
        </w:rPr>
        <w:t>15 </w:t>
      </w:r>
      <w:r w:rsidRPr="00EA02F8">
        <w:rPr>
          <w:rFonts w:ascii="Cambria" w:hAnsi="Cambria"/>
          <w:sz w:val="28"/>
          <w:szCs w:val="28"/>
        </w:rPr>
        <w:t>a man found him wandering in the field and asked him, “What are you looking for?”</w:t>
      </w:r>
      <w:r w:rsidR="00EA02F8">
        <w:rPr>
          <w:rFonts w:ascii="Cambria" w:hAnsi="Cambria"/>
          <w:sz w:val="28"/>
          <w:szCs w:val="28"/>
        </w:rPr>
        <w:t xml:space="preserve"> </w:t>
      </w:r>
      <w:r w:rsidRPr="00EA02F8">
        <w:rPr>
          <w:rFonts w:ascii="Cambria" w:hAnsi="Cambria"/>
          <w:sz w:val="28"/>
          <w:szCs w:val="28"/>
          <w:vertAlign w:val="superscript"/>
        </w:rPr>
        <w:t>16 </w:t>
      </w:r>
      <w:r w:rsidRPr="00EA02F8">
        <w:rPr>
          <w:rFonts w:ascii="Cambria" w:hAnsi="Cambria"/>
          <w:sz w:val="28"/>
          <w:szCs w:val="28"/>
        </w:rPr>
        <w:t>Joseph said, “I’m looking for my brothers. Tell me, where are they tending the sheep?”</w:t>
      </w:r>
      <w:r w:rsidR="00EA02F8">
        <w:rPr>
          <w:rFonts w:ascii="Cambria" w:hAnsi="Cambria"/>
          <w:sz w:val="28"/>
          <w:szCs w:val="28"/>
        </w:rPr>
        <w:t xml:space="preserve"> </w:t>
      </w:r>
      <w:r w:rsidRPr="00EA02F8">
        <w:rPr>
          <w:rFonts w:ascii="Cambria" w:hAnsi="Cambria"/>
          <w:sz w:val="28"/>
          <w:szCs w:val="28"/>
          <w:vertAlign w:val="superscript"/>
        </w:rPr>
        <w:t>17 </w:t>
      </w:r>
      <w:r w:rsidRPr="00EA02F8">
        <w:rPr>
          <w:rFonts w:ascii="Cambria" w:hAnsi="Cambria"/>
          <w:sz w:val="28"/>
          <w:szCs w:val="28"/>
        </w:rPr>
        <w:t xml:space="preserve">The man said, “They left here. I heard them saying, ‘Let’s go to Dothan.’” </w:t>
      </w:r>
      <w:r w:rsidR="00DE4E90" w:rsidRPr="00EA02F8">
        <w:rPr>
          <w:rFonts w:ascii="Cambria" w:hAnsi="Cambria"/>
          <w:sz w:val="28"/>
          <w:szCs w:val="28"/>
        </w:rPr>
        <w:t>So,</w:t>
      </w:r>
      <w:r w:rsidRPr="00EA02F8">
        <w:rPr>
          <w:rFonts w:ascii="Cambria" w:hAnsi="Cambria"/>
          <w:sz w:val="28"/>
          <w:szCs w:val="28"/>
        </w:rPr>
        <w:t xml:space="preserve"> Joseph went after his brothers and found them in Dothan.</w:t>
      </w:r>
    </w:p>
    <w:p w14:paraId="16E0D872" w14:textId="0B60CC8A" w:rsidR="00307914" w:rsidRPr="00EA02F8" w:rsidRDefault="00307914" w:rsidP="006613ED">
      <w:pPr>
        <w:pStyle w:val="NoSpacing"/>
        <w:ind w:left="-540" w:right="-540"/>
        <w:rPr>
          <w:rFonts w:ascii="Cambria" w:hAnsi="Cambria"/>
          <w:sz w:val="28"/>
          <w:szCs w:val="28"/>
        </w:rPr>
      </w:pPr>
      <w:r w:rsidRPr="00EA02F8">
        <w:rPr>
          <w:rFonts w:ascii="Cambria" w:hAnsi="Cambria"/>
          <w:sz w:val="28"/>
          <w:szCs w:val="28"/>
          <w:vertAlign w:val="superscript"/>
        </w:rPr>
        <w:t>18 </w:t>
      </w:r>
      <w:r w:rsidRPr="00EA02F8">
        <w:rPr>
          <w:rFonts w:ascii="Cambria" w:hAnsi="Cambria"/>
          <w:sz w:val="28"/>
          <w:szCs w:val="28"/>
        </w:rPr>
        <w:t>They saw Joseph in the distance before he got close to them, and they plotted to kill him. </w:t>
      </w:r>
      <w:r w:rsidRPr="00EA02F8">
        <w:rPr>
          <w:rFonts w:ascii="Cambria" w:hAnsi="Cambria"/>
          <w:sz w:val="28"/>
          <w:szCs w:val="28"/>
          <w:vertAlign w:val="superscript"/>
        </w:rPr>
        <w:t>19 </w:t>
      </w:r>
      <w:r w:rsidRPr="00EA02F8">
        <w:rPr>
          <w:rFonts w:ascii="Cambria" w:hAnsi="Cambria"/>
          <w:sz w:val="28"/>
          <w:szCs w:val="28"/>
        </w:rPr>
        <w:t>The brothers said to each other, “Here comes the big dreamer. </w:t>
      </w:r>
      <w:r w:rsidRPr="00EA02F8">
        <w:rPr>
          <w:rFonts w:ascii="Cambria" w:hAnsi="Cambria"/>
          <w:sz w:val="28"/>
          <w:szCs w:val="28"/>
          <w:vertAlign w:val="superscript"/>
        </w:rPr>
        <w:t>20 </w:t>
      </w:r>
      <w:r w:rsidRPr="00EA02F8">
        <w:rPr>
          <w:rFonts w:ascii="Cambria" w:hAnsi="Cambria"/>
          <w:sz w:val="28"/>
          <w:szCs w:val="28"/>
        </w:rPr>
        <w:t>Come on now, let’s kill him and throw him into one of the cisterns, and we’ll say a wild animal devoured him. Then we will see what becomes of his dreams!”</w:t>
      </w:r>
      <w:r w:rsidR="00EA02F8">
        <w:rPr>
          <w:rFonts w:ascii="Cambria" w:hAnsi="Cambria"/>
          <w:sz w:val="28"/>
          <w:szCs w:val="28"/>
        </w:rPr>
        <w:t xml:space="preserve"> </w:t>
      </w:r>
      <w:r w:rsidRPr="00EA02F8">
        <w:rPr>
          <w:rFonts w:ascii="Cambria" w:hAnsi="Cambria"/>
          <w:sz w:val="28"/>
          <w:szCs w:val="28"/>
          <w:vertAlign w:val="superscript"/>
        </w:rPr>
        <w:t>21 </w:t>
      </w:r>
      <w:r w:rsidRPr="00EA02F8">
        <w:rPr>
          <w:rFonts w:ascii="Cambria" w:hAnsi="Cambria"/>
          <w:sz w:val="28"/>
          <w:szCs w:val="28"/>
        </w:rPr>
        <w:t>When Reuben heard what they said, he saved him from them, telling them, “Let’s not take his life.” </w:t>
      </w:r>
      <w:r w:rsidRPr="00EA02F8">
        <w:rPr>
          <w:rFonts w:ascii="Cambria" w:hAnsi="Cambria"/>
          <w:sz w:val="28"/>
          <w:szCs w:val="28"/>
          <w:vertAlign w:val="superscript"/>
        </w:rPr>
        <w:t>22 </w:t>
      </w:r>
      <w:r w:rsidRPr="00EA02F8">
        <w:rPr>
          <w:rFonts w:ascii="Cambria" w:hAnsi="Cambria"/>
          <w:sz w:val="28"/>
          <w:szCs w:val="28"/>
        </w:rPr>
        <w:t>Reuben said to them, “Don’t spill his blood! Throw him into this desert cistern, but don’t lay a hand on him.” He intended to save Joseph from them and take him back to his father.</w:t>
      </w:r>
    </w:p>
    <w:p w14:paraId="4ADC3EF1" w14:textId="7EC8512F" w:rsidR="00307914" w:rsidRPr="00EA02F8" w:rsidRDefault="00307914" w:rsidP="006613ED">
      <w:pPr>
        <w:pStyle w:val="NoSpacing"/>
        <w:ind w:left="-540" w:right="-540"/>
        <w:rPr>
          <w:rFonts w:ascii="Cambria" w:hAnsi="Cambria"/>
          <w:sz w:val="28"/>
          <w:szCs w:val="28"/>
        </w:rPr>
      </w:pPr>
      <w:r w:rsidRPr="00EA02F8">
        <w:rPr>
          <w:rFonts w:ascii="Cambria" w:hAnsi="Cambria"/>
          <w:sz w:val="28"/>
          <w:szCs w:val="28"/>
          <w:vertAlign w:val="superscript"/>
        </w:rPr>
        <w:t>23 </w:t>
      </w:r>
      <w:r w:rsidRPr="00EA02F8">
        <w:rPr>
          <w:rFonts w:ascii="Cambria" w:hAnsi="Cambria"/>
          <w:sz w:val="28"/>
          <w:szCs w:val="28"/>
        </w:rPr>
        <w:t>When Joseph reached his brothers, they stripped off Joseph’s long robe, </w:t>
      </w:r>
      <w:r w:rsidRPr="00EA02F8">
        <w:rPr>
          <w:rFonts w:ascii="Cambria" w:hAnsi="Cambria"/>
          <w:sz w:val="28"/>
          <w:szCs w:val="28"/>
          <w:vertAlign w:val="superscript"/>
        </w:rPr>
        <w:t>24 </w:t>
      </w:r>
      <w:r w:rsidRPr="00EA02F8">
        <w:rPr>
          <w:rFonts w:ascii="Cambria" w:hAnsi="Cambria"/>
          <w:sz w:val="28"/>
          <w:szCs w:val="28"/>
        </w:rPr>
        <w:t>took him, and threw him into the cistern, an empty cistern with no water in it. </w:t>
      </w:r>
      <w:r w:rsidRPr="00EA02F8">
        <w:rPr>
          <w:rFonts w:ascii="Cambria" w:hAnsi="Cambria"/>
          <w:sz w:val="28"/>
          <w:szCs w:val="28"/>
          <w:vertAlign w:val="superscript"/>
        </w:rPr>
        <w:t>25 </w:t>
      </w:r>
      <w:r w:rsidRPr="00EA02F8">
        <w:rPr>
          <w:rFonts w:ascii="Cambria" w:hAnsi="Cambria"/>
          <w:sz w:val="28"/>
          <w:szCs w:val="28"/>
        </w:rPr>
        <w:t>When they sat down to eat, they looked up and saw a caravan of Ishmaelites coming from Gilead, with camels carrying sweet resin, medicinal resin, and fragrant resin on their way down to Egypt. </w:t>
      </w:r>
      <w:r w:rsidRPr="00EA02F8">
        <w:rPr>
          <w:rFonts w:ascii="Cambria" w:hAnsi="Cambria"/>
          <w:sz w:val="28"/>
          <w:szCs w:val="28"/>
          <w:vertAlign w:val="superscript"/>
        </w:rPr>
        <w:t>26 </w:t>
      </w:r>
      <w:r w:rsidRPr="00EA02F8">
        <w:rPr>
          <w:rFonts w:ascii="Cambria" w:hAnsi="Cambria"/>
          <w:sz w:val="28"/>
          <w:szCs w:val="28"/>
        </w:rPr>
        <w:t>Judah said to his brothers, “What do we gain if we kill our brother and hide his blood? </w:t>
      </w:r>
      <w:r w:rsidRPr="00EA02F8">
        <w:rPr>
          <w:rFonts w:ascii="Cambria" w:hAnsi="Cambria"/>
          <w:sz w:val="28"/>
          <w:szCs w:val="28"/>
          <w:vertAlign w:val="superscript"/>
        </w:rPr>
        <w:t>27 </w:t>
      </w:r>
      <w:r w:rsidRPr="00EA02F8">
        <w:rPr>
          <w:rFonts w:ascii="Cambria" w:hAnsi="Cambria"/>
          <w:sz w:val="28"/>
          <w:szCs w:val="28"/>
        </w:rPr>
        <w:t>Come on, let’s sell him to the Ishmaelites. Let’s not harm him because he’s our brother; he’s family.” His brothers agreed. </w:t>
      </w:r>
      <w:r w:rsidRPr="00EA02F8">
        <w:rPr>
          <w:rFonts w:ascii="Cambria" w:hAnsi="Cambria"/>
          <w:sz w:val="28"/>
          <w:szCs w:val="28"/>
          <w:vertAlign w:val="superscript"/>
        </w:rPr>
        <w:t>28 </w:t>
      </w:r>
      <w:r w:rsidRPr="00EA02F8">
        <w:rPr>
          <w:rFonts w:ascii="Cambria" w:hAnsi="Cambria"/>
          <w:sz w:val="28"/>
          <w:szCs w:val="28"/>
        </w:rPr>
        <w:t>When some Midianite traders passed by, they pulled Joseph up out of the cistern. They sold him to the Ishmaelites for twenty pieces of silver, and they brought Joseph to Egypt.</w:t>
      </w:r>
    </w:p>
    <w:p w14:paraId="0C34F8F4" w14:textId="77777777" w:rsidR="00EA02F8" w:rsidRDefault="00EA02F8" w:rsidP="006613ED">
      <w:pPr>
        <w:pStyle w:val="NoSpacing"/>
        <w:ind w:left="-540" w:right="-540"/>
        <w:rPr>
          <w:rStyle w:val="chapternum"/>
          <w:rFonts w:ascii="Cambria" w:hAnsi="Cambria" w:cs="Segoe UI"/>
          <w:b/>
          <w:bCs/>
          <w:color w:val="000000"/>
          <w:sz w:val="28"/>
          <w:szCs w:val="28"/>
        </w:rPr>
      </w:pPr>
      <w:r>
        <w:rPr>
          <w:rStyle w:val="chapternum"/>
          <w:rFonts w:ascii="Cambria" w:hAnsi="Cambria" w:cs="Segoe UI"/>
          <w:b/>
          <w:bCs/>
          <w:color w:val="000000"/>
          <w:sz w:val="28"/>
          <w:szCs w:val="28"/>
        </w:rPr>
        <w:t xml:space="preserve"> </w:t>
      </w:r>
    </w:p>
    <w:p w14:paraId="1622F804" w14:textId="03CDE0C8" w:rsidR="00FB0E73" w:rsidRPr="00EA02F8" w:rsidRDefault="00FB0E73" w:rsidP="006613ED">
      <w:pPr>
        <w:pStyle w:val="NoSpacing"/>
        <w:ind w:left="-540" w:right="-540"/>
        <w:rPr>
          <w:rStyle w:val="chapternum"/>
          <w:rFonts w:ascii="Cambria" w:hAnsi="Cambria" w:cs="Segoe UI"/>
          <w:b/>
          <w:bCs/>
          <w:color w:val="000000"/>
          <w:sz w:val="28"/>
          <w:szCs w:val="28"/>
        </w:rPr>
      </w:pPr>
      <w:r w:rsidRPr="00EA02F8">
        <w:rPr>
          <w:rStyle w:val="chapternum"/>
          <w:rFonts w:ascii="Cambria" w:hAnsi="Cambria" w:cs="Segoe UI"/>
          <w:b/>
          <w:bCs/>
          <w:color w:val="000000"/>
          <w:sz w:val="28"/>
          <w:szCs w:val="28"/>
        </w:rPr>
        <w:t>Psalm 105: 1-6, 16-22, 45b </w:t>
      </w:r>
    </w:p>
    <w:p w14:paraId="44C75CB4" w14:textId="3FD8F16F" w:rsidR="00FB0E73" w:rsidRPr="00EA02F8" w:rsidRDefault="00FB0E73" w:rsidP="006613ED">
      <w:pPr>
        <w:pStyle w:val="NoSpacing"/>
        <w:ind w:left="-540" w:right="-540"/>
        <w:rPr>
          <w:rFonts w:ascii="Cambria" w:hAnsi="Cambria"/>
          <w:sz w:val="28"/>
          <w:szCs w:val="28"/>
        </w:rPr>
      </w:pPr>
      <w:r w:rsidRPr="00EA02F8">
        <w:rPr>
          <w:rStyle w:val="text"/>
          <w:rFonts w:ascii="Cambria" w:hAnsi="Cambria" w:cs="Segoe UI"/>
          <w:color w:val="000000"/>
          <w:sz w:val="28"/>
          <w:szCs w:val="28"/>
        </w:rPr>
        <w:t>Give thanks to the </w:t>
      </w:r>
      <w:r w:rsidRPr="00EA02F8">
        <w:rPr>
          <w:rStyle w:val="small-caps"/>
          <w:rFonts w:ascii="Cambria" w:hAnsi="Cambria" w:cs="Segoe UI"/>
          <w:smallCaps/>
          <w:color w:val="000000"/>
          <w:sz w:val="28"/>
          <w:szCs w:val="28"/>
        </w:rPr>
        <w:t>Lord</w:t>
      </w:r>
      <w:r w:rsidRPr="00EA02F8">
        <w:rPr>
          <w:rStyle w:val="text"/>
          <w:rFonts w:ascii="Cambria" w:hAnsi="Cambria" w:cs="Segoe UI"/>
          <w:color w:val="000000"/>
          <w:sz w:val="28"/>
          <w:szCs w:val="28"/>
        </w:rPr>
        <w:t>;</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call upon his name;</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make his deeds known to all people!</w:t>
      </w:r>
      <w:r w:rsidR="006613ED">
        <w:rPr>
          <w:rStyle w:val="text"/>
          <w:rFonts w:ascii="Cambria" w:hAnsi="Cambria" w:cs="Segoe UI"/>
          <w:color w:val="000000"/>
          <w:sz w:val="28"/>
          <w:szCs w:val="28"/>
        </w:rPr>
        <w:t xml:space="preserve"> </w:t>
      </w:r>
      <w:r w:rsidRPr="00EA02F8">
        <w:rPr>
          <w:rStyle w:val="text"/>
          <w:rFonts w:ascii="Cambria" w:hAnsi="Cambria" w:cs="Segoe UI"/>
          <w:b/>
          <w:bCs/>
          <w:color w:val="000000"/>
          <w:sz w:val="28"/>
          <w:szCs w:val="28"/>
          <w:vertAlign w:val="superscript"/>
        </w:rPr>
        <w:t>2 </w:t>
      </w:r>
      <w:r w:rsidRPr="00EA02F8">
        <w:rPr>
          <w:rStyle w:val="text"/>
          <w:rFonts w:ascii="Cambria" w:hAnsi="Cambria" w:cs="Segoe UI"/>
          <w:color w:val="000000"/>
          <w:sz w:val="28"/>
          <w:szCs w:val="28"/>
        </w:rPr>
        <w:t xml:space="preserve">Sing to </w:t>
      </w:r>
      <w:proofErr w:type="gramStart"/>
      <w:r w:rsidRPr="00EA02F8">
        <w:rPr>
          <w:rStyle w:val="text"/>
          <w:rFonts w:ascii="Cambria" w:hAnsi="Cambria" w:cs="Segoe UI"/>
          <w:color w:val="000000"/>
          <w:sz w:val="28"/>
          <w:szCs w:val="28"/>
        </w:rPr>
        <w:t>God;</w:t>
      </w:r>
      <w:r w:rsidR="006613ED">
        <w:rPr>
          <w:rStyle w:val="text"/>
          <w:rFonts w:ascii="Cambria" w:hAnsi="Cambria" w:cs="Segoe UI"/>
          <w:color w:val="000000"/>
          <w:sz w:val="28"/>
          <w:szCs w:val="28"/>
        </w:rPr>
        <w:t xml:space="preserve"> </w:t>
      </w:r>
      <w:r w:rsidRPr="00EA02F8">
        <w:rPr>
          <w:rStyle w:val="indent-1-breaks"/>
          <w:rFonts w:ascii="Cambria" w:hAnsi="Cambria" w:cs="Courier New"/>
          <w:color w:val="000000"/>
          <w:sz w:val="28"/>
          <w:szCs w:val="28"/>
        </w:rPr>
        <w:t> </w:t>
      </w:r>
      <w:r w:rsidRPr="00EA02F8">
        <w:rPr>
          <w:rStyle w:val="text"/>
          <w:rFonts w:ascii="Cambria" w:hAnsi="Cambria" w:cs="Segoe UI"/>
          <w:color w:val="000000"/>
          <w:sz w:val="28"/>
          <w:szCs w:val="28"/>
        </w:rPr>
        <w:t>sing</w:t>
      </w:r>
      <w:proofErr w:type="gramEnd"/>
      <w:r w:rsidRPr="00EA02F8">
        <w:rPr>
          <w:rStyle w:val="text"/>
          <w:rFonts w:ascii="Cambria" w:hAnsi="Cambria" w:cs="Segoe UI"/>
          <w:color w:val="000000"/>
          <w:sz w:val="28"/>
          <w:szCs w:val="28"/>
        </w:rPr>
        <w:t xml:space="preserve"> praises to the Lord;</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dwell on all his wondrous works!</w:t>
      </w:r>
      <w:r w:rsidR="006613ED">
        <w:rPr>
          <w:rStyle w:val="text"/>
          <w:rFonts w:ascii="Cambria" w:hAnsi="Cambria" w:cs="Segoe UI"/>
          <w:color w:val="000000"/>
          <w:sz w:val="28"/>
          <w:szCs w:val="28"/>
        </w:rPr>
        <w:t xml:space="preserve"> </w:t>
      </w:r>
      <w:r w:rsidRPr="00EA02F8">
        <w:rPr>
          <w:rStyle w:val="text"/>
          <w:rFonts w:ascii="Cambria" w:hAnsi="Cambria" w:cs="Segoe UI"/>
          <w:b/>
          <w:bCs/>
          <w:color w:val="000000"/>
          <w:sz w:val="28"/>
          <w:szCs w:val="28"/>
          <w:vertAlign w:val="superscript"/>
        </w:rPr>
        <w:t>3 </w:t>
      </w:r>
      <w:r w:rsidRPr="00EA02F8">
        <w:rPr>
          <w:rStyle w:val="text"/>
          <w:rFonts w:ascii="Cambria" w:hAnsi="Cambria" w:cs="Segoe UI"/>
          <w:color w:val="000000"/>
          <w:sz w:val="28"/>
          <w:szCs w:val="28"/>
        </w:rPr>
        <w:t>Give praise to God’s holy name!</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Let the hearts rejoice of all those seeking the </w:t>
      </w:r>
      <w:r w:rsidRPr="00EA02F8">
        <w:rPr>
          <w:rStyle w:val="small-caps"/>
          <w:rFonts w:ascii="Cambria" w:hAnsi="Cambria" w:cs="Segoe UI"/>
          <w:smallCaps/>
          <w:color w:val="000000"/>
          <w:sz w:val="28"/>
          <w:szCs w:val="28"/>
        </w:rPr>
        <w:t>Lord</w:t>
      </w:r>
      <w:r w:rsidRPr="00EA02F8">
        <w:rPr>
          <w:rStyle w:val="text"/>
          <w:rFonts w:ascii="Cambria" w:hAnsi="Cambria" w:cs="Segoe UI"/>
          <w:color w:val="000000"/>
          <w:sz w:val="28"/>
          <w:szCs w:val="28"/>
        </w:rPr>
        <w:t>!</w:t>
      </w:r>
      <w:r w:rsidR="006613ED">
        <w:rPr>
          <w:rStyle w:val="text"/>
          <w:rFonts w:ascii="Cambria" w:hAnsi="Cambria" w:cs="Segoe UI"/>
          <w:color w:val="000000"/>
          <w:sz w:val="28"/>
          <w:szCs w:val="28"/>
        </w:rPr>
        <w:t xml:space="preserve"> </w:t>
      </w:r>
      <w:r w:rsidRPr="00EA02F8">
        <w:rPr>
          <w:rStyle w:val="text"/>
          <w:rFonts w:ascii="Cambria" w:hAnsi="Cambria" w:cs="Segoe UI"/>
          <w:b/>
          <w:bCs/>
          <w:color w:val="000000"/>
          <w:sz w:val="28"/>
          <w:szCs w:val="28"/>
          <w:vertAlign w:val="superscript"/>
        </w:rPr>
        <w:t>4 </w:t>
      </w:r>
      <w:r w:rsidRPr="00EA02F8">
        <w:rPr>
          <w:rStyle w:val="text"/>
          <w:rFonts w:ascii="Cambria" w:hAnsi="Cambria" w:cs="Segoe UI"/>
          <w:color w:val="000000"/>
          <w:sz w:val="28"/>
          <w:szCs w:val="28"/>
        </w:rPr>
        <w:t>Pursue the </w:t>
      </w:r>
      <w:r w:rsidRPr="00EA02F8">
        <w:rPr>
          <w:rStyle w:val="small-caps"/>
          <w:rFonts w:ascii="Cambria" w:hAnsi="Cambria" w:cs="Segoe UI"/>
          <w:smallCaps/>
          <w:color w:val="000000"/>
          <w:sz w:val="28"/>
          <w:szCs w:val="28"/>
        </w:rPr>
        <w:t>Lord</w:t>
      </w:r>
      <w:r w:rsidRPr="00EA02F8">
        <w:rPr>
          <w:rStyle w:val="text"/>
          <w:rFonts w:ascii="Cambria" w:hAnsi="Cambria" w:cs="Segoe UI"/>
          <w:color w:val="000000"/>
          <w:sz w:val="28"/>
          <w:szCs w:val="28"/>
        </w:rPr>
        <w:t> and his strength;</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seek his face always!</w:t>
      </w:r>
      <w:r w:rsidRPr="00EA02F8">
        <w:rPr>
          <w:rFonts w:ascii="Cambria" w:hAnsi="Cambria"/>
          <w:sz w:val="28"/>
          <w:szCs w:val="28"/>
        </w:rPr>
        <w:br/>
      </w:r>
      <w:r w:rsidRPr="00EA02F8">
        <w:rPr>
          <w:rStyle w:val="text"/>
          <w:rFonts w:ascii="Cambria" w:hAnsi="Cambria" w:cs="Segoe UI"/>
          <w:b/>
          <w:bCs/>
          <w:color w:val="000000"/>
          <w:sz w:val="28"/>
          <w:szCs w:val="28"/>
          <w:vertAlign w:val="superscript"/>
        </w:rPr>
        <w:t>5 </w:t>
      </w:r>
      <w:r w:rsidRPr="00EA02F8">
        <w:rPr>
          <w:rStyle w:val="text"/>
          <w:rFonts w:ascii="Cambria" w:hAnsi="Cambria" w:cs="Segoe UI"/>
          <w:color w:val="000000"/>
          <w:sz w:val="28"/>
          <w:szCs w:val="28"/>
        </w:rPr>
        <w:t>Remember the wondrous works he has done,</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all his marvelous works, and the justice he declared</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you who are the offspring of Abraham, his servant,</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and the children of Jacob, his chosen ones.</w:t>
      </w:r>
    </w:p>
    <w:p w14:paraId="134D8D32" w14:textId="17BAA8E3" w:rsidR="00EA02F8" w:rsidRPr="00EA02F8" w:rsidRDefault="00FB0E73" w:rsidP="006613ED">
      <w:pPr>
        <w:pStyle w:val="NoSpacing"/>
        <w:ind w:left="-540" w:right="-540"/>
        <w:rPr>
          <w:rStyle w:val="text"/>
          <w:rFonts w:ascii="Cambria" w:hAnsi="Cambria" w:cs="Segoe UI"/>
          <w:color w:val="000000"/>
          <w:sz w:val="28"/>
          <w:szCs w:val="28"/>
        </w:rPr>
      </w:pPr>
      <w:r w:rsidRPr="00EA02F8">
        <w:rPr>
          <w:rStyle w:val="text"/>
          <w:rFonts w:ascii="Cambria" w:hAnsi="Cambria" w:cs="Segoe UI"/>
          <w:b/>
          <w:bCs/>
          <w:color w:val="000000"/>
          <w:sz w:val="28"/>
          <w:szCs w:val="28"/>
          <w:vertAlign w:val="superscript"/>
        </w:rPr>
        <w:t>16 </w:t>
      </w:r>
      <w:r w:rsidRPr="00EA02F8">
        <w:rPr>
          <w:rStyle w:val="text"/>
          <w:rFonts w:ascii="Cambria" w:hAnsi="Cambria" w:cs="Segoe UI"/>
          <w:color w:val="000000"/>
          <w:sz w:val="28"/>
          <w:szCs w:val="28"/>
        </w:rPr>
        <w:t>When God called for a famine in the land,</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destroying every source of food,</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he sent a man ahead of them,</w:t>
      </w:r>
      <w:r w:rsidR="006613ED">
        <w:rPr>
          <w:rStyle w:val="text"/>
          <w:rFonts w:ascii="Cambria" w:hAnsi="Cambria" w:cs="Segoe UI"/>
          <w:color w:val="000000"/>
          <w:sz w:val="28"/>
          <w:szCs w:val="28"/>
        </w:rPr>
        <w:t xml:space="preserve"> </w:t>
      </w:r>
      <w:r w:rsidRPr="00EA02F8">
        <w:rPr>
          <w:rStyle w:val="indent-3-breaks"/>
          <w:rFonts w:ascii="Cambria" w:hAnsi="Cambria" w:cs="Segoe UI"/>
          <w:color w:val="000000"/>
          <w:sz w:val="28"/>
          <w:szCs w:val="28"/>
        </w:rPr>
        <w:t> </w:t>
      </w:r>
      <w:r w:rsidRPr="00EA02F8">
        <w:rPr>
          <w:rStyle w:val="text"/>
          <w:rFonts w:ascii="Cambria" w:hAnsi="Cambria" w:cs="Segoe UI"/>
          <w:color w:val="000000"/>
          <w:sz w:val="28"/>
          <w:szCs w:val="28"/>
        </w:rPr>
        <w:t>who was sold as a slave: it was Joseph.</w:t>
      </w:r>
      <w:r w:rsidRPr="00EA02F8">
        <w:rPr>
          <w:rFonts w:ascii="Cambria" w:hAnsi="Cambria"/>
          <w:sz w:val="28"/>
          <w:szCs w:val="28"/>
        </w:rPr>
        <w:br/>
      </w:r>
      <w:r w:rsidRPr="00EA02F8">
        <w:rPr>
          <w:rStyle w:val="text"/>
          <w:rFonts w:ascii="Cambria" w:hAnsi="Cambria" w:cs="Segoe UI"/>
          <w:b/>
          <w:bCs/>
          <w:color w:val="000000"/>
          <w:sz w:val="28"/>
          <w:szCs w:val="28"/>
          <w:vertAlign w:val="superscript"/>
        </w:rPr>
        <w:lastRenderedPageBreak/>
        <w:t>18 </w:t>
      </w:r>
      <w:r w:rsidRPr="00EA02F8">
        <w:rPr>
          <w:rStyle w:val="text"/>
          <w:rFonts w:ascii="Cambria" w:hAnsi="Cambria" w:cs="Segoe UI"/>
          <w:color w:val="000000"/>
          <w:sz w:val="28"/>
          <w:szCs w:val="28"/>
        </w:rPr>
        <w:t>Joseph’s feet hurt in his shackles;</w:t>
      </w:r>
      <w:r w:rsidR="006613ED">
        <w:rPr>
          <w:rStyle w:val="text"/>
          <w:rFonts w:ascii="Cambria" w:hAnsi="Cambria" w:cs="Segoe UI"/>
          <w:color w:val="000000"/>
          <w:sz w:val="28"/>
          <w:szCs w:val="28"/>
        </w:rPr>
        <w:t xml:space="preserve"> </w:t>
      </w:r>
      <w:r w:rsidRPr="00EA02F8">
        <w:rPr>
          <w:rStyle w:val="indent-2-breaks"/>
          <w:rFonts w:ascii="Cambria" w:hAnsi="Cambria" w:cs="Segoe UI"/>
          <w:color w:val="000000"/>
          <w:sz w:val="28"/>
          <w:szCs w:val="28"/>
        </w:rPr>
        <w:t> </w:t>
      </w:r>
      <w:r w:rsidRPr="00EA02F8">
        <w:rPr>
          <w:rStyle w:val="text"/>
          <w:rFonts w:ascii="Cambria" w:hAnsi="Cambria" w:cs="Segoe UI"/>
          <w:color w:val="000000"/>
          <w:sz w:val="28"/>
          <w:szCs w:val="28"/>
        </w:rPr>
        <w:t>his neck was in an iron collar,</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until what he predicted actually happened,</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until what the </w:t>
      </w:r>
      <w:r w:rsidRPr="00EA02F8">
        <w:rPr>
          <w:rStyle w:val="small-caps"/>
          <w:rFonts w:ascii="Cambria" w:hAnsi="Cambria" w:cs="Segoe UI"/>
          <w:smallCaps/>
          <w:color w:val="000000"/>
          <w:sz w:val="28"/>
          <w:szCs w:val="28"/>
        </w:rPr>
        <w:t>Lord</w:t>
      </w:r>
      <w:r w:rsidRPr="00EA02F8">
        <w:rPr>
          <w:rStyle w:val="text"/>
          <w:rFonts w:ascii="Cambria" w:hAnsi="Cambria" w:cs="Segoe UI"/>
          <w:color w:val="000000"/>
          <w:sz w:val="28"/>
          <w:szCs w:val="28"/>
        </w:rPr>
        <w:t> had said proved him true.</w:t>
      </w:r>
      <w:r w:rsidRPr="00EA02F8">
        <w:rPr>
          <w:rFonts w:ascii="Cambria" w:hAnsi="Cambria"/>
          <w:sz w:val="28"/>
          <w:szCs w:val="28"/>
        </w:rPr>
        <w:br/>
      </w:r>
      <w:r w:rsidRPr="00EA02F8">
        <w:rPr>
          <w:rStyle w:val="text"/>
          <w:rFonts w:ascii="Cambria" w:hAnsi="Cambria" w:cs="Segoe UI"/>
          <w:b/>
          <w:bCs/>
          <w:color w:val="000000"/>
          <w:sz w:val="28"/>
          <w:szCs w:val="28"/>
          <w:vertAlign w:val="superscript"/>
        </w:rPr>
        <w:t>20 </w:t>
      </w:r>
      <w:r w:rsidRPr="00EA02F8">
        <w:rPr>
          <w:rStyle w:val="text"/>
          <w:rFonts w:ascii="Cambria" w:hAnsi="Cambria" w:cs="Segoe UI"/>
          <w:color w:val="000000"/>
          <w:sz w:val="28"/>
          <w:szCs w:val="28"/>
        </w:rPr>
        <w:t>The king sent for Joseph and set him free;</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the ruler of many people released him.</w:t>
      </w:r>
      <w:r w:rsidR="006613ED">
        <w:rPr>
          <w:rStyle w:val="text"/>
          <w:rFonts w:ascii="Cambria" w:hAnsi="Cambria" w:cs="Segoe UI"/>
          <w:color w:val="000000"/>
          <w:sz w:val="28"/>
          <w:szCs w:val="28"/>
        </w:rPr>
        <w:t xml:space="preserve"> </w:t>
      </w:r>
      <w:r w:rsidRPr="00EA02F8">
        <w:rPr>
          <w:rStyle w:val="text"/>
          <w:rFonts w:ascii="Cambria" w:hAnsi="Cambria" w:cs="Segoe UI"/>
          <w:b/>
          <w:bCs/>
          <w:color w:val="000000"/>
          <w:sz w:val="28"/>
          <w:szCs w:val="28"/>
          <w:vertAlign w:val="superscript"/>
        </w:rPr>
        <w:t>21 </w:t>
      </w:r>
      <w:r w:rsidRPr="00EA02F8">
        <w:rPr>
          <w:rStyle w:val="text"/>
          <w:rFonts w:ascii="Cambria" w:hAnsi="Cambria" w:cs="Segoe UI"/>
          <w:color w:val="000000"/>
          <w:sz w:val="28"/>
          <w:szCs w:val="28"/>
        </w:rPr>
        <w:t xml:space="preserve">The king made Joseph master of his house and ruler over everything he </w:t>
      </w:r>
      <w:proofErr w:type="gramStart"/>
      <w:r w:rsidRPr="00EA02F8">
        <w:rPr>
          <w:rStyle w:val="text"/>
          <w:rFonts w:ascii="Cambria" w:hAnsi="Cambria" w:cs="Segoe UI"/>
          <w:color w:val="000000"/>
          <w:sz w:val="28"/>
          <w:szCs w:val="28"/>
        </w:rPr>
        <w:t>owned,</w:t>
      </w:r>
      <w:r w:rsidR="006613ED">
        <w:rPr>
          <w:rStyle w:val="text"/>
          <w:rFonts w:ascii="Cambria" w:hAnsi="Cambria" w:cs="Segoe UI"/>
          <w:color w:val="000000"/>
          <w:sz w:val="28"/>
          <w:szCs w:val="28"/>
        </w:rPr>
        <w:t xml:space="preserve"> </w:t>
      </w:r>
      <w:r w:rsidRPr="00EA02F8">
        <w:rPr>
          <w:rStyle w:val="indent-1-breaks"/>
          <w:rFonts w:ascii="Cambria" w:hAnsi="Cambria" w:cs="Courier New"/>
          <w:color w:val="000000"/>
          <w:sz w:val="28"/>
          <w:szCs w:val="28"/>
        </w:rPr>
        <w:t> </w:t>
      </w:r>
      <w:r w:rsidRPr="00EA02F8">
        <w:rPr>
          <w:rStyle w:val="text"/>
          <w:rFonts w:ascii="Cambria" w:hAnsi="Cambria" w:cs="Segoe UI"/>
          <w:color w:val="000000"/>
          <w:sz w:val="28"/>
          <w:szCs w:val="28"/>
        </w:rPr>
        <w:t>to</w:t>
      </w:r>
      <w:proofErr w:type="gramEnd"/>
      <w:r w:rsidRPr="00EA02F8">
        <w:rPr>
          <w:rStyle w:val="text"/>
          <w:rFonts w:ascii="Cambria" w:hAnsi="Cambria" w:cs="Segoe UI"/>
          <w:color w:val="000000"/>
          <w:sz w:val="28"/>
          <w:szCs w:val="28"/>
        </w:rPr>
        <w:t xml:space="preserve"> make sure his princes acted according to his will,</w:t>
      </w:r>
      <w:r w:rsidR="006613ED">
        <w:rPr>
          <w:rStyle w:val="text"/>
          <w:rFonts w:ascii="Cambria" w:hAnsi="Cambria" w:cs="Segoe UI"/>
          <w:color w:val="000000"/>
          <w:sz w:val="28"/>
          <w:szCs w:val="28"/>
        </w:rPr>
        <w:t xml:space="preserve"> </w:t>
      </w:r>
      <w:r w:rsidRPr="00EA02F8">
        <w:rPr>
          <w:rStyle w:val="text"/>
          <w:rFonts w:ascii="Cambria" w:hAnsi="Cambria" w:cs="Segoe UI"/>
          <w:color w:val="000000"/>
          <w:sz w:val="28"/>
          <w:szCs w:val="28"/>
        </w:rPr>
        <w:t>and to teach wisdom to his advisors.</w:t>
      </w:r>
      <w:r w:rsidRPr="00EA02F8">
        <w:rPr>
          <w:rFonts w:ascii="Cambria" w:hAnsi="Cambria"/>
          <w:sz w:val="28"/>
          <w:szCs w:val="28"/>
        </w:rPr>
        <w:br/>
      </w:r>
      <w:r w:rsidR="00EA02F8" w:rsidRPr="00EA02F8">
        <w:rPr>
          <w:rStyle w:val="text"/>
          <w:rFonts w:ascii="Cambria" w:hAnsi="Cambria" w:cs="Segoe UI"/>
          <w:color w:val="000000"/>
          <w:sz w:val="28"/>
          <w:szCs w:val="28"/>
        </w:rPr>
        <w:t>Praise the Lord!</w:t>
      </w:r>
    </w:p>
    <w:p w14:paraId="7B2E8A00" w14:textId="77777777" w:rsidR="00EA02F8" w:rsidRPr="00EA02F8" w:rsidRDefault="00EA02F8" w:rsidP="006613ED">
      <w:pPr>
        <w:pStyle w:val="NoSpacing"/>
        <w:ind w:left="-540" w:right="-540"/>
        <w:rPr>
          <w:rStyle w:val="text"/>
          <w:rFonts w:ascii="Cambria" w:hAnsi="Cambria" w:cs="Segoe UI"/>
          <w:color w:val="000000"/>
          <w:sz w:val="28"/>
          <w:szCs w:val="28"/>
        </w:rPr>
      </w:pPr>
    </w:p>
    <w:p w14:paraId="224A4605" w14:textId="228C84E9" w:rsidR="00EA02F8" w:rsidRPr="00EA02F8" w:rsidRDefault="00EA02F8" w:rsidP="006613ED">
      <w:pPr>
        <w:pStyle w:val="NoSpacing"/>
        <w:ind w:left="-540" w:right="-540"/>
        <w:rPr>
          <w:rStyle w:val="text"/>
          <w:rFonts w:ascii="Cambria" w:hAnsi="Cambria" w:cs="Segoe UI"/>
          <w:b/>
          <w:bCs/>
          <w:color w:val="000000"/>
          <w:sz w:val="28"/>
          <w:szCs w:val="28"/>
        </w:rPr>
      </w:pPr>
      <w:r w:rsidRPr="00EA02F8">
        <w:rPr>
          <w:rStyle w:val="text"/>
          <w:rFonts w:ascii="Cambria" w:hAnsi="Cambria" w:cs="Segoe UI"/>
          <w:b/>
          <w:bCs/>
          <w:color w:val="000000"/>
          <w:sz w:val="28"/>
          <w:szCs w:val="28"/>
        </w:rPr>
        <w:t>Romans 10: 5-15</w:t>
      </w:r>
    </w:p>
    <w:p w14:paraId="6A25AC05" w14:textId="067DC70F" w:rsidR="00FB0E73" w:rsidRPr="00EA02F8" w:rsidRDefault="00FB0E73" w:rsidP="006613ED">
      <w:pPr>
        <w:pStyle w:val="NoSpacing"/>
        <w:ind w:left="-540" w:right="-540"/>
        <w:rPr>
          <w:rFonts w:ascii="Cambria" w:hAnsi="Cambria"/>
          <w:sz w:val="28"/>
          <w:szCs w:val="28"/>
        </w:rPr>
      </w:pPr>
      <w:r w:rsidRPr="00EA02F8">
        <w:rPr>
          <w:rStyle w:val="text"/>
          <w:rFonts w:ascii="Cambria" w:hAnsi="Cambria" w:cs="Segoe UI"/>
          <w:color w:val="000000"/>
          <w:sz w:val="28"/>
          <w:szCs w:val="28"/>
        </w:rPr>
        <w:t>Moses writes about the righteousness that comes from the Law: </w:t>
      </w:r>
      <w:r w:rsidRPr="00EA02F8">
        <w:rPr>
          <w:rStyle w:val="text"/>
          <w:rFonts w:ascii="Cambria" w:hAnsi="Cambria" w:cs="Segoe UI"/>
          <w:i/>
          <w:iCs/>
          <w:color w:val="000000"/>
          <w:sz w:val="28"/>
          <w:szCs w:val="28"/>
        </w:rPr>
        <w:t>The person who does these things will live by them.</w:t>
      </w:r>
      <w:r w:rsidRPr="00EA02F8">
        <w:rPr>
          <w:rStyle w:val="text"/>
          <w:rFonts w:ascii="Cambria" w:hAnsi="Cambria" w:cs="Segoe UI"/>
          <w:color w:val="000000"/>
          <w:sz w:val="28"/>
          <w:szCs w:val="28"/>
          <w:vertAlign w:val="superscript"/>
        </w:rPr>
        <w:t>[</w:t>
      </w:r>
      <w:hyperlink r:id="rId4" w:anchor="fen-CEB-28177a" w:tooltip="See footnote a" w:history="1">
        <w:r w:rsidRPr="00EA02F8">
          <w:rPr>
            <w:rStyle w:val="Hyperlink"/>
            <w:rFonts w:ascii="Cambria" w:hAnsi="Cambria" w:cs="Segoe UI"/>
            <w:color w:val="4A4A4A"/>
            <w:sz w:val="28"/>
            <w:szCs w:val="28"/>
            <w:vertAlign w:val="superscript"/>
          </w:rPr>
          <w:t>a</w:t>
        </w:r>
      </w:hyperlink>
      <w:r w:rsidRPr="00EA02F8">
        <w:rPr>
          <w:rStyle w:val="text"/>
          <w:rFonts w:ascii="Cambria" w:hAnsi="Cambria" w:cs="Segoe UI"/>
          <w:color w:val="000000"/>
          <w:sz w:val="28"/>
          <w:szCs w:val="28"/>
          <w:vertAlign w:val="superscript"/>
        </w:rPr>
        <w:t>]</w:t>
      </w:r>
      <w:r w:rsidRPr="00EA02F8">
        <w:rPr>
          <w:rFonts w:ascii="Cambria" w:hAnsi="Cambria"/>
          <w:sz w:val="28"/>
          <w:szCs w:val="28"/>
        </w:rPr>
        <w:t> </w:t>
      </w:r>
      <w:r w:rsidRPr="00EA02F8">
        <w:rPr>
          <w:rStyle w:val="text"/>
          <w:rFonts w:ascii="Cambria" w:hAnsi="Cambria" w:cs="Segoe UI"/>
          <w:b/>
          <w:bCs/>
          <w:color w:val="000000"/>
          <w:sz w:val="28"/>
          <w:szCs w:val="28"/>
          <w:vertAlign w:val="superscript"/>
        </w:rPr>
        <w:t>6 </w:t>
      </w:r>
      <w:r w:rsidRPr="00EA02F8">
        <w:rPr>
          <w:rStyle w:val="text"/>
          <w:rFonts w:ascii="Cambria" w:hAnsi="Cambria" w:cs="Segoe UI"/>
          <w:color w:val="000000"/>
          <w:sz w:val="28"/>
          <w:szCs w:val="28"/>
        </w:rPr>
        <w:t>But the righteousness that comes from faith talks like this: </w:t>
      </w:r>
      <w:r w:rsidRPr="00EA02F8">
        <w:rPr>
          <w:rStyle w:val="text"/>
          <w:rFonts w:ascii="Cambria" w:hAnsi="Cambria" w:cs="Segoe UI"/>
          <w:i/>
          <w:iCs/>
          <w:color w:val="000000"/>
          <w:sz w:val="28"/>
          <w:szCs w:val="28"/>
        </w:rPr>
        <w:t>Don’t say in your heart</w:t>
      </w:r>
      <w:r w:rsidRPr="00EA02F8">
        <w:rPr>
          <w:rStyle w:val="text"/>
          <w:rFonts w:ascii="Cambria" w:hAnsi="Cambria" w:cs="Segoe UI"/>
          <w:color w:val="000000"/>
          <w:sz w:val="28"/>
          <w:szCs w:val="28"/>
        </w:rPr>
        <w:t>, “</w:t>
      </w:r>
      <w:r w:rsidRPr="00EA02F8">
        <w:rPr>
          <w:rStyle w:val="text"/>
          <w:rFonts w:ascii="Cambria" w:hAnsi="Cambria" w:cs="Segoe UI"/>
          <w:i/>
          <w:iCs/>
          <w:color w:val="000000"/>
          <w:sz w:val="28"/>
          <w:szCs w:val="28"/>
        </w:rPr>
        <w:t>Who will go up into heaven?</w:t>
      </w:r>
      <w:r w:rsidRPr="00EA02F8">
        <w:rPr>
          <w:rStyle w:val="text"/>
          <w:rFonts w:ascii="Cambria" w:hAnsi="Cambria" w:cs="Segoe UI"/>
          <w:color w:val="000000"/>
          <w:sz w:val="28"/>
          <w:szCs w:val="28"/>
        </w:rPr>
        <w:t>”</w:t>
      </w:r>
      <w:r w:rsidRPr="00EA02F8">
        <w:rPr>
          <w:rStyle w:val="text"/>
          <w:rFonts w:ascii="Cambria" w:hAnsi="Cambria" w:cs="Segoe UI"/>
          <w:color w:val="000000"/>
          <w:sz w:val="28"/>
          <w:szCs w:val="28"/>
          <w:vertAlign w:val="superscript"/>
        </w:rPr>
        <w:t>[</w:t>
      </w:r>
      <w:hyperlink r:id="rId5" w:anchor="fen-CEB-28178b" w:tooltip="See footnote b" w:history="1">
        <w:r w:rsidRPr="00EA02F8">
          <w:rPr>
            <w:rStyle w:val="Hyperlink"/>
            <w:rFonts w:ascii="Cambria" w:hAnsi="Cambria" w:cs="Segoe UI"/>
            <w:color w:val="4A4A4A"/>
            <w:sz w:val="28"/>
            <w:szCs w:val="28"/>
            <w:vertAlign w:val="superscript"/>
          </w:rPr>
          <w:t>b</w:t>
        </w:r>
      </w:hyperlink>
      <w:r w:rsidRPr="00EA02F8">
        <w:rPr>
          <w:rStyle w:val="text"/>
          <w:rFonts w:ascii="Cambria" w:hAnsi="Cambria" w:cs="Segoe UI"/>
          <w:color w:val="000000"/>
          <w:sz w:val="28"/>
          <w:szCs w:val="28"/>
          <w:vertAlign w:val="superscript"/>
        </w:rPr>
        <w:t>]</w:t>
      </w:r>
      <w:r w:rsidRPr="00EA02F8">
        <w:rPr>
          <w:rStyle w:val="text"/>
          <w:rFonts w:ascii="Cambria" w:hAnsi="Cambria" w:cs="Segoe UI"/>
          <w:color w:val="000000"/>
          <w:sz w:val="28"/>
          <w:szCs w:val="28"/>
        </w:rPr>
        <w:t> (that is, to bring Christ down)</w:t>
      </w:r>
      <w:r w:rsidRPr="00EA02F8">
        <w:rPr>
          <w:rFonts w:ascii="Cambria" w:hAnsi="Cambria"/>
          <w:sz w:val="28"/>
          <w:szCs w:val="28"/>
        </w:rPr>
        <w:t> </w:t>
      </w:r>
      <w:r w:rsidRPr="00EA02F8">
        <w:rPr>
          <w:rStyle w:val="text"/>
          <w:rFonts w:ascii="Cambria" w:hAnsi="Cambria" w:cs="Segoe UI"/>
          <w:b/>
          <w:bCs/>
          <w:color w:val="000000"/>
          <w:sz w:val="28"/>
          <w:szCs w:val="28"/>
          <w:vertAlign w:val="superscript"/>
        </w:rPr>
        <w:t>7 </w:t>
      </w:r>
      <w:r w:rsidRPr="00EA02F8">
        <w:rPr>
          <w:rStyle w:val="text"/>
          <w:rFonts w:ascii="Cambria" w:hAnsi="Cambria" w:cs="Segoe UI"/>
          <w:color w:val="000000"/>
          <w:sz w:val="28"/>
          <w:szCs w:val="28"/>
        </w:rPr>
        <w:t>or “</w:t>
      </w:r>
      <w:r w:rsidRPr="00EA02F8">
        <w:rPr>
          <w:rStyle w:val="text"/>
          <w:rFonts w:ascii="Cambria" w:hAnsi="Cambria" w:cs="Segoe UI"/>
          <w:i/>
          <w:iCs/>
          <w:color w:val="000000"/>
          <w:sz w:val="28"/>
          <w:szCs w:val="28"/>
        </w:rPr>
        <w:t>Who will go down into the region below?</w:t>
      </w:r>
      <w:r w:rsidRPr="00EA02F8">
        <w:rPr>
          <w:rStyle w:val="text"/>
          <w:rFonts w:ascii="Cambria" w:hAnsi="Cambria" w:cs="Segoe UI"/>
          <w:color w:val="000000"/>
          <w:sz w:val="28"/>
          <w:szCs w:val="28"/>
        </w:rPr>
        <w:t>”</w:t>
      </w:r>
      <w:r w:rsidRPr="00EA02F8">
        <w:rPr>
          <w:rStyle w:val="text"/>
          <w:rFonts w:ascii="Cambria" w:hAnsi="Cambria" w:cs="Segoe UI"/>
          <w:color w:val="000000"/>
          <w:sz w:val="28"/>
          <w:szCs w:val="28"/>
          <w:vertAlign w:val="superscript"/>
        </w:rPr>
        <w:t>[</w:t>
      </w:r>
      <w:hyperlink r:id="rId6" w:anchor="fen-CEB-28179c" w:tooltip="See footnote c" w:history="1">
        <w:r w:rsidRPr="00EA02F8">
          <w:rPr>
            <w:rStyle w:val="Hyperlink"/>
            <w:rFonts w:ascii="Cambria" w:hAnsi="Cambria" w:cs="Segoe UI"/>
            <w:color w:val="4A4A4A"/>
            <w:sz w:val="28"/>
            <w:szCs w:val="28"/>
            <w:vertAlign w:val="superscript"/>
          </w:rPr>
          <w:t>c</w:t>
        </w:r>
      </w:hyperlink>
      <w:r w:rsidRPr="00EA02F8">
        <w:rPr>
          <w:rStyle w:val="text"/>
          <w:rFonts w:ascii="Cambria" w:hAnsi="Cambria" w:cs="Segoe UI"/>
          <w:color w:val="000000"/>
          <w:sz w:val="28"/>
          <w:szCs w:val="28"/>
          <w:vertAlign w:val="superscript"/>
        </w:rPr>
        <w:t>]</w:t>
      </w:r>
      <w:r w:rsidRPr="00EA02F8">
        <w:rPr>
          <w:rStyle w:val="text"/>
          <w:rFonts w:ascii="Cambria" w:hAnsi="Cambria" w:cs="Segoe UI"/>
          <w:color w:val="000000"/>
          <w:sz w:val="28"/>
          <w:szCs w:val="28"/>
        </w:rPr>
        <w:t> (that is, to bring Christ up from the dead).</w:t>
      </w:r>
      <w:r w:rsidRPr="00EA02F8">
        <w:rPr>
          <w:rFonts w:ascii="Cambria" w:hAnsi="Cambria"/>
          <w:sz w:val="28"/>
          <w:szCs w:val="28"/>
        </w:rPr>
        <w:t> </w:t>
      </w:r>
      <w:r w:rsidRPr="00EA02F8">
        <w:rPr>
          <w:rStyle w:val="text"/>
          <w:rFonts w:ascii="Cambria" w:hAnsi="Cambria" w:cs="Segoe UI"/>
          <w:b/>
          <w:bCs/>
          <w:color w:val="000000"/>
          <w:sz w:val="28"/>
          <w:szCs w:val="28"/>
          <w:vertAlign w:val="superscript"/>
        </w:rPr>
        <w:t>8 </w:t>
      </w:r>
      <w:r w:rsidRPr="00EA02F8">
        <w:rPr>
          <w:rStyle w:val="text"/>
          <w:rFonts w:ascii="Cambria" w:hAnsi="Cambria" w:cs="Segoe UI"/>
          <w:color w:val="000000"/>
          <w:sz w:val="28"/>
          <w:szCs w:val="28"/>
        </w:rPr>
        <w:t>But what does it say? </w:t>
      </w:r>
      <w:r w:rsidRPr="00EA02F8">
        <w:rPr>
          <w:rStyle w:val="text"/>
          <w:rFonts w:ascii="Cambria" w:hAnsi="Cambria" w:cs="Segoe UI"/>
          <w:i/>
          <w:iCs/>
          <w:color w:val="000000"/>
          <w:sz w:val="28"/>
          <w:szCs w:val="28"/>
        </w:rPr>
        <w:t>The word is near you, in your mouth and in your heart</w:t>
      </w:r>
      <w:r w:rsidRPr="00EA02F8">
        <w:rPr>
          <w:rStyle w:val="text"/>
          <w:rFonts w:ascii="Cambria" w:hAnsi="Cambria" w:cs="Segoe UI"/>
          <w:color w:val="000000"/>
          <w:sz w:val="28"/>
          <w:szCs w:val="28"/>
          <w:vertAlign w:val="superscript"/>
        </w:rPr>
        <w:t>[</w:t>
      </w:r>
      <w:hyperlink r:id="rId7" w:anchor="fen-CEB-28180d" w:tooltip="See footnote d" w:history="1">
        <w:r w:rsidRPr="00EA02F8">
          <w:rPr>
            <w:rStyle w:val="Hyperlink"/>
            <w:rFonts w:ascii="Cambria" w:hAnsi="Cambria" w:cs="Segoe UI"/>
            <w:color w:val="4A4A4A"/>
            <w:sz w:val="28"/>
            <w:szCs w:val="28"/>
            <w:vertAlign w:val="superscript"/>
          </w:rPr>
          <w:t>d</w:t>
        </w:r>
      </w:hyperlink>
      <w:r w:rsidRPr="00EA02F8">
        <w:rPr>
          <w:rStyle w:val="text"/>
          <w:rFonts w:ascii="Cambria" w:hAnsi="Cambria" w:cs="Segoe UI"/>
          <w:color w:val="000000"/>
          <w:sz w:val="28"/>
          <w:szCs w:val="28"/>
          <w:vertAlign w:val="superscript"/>
        </w:rPr>
        <w:t>]</w:t>
      </w:r>
      <w:r w:rsidRPr="00EA02F8">
        <w:rPr>
          <w:rStyle w:val="text"/>
          <w:rFonts w:ascii="Cambria" w:hAnsi="Cambria" w:cs="Segoe UI"/>
          <w:color w:val="000000"/>
          <w:sz w:val="28"/>
          <w:szCs w:val="28"/>
        </w:rPr>
        <w:t> (that is, the message of faith that we preach).</w:t>
      </w:r>
      <w:r w:rsidRPr="00EA02F8">
        <w:rPr>
          <w:rFonts w:ascii="Cambria" w:hAnsi="Cambria"/>
          <w:sz w:val="28"/>
          <w:szCs w:val="28"/>
        </w:rPr>
        <w:t> </w:t>
      </w:r>
      <w:r w:rsidRPr="00EA02F8">
        <w:rPr>
          <w:rStyle w:val="text"/>
          <w:rFonts w:ascii="Cambria" w:hAnsi="Cambria" w:cs="Segoe UI"/>
          <w:b/>
          <w:bCs/>
          <w:color w:val="000000"/>
          <w:sz w:val="28"/>
          <w:szCs w:val="28"/>
          <w:vertAlign w:val="superscript"/>
        </w:rPr>
        <w:t>9 </w:t>
      </w:r>
      <w:r w:rsidRPr="00EA02F8">
        <w:rPr>
          <w:rStyle w:val="text"/>
          <w:rFonts w:ascii="Cambria" w:hAnsi="Cambria" w:cs="Segoe UI"/>
          <w:color w:val="000000"/>
          <w:sz w:val="28"/>
          <w:szCs w:val="28"/>
        </w:rPr>
        <w:t>Because if you confess with your mouth “Jesus is Lord” and in your heart you have faith that God raised him from the dead, you will be saved.</w:t>
      </w:r>
      <w:r w:rsidRPr="00EA02F8">
        <w:rPr>
          <w:rFonts w:ascii="Cambria" w:hAnsi="Cambria"/>
          <w:sz w:val="28"/>
          <w:szCs w:val="28"/>
        </w:rPr>
        <w:t> </w:t>
      </w:r>
      <w:r w:rsidRPr="00EA02F8">
        <w:rPr>
          <w:rStyle w:val="text"/>
          <w:rFonts w:ascii="Cambria" w:hAnsi="Cambria" w:cs="Segoe UI"/>
          <w:b/>
          <w:bCs/>
          <w:color w:val="000000"/>
          <w:sz w:val="28"/>
          <w:szCs w:val="28"/>
          <w:vertAlign w:val="superscript"/>
        </w:rPr>
        <w:t>10 </w:t>
      </w:r>
      <w:r w:rsidRPr="00EA02F8">
        <w:rPr>
          <w:rStyle w:val="text"/>
          <w:rFonts w:ascii="Cambria" w:hAnsi="Cambria" w:cs="Segoe UI"/>
          <w:color w:val="000000"/>
          <w:sz w:val="28"/>
          <w:szCs w:val="28"/>
        </w:rPr>
        <w:t>Trusting with the heart leads to righteousness, and confessing with the mouth leads to salvation.</w:t>
      </w:r>
      <w:r w:rsidRPr="00EA02F8">
        <w:rPr>
          <w:rFonts w:ascii="Cambria" w:hAnsi="Cambria"/>
          <w:sz w:val="28"/>
          <w:szCs w:val="28"/>
        </w:rPr>
        <w:t> </w:t>
      </w:r>
      <w:r w:rsidRPr="00EA02F8">
        <w:rPr>
          <w:rStyle w:val="text"/>
          <w:rFonts w:ascii="Cambria" w:hAnsi="Cambria" w:cs="Segoe UI"/>
          <w:b/>
          <w:bCs/>
          <w:color w:val="000000"/>
          <w:sz w:val="28"/>
          <w:szCs w:val="28"/>
          <w:vertAlign w:val="superscript"/>
        </w:rPr>
        <w:t>11 </w:t>
      </w:r>
      <w:r w:rsidRPr="00EA02F8">
        <w:rPr>
          <w:rStyle w:val="text"/>
          <w:rFonts w:ascii="Cambria" w:hAnsi="Cambria" w:cs="Segoe UI"/>
          <w:color w:val="000000"/>
          <w:sz w:val="28"/>
          <w:szCs w:val="28"/>
        </w:rPr>
        <w:t>The scripture says, </w:t>
      </w:r>
      <w:r w:rsidRPr="00EA02F8">
        <w:rPr>
          <w:rStyle w:val="text"/>
          <w:rFonts w:ascii="Cambria" w:hAnsi="Cambria" w:cs="Segoe UI"/>
          <w:i/>
          <w:iCs/>
          <w:color w:val="000000"/>
          <w:sz w:val="28"/>
          <w:szCs w:val="28"/>
        </w:rPr>
        <w:t>All who have faith in him won’t be put to shame</w:t>
      </w:r>
      <w:r w:rsidRPr="00EA02F8">
        <w:rPr>
          <w:rStyle w:val="text"/>
          <w:rFonts w:ascii="Cambria" w:hAnsi="Cambria" w:cs="Segoe UI"/>
          <w:color w:val="000000"/>
          <w:sz w:val="28"/>
          <w:szCs w:val="28"/>
        </w:rPr>
        <w:t>.</w:t>
      </w:r>
      <w:r w:rsidRPr="00EA02F8">
        <w:rPr>
          <w:rStyle w:val="text"/>
          <w:rFonts w:ascii="Cambria" w:hAnsi="Cambria" w:cs="Segoe UI"/>
          <w:color w:val="000000"/>
          <w:sz w:val="28"/>
          <w:szCs w:val="28"/>
          <w:vertAlign w:val="superscript"/>
        </w:rPr>
        <w:t>[</w:t>
      </w:r>
      <w:hyperlink r:id="rId8" w:anchor="fen-CEB-28183e" w:tooltip="See footnote e" w:history="1">
        <w:r w:rsidRPr="00EA02F8">
          <w:rPr>
            <w:rStyle w:val="Hyperlink"/>
            <w:rFonts w:ascii="Cambria" w:hAnsi="Cambria" w:cs="Segoe UI"/>
            <w:color w:val="4A4A4A"/>
            <w:sz w:val="28"/>
            <w:szCs w:val="28"/>
            <w:vertAlign w:val="superscript"/>
          </w:rPr>
          <w:t>e</w:t>
        </w:r>
      </w:hyperlink>
      <w:r w:rsidRPr="00EA02F8">
        <w:rPr>
          <w:rStyle w:val="text"/>
          <w:rFonts w:ascii="Cambria" w:hAnsi="Cambria" w:cs="Segoe UI"/>
          <w:color w:val="000000"/>
          <w:sz w:val="28"/>
          <w:szCs w:val="28"/>
          <w:vertAlign w:val="superscript"/>
        </w:rPr>
        <w:t>]</w:t>
      </w:r>
      <w:r w:rsidRPr="00EA02F8">
        <w:rPr>
          <w:rFonts w:ascii="Cambria" w:hAnsi="Cambria"/>
          <w:sz w:val="28"/>
          <w:szCs w:val="28"/>
        </w:rPr>
        <w:t> </w:t>
      </w:r>
      <w:r w:rsidRPr="00EA02F8">
        <w:rPr>
          <w:rStyle w:val="text"/>
          <w:rFonts w:ascii="Cambria" w:hAnsi="Cambria" w:cs="Segoe UI"/>
          <w:b/>
          <w:bCs/>
          <w:color w:val="000000"/>
          <w:sz w:val="28"/>
          <w:szCs w:val="28"/>
          <w:vertAlign w:val="superscript"/>
        </w:rPr>
        <w:t>12 </w:t>
      </w:r>
      <w:r w:rsidRPr="00EA02F8">
        <w:rPr>
          <w:rStyle w:val="text"/>
          <w:rFonts w:ascii="Cambria" w:hAnsi="Cambria" w:cs="Segoe UI"/>
          <w:color w:val="000000"/>
          <w:sz w:val="28"/>
          <w:szCs w:val="28"/>
        </w:rPr>
        <w:t>There is no distinction between Jew and Greek, because the same Lord is Lord of all, who gives richly to all who call on him.</w:t>
      </w:r>
      <w:r w:rsidRPr="00EA02F8">
        <w:rPr>
          <w:rFonts w:ascii="Cambria" w:hAnsi="Cambria"/>
          <w:sz w:val="28"/>
          <w:szCs w:val="28"/>
        </w:rPr>
        <w:t> </w:t>
      </w:r>
      <w:r w:rsidRPr="00EA02F8">
        <w:rPr>
          <w:rStyle w:val="text"/>
          <w:rFonts w:ascii="Cambria" w:hAnsi="Cambria" w:cs="Segoe UI"/>
          <w:b/>
          <w:bCs/>
          <w:color w:val="000000"/>
          <w:sz w:val="28"/>
          <w:szCs w:val="28"/>
          <w:vertAlign w:val="superscript"/>
        </w:rPr>
        <w:t>13 </w:t>
      </w:r>
      <w:r w:rsidRPr="00EA02F8">
        <w:rPr>
          <w:rStyle w:val="text"/>
          <w:rFonts w:ascii="Cambria" w:hAnsi="Cambria" w:cs="Segoe UI"/>
          <w:i/>
          <w:iCs/>
          <w:color w:val="000000"/>
          <w:sz w:val="28"/>
          <w:szCs w:val="28"/>
        </w:rPr>
        <w:t>All who call on the Lord’s name will be saved.</w:t>
      </w:r>
      <w:r w:rsidRPr="00EA02F8">
        <w:rPr>
          <w:rStyle w:val="text"/>
          <w:rFonts w:ascii="Cambria" w:hAnsi="Cambria" w:cs="Segoe UI"/>
          <w:color w:val="000000"/>
          <w:sz w:val="28"/>
          <w:szCs w:val="28"/>
          <w:vertAlign w:val="superscript"/>
        </w:rPr>
        <w:t>[</w:t>
      </w:r>
      <w:hyperlink r:id="rId9" w:anchor="fen-CEB-28185f" w:tooltip="See footnote f" w:history="1">
        <w:r w:rsidRPr="00EA02F8">
          <w:rPr>
            <w:rStyle w:val="Hyperlink"/>
            <w:rFonts w:ascii="Cambria" w:hAnsi="Cambria" w:cs="Segoe UI"/>
            <w:color w:val="4A4A4A"/>
            <w:sz w:val="28"/>
            <w:szCs w:val="28"/>
            <w:vertAlign w:val="superscript"/>
          </w:rPr>
          <w:t>f</w:t>
        </w:r>
      </w:hyperlink>
      <w:r w:rsidRPr="00EA02F8">
        <w:rPr>
          <w:rStyle w:val="text"/>
          <w:rFonts w:ascii="Cambria" w:hAnsi="Cambria" w:cs="Segoe UI"/>
          <w:color w:val="000000"/>
          <w:sz w:val="28"/>
          <w:szCs w:val="28"/>
          <w:vertAlign w:val="superscript"/>
        </w:rPr>
        <w:t>]</w:t>
      </w:r>
    </w:p>
    <w:p w14:paraId="6CEE5E8E" w14:textId="20FAE091" w:rsidR="00FB0E73" w:rsidRPr="00EA02F8" w:rsidRDefault="00FB0E73" w:rsidP="006613ED">
      <w:pPr>
        <w:pStyle w:val="NoSpacing"/>
        <w:ind w:left="-540" w:right="-540"/>
        <w:rPr>
          <w:rStyle w:val="text"/>
          <w:rFonts w:ascii="Cambria" w:hAnsi="Cambria" w:cs="Segoe UI"/>
          <w:i/>
          <w:iCs/>
          <w:color w:val="000000"/>
          <w:sz w:val="28"/>
          <w:szCs w:val="28"/>
        </w:rPr>
      </w:pPr>
      <w:r w:rsidRPr="00EA02F8">
        <w:rPr>
          <w:rStyle w:val="text"/>
          <w:rFonts w:ascii="Cambria" w:hAnsi="Cambria" w:cs="Segoe UI"/>
          <w:b/>
          <w:bCs/>
          <w:color w:val="000000"/>
          <w:sz w:val="28"/>
          <w:szCs w:val="28"/>
          <w:vertAlign w:val="superscript"/>
        </w:rPr>
        <w:t>14 </w:t>
      </w:r>
      <w:r w:rsidRPr="00EA02F8">
        <w:rPr>
          <w:rStyle w:val="text"/>
          <w:rFonts w:ascii="Cambria" w:hAnsi="Cambria" w:cs="Segoe UI"/>
          <w:color w:val="000000"/>
          <w:sz w:val="28"/>
          <w:szCs w:val="28"/>
        </w:rPr>
        <w:t>So how can they call on someone they don’t have faith in? And how can they have faith in someone they haven’t heard of? And how can they hear without a preacher?</w:t>
      </w:r>
      <w:r w:rsidRPr="00EA02F8">
        <w:rPr>
          <w:rFonts w:ascii="Cambria" w:hAnsi="Cambria"/>
          <w:sz w:val="28"/>
          <w:szCs w:val="28"/>
        </w:rPr>
        <w:t> </w:t>
      </w:r>
      <w:r w:rsidRPr="00EA02F8">
        <w:rPr>
          <w:rStyle w:val="text"/>
          <w:rFonts w:ascii="Cambria" w:hAnsi="Cambria" w:cs="Segoe UI"/>
          <w:b/>
          <w:bCs/>
          <w:color w:val="000000"/>
          <w:sz w:val="28"/>
          <w:szCs w:val="28"/>
          <w:vertAlign w:val="superscript"/>
        </w:rPr>
        <w:t>15 </w:t>
      </w:r>
      <w:r w:rsidRPr="00EA02F8">
        <w:rPr>
          <w:rStyle w:val="text"/>
          <w:rFonts w:ascii="Cambria" w:hAnsi="Cambria" w:cs="Segoe UI"/>
          <w:color w:val="000000"/>
          <w:sz w:val="28"/>
          <w:szCs w:val="28"/>
        </w:rPr>
        <w:t>And how can they preach unless they are sent? As it is written, </w:t>
      </w:r>
      <w:proofErr w:type="gramStart"/>
      <w:r w:rsidRPr="00EA02F8">
        <w:rPr>
          <w:rStyle w:val="text"/>
          <w:rFonts w:ascii="Cambria" w:hAnsi="Cambria" w:cs="Segoe UI"/>
          <w:i/>
          <w:iCs/>
          <w:color w:val="000000"/>
          <w:sz w:val="28"/>
          <w:szCs w:val="28"/>
        </w:rPr>
        <w:t>How</w:t>
      </w:r>
      <w:proofErr w:type="gramEnd"/>
      <w:r w:rsidRPr="00EA02F8">
        <w:rPr>
          <w:rStyle w:val="text"/>
          <w:rFonts w:ascii="Cambria" w:hAnsi="Cambria" w:cs="Segoe UI"/>
          <w:i/>
          <w:iCs/>
          <w:color w:val="000000"/>
          <w:sz w:val="28"/>
          <w:szCs w:val="28"/>
        </w:rPr>
        <w:t xml:space="preserve"> beautiful are the feet of those who announce the good news.</w:t>
      </w:r>
    </w:p>
    <w:p w14:paraId="75F61A32" w14:textId="77777777" w:rsidR="00EA02F8" w:rsidRDefault="00EA02F8" w:rsidP="006613ED">
      <w:pPr>
        <w:pStyle w:val="NoSpacing"/>
        <w:ind w:left="-540" w:right="-540"/>
        <w:rPr>
          <w:rFonts w:ascii="Cambria" w:hAnsi="Cambria"/>
          <w:sz w:val="28"/>
          <w:szCs w:val="28"/>
        </w:rPr>
      </w:pPr>
    </w:p>
    <w:p w14:paraId="37E62FA5" w14:textId="1035AB37" w:rsidR="00FB0E73" w:rsidRPr="00EA02F8" w:rsidRDefault="00FB0E73" w:rsidP="006613ED">
      <w:pPr>
        <w:pStyle w:val="NoSpacing"/>
        <w:ind w:left="-540" w:right="-540"/>
        <w:rPr>
          <w:rFonts w:ascii="Cambria" w:hAnsi="Cambria"/>
          <w:b/>
          <w:bCs/>
          <w:sz w:val="28"/>
          <w:szCs w:val="28"/>
        </w:rPr>
      </w:pPr>
      <w:r w:rsidRPr="00EA02F8">
        <w:rPr>
          <w:rFonts w:ascii="Cambria" w:hAnsi="Cambria"/>
          <w:b/>
          <w:bCs/>
          <w:sz w:val="28"/>
          <w:szCs w:val="28"/>
        </w:rPr>
        <w:t>Matt 14: 22-33</w:t>
      </w:r>
    </w:p>
    <w:p w14:paraId="6F1A12A9" w14:textId="221FD2AB" w:rsidR="00FB0E73" w:rsidRPr="00EA02F8" w:rsidRDefault="00FB0E73" w:rsidP="006613ED">
      <w:pPr>
        <w:pStyle w:val="NoSpacing"/>
        <w:ind w:left="-540" w:right="-540"/>
        <w:rPr>
          <w:rFonts w:ascii="Cambria" w:hAnsi="Cambria"/>
          <w:sz w:val="28"/>
          <w:szCs w:val="28"/>
        </w:rPr>
      </w:pPr>
      <w:r w:rsidRPr="00EA02F8">
        <w:rPr>
          <w:rFonts w:ascii="Cambria" w:hAnsi="Cambria"/>
          <w:sz w:val="28"/>
          <w:szCs w:val="28"/>
        </w:rPr>
        <w:t>Right then, Jesus made the disciples get into the boat and go ahead to the other side of the lake while he dismissed the crowds. </w:t>
      </w:r>
      <w:r w:rsidRPr="00EA02F8">
        <w:rPr>
          <w:rFonts w:ascii="Cambria" w:hAnsi="Cambria"/>
          <w:sz w:val="28"/>
          <w:szCs w:val="28"/>
          <w:vertAlign w:val="superscript"/>
        </w:rPr>
        <w:t>23 </w:t>
      </w:r>
      <w:r w:rsidRPr="00EA02F8">
        <w:rPr>
          <w:rFonts w:ascii="Cambria" w:hAnsi="Cambria"/>
          <w:sz w:val="28"/>
          <w:szCs w:val="28"/>
        </w:rPr>
        <w:t>When he sent them away, he went up onto a mountain by himself to pray. Evening came and he was alone. </w:t>
      </w:r>
      <w:r w:rsidRPr="00EA02F8">
        <w:rPr>
          <w:rFonts w:ascii="Cambria" w:hAnsi="Cambria"/>
          <w:sz w:val="28"/>
          <w:szCs w:val="28"/>
          <w:vertAlign w:val="superscript"/>
        </w:rPr>
        <w:t>24 </w:t>
      </w:r>
      <w:r w:rsidRPr="00EA02F8">
        <w:rPr>
          <w:rFonts w:ascii="Cambria" w:hAnsi="Cambria"/>
          <w:sz w:val="28"/>
          <w:szCs w:val="28"/>
        </w:rPr>
        <w:t>Meanwhile, the boat, fighting a strong headwind, was being battered by the waves and was already far away from land. </w:t>
      </w:r>
      <w:r w:rsidRPr="00EA02F8">
        <w:rPr>
          <w:rFonts w:ascii="Cambria" w:hAnsi="Cambria"/>
          <w:sz w:val="28"/>
          <w:szCs w:val="28"/>
          <w:vertAlign w:val="superscript"/>
        </w:rPr>
        <w:t>25 </w:t>
      </w:r>
      <w:r w:rsidRPr="00EA02F8">
        <w:rPr>
          <w:rFonts w:ascii="Cambria" w:hAnsi="Cambria"/>
          <w:sz w:val="28"/>
          <w:szCs w:val="28"/>
        </w:rPr>
        <w:t>Very early in the morning he came to his disciples, walking on the lake. </w:t>
      </w:r>
      <w:r w:rsidRPr="00EA02F8">
        <w:rPr>
          <w:rFonts w:ascii="Cambria" w:hAnsi="Cambria"/>
          <w:sz w:val="28"/>
          <w:szCs w:val="28"/>
          <w:vertAlign w:val="superscript"/>
        </w:rPr>
        <w:t>26 </w:t>
      </w:r>
      <w:r w:rsidRPr="00EA02F8">
        <w:rPr>
          <w:rFonts w:ascii="Cambria" w:hAnsi="Cambria"/>
          <w:sz w:val="28"/>
          <w:szCs w:val="28"/>
        </w:rPr>
        <w:t>When the disciples saw him walking on the lake, they were terrified and said, “It’s a ghost!” They were so frightened they screamed.</w:t>
      </w:r>
    </w:p>
    <w:p w14:paraId="564AC89E" w14:textId="77777777" w:rsidR="00FB0E73" w:rsidRPr="00EA02F8" w:rsidRDefault="00FB0E73" w:rsidP="006613ED">
      <w:pPr>
        <w:pStyle w:val="NoSpacing"/>
        <w:ind w:left="-540" w:right="-540"/>
        <w:rPr>
          <w:rFonts w:ascii="Cambria" w:hAnsi="Cambria"/>
          <w:sz w:val="28"/>
          <w:szCs w:val="28"/>
        </w:rPr>
      </w:pPr>
      <w:r w:rsidRPr="00EA02F8">
        <w:rPr>
          <w:rFonts w:ascii="Cambria" w:hAnsi="Cambria"/>
          <w:sz w:val="28"/>
          <w:szCs w:val="28"/>
          <w:vertAlign w:val="superscript"/>
        </w:rPr>
        <w:t>27 </w:t>
      </w:r>
      <w:r w:rsidRPr="00EA02F8">
        <w:rPr>
          <w:rFonts w:ascii="Cambria" w:hAnsi="Cambria"/>
          <w:sz w:val="28"/>
          <w:szCs w:val="28"/>
        </w:rPr>
        <w:t>Just then Jesus spoke to them, “Be encouraged! It’s me. Don’t be afraid.”</w:t>
      </w:r>
    </w:p>
    <w:p w14:paraId="0DFF2C8B" w14:textId="77777777" w:rsidR="00FB0E73" w:rsidRPr="00EA02F8" w:rsidRDefault="00FB0E73" w:rsidP="006613ED">
      <w:pPr>
        <w:pStyle w:val="NoSpacing"/>
        <w:ind w:left="-540" w:right="-540"/>
        <w:rPr>
          <w:rFonts w:ascii="Cambria" w:hAnsi="Cambria"/>
          <w:sz w:val="28"/>
          <w:szCs w:val="28"/>
        </w:rPr>
      </w:pPr>
      <w:r w:rsidRPr="00EA02F8">
        <w:rPr>
          <w:rFonts w:ascii="Cambria" w:hAnsi="Cambria"/>
          <w:sz w:val="28"/>
          <w:szCs w:val="28"/>
          <w:vertAlign w:val="superscript"/>
        </w:rPr>
        <w:t>28 </w:t>
      </w:r>
      <w:r w:rsidRPr="00EA02F8">
        <w:rPr>
          <w:rFonts w:ascii="Cambria" w:hAnsi="Cambria"/>
          <w:sz w:val="28"/>
          <w:szCs w:val="28"/>
        </w:rPr>
        <w:t>Peter replied, “Lord, if it’s you, order me to come to you on the water.”</w:t>
      </w:r>
    </w:p>
    <w:p w14:paraId="115C8D7E" w14:textId="77777777" w:rsidR="00FB0E73" w:rsidRPr="00EA02F8" w:rsidRDefault="00FB0E73" w:rsidP="006613ED">
      <w:pPr>
        <w:pStyle w:val="NoSpacing"/>
        <w:ind w:left="-540" w:right="-540"/>
        <w:rPr>
          <w:rFonts w:ascii="Cambria" w:hAnsi="Cambria"/>
          <w:sz w:val="28"/>
          <w:szCs w:val="28"/>
        </w:rPr>
      </w:pPr>
      <w:r w:rsidRPr="00EA02F8">
        <w:rPr>
          <w:rFonts w:ascii="Cambria" w:hAnsi="Cambria"/>
          <w:sz w:val="28"/>
          <w:szCs w:val="28"/>
          <w:vertAlign w:val="superscript"/>
        </w:rPr>
        <w:t>29 </w:t>
      </w:r>
      <w:r w:rsidRPr="00EA02F8">
        <w:rPr>
          <w:rFonts w:ascii="Cambria" w:hAnsi="Cambria"/>
          <w:sz w:val="28"/>
          <w:szCs w:val="28"/>
        </w:rPr>
        <w:t>And Jesus said, “Come.”</w:t>
      </w:r>
    </w:p>
    <w:p w14:paraId="26ACC8B5" w14:textId="77777777" w:rsidR="00FB0E73" w:rsidRPr="00EA02F8" w:rsidRDefault="00FB0E73" w:rsidP="006613ED">
      <w:pPr>
        <w:pStyle w:val="NoSpacing"/>
        <w:ind w:left="-540" w:right="-540"/>
        <w:rPr>
          <w:rFonts w:ascii="Cambria" w:hAnsi="Cambria"/>
          <w:sz w:val="28"/>
          <w:szCs w:val="28"/>
        </w:rPr>
      </w:pPr>
      <w:r w:rsidRPr="00EA02F8">
        <w:rPr>
          <w:rFonts w:ascii="Cambria" w:hAnsi="Cambria"/>
          <w:sz w:val="28"/>
          <w:szCs w:val="28"/>
        </w:rPr>
        <w:t>Then Peter got out of the boat and was walking on the water toward Jesus. </w:t>
      </w:r>
      <w:r w:rsidRPr="00EA02F8">
        <w:rPr>
          <w:rFonts w:ascii="Cambria" w:hAnsi="Cambria"/>
          <w:sz w:val="28"/>
          <w:szCs w:val="28"/>
          <w:vertAlign w:val="superscript"/>
        </w:rPr>
        <w:t>30 </w:t>
      </w:r>
      <w:r w:rsidRPr="00EA02F8">
        <w:rPr>
          <w:rFonts w:ascii="Cambria" w:hAnsi="Cambria"/>
          <w:sz w:val="28"/>
          <w:szCs w:val="28"/>
        </w:rPr>
        <w:t>But when Peter saw the strong wind, he became frightened. As he began to sink, he shouted, “Lord, rescue me!”</w:t>
      </w:r>
    </w:p>
    <w:p w14:paraId="4D9C887E" w14:textId="77777777" w:rsidR="00FB0E73" w:rsidRPr="00EA02F8" w:rsidRDefault="00FB0E73" w:rsidP="006613ED">
      <w:pPr>
        <w:pStyle w:val="NoSpacing"/>
        <w:ind w:left="-540" w:right="-540"/>
        <w:rPr>
          <w:rFonts w:ascii="Cambria" w:hAnsi="Cambria"/>
          <w:sz w:val="28"/>
          <w:szCs w:val="28"/>
        </w:rPr>
      </w:pPr>
      <w:r w:rsidRPr="00EA02F8">
        <w:rPr>
          <w:rFonts w:ascii="Cambria" w:hAnsi="Cambria"/>
          <w:sz w:val="28"/>
          <w:szCs w:val="28"/>
          <w:vertAlign w:val="superscript"/>
        </w:rPr>
        <w:t>31 </w:t>
      </w:r>
      <w:r w:rsidRPr="00EA02F8">
        <w:rPr>
          <w:rFonts w:ascii="Cambria" w:hAnsi="Cambria"/>
          <w:sz w:val="28"/>
          <w:szCs w:val="28"/>
        </w:rPr>
        <w:t>Jesus immediately reached out and grabbed him, saying, “You man of weak faith! Why did you begin to have doubts?” </w:t>
      </w:r>
      <w:r w:rsidRPr="00EA02F8">
        <w:rPr>
          <w:rFonts w:ascii="Cambria" w:hAnsi="Cambria"/>
          <w:sz w:val="28"/>
          <w:szCs w:val="28"/>
          <w:vertAlign w:val="superscript"/>
        </w:rPr>
        <w:t>32 </w:t>
      </w:r>
      <w:r w:rsidRPr="00EA02F8">
        <w:rPr>
          <w:rFonts w:ascii="Cambria" w:hAnsi="Cambria"/>
          <w:sz w:val="28"/>
          <w:szCs w:val="28"/>
        </w:rPr>
        <w:t>When they got into the boat, the wind settled down.</w:t>
      </w:r>
    </w:p>
    <w:p w14:paraId="45E736F5" w14:textId="63F0CB04" w:rsidR="00B62A75" w:rsidRPr="00EA02F8" w:rsidRDefault="00FB0E73" w:rsidP="006613ED">
      <w:pPr>
        <w:pStyle w:val="NoSpacing"/>
        <w:ind w:left="-540" w:right="-540"/>
        <w:rPr>
          <w:rFonts w:ascii="Cambria" w:hAnsi="Cambria"/>
          <w:sz w:val="28"/>
          <w:szCs w:val="28"/>
        </w:rPr>
      </w:pPr>
      <w:r w:rsidRPr="00EA02F8">
        <w:rPr>
          <w:rFonts w:ascii="Cambria" w:hAnsi="Cambria"/>
          <w:sz w:val="28"/>
          <w:szCs w:val="28"/>
          <w:vertAlign w:val="superscript"/>
        </w:rPr>
        <w:t>33 </w:t>
      </w:r>
      <w:r w:rsidRPr="00EA02F8">
        <w:rPr>
          <w:rFonts w:ascii="Cambria" w:hAnsi="Cambria"/>
          <w:sz w:val="28"/>
          <w:szCs w:val="28"/>
        </w:rPr>
        <w:t>Then those in the boat worshipped Jesus and said, “You must be God’s Son!”</w:t>
      </w:r>
    </w:p>
    <w:sectPr w:rsidR="00B62A75" w:rsidRPr="00EA02F8" w:rsidSect="006613ED">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14"/>
    <w:rsid w:val="00307914"/>
    <w:rsid w:val="005160A6"/>
    <w:rsid w:val="006613ED"/>
    <w:rsid w:val="00681456"/>
    <w:rsid w:val="0075138D"/>
    <w:rsid w:val="00DE4E90"/>
    <w:rsid w:val="00EA02F8"/>
    <w:rsid w:val="00FB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65A0"/>
  <w15:chartTrackingRefBased/>
  <w15:docId w15:val="{2F9885C0-32E2-4790-B0C9-3911A4BA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FB0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B0E73"/>
  </w:style>
  <w:style w:type="character" w:customStyle="1" w:styleId="chapternum">
    <w:name w:val="chapternum"/>
    <w:basedOn w:val="DefaultParagraphFont"/>
    <w:rsid w:val="00FB0E73"/>
  </w:style>
  <w:style w:type="character" w:customStyle="1" w:styleId="small-caps">
    <w:name w:val="small-caps"/>
    <w:basedOn w:val="DefaultParagraphFont"/>
    <w:rsid w:val="00FB0E73"/>
  </w:style>
  <w:style w:type="character" w:customStyle="1" w:styleId="indent-1-breaks">
    <w:name w:val="indent-1-breaks"/>
    <w:basedOn w:val="DefaultParagraphFont"/>
    <w:rsid w:val="00FB0E73"/>
  </w:style>
  <w:style w:type="character" w:customStyle="1" w:styleId="indent-2-breaks">
    <w:name w:val="indent-2-breaks"/>
    <w:basedOn w:val="DefaultParagraphFont"/>
    <w:rsid w:val="00FB0E73"/>
  </w:style>
  <w:style w:type="character" w:customStyle="1" w:styleId="indent-3-breaks">
    <w:name w:val="indent-3-breaks"/>
    <w:basedOn w:val="DefaultParagraphFont"/>
    <w:rsid w:val="00FB0E73"/>
  </w:style>
  <w:style w:type="character" w:styleId="Hyperlink">
    <w:name w:val="Hyperlink"/>
    <w:basedOn w:val="DefaultParagraphFont"/>
    <w:uiPriority w:val="99"/>
    <w:semiHidden/>
    <w:unhideWhenUsed/>
    <w:rsid w:val="00FB0E73"/>
    <w:rPr>
      <w:color w:val="0000FF"/>
      <w:u w:val="single"/>
    </w:rPr>
  </w:style>
  <w:style w:type="paragraph" w:styleId="NormalWeb">
    <w:name w:val="Normal (Web)"/>
    <w:basedOn w:val="Normal"/>
    <w:uiPriority w:val="99"/>
    <w:semiHidden/>
    <w:unhideWhenUsed/>
    <w:rsid w:val="00FB0E7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A0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81346">
      <w:bodyDiv w:val="1"/>
      <w:marLeft w:val="0"/>
      <w:marRight w:val="0"/>
      <w:marTop w:val="0"/>
      <w:marBottom w:val="0"/>
      <w:divBdr>
        <w:top w:val="none" w:sz="0" w:space="0" w:color="auto"/>
        <w:left w:val="none" w:sz="0" w:space="0" w:color="auto"/>
        <w:bottom w:val="none" w:sz="0" w:space="0" w:color="auto"/>
        <w:right w:val="none" w:sz="0" w:space="0" w:color="auto"/>
      </w:divBdr>
    </w:div>
    <w:div w:id="381635560">
      <w:bodyDiv w:val="1"/>
      <w:marLeft w:val="0"/>
      <w:marRight w:val="0"/>
      <w:marTop w:val="0"/>
      <w:marBottom w:val="0"/>
      <w:divBdr>
        <w:top w:val="none" w:sz="0" w:space="0" w:color="auto"/>
        <w:left w:val="none" w:sz="0" w:space="0" w:color="auto"/>
        <w:bottom w:val="none" w:sz="0" w:space="0" w:color="auto"/>
        <w:right w:val="none" w:sz="0" w:space="0" w:color="auto"/>
      </w:divBdr>
    </w:div>
    <w:div w:id="930970874">
      <w:bodyDiv w:val="1"/>
      <w:marLeft w:val="0"/>
      <w:marRight w:val="0"/>
      <w:marTop w:val="0"/>
      <w:marBottom w:val="0"/>
      <w:divBdr>
        <w:top w:val="none" w:sz="0" w:space="0" w:color="auto"/>
        <w:left w:val="none" w:sz="0" w:space="0" w:color="auto"/>
        <w:bottom w:val="none" w:sz="0" w:space="0" w:color="auto"/>
        <w:right w:val="none" w:sz="0" w:space="0" w:color="auto"/>
      </w:divBdr>
      <w:divsChild>
        <w:div w:id="1150513986">
          <w:marLeft w:val="240"/>
          <w:marRight w:val="0"/>
          <w:marTop w:val="240"/>
          <w:marBottom w:val="240"/>
          <w:divBdr>
            <w:top w:val="none" w:sz="0" w:space="0" w:color="auto"/>
            <w:left w:val="none" w:sz="0" w:space="0" w:color="auto"/>
            <w:bottom w:val="none" w:sz="0" w:space="0" w:color="auto"/>
            <w:right w:val="none" w:sz="0" w:space="0" w:color="auto"/>
          </w:divBdr>
        </w:div>
        <w:div w:id="1303999656">
          <w:marLeft w:val="240"/>
          <w:marRight w:val="0"/>
          <w:marTop w:val="240"/>
          <w:marBottom w:val="240"/>
          <w:divBdr>
            <w:top w:val="none" w:sz="0" w:space="0" w:color="auto"/>
            <w:left w:val="none" w:sz="0" w:space="0" w:color="auto"/>
            <w:bottom w:val="none" w:sz="0" w:space="0" w:color="auto"/>
            <w:right w:val="none" w:sz="0" w:space="0" w:color="auto"/>
          </w:divBdr>
        </w:div>
        <w:div w:id="2137943535">
          <w:marLeft w:val="240"/>
          <w:marRight w:val="0"/>
          <w:marTop w:val="240"/>
          <w:marBottom w:val="240"/>
          <w:divBdr>
            <w:top w:val="none" w:sz="0" w:space="0" w:color="auto"/>
            <w:left w:val="none" w:sz="0" w:space="0" w:color="auto"/>
            <w:bottom w:val="none" w:sz="0" w:space="0" w:color="auto"/>
            <w:right w:val="none" w:sz="0" w:space="0" w:color="auto"/>
          </w:divBdr>
        </w:div>
        <w:div w:id="112477779">
          <w:marLeft w:val="240"/>
          <w:marRight w:val="0"/>
          <w:marTop w:val="240"/>
          <w:marBottom w:val="240"/>
          <w:divBdr>
            <w:top w:val="none" w:sz="0" w:space="0" w:color="auto"/>
            <w:left w:val="none" w:sz="0" w:space="0" w:color="auto"/>
            <w:bottom w:val="none" w:sz="0" w:space="0" w:color="auto"/>
            <w:right w:val="none" w:sz="0" w:space="0" w:color="auto"/>
          </w:divBdr>
        </w:div>
        <w:div w:id="1822767316">
          <w:marLeft w:val="240"/>
          <w:marRight w:val="0"/>
          <w:marTop w:val="240"/>
          <w:marBottom w:val="240"/>
          <w:divBdr>
            <w:top w:val="none" w:sz="0" w:space="0" w:color="auto"/>
            <w:left w:val="none" w:sz="0" w:space="0" w:color="auto"/>
            <w:bottom w:val="none" w:sz="0" w:space="0" w:color="auto"/>
            <w:right w:val="none" w:sz="0" w:space="0" w:color="auto"/>
          </w:divBdr>
        </w:div>
        <w:div w:id="953829759">
          <w:marLeft w:val="240"/>
          <w:marRight w:val="0"/>
          <w:marTop w:val="240"/>
          <w:marBottom w:val="240"/>
          <w:divBdr>
            <w:top w:val="none" w:sz="0" w:space="0" w:color="auto"/>
            <w:left w:val="none" w:sz="0" w:space="0" w:color="auto"/>
            <w:bottom w:val="none" w:sz="0" w:space="0" w:color="auto"/>
            <w:right w:val="none" w:sz="0" w:space="0" w:color="auto"/>
          </w:divBdr>
        </w:div>
        <w:div w:id="990791266">
          <w:marLeft w:val="240"/>
          <w:marRight w:val="0"/>
          <w:marTop w:val="240"/>
          <w:marBottom w:val="240"/>
          <w:divBdr>
            <w:top w:val="none" w:sz="0" w:space="0" w:color="auto"/>
            <w:left w:val="none" w:sz="0" w:space="0" w:color="auto"/>
            <w:bottom w:val="none" w:sz="0" w:space="0" w:color="auto"/>
            <w:right w:val="none" w:sz="0" w:space="0" w:color="auto"/>
          </w:divBdr>
        </w:div>
      </w:divsChild>
    </w:div>
    <w:div w:id="20729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0:5-15" TargetMode="External"/><Relationship Id="rId3" Type="http://schemas.openxmlformats.org/officeDocument/2006/relationships/webSettings" Target="webSettings.xml"/><Relationship Id="rId7" Type="http://schemas.openxmlformats.org/officeDocument/2006/relationships/hyperlink" Target="https://www.biblegateway.com/passage/?search=Romans+10: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10:5-15" TargetMode="External"/><Relationship Id="rId11" Type="http://schemas.openxmlformats.org/officeDocument/2006/relationships/theme" Target="theme/theme1.xml"/><Relationship Id="rId5" Type="http://schemas.openxmlformats.org/officeDocument/2006/relationships/hyperlink" Target="https://www.biblegateway.com/passage/?search=Romans+10:5-15" TargetMode="External"/><Relationship Id="rId10" Type="http://schemas.openxmlformats.org/officeDocument/2006/relationships/fontTable" Target="fontTable.xml"/><Relationship Id="rId4" Type="http://schemas.openxmlformats.org/officeDocument/2006/relationships/hyperlink" Target="https://www.biblegateway.com/passage/?search=Romans+10:5-15" TargetMode="External"/><Relationship Id="rId9" Type="http://schemas.openxmlformats.org/officeDocument/2006/relationships/hyperlink" Target="https://www.biblegateway.com/passage/?search=Romans+1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2020-07-20T01:07:00Z</dcterms:created>
  <dcterms:modified xsi:type="dcterms:W3CDTF">2020-08-01T19:06:00Z</dcterms:modified>
</cp:coreProperties>
</file>