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D0" w:rsidRDefault="00000A4A" w:rsidP="00000A4A">
      <w:pPr>
        <w:spacing w:after="0"/>
      </w:pPr>
      <w:r w:rsidRPr="00000A4A">
        <w:drawing>
          <wp:inline distT="0" distB="0" distL="0" distR="0">
            <wp:extent cx="1030523" cy="556592"/>
            <wp:effectExtent l="19050" t="0" r="0" b="0"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609" cy="56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000A4A">
        <w:rPr>
          <w:sz w:val="24"/>
        </w:rPr>
        <w:t xml:space="preserve">ERİŞKİN HEMATOLOJİ </w:t>
      </w:r>
      <w:r w:rsidR="001221B5">
        <w:rPr>
          <w:sz w:val="24"/>
        </w:rPr>
        <w:t>KLİNİĞİ</w:t>
      </w:r>
      <w:r w:rsidR="001221B5" w:rsidRPr="00E120C4">
        <w:rPr>
          <w:rFonts w:ascii="Arial" w:hAnsi="Arial" w:cs="Arial"/>
        </w:rPr>
        <w:t xml:space="preserve"> </w:t>
      </w:r>
      <w:proofErr w:type="spellStart"/>
      <w:r w:rsidR="001221B5" w:rsidRPr="001221B5">
        <w:rPr>
          <w:b/>
          <w:color w:val="000000"/>
          <w:sz w:val="24"/>
          <w:szCs w:val="24"/>
        </w:rPr>
        <w:t>Kladribin</w:t>
      </w:r>
      <w:proofErr w:type="spellEnd"/>
      <w:r w:rsidR="001221B5" w:rsidRPr="001221B5">
        <w:rPr>
          <w:b/>
          <w:color w:val="000000"/>
          <w:sz w:val="24"/>
          <w:szCs w:val="24"/>
        </w:rPr>
        <w:t xml:space="preserve"> </w:t>
      </w:r>
      <w:r w:rsidR="001221B5">
        <w:rPr>
          <w:color w:val="000000"/>
          <w:sz w:val="24"/>
          <w:szCs w:val="24"/>
        </w:rPr>
        <w:t>TEDAVİ TAKİP FORMU</w:t>
      </w:r>
    </w:p>
    <w:tbl>
      <w:tblPr>
        <w:tblW w:w="9301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63"/>
        <w:gridCol w:w="709"/>
        <w:gridCol w:w="850"/>
        <w:gridCol w:w="1701"/>
        <w:gridCol w:w="2268"/>
        <w:gridCol w:w="2410"/>
      </w:tblGrid>
      <w:tr w:rsidR="00B567EF" w:rsidTr="0023094B">
        <w:trPr>
          <w:trHeight w:val="208"/>
        </w:trPr>
        <w:tc>
          <w:tcPr>
            <w:tcW w:w="4623" w:type="dxa"/>
            <w:gridSpan w:val="4"/>
            <w:tcBorders>
              <w:top w:val="double" w:sz="4" w:space="0" w:color="auto"/>
            </w:tcBorders>
          </w:tcPr>
          <w:p w:rsidR="00B567EF" w:rsidRPr="00E120C4" w:rsidRDefault="00B567EF" w:rsidP="00FD0FB1">
            <w:pPr>
              <w:spacing w:after="0" w:line="360" w:lineRule="auto"/>
              <w:rPr>
                <w:rFonts w:ascii="Arial" w:hAnsi="Arial" w:cs="Arial"/>
              </w:rPr>
            </w:pPr>
            <w:r w:rsidRPr="00E120C4">
              <w:rPr>
                <w:rFonts w:ascii="Arial" w:hAnsi="Arial" w:cs="Arial"/>
                <w:b/>
              </w:rPr>
              <w:t>Adı, Soyadı</w:t>
            </w:r>
            <w:r w:rsidRPr="00E120C4">
              <w:rPr>
                <w:rFonts w:ascii="Arial" w:hAnsi="Arial" w:cs="Arial"/>
              </w:rPr>
              <w:t>:</w:t>
            </w:r>
          </w:p>
        </w:tc>
        <w:tc>
          <w:tcPr>
            <w:tcW w:w="4678" w:type="dxa"/>
            <w:gridSpan w:val="2"/>
            <w:tcBorders>
              <w:top w:val="double" w:sz="4" w:space="0" w:color="auto"/>
            </w:tcBorders>
          </w:tcPr>
          <w:p w:rsidR="00B567EF" w:rsidRPr="00552773" w:rsidRDefault="00B567EF" w:rsidP="00B567EF">
            <w:pPr>
              <w:spacing w:after="0" w:line="360" w:lineRule="auto"/>
            </w:pPr>
            <w:r w:rsidRPr="00E120C4">
              <w:rPr>
                <w:rFonts w:ascii="Arial" w:hAnsi="Arial" w:cs="Arial"/>
                <w:b/>
              </w:rPr>
              <w:t>Tanı:</w:t>
            </w:r>
            <w:r w:rsidRPr="00E120C4">
              <w:rPr>
                <w:rFonts w:ascii="Arial" w:hAnsi="Arial" w:cs="Arial"/>
              </w:rPr>
              <w:t xml:space="preserve"> </w:t>
            </w:r>
            <w:proofErr w:type="spellStart"/>
            <w:r w:rsidR="0023094B" w:rsidRPr="0023094B">
              <w:rPr>
                <w:rFonts w:cs="Helvetica"/>
                <w:bCs/>
                <w:sz w:val="24"/>
                <w:szCs w:val="20"/>
              </w:rPr>
              <w:t>Langerhans</w:t>
            </w:r>
            <w:proofErr w:type="spellEnd"/>
            <w:r w:rsidR="0023094B" w:rsidRPr="0023094B">
              <w:rPr>
                <w:rFonts w:cs="Helvetica"/>
                <w:bCs/>
                <w:sz w:val="24"/>
                <w:szCs w:val="20"/>
              </w:rPr>
              <w:t xml:space="preserve"> </w:t>
            </w:r>
            <w:proofErr w:type="spellStart"/>
            <w:r w:rsidR="0023094B" w:rsidRPr="0023094B">
              <w:rPr>
                <w:rFonts w:cs="Helvetica"/>
                <w:bCs/>
                <w:sz w:val="24"/>
                <w:szCs w:val="20"/>
              </w:rPr>
              <w:t>cell</w:t>
            </w:r>
            <w:proofErr w:type="spellEnd"/>
            <w:r w:rsidR="0023094B" w:rsidRPr="0023094B">
              <w:rPr>
                <w:rFonts w:cs="Helvetica"/>
                <w:bCs/>
                <w:sz w:val="24"/>
                <w:szCs w:val="20"/>
              </w:rPr>
              <w:t xml:space="preserve"> </w:t>
            </w:r>
            <w:proofErr w:type="spellStart"/>
            <w:r w:rsidR="0023094B" w:rsidRPr="0023094B">
              <w:rPr>
                <w:rFonts w:cs="Helvetica"/>
                <w:bCs/>
                <w:sz w:val="24"/>
                <w:szCs w:val="20"/>
              </w:rPr>
              <w:t>histiocytosis</w:t>
            </w:r>
            <w:proofErr w:type="spellEnd"/>
          </w:p>
        </w:tc>
      </w:tr>
      <w:tr w:rsidR="00B567EF" w:rsidTr="0023094B">
        <w:trPr>
          <w:trHeight w:val="290"/>
        </w:trPr>
        <w:tc>
          <w:tcPr>
            <w:tcW w:w="2072" w:type="dxa"/>
            <w:gridSpan w:val="2"/>
          </w:tcPr>
          <w:p w:rsidR="00B567EF" w:rsidRPr="00E120C4" w:rsidRDefault="00B567EF" w:rsidP="00FD0FB1">
            <w:pPr>
              <w:spacing w:after="0" w:line="360" w:lineRule="auto"/>
              <w:rPr>
                <w:rFonts w:ascii="Arial" w:hAnsi="Arial" w:cs="Arial"/>
              </w:rPr>
            </w:pPr>
            <w:r w:rsidRPr="00E120C4">
              <w:rPr>
                <w:rFonts w:ascii="Arial" w:hAnsi="Arial" w:cs="Arial"/>
                <w:b/>
              </w:rPr>
              <w:t>Yaş</w:t>
            </w:r>
            <w:r w:rsidRPr="00E120C4">
              <w:rPr>
                <w:rFonts w:ascii="Arial" w:hAnsi="Arial" w:cs="Arial"/>
              </w:rPr>
              <w:t xml:space="preserve">:                      </w:t>
            </w:r>
          </w:p>
        </w:tc>
        <w:tc>
          <w:tcPr>
            <w:tcW w:w="2551" w:type="dxa"/>
            <w:gridSpan w:val="2"/>
          </w:tcPr>
          <w:p w:rsidR="00B567EF" w:rsidRPr="00E120C4" w:rsidRDefault="00B567EF" w:rsidP="00FD0FB1">
            <w:pPr>
              <w:spacing w:after="0" w:line="360" w:lineRule="auto"/>
              <w:rPr>
                <w:rFonts w:ascii="Arial" w:hAnsi="Arial" w:cs="Arial"/>
                <w:b/>
              </w:rPr>
            </w:pPr>
            <w:proofErr w:type="spellStart"/>
            <w:r w:rsidRPr="00E120C4">
              <w:rPr>
                <w:rFonts w:ascii="Arial" w:hAnsi="Arial" w:cs="Arial"/>
                <w:b/>
              </w:rPr>
              <w:t>Seroloji</w:t>
            </w:r>
            <w:proofErr w:type="spellEnd"/>
            <w:r w:rsidRPr="00E120C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78" w:type="dxa"/>
            <w:gridSpan w:val="2"/>
          </w:tcPr>
          <w:p w:rsidR="00B567EF" w:rsidRPr="00E120C4" w:rsidRDefault="00B567EF" w:rsidP="00B567EF">
            <w:pPr>
              <w:spacing w:after="0" w:line="360" w:lineRule="auto"/>
              <w:rPr>
                <w:rFonts w:ascii="Arial" w:hAnsi="Arial" w:cs="Arial"/>
              </w:rPr>
            </w:pPr>
            <w:r w:rsidRPr="00E120C4">
              <w:rPr>
                <w:rFonts w:ascii="Arial" w:hAnsi="Arial" w:cs="Arial"/>
                <w:b/>
              </w:rPr>
              <w:t>Kemoter</w:t>
            </w:r>
            <w:r>
              <w:rPr>
                <w:rFonts w:ascii="Arial" w:hAnsi="Arial" w:cs="Arial"/>
                <w:b/>
              </w:rPr>
              <w:t>a</w:t>
            </w:r>
            <w:r w:rsidRPr="00E120C4">
              <w:rPr>
                <w:rFonts w:ascii="Arial" w:hAnsi="Arial" w:cs="Arial"/>
                <w:b/>
              </w:rPr>
              <w:t>pi:</w:t>
            </w:r>
            <w:r w:rsidRPr="00E120C4">
              <w:rPr>
                <w:rFonts w:ascii="Arial" w:hAnsi="Arial" w:cs="Arial"/>
              </w:rPr>
              <w:t xml:space="preserve"> </w:t>
            </w:r>
            <w:proofErr w:type="spellStart"/>
            <w:r w:rsidR="0023094B" w:rsidRPr="00230599">
              <w:rPr>
                <w:color w:val="000000"/>
                <w:sz w:val="24"/>
                <w:szCs w:val="24"/>
              </w:rPr>
              <w:t>Kladribin</w:t>
            </w:r>
            <w:proofErr w:type="spellEnd"/>
          </w:p>
        </w:tc>
      </w:tr>
      <w:tr w:rsidR="00B567EF" w:rsidTr="0023094B">
        <w:trPr>
          <w:trHeight w:val="365"/>
        </w:trPr>
        <w:tc>
          <w:tcPr>
            <w:tcW w:w="1363" w:type="dxa"/>
            <w:tcBorders>
              <w:bottom w:val="double" w:sz="4" w:space="0" w:color="auto"/>
            </w:tcBorders>
          </w:tcPr>
          <w:p w:rsidR="00B567EF" w:rsidRPr="00E120C4" w:rsidRDefault="00B567EF" w:rsidP="00FD0FB1">
            <w:pPr>
              <w:spacing w:after="0" w:line="360" w:lineRule="auto"/>
              <w:rPr>
                <w:rFonts w:ascii="Arial" w:hAnsi="Arial" w:cs="Arial"/>
              </w:rPr>
            </w:pPr>
            <w:r w:rsidRPr="00E120C4">
              <w:rPr>
                <w:rFonts w:ascii="Arial" w:hAnsi="Arial" w:cs="Arial"/>
                <w:b/>
              </w:rPr>
              <w:t>Boy</w:t>
            </w:r>
            <w:r w:rsidRPr="00E120C4">
              <w:rPr>
                <w:rFonts w:ascii="Arial" w:hAnsi="Arial" w:cs="Arial"/>
              </w:rPr>
              <w:t>(cm):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</w:tcPr>
          <w:p w:rsidR="00B567EF" w:rsidRPr="00E120C4" w:rsidRDefault="00B567EF" w:rsidP="00FD0FB1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E120C4">
              <w:rPr>
                <w:rFonts w:ascii="Arial" w:hAnsi="Arial" w:cs="Arial"/>
                <w:b/>
              </w:rPr>
              <w:t>Kilo</w:t>
            </w:r>
            <w:r w:rsidRPr="00E120C4">
              <w:rPr>
                <w:rFonts w:ascii="Arial" w:hAnsi="Arial" w:cs="Arial"/>
              </w:rPr>
              <w:t>(kg):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B567EF" w:rsidRPr="00E120C4" w:rsidRDefault="00B567EF" w:rsidP="00FD0FB1">
            <w:pPr>
              <w:spacing w:after="0" w:line="360" w:lineRule="auto"/>
              <w:ind w:left="5"/>
              <w:rPr>
                <w:rFonts w:ascii="Arial" w:hAnsi="Arial" w:cs="Arial"/>
                <w:b/>
              </w:rPr>
            </w:pPr>
            <w:r w:rsidRPr="00E120C4">
              <w:rPr>
                <w:rFonts w:ascii="Arial" w:hAnsi="Arial" w:cs="Arial"/>
                <w:b/>
              </w:rPr>
              <w:t>VYA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120C4">
              <w:rPr>
                <w:rFonts w:ascii="Arial" w:hAnsi="Arial" w:cs="Arial"/>
              </w:rPr>
              <w:t>(m</w:t>
            </w:r>
            <w:r w:rsidRPr="00E120C4">
              <w:rPr>
                <w:rFonts w:ascii="Arial" w:hAnsi="Arial" w:cs="Arial"/>
                <w:vertAlign w:val="superscript"/>
              </w:rPr>
              <w:t>2</w:t>
            </w:r>
            <w:r w:rsidRPr="00E120C4">
              <w:rPr>
                <w:rFonts w:ascii="Arial" w:hAnsi="Arial" w:cs="Arial"/>
              </w:rPr>
              <w:t>):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B567EF" w:rsidRPr="00E120C4" w:rsidRDefault="00B567EF" w:rsidP="00B567EF">
            <w:pPr>
              <w:spacing w:after="0" w:line="360" w:lineRule="auto"/>
              <w:rPr>
                <w:rFonts w:ascii="Arial" w:hAnsi="Arial" w:cs="Arial"/>
              </w:rPr>
            </w:pPr>
            <w:r w:rsidRPr="00E120C4">
              <w:rPr>
                <w:rFonts w:ascii="Arial" w:hAnsi="Arial" w:cs="Arial"/>
                <w:b/>
              </w:rPr>
              <w:t>Kür Sayısı</w:t>
            </w:r>
            <w:r w:rsidRPr="00E120C4">
              <w:rPr>
                <w:rFonts w:ascii="Arial" w:hAnsi="Arial" w:cs="Arial"/>
              </w:rPr>
              <w:t xml:space="preserve">: </w:t>
            </w:r>
            <w:r w:rsidRPr="0023094B">
              <w:rPr>
                <w:rFonts w:cs="Arial"/>
                <w:sz w:val="24"/>
              </w:rPr>
              <w:t>3-6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B567EF" w:rsidRPr="00E120C4" w:rsidRDefault="00B567EF" w:rsidP="00B567EF">
            <w:pPr>
              <w:spacing w:after="0" w:line="360" w:lineRule="auto"/>
              <w:rPr>
                <w:rFonts w:ascii="Arial" w:hAnsi="Arial" w:cs="Arial"/>
              </w:rPr>
            </w:pPr>
            <w:r w:rsidRPr="00E120C4">
              <w:rPr>
                <w:rFonts w:ascii="Arial" w:hAnsi="Arial" w:cs="Arial"/>
                <w:b/>
              </w:rPr>
              <w:t xml:space="preserve">Kür </w:t>
            </w:r>
            <w:proofErr w:type="gramStart"/>
            <w:r w:rsidRPr="00E120C4">
              <w:rPr>
                <w:rFonts w:ascii="Arial" w:hAnsi="Arial" w:cs="Arial"/>
                <w:b/>
              </w:rPr>
              <w:t>aralığı</w:t>
            </w:r>
            <w:proofErr w:type="gramEnd"/>
            <w:r w:rsidRPr="00E120C4">
              <w:rPr>
                <w:rFonts w:ascii="Arial" w:hAnsi="Arial" w:cs="Arial"/>
              </w:rPr>
              <w:t>:</w:t>
            </w:r>
            <w:r w:rsidR="0023094B" w:rsidRPr="0023094B">
              <w:rPr>
                <w:rFonts w:cs="Arial"/>
                <w:sz w:val="24"/>
                <w:szCs w:val="24"/>
              </w:rPr>
              <w:t>3-</w:t>
            </w:r>
            <w:r w:rsidRPr="0023094B">
              <w:rPr>
                <w:rFonts w:cs="Arial"/>
                <w:sz w:val="24"/>
                <w:szCs w:val="24"/>
              </w:rPr>
              <w:t xml:space="preserve"> 4</w:t>
            </w:r>
            <w:r w:rsidRPr="0023094B">
              <w:rPr>
                <w:rFonts w:cs="Arial"/>
                <w:sz w:val="24"/>
              </w:rPr>
              <w:t xml:space="preserve"> hafta</w:t>
            </w:r>
          </w:p>
        </w:tc>
      </w:tr>
      <w:tr w:rsidR="0023094B" w:rsidTr="0023094B">
        <w:trPr>
          <w:trHeight w:val="230"/>
        </w:trPr>
        <w:tc>
          <w:tcPr>
            <w:tcW w:w="9301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23094B" w:rsidRPr="000D307C" w:rsidRDefault="0023094B" w:rsidP="00B567EF">
            <w:pPr>
              <w:pStyle w:val="ListeParagraf"/>
              <w:spacing w:after="0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. KÜR</w:t>
            </w:r>
          </w:p>
        </w:tc>
      </w:tr>
      <w:tr w:rsidR="003D6FC2" w:rsidTr="003D6FC2">
        <w:trPr>
          <w:trHeight w:val="265"/>
        </w:trPr>
        <w:tc>
          <w:tcPr>
            <w:tcW w:w="2072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2" w:rsidRPr="0023094B" w:rsidRDefault="003D6FC2" w:rsidP="003D6FC2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Verilecek ilaç:</w:t>
            </w:r>
          </w:p>
        </w:tc>
        <w:tc>
          <w:tcPr>
            <w:tcW w:w="7229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2" w:rsidRPr="0023094B" w:rsidRDefault="003D6FC2" w:rsidP="003D6FC2">
            <w:pPr>
              <w:spacing w:after="0" w:line="360" w:lineRule="auto"/>
              <w:ind w:left="193"/>
              <w:rPr>
                <w:rFonts w:cs="Arial"/>
                <w:sz w:val="24"/>
                <w:szCs w:val="24"/>
              </w:rPr>
            </w:pPr>
            <w:proofErr w:type="spellStart"/>
            <w:r w:rsidRPr="00230599">
              <w:rPr>
                <w:color w:val="000000"/>
                <w:sz w:val="24"/>
                <w:szCs w:val="24"/>
              </w:rPr>
              <w:t>Kladribin</w:t>
            </w:r>
            <w:proofErr w:type="spellEnd"/>
            <w:r w:rsidRPr="003D6F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3D6FC2">
              <w:rPr>
                <w:rFonts w:ascii="Arial" w:hAnsi="Arial" w:cs="Arial"/>
              </w:rPr>
              <w:t>2</w:t>
            </w:r>
            <w:r w:rsidRPr="00230599">
              <w:rPr>
                <w:rFonts w:ascii="Calibri" w:hAnsi="Calibri"/>
                <w:bCs/>
                <w:sz w:val="24"/>
                <w:szCs w:val="24"/>
              </w:rPr>
              <w:t>-</w:t>
            </w:r>
            <w:proofErr w:type="spellStart"/>
            <w:r w:rsidRPr="00230599">
              <w:rPr>
                <w:rFonts w:ascii="Calibri" w:hAnsi="Calibri"/>
                <w:bCs/>
                <w:sz w:val="24"/>
                <w:szCs w:val="24"/>
              </w:rPr>
              <w:t>klorodeoksiadenozin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2-CDA</w:t>
            </w:r>
            <w:r w:rsidRPr="0023059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30599" w:rsidTr="003D6FC2">
        <w:trPr>
          <w:trHeight w:val="413"/>
        </w:trPr>
        <w:tc>
          <w:tcPr>
            <w:tcW w:w="2072" w:type="dxa"/>
            <w:gridSpan w:val="2"/>
            <w:tcBorders>
              <w:top w:val="single" w:sz="2" w:space="0" w:color="auto"/>
              <w:left w:val="threeDEngrav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30599" w:rsidRPr="00792B5D" w:rsidRDefault="003D6FC2" w:rsidP="003D6FC2">
            <w:pPr>
              <w:spacing w:after="0" w:line="360" w:lineRule="auto"/>
            </w:pPr>
            <w:r>
              <w:rPr>
                <w:b/>
                <w:sz w:val="24"/>
              </w:rPr>
              <w:t>Tedavi dozu</w:t>
            </w:r>
            <w:r w:rsidR="0023094B">
              <w:rPr>
                <w:b/>
              </w:rPr>
              <w:t xml:space="preserve"> </w:t>
            </w:r>
          </w:p>
        </w:tc>
        <w:tc>
          <w:tcPr>
            <w:tcW w:w="7229" w:type="dxa"/>
            <w:gridSpan w:val="4"/>
            <w:tcBorders>
              <w:top w:val="single" w:sz="2" w:space="0" w:color="auto"/>
              <w:left w:val="single" w:sz="4" w:space="0" w:color="auto"/>
              <w:right w:val="threeDEngrave" w:sz="6" w:space="0" w:color="auto"/>
            </w:tcBorders>
            <w:shd w:val="clear" w:color="auto" w:fill="FDE9D9" w:themeFill="accent6" w:themeFillTint="33"/>
            <w:vAlign w:val="center"/>
          </w:tcPr>
          <w:p w:rsidR="003D6FC2" w:rsidRDefault="003D6FC2" w:rsidP="004B40EB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lang w:eastAsia="tr-TR"/>
              </w:rPr>
              <w:pict>
                <v:roundrect id="_x0000_s1028" style="position:absolute;left:0;text-align:left;margin-left:3.25pt;margin-top:4.6pt;width:10.65pt;height:10.65pt;z-index:251660288;mso-position-horizontal-relative:text;mso-position-vertical-relative:text" arcsize="10923f"/>
              </w:pic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230599">
              <w:rPr>
                <w:rFonts w:cs="Arial"/>
                <w:color w:val="000000"/>
                <w:sz w:val="24"/>
                <w:szCs w:val="24"/>
              </w:rPr>
              <w:t>Kladribin</w:t>
            </w:r>
            <w:proofErr w:type="spellEnd"/>
            <w:r w:rsidRPr="00230599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230599">
              <w:rPr>
                <w:rFonts w:cs="Arial"/>
                <w:sz w:val="24"/>
                <w:szCs w:val="24"/>
              </w:rPr>
              <w:t>014.mg/Kg</w:t>
            </w:r>
            <w:r>
              <w:rPr>
                <w:rFonts w:cs="Arial"/>
                <w:sz w:val="24"/>
                <w:szCs w:val="24"/>
              </w:rPr>
              <w:t>/gün</w:t>
            </w:r>
            <w:r w:rsidRPr="00230599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   </w:t>
            </w:r>
          </w:p>
          <w:p w:rsidR="003D6FC2" w:rsidRDefault="003D6FC2" w:rsidP="004B40EB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                    </w:t>
            </w:r>
            <w:r w:rsidRPr="004B40EB">
              <w:rPr>
                <w:rFonts w:cs="Arial"/>
                <w:b/>
                <w:sz w:val="24"/>
                <w:szCs w:val="24"/>
              </w:rPr>
              <w:t>VEYA</w:t>
            </w:r>
            <w:r>
              <w:rPr>
                <w:rFonts w:cs="Arial"/>
                <w:b/>
                <w:sz w:val="24"/>
                <w:szCs w:val="24"/>
              </w:rPr>
              <w:t xml:space="preserve">   </w:t>
            </w:r>
          </w:p>
          <w:p w:rsidR="004B40EB" w:rsidRPr="003D6FC2" w:rsidRDefault="003D6FC2" w:rsidP="004B40EB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lang w:eastAsia="tr-TR"/>
              </w:rPr>
              <w:pict>
                <v:roundrect id="_x0000_s1029" style="position:absolute;left:0;text-align:left;margin-left:3.6pt;margin-top:3.75pt;width:10.65pt;height:10.65pt;z-index:251661312" arcsize="10923f"/>
              </w:pic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         </w:t>
            </w:r>
            <w:proofErr w:type="spellStart"/>
            <w:r w:rsidRPr="00230599">
              <w:rPr>
                <w:rFonts w:cs="Arial"/>
                <w:color w:val="000000"/>
                <w:sz w:val="24"/>
                <w:szCs w:val="24"/>
              </w:rPr>
              <w:t>Kladribin</w:t>
            </w:r>
            <w:proofErr w:type="spellEnd"/>
            <w:r w:rsidRPr="00230599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5mg/m</w:t>
            </w:r>
            <w:r>
              <w:rPr>
                <w:rFonts w:cs="Arial"/>
                <w:sz w:val="24"/>
                <w:szCs w:val="24"/>
                <w:vertAlign w:val="superscript"/>
              </w:rPr>
              <w:t>2</w:t>
            </w:r>
            <w:r>
              <w:rPr>
                <w:rFonts w:cs="Arial"/>
                <w:sz w:val="24"/>
                <w:szCs w:val="24"/>
              </w:rPr>
              <w:t>/gün</w:t>
            </w:r>
            <w:r w:rsidRPr="00230599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     </w:t>
            </w:r>
          </w:p>
        </w:tc>
      </w:tr>
      <w:tr w:rsidR="004B40EB" w:rsidTr="003D6FC2">
        <w:trPr>
          <w:trHeight w:val="376"/>
        </w:trPr>
        <w:tc>
          <w:tcPr>
            <w:tcW w:w="2072" w:type="dxa"/>
            <w:gridSpan w:val="2"/>
            <w:tcBorders>
              <w:top w:val="single" w:sz="4" w:space="0" w:color="auto"/>
              <w:left w:val="threeDEngrave" w:sz="6" w:space="0" w:color="auto"/>
              <w:right w:val="single" w:sz="4" w:space="0" w:color="auto"/>
            </w:tcBorders>
            <w:shd w:val="clear" w:color="auto" w:fill="auto"/>
          </w:tcPr>
          <w:p w:rsidR="004B40EB" w:rsidRDefault="003D6FC2" w:rsidP="00FD0FB1">
            <w:pPr>
              <w:spacing w:after="0" w:line="360" w:lineRule="auto"/>
              <w:rPr>
                <w:b/>
              </w:rPr>
            </w:pPr>
            <w:r>
              <w:rPr>
                <w:b/>
                <w:sz w:val="24"/>
              </w:rPr>
              <w:t>Tedavi süresi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4B40EB" w:rsidRPr="003D6FC2" w:rsidRDefault="004B40EB" w:rsidP="00CA760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   </w:t>
            </w:r>
            <w:r w:rsidR="003D6FC2">
              <w:rPr>
                <w:rFonts w:cs="Arial"/>
                <w:color w:val="000000"/>
                <w:sz w:val="24"/>
                <w:szCs w:val="24"/>
              </w:rPr>
              <w:t xml:space="preserve">5 </w:t>
            </w:r>
            <w:r w:rsidR="00C96862">
              <w:rPr>
                <w:rFonts w:cs="Arial"/>
                <w:color w:val="000000"/>
                <w:sz w:val="24"/>
                <w:szCs w:val="24"/>
              </w:rPr>
              <w:t xml:space="preserve">ardışık </w:t>
            </w:r>
            <w:r w:rsidR="003D6FC2">
              <w:rPr>
                <w:rFonts w:cs="Arial"/>
                <w:color w:val="000000"/>
                <w:sz w:val="24"/>
                <w:szCs w:val="24"/>
              </w:rPr>
              <w:t>gün</w:t>
            </w:r>
            <w:r w:rsidR="00C96862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CA7601">
              <w:rPr>
                <w:rFonts w:cs="Arial"/>
                <w:color w:val="000000"/>
                <w:sz w:val="24"/>
                <w:szCs w:val="24"/>
              </w:rPr>
              <w:t>boyunca</w:t>
            </w:r>
            <w:r w:rsidR="00C96862">
              <w:rPr>
                <w:rFonts w:cs="Arial"/>
                <w:color w:val="000000"/>
                <w:sz w:val="24"/>
                <w:szCs w:val="24"/>
              </w:rPr>
              <w:t xml:space="preserve"> uygulanır</w:t>
            </w:r>
          </w:p>
        </w:tc>
      </w:tr>
      <w:tr w:rsidR="003D6FC2" w:rsidTr="003D6FC2">
        <w:trPr>
          <w:trHeight w:val="315"/>
        </w:trPr>
        <w:tc>
          <w:tcPr>
            <w:tcW w:w="2072" w:type="dxa"/>
            <w:gridSpan w:val="2"/>
            <w:tcBorders>
              <w:top w:val="single" w:sz="4" w:space="0" w:color="auto"/>
              <w:left w:val="threeDEngrav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D6FC2" w:rsidRPr="003D6FC2" w:rsidRDefault="003D6FC2" w:rsidP="00FD0FB1">
            <w:pPr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Tedaviye başlama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right w:val="threeDEngrave" w:sz="6" w:space="0" w:color="auto"/>
            </w:tcBorders>
            <w:shd w:val="clear" w:color="auto" w:fill="FDE9D9" w:themeFill="accent6" w:themeFillTint="33"/>
            <w:vAlign w:val="center"/>
          </w:tcPr>
          <w:p w:rsidR="003D6FC2" w:rsidRDefault="003D6FC2" w:rsidP="003D6FC2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</w:t>
            </w:r>
            <w:proofErr w:type="gramStart"/>
            <w:r w:rsidRPr="003D6FC2">
              <w:rPr>
                <w:rFonts w:cs="Arial"/>
                <w:sz w:val="16"/>
                <w:szCs w:val="24"/>
              </w:rPr>
              <w:t>…………..…</w:t>
            </w:r>
            <w:proofErr w:type="gramEnd"/>
            <w:r w:rsidRPr="0023094B">
              <w:rPr>
                <w:rFonts w:cs="Arial"/>
                <w:sz w:val="24"/>
                <w:szCs w:val="24"/>
              </w:rPr>
              <w:t>/</w:t>
            </w:r>
            <w:r w:rsidRPr="003D6FC2">
              <w:rPr>
                <w:rFonts w:cs="Arial"/>
                <w:sz w:val="16"/>
                <w:szCs w:val="24"/>
              </w:rPr>
              <w:t>…….…..</w:t>
            </w:r>
            <w:r w:rsidRPr="0023094B">
              <w:rPr>
                <w:rFonts w:cs="Arial"/>
                <w:sz w:val="24"/>
                <w:szCs w:val="24"/>
              </w:rPr>
              <w:t>/</w:t>
            </w:r>
            <w:r w:rsidRPr="003D6FC2">
              <w:rPr>
                <w:rFonts w:cs="Arial"/>
                <w:sz w:val="16"/>
                <w:szCs w:val="24"/>
              </w:rPr>
              <w:t>…………….</w:t>
            </w:r>
          </w:p>
        </w:tc>
      </w:tr>
      <w:tr w:rsidR="003D6FC2" w:rsidTr="00C96862">
        <w:trPr>
          <w:trHeight w:val="346"/>
        </w:trPr>
        <w:tc>
          <w:tcPr>
            <w:tcW w:w="2072" w:type="dxa"/>
            <w:gridSpan w:val="2"/>
            <w:tcBorders>
              <w:top w:val="single" w:sz="4" w:space="0" w:color="auto"/>
              <w:left w:val="threeDEngrave" w:sz="6" w:space="0" w:color="auto"/>
              <w:right w:val="single" w:sz="4" w:space="0" w:color="auto"/>
            </w:tcBorders>
            <w:shd w:val="clear" w:color="auto" w:fill="auto"/>
          </w:tcPr>
          <w:p w:rsidR="003D6FC2" w:rsidRPr="003D6FC2" w:rsidRDefault="003D6FC2" w:rsidP="00C96862">
            <w:pPr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  <w:r w:rsidRPr="003D6FC2">
              <w:rPr>
                <w:rFonts w:cs="Arial"/>
                <w:b/>
                <w:sz w:val="24"/>
                <w:szCs w:val="24"/>
              </w:rPr>
              <w:t>Tedavi günleri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3D6FC2" w:rsidRPr="003D6FC2" w:rsidRDefault="003D6FC2" w:rsidP="00C96862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D6FC2">
              <w:rPr>
                <w:b/>
                <w:noProof/>
                <w:sz w:val="24"/>
                <w:szCs w:val="24"/>
                <w:lang w:eastAsia="tr-TR"/>
              </w:rPr>
              <w:pict>
                <v:roundrect id="_x0000_s1034" style="position:absolute;margin-left:9.75pt;margin-top:3.2pt;width:10.65pt;height:10.65pt;z-index:251664384;mso-position-horizontal-relative:text;mso-position-vertical-relative:text" arcsize="10923f"/>
              </w:pict>
            </w:r>
            <w:r>
              <w:rPr>
                <w:rFonts w:cs="Arial"/>
                <w:sz w:val="24"/>
                <w:szCs w:val="24"/>
              </w:rPr>
              <w:t xml:space="preserve">          1</w:t>
            </w:r>
            <w:r w:rsidRPr="003D6FC2">
              <w:rPr>
                <w:rFonts w:cs="Arial"/>
                <w:sz w:val="24"/>
                <w:szCs w:val="24"/>
              </w:rPr>
              <w:t xml:space="preserve">.gün   </w:t>
            </w:r>
            <w:proofErr w:type="gramStart"/>
            <w:r w:rsidRPr="00C96862">
              <w:rPr>
                <w:rFonts w:cs="Arial"/>
                <w:sz w:val="16"/>
                <w:szCs w:val="24"/>
              </w:rPr>
              <w:t>…………..…</w:t>
            </w:r>
            <w:proofErr w:type="gramEnd"/>
            <w:r w:rsidRPr="003D6FC2">
              <w:rPr>
                <w:rFonts w:cs="Arial"/>
                <w:sz w:val="24"/>
                <w:szCs w:val="24"/>
              </w:rPr>
              <w:t>/</w:t>
            </w:r>
            <w:r w:rsidRPr="00C96862">
              <w:rPr>
                <w:rFonts w:cs="Arial"/>
                <w:sz w:val="16"/>
                <w:szCs w:val="24"/>
              </w:rPr>
              <w:t>…….…..</w:t>
            </w:r>
            <w:r w:rsidR="00C96862">
              <w:rPr>
                <w:rFonts w:cs="Arial"/>
                <w:sz w:val="24"/>
                <w:szCs w:val="24"/>
              </w:rPr>
              <w:t>/20</w:t>
            </w:r>
            <w:r w:rsidRPr="00C96862">
              <w:rPr>
                <w:rFonts w:cs="Arial"/>
                <w:sz w:val="16"/>
                <w:szCs w:val="24"/>
              </w:rPr>
              <w:t>………….</w:t>
            </w:r>
          </w:p>
        </w:tc>
      </w:tr>
      <w:tr w:rsidR="003D6FC2" w:rsidTr="00C96862">
        <w:trPr>
          <w:trHeight w:val="225"/>
        </w:trPr>
        <w:tc>
          <w:tcPr>
            <w:tcW w:w="2072" w:type="dxa"/>
            <w:gridSpan w:val="2"/>
            <w:tcBorders>
              <w:top w:val="single" w:sz="4" w:space="0" w:color="auto"/>
              <w:left w:val="threeDEngrave" w:sz="6" w:space="0" w:color="auto"/>
              <w:right w:val="single" w:sz="4" w:space="0" w:color="auto"/>
            </w:tcBorders>
            <w:shd w:val="clear" w:color="auto" w:fill="auto"/>
          </w:tcPr>
          <w:p w:rsidR="003D6FC2" w:rsidRDefault="003D6FC2" w:rsidP="003D6FC2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22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3D6FC2" w:rsidRDefault="003D6FC2" w:rsidP="00C96862">
            <w:pPr>
              <w:spacing w:after="0"/>
              <w:rPr>
                <w:rFonts w:cs="Arial"/>
                <w:sz w:val="24"/>
                <w:szCs w:val="24"/>
              </w:rPr>
            </w:pPr>
            <w:r w:rsidRPr="003D6FC2">
              <w:rPr>
                <w:b/>
                <w:noProof/>
                <w:sz w:val="24"/>
                <w:szCs w:val="24"/>
                <w:lang w:eastAsia="tr-TR"/>
              </w:rPr>
              <w:pict>
                <v:roundrect id="_x0000_s1035" style="position:absolute;margin-left:9.9pt;margin-top:3.9pt;width:10.65pt;height:10.65pt;z-index:251665408;mso-position-horizontal-relative:text;mso-position-vertical-relative:text" arcsize="10923f"/>
              </w:pict>
            </w:r>
            <w:r>
              <w:rPr>
                <w:rFonts w:cs="Arial"/>
                <w:sz w:val="24"/>
                <w:szCs w:val="24"/>
              </w:rPr>
              <w:t xml:space="preserve">          2</w:t>
            </w:r>
            <w:r w:rsidRPr="003D6FC2">
              <w:rPr>
                <w:rFonts w:cs="Arial"/>
                <w:sz w:val="24"/>
                <w:szCs w:val="24"/>
              </w:rPr>
              <w:t xml:space="preserve">.gün   </w:t>
            </w:r>
            <w:proofErr w:type="gramStart"/>
            <w:r w:rsidR="00C96862" w:rsidRPr="00C96862">
              <w:rPr>
                <w:rFonts w:cs="Arial"/>
                <w:sz w:val="16"/>
                <w:szCs w:val="24"/>
              </w:rPr>
              <w:t>…………..…</w:t>
            </w:r>
            <w:proofErr w:type="gramEnd"/>
            <w:r w:rsidR="00C96862" w:rsidRPr="003D6FC2">
              <w:rPr>
                <w:rFonts w:cs="Arial"/>
                <w:sz w:val="24"/>
                <w:szCs w:val="24"/>
              </w:rPr>
              <w:t>/</w:t>
            </w:r>
            <w:r w:rsidR="00C96862" w:rsidRPr="00C96862">
              <w:rPr>
                <w:rFonts w:cs="Arial"/>
                <w:sz w:val="16"/>
                <w:szCs w:val="24"/>
              </w:rPr>
              <w:t>…….…..</w:t>
            </w:r>
            <w:r w:rsidR="00C96862">
              <w:rPr>
                <w:rFonts w:cs="Arial"/>
                <w:sz w:val="24"/>
                <w:szCs w:val="24"/>
              </w:rPr>
              <w:t>/20</w:t>
            </w:r>
            <w:r w:rsidR="00C96862" w:rsidRPr="00C96862">
              <w:rPr>
                <w:rFonts w:cs="Arial"/>
                <w:sz w:val="16"/>
                <w:szCs w:val="24"/>
              </w:rPr>
              <w:t>………….</w:t>
            </w:r>
          </w:p>
        </w:tc>
      </w:tr>
      <w:tr w:rsidR="003D6FC2" w:rsidTr="00C96862">
        <w:trPr>
          <w:trHeight w:val="201"/>
        </w:trPr>
        <w:tc>
          <w:tcPr>
            <w:tcW w:w="2072" w:type="dxa"/>
            <w:gridSpan w:val="2"/>
            <w:tcBorders>
              <w:top w:val="single" w:sz="4" w:space="0" w:color="auto"/>
              <w:left w:val="threeDEngrave" w:sz="6" w:space="0" w:color="auto"/>
              <w:right w:val="single" w:sz="4" w:space="0" w:color="auto"/>
            </w:tcBorders>
            <w:shd w:val="clear" w:color="auto" w:fill="auto"/>
          </w:tcPr>
          <w:p w:rsidR="003D6FC2" w:rsidRDefault="003D6FC2" w:rsidP="003D6FC2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22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3D6FC2" w:rsidRDefault="003D6FC2" w:rsidP="00C96862">
            <w:pPr>
              <w:spacing w:after="0"/>
              <w:rPr>
                <w:rFonts w:cs="Arial"/>
                <w:sz w:val="24"/>
                <w:szCs w:val="24"/>
              </w:rPr>
            </w:pPr>
            <w:r w:rsidRPr="003D6FC2">
              <w:rPr>
                <w:b/>
                <w:noProof/>
                <w:sz w:val="24"/>
                <w:szCs w:val="24"/>
                <w:lang w:eastAsia="tr-TR"/>
              </w:rPr>
              <w:pict>
                <v:roundrect id="_x0000_s1036" style="position:absolute;margin-left:9.75pt;margin-top:-.35pt;width:10.65pt;height:10.65pt;z-index:251666432;mso-position-horizontal-relative:text;mso-position-vertical-relative:text" arcsize="10923f"/>
              </w:pict>
            </w:r>
            <w:r>
              <w:rPr>
                <w:rFonts w:cs="Arial"/>
                <w:sz w:val="24"/>
                <w:szCs w:val="24"/>
              </w:rPr>
              <w:t xml:space="preserve">         </w:t>
            </w:r>
            <w:r w:rsidR="00C96862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3</w:t>
            </w:r>
            <w:r w:rsidRPr="003D6FC2">
              <w:rPr>
                <w:rFonts w:cs="Arial"/>
                <w:sz w:val="24"/>
                <w:szCs w:val="24"/>
              </w:rPr>
              <w:t xml:space="preserve">.gün   </w:t>
            </w:r>
            <w:proofErr w:type="gramStart"/>
            <w:r w:rsidR="00C96862" w:rsidRPr="00C96862">
              <w:rPr>
                <w:rFonts w:cs="Arial"/>
                <w:sz w:val="16"/>
                <w:szCs w:val="24"/>
              </w:rPr>
              <w:t>…………..…</w:t>
            </w:r>
            <w:proofErr w:type="gramEnd"/>
            <w:r w:rsidR="00C96862" w:rsidRPr="003D6FC2">
              <w:rPr>
                <w:rFonts w:cs="Arial"/>
                <w:sz w:val="24"/>
                <w:szCs w:val="24"/>
              </w:rPr>
              <w:t>/</w:t>
            </w:r>
            <w:r w:rsidR="00C96862" w:rsidRPr="00C96862">
              <w:rPr>
                <w:rFonts w:cs="Arial"/>
                <w:sz w:val="16"/>
                <w:szCs w:val="24"/>
              </w:rPr>
              <w:t>…….…..</w:t>
            </w:r>
            <w:r w:rsidR="00C96862">
              <w:rPr>
                <w:rFonts w:cs="Arial"/>
                <w:sz w:val="24"/>
                <w:szCs w:val="24"/>
              </w:rPr>
              <w:t>/20</w:t>
            </w:r>
            <w:r w:rsidR="00C96862" w:rsidRPr="00C96862">
              <w:rPr>
                <w:rFonts w:cs="Arial"/>
                <w:sz w:val="16"/>
                <w:szCs w:val="24"/>
              </w:rPr>
              <w:t>………….</w:t>
            </w:r>
          </w:p>
        </w:tc>
      </w:tr>
      <w:tr w:rsidR="003D6FC2" w:rsidTr="00C96862">
        <w:trPr>
          <w:trHeight w:val="300"/>
        </w:trPr>
        <w:tc>
          <w:tcPr>
            <w:tcW w:w="2072" w:type="dxa"/>
            <w:gridSpan w:val="2"/>
            <w:tcBorders>
              <w:top w:val="single" w:sz="4" w:space="0" w:color="auto"/>
              <w:left w:val="threeDEngrave" w:sz="6" w:space="0" w:color="auto"/>
              <w:right w:val="single" w:sz="4" w:space="0" w:color="auto"/>
            </w:tcBorders>
            <w:shd w:val="clear" w:color="auto" w:fill="auto"/>
          </w:tcPr>
          <w:p w:rsidR="003D6FC2" w:rsidRDefault="003D6FC2" w:rsidP="003D6FC2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22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3D6FC2" w:rsidRDefault="003D6FC2" w:rsidP="00C96862">
            <w:pPr>
              <w:spacing w:after="0"/>
              <w:rPr>
                <w:rFonts w:cs="Arial"/>
                <w:sz w:val="24"/>
                <w:szCs w:val="24"/>
              </w:rPr>
            </w:pPr>
            <w:r w:rsidRPr="003D6FC2">
              <w:rPr>
                <w:b/>
                <w:noProof/>
                <w:sz w:val="24"/>
                <w:szCs w:val="24"/>
                <w:lang w:eastAsia="tr-TR"/>
              </w:rPr>
              <w:pict>
                <v:roundrect id="_x0000_s1038" style="position:absolute;margin-left:10.05pt;margin-top:1pt;width:10.65pt;height:10.65pt;z-index:251669504;mso-position-horizontal-relative:text;mso-position-vertical-relative:text" arcsize="10923f"/>
              </w:pict>
            </w:r>
            <w:r>
              <w:rPr>
                <w:rFonts w:cs="Arial"/>
                <w:sz w:val="24"/>
                <w:szCs w:val="24"/>
              </w:rPr>
              <w:t xml:space="preserve">          4</w:t>
            </w:r>
            <w:r w:rsidRPr="003D6FC2">
              <w:rPr>
                <w:rFonts w:cs="Arial"/>
                <w:sz w:val="24"/>
                <w:szCs w:val="24"/>
              </w:rPr>
              <w:t xml:space="preserve">.gün  </w:t>
            </w:r>
            <w:proofErr w:type="gramStart"/>
            <w:r w:rsidR="00C96862" w:rsidRPr="00C96862">
              <w:rPr>
                <w:rFonts w:cs="Arial"/>
                <w:sz w:val="16"/>
                <w:szCs w:val="24"/>
              </w:rPr>
              <w:t>…………..…</w:t>
            </w:r>
            <w:proofErr w:type="gramEnd"/>
            <w:r w:rsidR="00C96862" w:rsidRPr="003D6FC2">
              <w:rPr>
                <w:rFonts w:cs="Arial"/>
                <w:sz w:val="24"/>
                <w:szCs w:val="24"/>
              </w:rPr>
              <w:t>/</w:t>
            </w:r>
            <w:r w:rsidR="00C96862" w:rsidRPr="00C96862">
              <w:rPr>
                <w:rFonts w:cs="Arial"/>
                <w:sz w:val="16"/>
                <w:szCs w:val="24"/>
              </w:rPr>
              <w:t>…….…..</w:t>
            </w:r>
            <w:r w:rsidR="00C96862">
              <w:rPr>
                <w:rFonts w:cs="Arial"/>
                <w:sz w:val="24"/>
                <w:szCs w:val="24"/>
              </w:rPr>
              <w:t>/20</w:t>
            </w:r>
            <w:r w:rsidR="00C96862" w:rsidRPr="00C96862">
              <w:rPr>
                <w:rFonts w:cs="Arial"/>
                <w:sz w:val="16"/>
                <w:szCs w:val="24"/>
              </w:rPr>
              <w:t>………….</w:t>
            </w:r>
          </w:p>
        </w:tc>
      </w:tr>
      <w:tr w:rsidR="003D6FC2" w:rsidTr="00C96862">
        <w:trPr>
          <w:trHeight w:val="126"/>
        </w:trPr>
        <w:tc>
          <w:tcPr>
            <w:tcW w:w="2072" w:type="dxa"/>
            <w:gridSpan w:val="2"/>
            <w:tcBorders>
              <w:top w:val="single" w:sz="4" w:space="0" w:color="auto"/>
              <w:left w:val="threeDEngrave" w:sz="6" w:space="0" w:color="auto"/>
              <w:right w:val="single" w:sz="4" w:space="0" w:color="auto"/>
            </w:tcBorders>
            <w:shd w:val="clear" w:color="auto" w:fill="auto"/>
          </w:tcPr>
          <w:p w:rsidR="003D6FC2" w:rsidRDefault="003D6FC2" w:rsidP="003D6FC2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229" w:type="dxa"/>
            <w:gridSpan w:val="4"/>
            <w:tcBorders>
              <w:top w:val="dotted" w:sz="4" w:space="0" w:color="auto"/>
              <w:left w:val="single" w:sz="4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3D6FC2" w:rsidRDefault="003D6FC2" w:rsidP="00DD2989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pict>
                <v:roundrect id="_x0000_s1039" style="position:absolute;margin-left:10.2pt;margin-top:2.8pt;width:10.65pt;height:10.65pt;z-index:251670528;mso-position-horizontal-relative:text;mso-position-vertical-relative:text" arcsize="10923f"/>
              </w:pict>
            </w:r>
            <w:r>
              <w:rPr>
                <w:rFonts w:cs="Arial"/>
                <w:sz w:val="24"/>
                <w:szCs w:val="24"/>
              </w:rPr>
              <w:t xml:space="preserve">          5</w:t>
            </w:r>
            <w:r w:rsidRPr="003D6FC2">
              <w:rPr>
                <w:rFonts w:cs="Arial"/>
                <w:sz w:val="24"/>
                <w:szCs w:val="24"/>
              </w:rPr>
              <w:t xml:space="preserve">.gün   </w:t>
            </w:r>
            <w:proofErr w:type="gramStart"/>
            <w:r w:rsidR="00C96862" w:rsidRPr="00C96862">
              <w:rPr>
                <w:rFonts w:cs="Arial"/>
                <w:sz w:val="16"/>
                <w:szCs w:val="24"/>
              </w:rPr>
              <w:t>…………..…</w:t>
            </w:r>
            <w:proofErr w:type="gramEnd"/>
            <w:r w:rsidR="00C96862" w:rsidRPr="003D6FC2">
              <w:rPr>
                <w:rFonts w:cs="Arial"/>
                <w:sz w:val="24"/>
                <w:szCs w:val="24"/>
              </w:rPr>
              <w:t>/</w:t>
            </w:r>
            <w:r w:rsidR="00C96862" w:rsidRPr="00C96862">
              <w:rPr>
                <w:rFonts w:cs="Arial"/>
                <w:sz w:val="16"/>
                <w:szCs w:val="24"/>
              </w:rPr>
              <w:t>…….…..</w:t>
            </w:r>
            <w:r w:rsidR="00C96862">
              <w:rPr>
                <w:rFonts w:cs="Arial"/>
                <w:sz w:val="24"/>
                <w:szCs w:val="24"/>
              </w:rPr>
              <w:t>/20</w:t>
            </w:r>
            <w:r w:rsidR="00C96862" w:rsidRPr="00C96862">
              <w:rPr>
                <w:rFonts w:cs="Arial"/>
                <w:sz w:val="16"/>
                <w:szCs w:val="24"/>
              </w:rPr>
              <w:t>………….</w:t>
            </w:r>
          </w:p>
        </w:tc>
      </w:tr>
      <w:tr w:rsidR="00B567EF" w:rsidTr="0023094B">
        <w:trPr>
          <w:trHeight w:val="247"/>
        </w:trPr>
        <w:tc>
          <w:tcPr>
            <w:tcW w:w="9301" w:type="dxa"/>
            <w:gridSpan w:val="6"/>
            <w:tcBorders>
              <w:top w:val="threeDEngrave" w:sz="6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4B40EB" w:rsidRDefault="00C96862" w:rsidP="0023094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b/>
                <w:sz w:val="24"/>
              </w:rPr>
              <w:t>Tedavi</w:t>
            </w:r>
            <w:r w:rsidR="0023094B">
              <w:rPr>
                <w:b/>
                <w:sz w:val="24"/>
              </w:rPr>
              <w:t xml:space="preserve"> </w:t>
            </w:r>
            <w:r w:rsidR="00230599">
              <w:rPr>
                <w:b/>
                <w:sz w:val="24"/>
              </w:rPr>
              <w:t>U</w:t>
            </w:r>
            <w:r w:rsidR="00B567EF" w:rsidRPr="00547739">
              <w:rPr>
                <w:b/>
                <w:sz w:val="24"/>
              </w:rPr>
              <w:t>ygulama</w:t>
            </w:r>
            <w:r w:rsidR="00230599" w:rsidRPr="0023059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23059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230599" w:rsidRPr="004B40EB" w:rsidRDefault="004B40EB" w:rsidP="00C96862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b/>
                <w:noProof/>
                <w:sz w:val="24"/>
                <w:lang w:eastAsia="tr-TR"/>
              </w:rPr>
              <w:pict>
                <v:roundrect id="_x0000_s1026" style="position:absolute;margin-left:3.8pt;margin-top:1.25pt;width:10.65pt;height:10.65pt;z-index:251658240" arcsize="10923f"/>
              </w:pict>
            </w:r>
            <w:r w:rsidR="0023059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</w:t>
            </w:r>
            <w:r w:rsidR="00230599">
              <w:rPr>
                <w:rFonts w:ascii="Arial" w:hAnsi="Arial" w:cs="Arial"/>
                <w:color w:val="000000"/>
                <w:sz w:val="24"/>
                <w:szCs w:val="24"/>
              </w:rPr>
              <w:t>I.</w:t>
            </w:r>
            <w:r w:rsidR="00230599" w:rsidRPr="0023059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30599" w:rsidRPr="00230599">
              <w:rPr>
                <w:rFonts w:cs="Arial"/>
                <w:color w:val="000000"/>
                <w:sz w:val="24"/>
                <w:szCs w:val="24"/>
              </w:rPr>
              <w:t>Kladribin</w:t>
            </w:r>
            <w:proofErr w:type="spellEnd"/>
            <w:r w:rsidR="00230599" w:rsidRPr="00230599">
              <w:rPr>
                <w:rFonts w:cs="Arial"/>
                <w:b/>
                <w:sz w:val="24"/>
                <w:szCs w:val="24"/>
              </w:rPr>
              <w:t xml:space="preserve"> </w:t>
            </w:r>
            <w:r w:rsidR="00230599" w:rsidRPr="00230599">
              <w:rPr>
                <w:rFonts w:cs="Arial"/>
                <w:sz w:val="24"/>
                <w:szCs w:val="24"/>
              </w:rPr>
              <w:t>014.mg</w:t>
            </w:r>
            <w:r w:rsidR="0023094B">
              <w:rPr>
                <w:rFonts w:cs="Arial"/>
                <w:sz w:val="24"/>
                <w:szCs w:val="24"/>
              </w:rPr>
              <w:t>/k</w:t>
            </w:r>
            <w:r w:rsidR="00230599" w:rsidRPr="00230599">
              <w:rPr>
                <w:rFonts w:cs="Arial"/>
                <w:sz w:val="24"/>
                <w:szCs w:val="24"/>
              </w:rPr>
              <w:t>g</w:t>
            </w:r>
            <w:r w:rsidR="0023094B">
              <w:rPr>
                <w:rFonts w:cs="Arial"/>
                <w:sz w:val="24"/>
                <w:szCs w:val="24"/>
              </w:rPr>
              <w:t>/gün</w:t>
            </w:r>
            <w:r w:rsidR="00230599" w:rsidRPr="00230599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 (Toplam</w:t>
            </w:r>
            <w:proofErr w:type="gramStart"/>
            <w:r w:rsidRPr="004B40EB">
              <w:rPr>
                <w:rFonts w:cs="Arial"/>
                <w:sz w:val="16"/>
                <w:szCs w:val="24"/>
              </w:rPr>
              <w:t>…</w:t>
            </w:r>
            <w:r>
              <w:rPr>
                <w:rFonts w:cs="Arial"/>
                <w:sz w:val="16"/>
                <w:szCs w:val="24"/>
              </w:rPr>
              <w:t>….</w:t>
            </w:r>
            <w:r w:rsidRPr="004B40EB">
              <w:rPr>
                <w:rFonts w:cs="Arial"/>
                <w:sz w:val="16"/>
                <w:szCs w:val="24"/>
              </w:rPr>
              <w:t>………..</w:t>
            </w:r>
            <w:proofErr w:type="gramEnd"/>
            <w:r w:rsidRPr="004B40EB">
              <w:rPr>
                <w:rFonts w:cs="Arial"/>
                <w:color w:val="000000"/>
                <w:sz w:val="16"/>
                <w:szCs w:val="24"/>
              </w:rPr>
              <w:t xml:space="preserve"> </w:t>
            </w:r>
            <w:proofErr w:type="gramStart"/>
            <w:r>
              <w:rPr>
                <w:rFonts w:cs="Arial"/>
                <w:sz w:val="24"/>
                <w:szCs w:val="24"/>
              </w:rPr>
              <w:t>mg</w:t>
            </w:r>
            <w:proofErr w:type="gramEnd"/>
            <w:r w:rsidRPr="00230599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3094B">
              <w:rPr>
                <w:rFonts w:cs="Arial"/>
                <w:color w:val="000000"/>
                <w:sz w:val="24"/>
                <w:szCs w:val="24"/>
              </w:rPr>
              <w:t>k</w:t>
            </w:r>
            <w:r w:rsidRPr="00230599">
              <w:rPr>
                <w:rFonts w:cs="Arial"/>
                <w:color w:val="000000"/>
                <w:sz w:val="24"/>
                <w:szCs w:val="24"/>
              </w:rPr>
              <w:t>ladribin</w:t>
            </w:r>
            <w:proofErr w:type="spellEnd"/>
            <w:r>
              <w:rPr>
                <w:rFonts w:cs="Arial"/>
                <w:color w:val="000000"/>
                <w:sz w:val="24"/>
                <w:szCs w:val="24"/>
              </w:rPr>
              <w:t>)</w:t>
            </w:r>
            <w:r>
              <w:rPr>
                <w:rFonts w:cs="Arial"/>
                <w:sz w:val="24"/>
                <w:szCs w:val="24"/>
              </w:rPr>
              <w:t xml:space="preserve">  </w:t>
            </w:r>
            <w:r w:rsidR="00230599" w:rsidRPr="00230599">
              <w:rPr>
                <w:rFonts w:cs="Arial"/>
                <w:sz w:val="24"/>
                <w:szCs w:val="24"/>
              </w:rPr>
              <w:t>250ml</w:t>
            </w:r>
            <w:r w:rsidR="00230599">
              <w:rPr>
                <w:rFonts w:cs="Arial"/>
                <w:sz w:val="24"/>
                <w:szCs w:val="24"/>
              </w:rPr>
              <w:t xml:space="preserve"> </w:t>
            </w:r>
            <w:r w:rsidR="00230599" w:rsidRPr="00230599">
              <w:rPr>
                <w:rFonts w:cs="Arial"/>
                <w:sz w:val="24"/>
                <w:szCs w:val="24"/>
              </w:rPr>
              <w:t>%SF içerisinde 2 saatte</w:t>
            </w:r>
            <w:r w:rsidR="002305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30599" w:rsidRPr="00230599">
              <w:rPr>
                <w:rFonts w:cs="Arial"/>
                <w:sz w:val="24"/>
                <w:szCs w:val="24"/>
              </w:rPr>
              <w:t>infüzyon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ile uygulanır.</w:t>
            </w:r>
            <w:r w:rsidR="00230599">
              <w:rPr>
                <w:rFonts w:cs="Arial"/>
                <w:sz w:val="24"/>
                <w:szCs w:val="24"/>
              </w:rPr>
              <w:t xml:space="preserve">                      </w:t>
            </w:r>
            <w:r>
              <w:rPr>
                <w:rFonts w:cs="Arial"/>
                <w:sz w:val="24"/>
                <w:szCs w:val="24"/>
              </w:rPr>
              <w:t xml:space="preserve">         </w:t>
            </w:r>
          </w:p>
        </w:tc>
      </w:tr>
      <w:tr w:rsidR="00B567EF" w:rsidTr="0023094B">
        <w:trPr>
          <w:trHeight w:val="275"/>
        </w:trPr>
        <w:tc>
          <w:tcPr>
            <w:tcW w:w="9301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B567EF" w:rsidRPr="0023094B" w:rsidRDefault="00230599" w:rsidP="0023094B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094B">
              <w:rPr>
                <w:rFonts w:ascii="Arial" w:hAnsi="Arial" w:cs="Arial"/>
                <w:b/>
                <w:noProof/>
                <w:sz w:val="24"/>
                <w:szCs w:val="24"/>
                <w:lang w:eastAsia="tr-TR"/>
              </w:rPr>
              <w:pict>
                <v:roundrect id="_x0000_s1027" style="position:absolute;margin-left:3.8pt;margin-top:.1pt;width:10.65pt;height:10.65pt;z-index:251659264;mso-position-horizontal-relative:text;mso-position-vertical-relative:text" arcsize="10923f"/>
              </w:pict>
            </w:r>
            <w:r w:rsidR="004B40EB" w:rsidRPr="0023094B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II. </w:t>
            </w:r>
            <w:r w:rsidRPr="0023094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094B">
              <w:rPr>
                <w:rFonts w:cs="Arial"/>
                <w:color w:val="000000"/>
                <w:sz w:val="24"/>
                <w:szCs w:val="24"/>
              </w:rPr>
              <w:t>Kladribin</w:t>
            </w:r>
            <w:proofErr w:type="spellEnd"/>
            <w:r w:rsidRPr="0023094B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23094B">
              <w:rPr>
                <w:rFonts w:cs="Arial"/>
                <w:sz w:val="24"/>
                <w:szCs w:val="24"/>
              </w:rPr>
              <w:t>0</w:t>
            </w:r>
            <w:r w:rsidR="004B40EB" w:rsidRPr="0023094B">
              <w:rPr>
                <w:rFonts w:cs="Arial"/>
                <w:sz w:val="24"/>
                <w:szCs w:val="24"/>
              </w:rPr>
              <w:t>.</w:t>
            </w:r>
            <w:r w:rsidRPr="0023094B">
              <w:rPr>
                <w:rFonts w:cs="Arial"/>
                <w:sz w:val="24"/>
                <w:szCs w:val="24"/>
              </w:rPr>
              <w:t>14.mg</w:t>
            </w:r>
            <w:r w:rsidR="0023094B">
              <w:rPr>
                <w:rFonts w:cs="Arial"/>
                <w:sz w:val="24"/>
                <w:szCs w:val="24"/>
              </w:rPr>
              <w:t>/k</w:t>
            </w:r>
            <w:r w:rsidRPr="0023094B">
              <w:rPr>
                <w:rFonts w:cs="Arial"/>
                <w:sz w:val="24"/>
                <w:szCs w:val="24"/>
              </w:rPr>
              <w:t>g</w:t>
            </w:r>
            <w:r w:rsidR="0023094B" w:rsidRPr="0023094B">
              <w:rPr>
                <w:rFonts w:cs="Arial"/>
                <w:sz w:val="24"/>
                <w:szCs w:val="24"/>
              </w:rPr>
              <w:t>/gün</w:t>
            </w:r>
            <w:r w:rsidRPr="0023094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23094B">
              <w:rPr>
                <w:rFonts w:cs="Arial"/>
                <w:sz w:val="24"/>
                <w:szCs w:val="24"/>
              </w:rPr>
              <w:t>s</w:t>
            </w:r>
            <w:r w:rsidR="004B40EB" w:rsidRPr="0023094B">
              <w:rPr>
                <w:rFonts w:cs="Arial"/>
                <w:sz w:val="24"/>
                <w:szCs w:val="24"/>
              </w:rPr>
              <w:t>ubkutan</w:t>
            </w:r>
            <w:proofErr w:type="spellEnd"/>
            <w:r w:rsidR="004B40EB" w:rsidRPr="0023094B">
              <w:rPr>
                <w:rFonts w:cs="Arial"/>
                <w:sz w:val="24"/>
                <w:szCs w:val="24"/>
              </w:rPr>
              <w:t xml:space="preserve"> (Toplam</w:t>
            </w:r>
            <w:proofErr w:type="gramStart"/>
            <w:r w:rsidR="004B40EB" w:rsidRPr="0023094B">
              <w:rPr>
                <w:rFonts w:cs="Arial"/>
                <w:sz w:val="24"/>
                <w:szCs w:val="24"/>
              </w:rPr>
              <w:t>…….………..</w:t>
            </w:r>
            <w:proofErr w:type="gramEnd"/>
            <w:r w:rsidR="004B40EB" w:rsidRPr="0023094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4B40EB" w:rsidRPr="0023094B">
              <w:rPr>
                <w:rFonts w:cs="Arial"/>
                <w:sz w:val="24"/>
                <w:szCs w:val="24"/>
              </w:rPr>
              <w:t>mg</w:t>
            </w:r>
            <w:proofErr w:type="gramEnd"/>
            <w:r w:rsidR="004B40EB" w:rsidRPr="0023094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3094B">
              <w:rPr>
                <w:rFonts w:cs="Arial"/>
                <w:color w:val="000000"/>
                <w:sz w:val="24"/>
                <w:szCs w:val="24"/>
              </w:rPr>
              <w:t>k</w:t>
            </w:r>
            <w:r w:rsidR="004B40EB" w:rsidRPr="0023094B">
              <w:rPr>
                <w:rFonts w:cs="Arial"/>
                <w:color w:val="000000"/>
                <w:sz w:val="24"/>
                <w:szCs w:val="24"/>
              </w:rPr>
              <w:t>ladribin</w:t>
            </w:r>
            <w:proofErr w:type="spellEnd"/>
            <w:r w:rsidR="004B40EB" w:rsidRPr="0023094B">
              <w:rPr>
                <w:rFonts w:cs="Arial"/>
                <w:color w:val="000000"/>
                <w:sz w:val="24"/>
                <w:szCs w:val="24"/>
              </w:rPr>
              <w:t>)</w:t>
            </w:r>
          </w:p>
        </w:tc>
      </w:tr>
      <w:tr w:rsidR="004B40EB" w:rsidTr="0023094B">
        <w:trPr>
          <w:trHeight w:val="788"/>
        </w:trPr>
        <w:tc>
          <w:tcPr>
            <w:tcW w:w="930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23094B" w:rsidRPr="0023094B" w:rsidRDefault="0023094B" w:rsidP="0023094B">
            <w:pPr>
              <w:spacing w:after="0" w:line="360" w:lineRule="auto"/>
              <w:rPr>
                <w:rFonts w:cs="Arial"/>
                <w:b/>
                <w:noProof/>
                <w:sz w:val="24"/>
                <w:szCs w:val="24"/>
                <w:lang w:eastAsia="tr-TR"/>
              </w:rPr>
            </w:pPr>
            <w:r w:rsidRPr="0023094B">
              <w:rPr>
                <w:rFonts w:cs="Arial"/>
                <w:b/>
                <w:noProof/>
                <w:sz w:val="24"/>
                <w:szCs w:val="24"/>
                <w:lang w:eastAsia="tr-TR"/>
              </w:rPr>
              <w:pict>
                <v:roundrect id="_x0000_s1030" style="position:absolute;margin-left:3.8pt;margin-top:2.1pt;width:10.65pt;height:10.65pt;z-index:251662336;mso-position-horizontal-relative:text;mso-position-vertical-relative:text" arcsize="10923f"/>
              </w:pict>
            </w:r>
            <w:r w:rsidR="004B40EB" w:rsidRPr="0023094B">
              <w:rPr>
                <w:rFonts w:cs="Arial"/>
                <w:sz w:val="24"/>
                <w:szCs w:val="24"/>
              </w:rPr>
              <w:t xml:space="preserve">  </w:t>
            </w:r>
            <w:r w:rsidR="00821ACB" w:rsidRPr="0023094B">
              <w:rPr>
                <w:rFonts w:cs="Arial"/>
                <w:sz w:val="24"/>
                <w:szCs w:val="24"/>
              </w:rPr>
              <w:t xml:space="preserve">      III.</w:t>
            </w:r>
            <w:r w:rsidRPr="0023094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094B">
              <w:rPr>
                <w:rFonts w:cs="Arial"/>
                <w:color w:val="000000"/>
                <w:sz w:val="24"/>
                <w:szCs w:val="24"/>
              </w:rPr>
              <w:t>Kladribin</w:t>
            </w:r>
            <w:proofErr w:type="spellEnd"/>
            <w:r w:rsidRPr="0023094B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23094B">
              <w:rPr>
                <w:rFonts w:cs="Arial"/>
                <w:sz w:val="24"/>
                <w:szCs w:val="24"/>
              </w:rPr>
              <w:t>5mg/m</w:t>
            </w:r>
            <w:r w:rsidRPr="0023094B">
              <w:rPr>
                <w:rFonts w:cs="Arial"/>
                <w:sz w:val="24"/>
                <w:szCs w:val="24"/>
                <w:vertAlign w:val="superscript"/>
              </w:rPr>
              <w:t>2</w:t>
            </w:r>
            <w:r w:rsidRPr="0023094B">
              <w:rPr>
                <w:rFonts w:cs="Arial"/>
                <w:sz w:val="24"/>
                <w:szCs w:val="24"/>
              </w:rPr>
              <w:t>/gün/gün (Toplam</w:t>
            </w:r>
            <w:proofErr w:type="gramStart"/>
            <w:r w:rsidRPr="0023094B">
              <w:rPr>
                <w:rFonts w:cs="Arial"/>
                <w:sz w:val="24"/>
                <w:szCs w:val="24"/>
              </w:rPr>
              <w:t>…….………..</w:t>
            </w:r>
            <w:proofErr w:type="gramEnd"/>
            <w:r w:rsidRPr="0023094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23094B">
              <w:rPr>
                <w:rFonts w:cs="Arial"/>
                <w:sz w:val="24"/>
                <w:szCs w:val="24"/>
              </w:rPr>
              <w:t>mg</w:t>
            </w:r>
            <w:r w:rsidRPr="0023094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k</w:t>
            </w:r>
            <w:r w:rsidRPr="0023094B">
              <w:rPr>
                <w:rFonts w:cs="Arial"/>
                <w:color w:val="000000"/>
                <w:sz w:val="24"/>
                <w:szCs w:val="24"/>
              </w:rPr>
              <w:t>ladribin</w:t>
            </w:r>
            <w:proofErr w:type="spellEnd"/>
            <w:r w:rsidRPr="0023094B">
              <w:rPr>
                <w:rFonts w:cs="Arial"/>
                <w:color w:val="000000"/>
                <w:sz w:val="24"/>
                <w:szCs w:val="24"/>
              </w:rPr>
              <w:t>)</w:t>
            </w:r>
            <w:r w:rsidRPr="0023094B">
              <w:rPr>
                <w:rFonts w:cs="Arial"/>
                <w:sz w:val="24"/>
                <w:szCs w:val="24"/>
              </w:rPr>
              <w:t xml:space="preserve">  250ml %SF </w:t>
            </w:r>
            <w:proofErr w:type="gramStart"/>
            <w:r w:rsidRPr="0023094B">
              <w:rPr>
                <w:rFonts w:cs="Arial"/>
                <w:sz w:val="24"/>
                <w:szCs w:val="24"/>
              </w:rPr>
              <w:t xml:space="preserve">içerisinde </w:t>
            </w:r>
            <w:r>
              <w:rPr>
                <w:rFonts w:cs="Arial"/>
                <w:sz w:val="24"/>
                <w:szCs w:val="24"/>
              </w:rPr>
              <w:t xml:space="preserve">  </w:t>
            </w:r>
            <w:r w:rsidRPr="0023094B">
              <w:rPr>
                <w:rFonts w:cs="Arial"/>
                <w:sz w:val="24"/>
                <w:szCs w:val="24"/>
              </w:rPr>
              <w:t>2</w:t>
            </w:r>
            <w:proofErr w:type="gramEnd"/>
            <w:r w:rsidRPr="0023094B">
              <w:rPr>
                <w:rFonts w:cs="Arial"/>
                <w:sz w:val="24"/>
                <w:szCs w:val="24"/>
              </w:rPr>
              <w:t xml:space="preserve"> saatte </w:t>
            </w:r>
            <w:proofErr w:type="spellStart"/>
            <w:r w:rsidRPr="0023094B">
              <w:rPr>
                <w:rFonts w:cs="Arial"/>
                <w:sz w:val="24"/>
                <w:szCs w:val="24"/>
              </w:rPr>
              <w:t>infüzyon</w:t>
            </w:r>
            <w:proofErr w:type="spellEnd"/>
            <w:r w:rsidRPr="0023094B">
              <w:rPr>
                <w:rFonts w:cs="Arial"/>
                <w:sz w:val="24"/>
                <w:szCs w:val="24"/>
              </w:rPr>
              <w:t xml:space="preserve"> ile uygulanır.                              </w:t>
            </w:r>
            <w:r w:rsidRPr="0023094B">
              <w:rPr>
                <w:rFonts w:cs="Arial"/>
                <w:b/>
                <w:noProof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23094B" w:rsidTr="0023094B">
        <w:trPr>
          <w:trHeight w:val="517"/>
        </w:trPr>
        <w:tc>
          <w:tcPr>
            <w:tcW w:w="9301" w:type="dxa"/>
            <w:gridSpan w:val="6"/>
            <w:tcBorders>
              <w:top w:val="sing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23094B" w:rsidRDefault="0023094B" w:rsidP="0023094B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b/>
                <w:noProof/>
                <w:sz w:val="24"/>
                <w:lang w:eastAsia="tr-TR"/>
              </w:rPr>
              <w:pict>
                <v:roundrect id="_x0000_s1031" style="position:absolute;margin-left:3.8pt;margin-top:4.45pt;width:10.65pt;height:10.65pt;z-index:251663360;mso-position-horizontal-relative:text;mso-position-vertical-relative:text" arcsize="10923f"/>
              </w:pict>
            </w:r>
            <w:r>
              <w:rPr>
                <w:rFonts w:cs="Arial"/>
                <w:sz w:val="24"/>
                <w:szCs w:val="24"/>
              </w:rPr>
              <w:t xml:space="preserve">        IV.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0599">
              <w:rPr>
                <w:rFonts w:cs="Arial"/>
                <w:color w:val="000000"/>
                <w:sz w:val="24"/>
                <w:szCs w:val="24"/>
              </w:rPr>
              <w:t>Kladribin</w:t>
            </w:r>
            <w:proofErr w:type="spellEnd"/>
            <w:r w:rsidRPr="00230599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5mg/m</w:t>
            </w:r>
            <w:r>
              <w:rPr>
                <w:rFonts w:cs="Arial"/>
                <w:sz w:val="24"/>
                <w:szCs w:val="24"/>
                <w:vertAlign w:val="superscript"/>
              </w:rPr>
              <w:t>2</w:t>
            </w:r>
            <w:r>
              <w:rPr>
                <w:rFonts w:cs="Arial"/>
                <w:sz w:val="24"/>
                <w:szCs w:val="24"/>
              </w:rPr>
              <w:t>/gün</w:t>
            </w:r>
            <w:r w:rsidRPr="0023059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subkutan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(Toplam</w:t>
            </w:r>
            <w:proofErr w:type="gramStart"/>
            <w:r w:rsidRPr="004B40EB">
              <w:rPr>
                <w:rFonts w:cs="Arial"/>
                <w:sz w:val="16"/>
                <w:szCs w:val="24"/>
              </w:rPr>
              <w:t>…</w:t>
            </w:r>
            <w:r>
              <w:rPr>
                <w:rFonts w:cs="Arial"/>
                <w:sz w:val="16"/>
                <w:szCs w:val="24"/>
              </w:rPr>
              <w:t>….</w:t>
            </w:r>
            <w:r w:rsidRPr="004B40EB">
              <w:rPr>
                <w:rFonts w:cs="Arial"/>
                <w:sz w:val="16"/>
                <w:szCs w:val="24"/>
              </w:rPr>
              <w:t>………..</w:t>
            </w:r>
            <w:proofErr w:type="gramEnd"/>
            <w:r w:rsidRPr="004B40EB">
              <w:rPr>
                <w:rFonts w:cs="Arial"/>
                <w:color w:val="000000"/>
                <w:sz w:val="16"/>
                <w:szCs w:val="24"/>
              </w:rPr>
              <w:t xml:space="preserve"> </w:t>
            </w:r>
            <w:proofErr w:type="gramStart"/>
            <w:r>
              <w:rPr>
                <w:rFonts w:cs="Arial"/>
                <w:sz w:val="24"/>
                <w:szCs w:val="24"/>
              </w:rPr>
              <w:t>mg</w:t>
            </w:r>
            <w:proofErr w:type="gramEnd"/>
            <w:r w:rsidRPr="00230599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0599">
              <w:rPr>
                <w:rFonts w:cs="Arial"/>
                <w:color w:val="000000"/>
                <w:sz w:val="24"/>
                <w:szCs w:val="24"/>
              </w:rPr>
              <w:t>Kladribin</w:t>
            </w:r>
            <w:proofErr w:type="spellEnd"/>
            <w:r>
              <w:rPr>
                <w:rFonts w:cs="Arial"/>
                <w:color w:val="000000"/>
                <w:sz w:val="24"/>
                <w:szCs w:val="24"/>
              </w:rPr>
              <w:t>)</w:t>
            </w:r>
            <w:r>
              <w:rPr>
                <w:rFonts w:cs="Arial"/>
                <w:sz w:val="24"/>
                <w:szCs w:val="24"/>
              </w:rPr>
              <w:t xml:space="preserve">  </w:t>
            </w:r>
          </w:p>
        </w:tc>
      </w:tr>
    </w:tbl>
    <w:p w:rsidR="00B567EF" w:rsidRDefault="00B567EF"/>
    <w:sectPr w:rsidR="00B567EF" w:rsidSect="00271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23501"/>
    <w:multiLevelType w:val="hybridMultilevel"/>
    <w:tmpl w:val="F0A20B22"/>
    <w:lvl w:ilvl="0" w:tplc="F536BE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567EF"/>
    <w:rsid w:val="00000A4A"/>
    <w:rsid w:val="000C77DE"/>
    <w:rsid w:val="001221B5"/>
    <w:rsid w:val="001B71E3"/>
    <w:rsid w:val="00230599"/>
    <w:rsid w:val="0023094B"/>
    <w:rsid w:val="002719D0"/>
    <w:rsid w:val="003D6FC2"/>
    <w:rsid w:val="004B40EB"/>
    <w:rsid w:val="00821ACB"/>
    <w:rsid w:val="008B3ED9"/>
    <w:rsid w:val="00B211A2"/>
    <w:rsid w:val="00B567EF"/>
    <w:rsid w:val="00C96862"/>
    <w:rsid w:val="00CA7601"/>
    <w:rsid w:val="00DD2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9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567E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00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0A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irfan kuku</dc:creator>
  <cp:lastModifiedBy>irfan kuku</cp:lastModifiedBy>
  <cp:revision>7</cp:revision>
  <dcterms:created xsi:type="dcterms:W3CDTF">2016-11-16T10:51:00Z</dcterms:created>
  <dcterms:modified xsi:type="dcterms:W3CDTF">2016-11-17T08:07:00Z</dcterms:modified>
</cp:coreProperties>
</file>