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3721" w14:textId="1D135E36" w:rsidR="005F569B" w:rsidRDefault="005F569B" w:rsidP="005F569B">
      <w:pPr>
        <w:jc w:val="center"/>
        <w:rPr>
          <w:rFonts w:ascii="News Gothic MT" w:hAnsi="News Gothic MT"/>
          <w:sz w:val="28"/>
          <w:szCs w:val="28"/>
        </w:rPr>
      </w:pPr>
      <w:r w:rsidRPr="005F569B">
        <w:rPr>
          <w:rFonts w:ascii="News Gothic MT" w:hAnsi="News Gothic MT"/>
          <w:noProof/>
          <w:sz w:val="28"/>
          <w:szCs w:val="28"/>
        </w:rPr>
        <w:drawing>
          <wp:inline distT="0" distB="0" distL="0" distR="0" wp14:anchorId="473CE8CC" wp14:editId="65D2601C">
            <wp:extent cx="4667250" cy="6877050"/>
            <wp:effectExtent l="57150" t="57150" r="57150" b="57150"/>
            <wp:docPr id="1" name="Picture 1" descr="D:\Data\Mitch My Documents\Family History\25th Infantry History\Biographies\Clifford Ra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Mitch My Documents\Family History\25th Infantry History\Biographies\Clifford Ray 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0" cy="6877050"/>
                    </a:xfrm>
                    <a:prstGeom prst="rect">
                      <a:avLst/>
                    </a:prstGeom>
                    <a:noFill/>
                    <a:ln w="57150">
                      <a:solidFill>
                        <a:schemeClr val="tx1"/>
                      </a:solidFill>
                    </a:ln>
                  </pic:spPr>
                </pic:pic>
              </a:graphicData>
            </a:graphic>
          </wp:inline>
        </w:drawing>
      </w:r>
    </w:p>
    <w:p w14:paraId="0A9DC6D5" w14:textId="77777777" w:rsidR="005F569B" w:rsidRDefault="005F569B">
      <w:pPr>
        <w:rPr>
          <w:rFonts w:ascii="News Gothic MT" w:hAnsi="News Gothic MT"/>
          <w:sz w:val="28"/>
          <w:szCs w:val="28"/>
        </w:rPr>
      </w:pPr>
    </w:p>
    <w:p w14:paraId="1F53BDBE" w14:textId="77777777" w:rsidR="005F569B" w:rsidRDefault="005F569B">
      <w:pPr>
        <w:rPr>
          <w:rFonts w:ascii="News Gothic MT" w:hAnsi="News Gothic MT"/>
          <w:sz w:val="28"/>
          <w:szCs w:val="28"/>
        </w:rPr>
      </w:pPr>
    </w:p>
    <w:p w14:paraId="37AA6963" w14:textId="621F72E0" w:rsidR="00141AAC" w:rsidRPr="005F569B" w:rsidRDefault="007524D0" w:rsidP="005F569B">
      <w:pPr>
        <w:jc w:val="center"/>
        <w:rPr>
          <w:rFonts w:ascii="News Gothic MT" w:hAnsi="News Gothic MT"/>
          <w:sz w:val="52"/>
          <w:szCs w:val="52"/>
        </w:rPr>
      </w:pPr>
      <w:r w:rsidRPr="005F569B">
        <w:rPr>
          <w:rFonts w:ascii="News Gothic MT" w:hAnsi="News Gothic MT"/>
          <w:sz w:val="52"/>
          <w:szCs w:val="52"/>
        </w:rPr>
        <w:t xml:space="preserve">Clifford I. Ray (Roy)  </w:t>
      </w:r>
    </w:p>
    <w:p w14:paraId="65813F61" w14:textId="2A69487A" w:rsidR="007524D0" w:rsidRDefault="007524D0">
      <w:pPr>
        <w:rPr>
          <w:rFonts w:ascii="News Gothic MT" w:hAnsi="News Gothic MT"/>
          <w:sz w:val="28"/>
          <w:szCs w:val="28"/>
        </w:rPr>
      </w:pPr>
    </w:p>
    <w:p w14:paraId="2CC0F408" w14:textId="77777777" w:rsidR="00FE7A44" w:rsidRDefault="00FE7A44">
      <w:pPr>
        <w:rPr>
          <w:rFonts w:ascii="News Gothic MT" w:hAnsi="News Gothic MT"/>
          <w:sz w:val="28"/>
          <w:szCs w:val="28"/>
        </w:rPr>
      </w:pPr>
    </w:p>
    <w:p w14:paraId="015E9699" w14:textId="77777777" w:rsidR="00FE7A44" w:rsidRDefault="00FE7A44" w:rsidP="00820369">
      <w:pPr>
        <w:rPr>
          <w:rFonts w:ascii="News Gothic MT" w:hAnsi="News Gothic MT"/>
          <w:sz w:val="28"/>
          <w:szCs w:val="28"/>
        </w:rPr>
      </w:pPr>
      <w:bookmarkStart w:id="0" w:name="_GoBack"/>
      <w:bookmarkEnd w:id="0"/>
    </w:p>
    <w:p w14:paraId="240E3ACD" w14:textId="50F29314" w:rsidR="007524D0" w:rsidRDefault="007524D0">
      <w:pPr>
        <w:rPr>
          <w:rFonts w:ascii="News Gothic MT" w:hAnsi="News Gothic MT"/>
          <w:sz w:val="28"/>
          <w:szCs w:val="28"/>
        </w:rPr>
      </w:pPr>
    </w:p>
    <w:p w14:paraId="152CFA00" w14:textId="77777777" w:rsidR="00FE7A44" w:rsidRDefault="00FE7A44">
      <w:pPr>
        <w:rPr>
          <w:rFonts w:ascii="News Gothic MT" w:hAnsi="News Gothic MT"/>
          <w:sz w:val="28"/>
          <w:szCs w:val="28"/>
        </w:rPr>
      </w:pPr>
    </w:p>
    <w:p w14:paraId="0501407C" w14:textId="6AD6CB99" w:rsidR="007524D0" w:rsidRDefault="007524D0">
      <w:pPr>
        <w:rPr>
          <w:rFonts w:ascii="News Gothic MT" w:hAnsi="News Gothic MT"/>
          <w:sz w:val="28"/>
          <w:szCs w:val="28"/>
        </w:rPr>
      </w:pPr>
      <w:r>
        <w:rPr>
          <w:rFonts w:ascii="News Gothic MT" w:hAnsi="News Gothic MT"/>
          <w:sz w:val="28"/>
          <w:szCs w:val="28"/>
        </w:rPr>
        <w:t xml:space="preserve">Clifford Ray was born Clifford Irving Roy on Jan. 6, 1910 in Pittsburg, PA. He was probably born in 1914 but his enlistment papers show him born in 1910. Clifford lost his mom when he was either 6 or 10 and lived with his grandmother. He was a spirited young boy and got into trouble a lot. When he was a teenager, he got into some big trouble and his choices were 1) join the Army or 2) go to Jail. He chose the Army. In 1928 he was ordered to the Company </w:t>
      </w:r>
      <w:r w:rsidR="00156E0B">
        <w:rPr>
          <w:rFonts w:ascii="News Gothic MT" w:hAnsi="News Gothic MT"/>
          <w:sz w:val="28"/>
          <w:szCs w:val="28"/>
        </w:rPr>
        <w:t>E</w:t>
      </w:r>
      <w:r>
        <w:rPr>
          <w:rFonts w:ascii="News Gothic MT" w:hAnsi="News Gothic MT"/>
          <w:sz w:val="28"/>
          <w:szCs w:val="28"/>
        </w:rPr>
        <w:t xml:space="preserve"> of the 25</w:t>
      </w:r>
      <w:r w:rsidRPr="007524D0">
        <w:rPr>
          <w:rFonts w:ascii="News Gothic MT" w:hAnsi="News Gothic MT"/>
          <w:sz w:val="28"/>
          <w:szCs w:val="28"/>
          <w:vertAlign w:val="superscript"/>
        </w:rPr>
        <w:t>th</w:t>
      </w:r>
      <w:r>
        <w:rPr>
          <w:rFonts w:ascii="News Gothic MT" w:hAnsi="News Gothic MT"/>
          <w:sz w:val="28"/>
          <w:szCs w:val="28"/>
        </w:rPr>
        <w:t xml:space="preserve"> Infantry as a Private and was stationed in Nogales Arizona at Fort Huachuca. </w:t>
      </w:r>
      <w:r w:rsidR="00156E0B">
        <w:rPr>
          <w:rFonts w:ascii="News Gothic MT" w:hAnsi="News Gothic MT"/>
          <w:sz w:val="28"/>
          <w:szCs w:val="28"/>
        </w:rPr>
        <w:t xml:space="preserve">He thus became a Buffalo Soldier. </w:t>
      </w:r>
    </w:p>
    <w:p w14:paraId="420ABBE9" w14:textId="77777777" w:rsidR="005F569B" w:rsidRDefault="005F569B">
      <w:pPr>
        <w:rPr>
          <w:rFonts w:ascii="News Gothic MT" w:hAnsi="News Gothic MT"/>
          <w:sz w:val="28"/>
          <w:szCs w:val="28"/>
        </w:rPr>
      </w:pPr>
    </w:p>
    <w:p w14:paraId="43A19F1B" w14:textId="33606D9A" w:rsidR="005F569B" w:rsidRDefault="007524D0">
      <w:pPr>
        <w:rPr>
          <w:rFonts w:ascii="News Gothic MT" w:hAnsi="News Gothic MT"/>
          <w:sz w:val="28"/>
          <w:szCs w:val="28"/>
        </w:rPr>
      </w:pPr>
      <w:r>
        <w:rPr>
          <w:rFonts w:ascii="News Gothic MT" w:hAnsi="News Gothic MT"/>
          <w:sz w:val="28"/>
          <w:szCs w:val="28"/>
        </w:rPr>
        <w:t xml:space="preserve">Mr. Ray met his wife Connie in Nogales and the two of them had </w:t>
      </w:r>
      <w:r w:rsidR="00156E0B">
        <w:rPr>
          <w:rFonts w:ascii="News Gothic MT" w:hAnsi="News Gothic MT"/>
          <w:sz w:val="28"/>
          <w:szCs w:val="28"/>
        </w:rPr>
        <w:t xml:space="preserve">8 </w:t>
      </w:r>
      <w:r>
        <w:rPr>
          <w:rFonts w:ascii="News Gothic MT" w:hAnsi="News Gothic MT"/>
          <w:sz w:val="28"/>
          <w:szCs w:val="28"/>
        </w:rPr>
        <w:t xml:space="preserve">children. Two of their children, two boys died </w:t>
      </w:r>
      <w:r w:rsidR="00156E0B">
        <w:rPr>
          <w:rFonts w:ascii="News Gothic MT" w:hAnsi="News Gothic MT"/>
          <w:sz w:val="28"/>
          <w:szCs w:val="28"/>
        </w:rPr>
        <w:t>when they were infants. According to the Muster rolls in the 1930’s Clifford remained a Private until about 1935 when he became a S</w:t>
      </w:r>
      <w:r w:rsidR="00820369">
        <w:rPr>
          <w:rFonts w:ascii="News Gothic MT" w:hAnsi="News Gothic MT"/>
          <w:sz w:val="28"/>
          <w:szCs w:val="28"/>
        </w:rPr>
        <w:t>e</w:t>
      </w:r>
      <w:r w:rsidR="00156E0B">
        <w:rPr>
          <w:rFonts w:ascii="News Gothic MT" w:hAnsi="News Gothic MT"/>
          <w:sz w:val="28"/>
          <w:szCs w:val="28"/>
        </w:rPr>
        <w:t>rg</w:t>
      </w:r>
      <w:r w:rsidR="00820369">
        <w:rPr>
          <w:rFonts w:ascii="News Gothic MT" w:hAnsi="News Gothic MT"/>
          <w:sz w:val="28"/>
          <w:szCs w:val="28"/>
        </w:rPr>
        <w:t>e</w:t>
      </w:r>
      <w:r w:rsidR="00156E0B">
        <w:rPr>
          <w:rFonts w:ascii="News Gothic MT" w:hAnsi="News Gothic MT"/>
          <w:sz w:val="28"/>
          <w:szCs w:val="28"/>
        </w:rPr>
        <w:t xml:space="preserve">ant. In the year 1940 he was discharged from Fort Huachuca and became a civilian. BUT in 1945 after World War II ended Clifford re-enlisted again in Fort McClellan, AL. He was a Master Sargent and he and his family traveled the U.S. and he was stationed in New Jersey. He and the family finally returned to Arizona in the late ‘40’s early 1950’s. But after trying to make the family life in California, Clifford come to the reality that he was not a family man and returned to Arizona. </w:t>
      </w:r>
    </w:p>
    <w:p w14:paraId="7F141F89" w14:textId="77777777" w:rsidR="005F569B" w:rsidRDefault="005F569B">
      <w:pPr>
        <w:rPr>
          <w:rFonts w:ascii="News Gothic MT" w:hAnsi="News Gothic MT"/>
          <w:sz w:val="28"/>
          <w:szCs w:val="28"/>
        </w:rPr>
      </w:pPr>
    </w:p>
    <w:p w14:paraId="52C968E5" w14:textId="31F5CAE4" w:rsidR="007524D0" w:rsidRPr="007524D0" w:rsidRDefault="00156E0B">
      <w:pPr>
        <w:rPr>
          <w:rFonts w:ascii="News Gothic MT" w:hAnsi="News Gothic MT"/>
          <w:sz w:val="28"/>
          <w:szCs w:val="28"/>
        </w:rPr>
      </w:pPr>
      <w:r>
        <w:rPr>
          <w:rFonts w:ascii="News Gothic MT" w:hAnsi="News Gothic MT"/>
          <w:sz w:val="28"/>
          <w:szCs w:val="28"/>
        </w:rPr>
        <w:t>He lived out his years in Tucson with his common law wife Est</w:t>
      </w:r>
      <w:r w:rsidR="00CB549C">
        <w:rPr>
          <w:rFonts w:ascii="News Gothic MT" w:hAnsi="News Gothic MT"/>
          <w:sz w:val="28"/>
          <w:szCs w:val="28"/>
        </w:rPr>
        <w:t>h</w:t>
      </w:r>
      <w:r>
        <w:rPr>
          <w:rFonts w:ascii="News Gothic MT" w:hAnsi="News Gothic MT"/>
          <w:sz w:val="28"/>
          <w:szCs w:val="28"/>
        </w:rPr>
        <w:t xml:space="preserve">er </w:t>
      </w:r>
      <w:r w:rsidR="00CB549C">
        <w:rPr>
          <w:rFonts w:ascii="News Gothic MT" w:hAnsi="News Gothic MT"/>
          <w:sz w:val="28"/>
          <w:szCs w:val="28"/>
        </w:rPr>
        <w:t xml:space="preserve">Rivas </w:t>
      </w:r>
      <w:r>
        <w:rPr>
          <w:rFonts w:ascii="News Gothic MT" w:hAnsi="News Gothic MT"/>
          <w:sz w:val="28"/>
          <w:szCs w:val="28"/>
        </w:rPr>
        <w:t xml:space="preserve">Jones. He passed away in 1971. </w:t>
      </w:r>
    </w:p>
    <w:sectPr w:rsidR="007524D0" w:rsidRPr="00752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D0"/>
    <w:rsid w:val="00141AAC"/>
    <w:rsid w:val="00156E0B"/>
    <w:rsid w:val="001A1414"/>
    <w:rsid w:val="005F569B"/>
    <w:rsid w:val="00711EE6"/>
    <w:rsid w:val="007524D0"/>
    <w:rsid w:val="00820369"/>
    <w:rsid w:val="00CB549C"/>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6DFC"/>
  <w15:chartTrackingRefBased/>
  <w15:docId w15:val="{293239CD-874A-4816-96FB-AF3FB684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Robotham</dc:creator>
  <cp:keywords/>
  <dc:description/>
  <cp:lastModifiedBy>DM Benzenhoefer</cp:lastModifiedBy>
  <cp:revision>5</cp:revision>
  <cp:lastPrinted>2021-12-10T17:03:00Z</cp:lastPrinted>
  <dcterms:created xsi:type="dcterms:W3CDTF">2021-12-02T23:26:00Z</dcterms:created>
  <dcterms:modified xsi:type="dcterms:W3CDTF">2021-12-23T23:48:00Z</dcterms:modified>
</cp:coreProperties>
</file>