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8B" w:rsidRPr="005D7C8B" w:rsidRDefault="006E3110" w:rsidP="006E3110">
      <w:pPr>
        <w:spacing w:before="240" w:after="240" w:line="240" w:lineRule="auto"/>
        <w:jc w:val="center"/>
        <w:rPr>
          <w:rFonts w:ascii="Times New Roman" w:eastAsia="Times New Roman" w:hAnsi="Times New Roman" w:cs="Times New Roman"/>
          <w:sz w:val="24"/>
          <w:szCs w:val="24"/>
        </w:rPr>
      </w:pPr>
      <w:r>
        <w:rPr>
          <w:rFonts w:ascii="Arial" w:eastAsia="Times New Roman" w:hAnsi="Arial" w:cs="Arial"/>
          <w:color w:val="000000"/>
          <w:sz w:val="56"/>
          <w:szCs w:val="56"/>
        </w:rPr>
        <w:t>Dan</w:t>
      </w:r>
      <w:r w:rsidR="005D7C8B" w:rsidRPr="005D7C8B">
        <w:rPr>
          <w:rFonts w:ascii="Arial" w:eastAsia="Times New Roman" w:hAnsi="Arial" w:cs="Arial"/>
          <w:color w:val="000000"/>
          <w:sz w:val="56"/>
          <w:szCs w:val="56"/>
        </w:rPr>
        <w:t xml:space="preserve">iel </w:t>
      </w:r>
      <w:bookmarkStart w:id="0" w:name="_GoBack"/>
      <w:bookmarkEnd w:id="0"/>
      <w:r w:rsidR="005D7C8B" w:rsidRPr="005D7C8B">
        <w:rPr>
          <w:rFonts w:ascii="Arial" w:eastAsia="Times New Roman" w:hAnsi="Arial" w:cs="Arial"/>
          <w:color w:val="000000"/>
          <w:sz w:val="56"/>
          <w:szCs w:val="56"/>
        </w:rPr>
        <w:t>Thornton, Jr</w:t>
      </w:r>
    </w:p>
    <w:p w:rsidR="005D7C8B" w:rsidRDefault="005D7C8B" w:rsidP="005D7C8B">
      <w:pPr>
        <w:spacing w:after="240" w:line="240" w:lineRule="auto"/>
        <w:rPr>
          <w:rFonts w:ascii="Times New Roman" w:eastAsia="Times New Roman" w:hAnsi="Times New Roman" w:cs="Times New Roman"/>
          <w:sz w:val="24"/>
          <w:szCs w:val="24"/>
        </w:rPr>
      </w:pPr>
    </w:p>
    <w:p w:rsidR="006E3110" w:rsidRDefault="006E3110" w:rsidP="005D7C8B">
      <w:pPr>
        <w:spacing w:after="240" w:line="240" w:lineRule="auto"/>
        <w:rPr>
          <w:rFonts w:ascii="Times New Roman" w:eastAsia="Times New Roman" w:hAnsi="Times New Roman" w:cs="Times New Roman"/>
          <w:sz w:val="24"/>
          <w:szCs w:val="24"/>
        </w:rPr>
      </w:pPr>
      <w:r>
        <w:rPr>
          <w:rFonts w:ascii="Arial" w:eastAsia="Times New Roman" w:hAnsi="Arial" w:cs="Arial"/>
          <w:noProof/>
          <w:color w:val="000000"/>
          <w:sz w:val="56"/>
          <w:szCs w:val="56"/>
        </w:rPr>
        <w:drawing>
          <wp:anchor distT="0" distB="0" distL="114300" distR="114300" simplePos="0" relativeHeight="251658240" behindDoc="1" locked="0" layoutInCell="1" allowOverlap="1">
            <wp:simplePos x="0" y="0"/>
            <wp:positionH relativeFrom="column">
              <wp:posOffset>-57150</wp:posOffset>
            </wp:positionH>
            <wp:positionV relativeFrom="paragraph">
              <wp:posOffset>90170</wp:posOffset>
            </wp:positionV>
            <wp:extent cx="2646680" cy="4133850"/>
            <wp:effectExtent l="57150" t="57150" r="58420" b="57150"/>
            <wp:wrapTight wrapText="bothSides">
              <wp:wrapPolygon edited="0">
                <wp:start x="-466" y="-299"/>
                <wp:lineTo x="-466" y="21799"/>
                <wp:lineTo x="21921" y="21799"/>
                <wp:lineTo x="21921" y="-299"/>
                <wp:lineTo x="-466" y="-29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el Thornton J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6680" cy="4133850"/>
                    </a:xfrm>
                    <a:prstGeom prst="rect">
                      <a:avLst/>
                    </a:prstGeom>
                    <a:ln w="57150">
                      <a:solidFill>
                        <a:schemeClr val="tx1"/>
                      </a:solidFill>
                    </a:ln>
                  </pic:spPr>
                </pic:pic>
              </a:graphicData>
            </a:graphic>
            <wp14:sizeRelH relativeFrom="margin">
              <wp14:pctWidth>0</wp14:pctWidth>
            </wp14:sizeRelH>
            <wp14:sizeRelV relativeFrom="margin">
              <wp14:pctHeight>0</wp14:pctHeight>
            </wp14:sizeRelV>
          </wp:anchor>
        </w:drawing>
      </w:r>
    </w:p>
    <w:p w:rsidR="006E3110" w:rsidRPr="005D7C8B" w:rsidRDefault="006E3110" w:rsidP="005D7C8B">
      <w:pPr>
        <w:spacing w:after="240" w:line="240" w:lineRule="auto"/>
        <w:rPr>
          <w:rFonts w:ascii="Times New Roman" w:eastAsia="Times New Roman" w:hAnsi="Times New Roman" w:cs="Times New Roman"/>
          <w:sz w:val="24"/>
          <w:szCs w:val="24"/>
        </w:rPr>
      </w:pPr>
    </w:p>
    <w:p w:rsidR="005D7C8B" w:rsidRDefault="005D7C8B" w:rsidP="006E3110">
      <w:pPr>
        <w:spacing w:before="240" w:after="240" w:line="240" w:lineRule="auto"/>
        <w:jc w:val="both"/>
        <w:rPr>
          <w:rFonts w:ascii="Arial" w:eastAsia="Times New Roman" w:hAnsi="Arial" w:cs="Arial"/>
          <w:color w:val="000000"/>
          <w:sz w:val="28"/>
          <w:szCs w:val="28"/>
        </w:rPr>
      </w:pPr>
      <w:r w:rsidRPr="005D7C8B">
        <w:rPr>
          <w:rFonts w:ascii="Arial" w:eastAsia="Times New Roman" w:hAnsi="Arial" w:cs="Arial"/>
          <w:color w:val="000000"/>
          <w:sz w:val="28"/>
          <w:szCs w:val="28"/>
        </w:rPr>
        <w:t xml:space="preserve">Daniel Thornton, Jr was born February 3, 1920 to </w:t>
      </w:r>
      <w:proofErr w:type="spellStart"/>
      <w:r w:rsidRPr="005D7C8B">
        <w:rPr>
          <w:rFonts w:ascii="Arial" w:eastAsia="Times New Roman" w:hAnsi="Arial" w:cs="Arial"/>
          <w:color w:val="000000"/>
          <w:sz w:val="28"/>
          <w:szCs w:val="28"/>
        </w:rPr>
        <w:t>Trancito</w:t>
      </w:r>
      <w:proofErr w:type="spellEnd"/>
      <w:r w:rsidRPr="005D7C8B">
        <w:rPr>
          <w:rFonts w:ascii="Arial" w:eastAsia="Times New Roman" w:hAnsi="Arial" w:cs="Arial"/>
          <w:color w:val="000000"/>
          <w:sz w:val="28"/>
          <w:szCs w:val="28"/>
        </w:rPr>
        <w:t xml:space="preserve"> and Daniel Thornton, </w:t>
      </w:r>
      <w:proofErr w:type="spellStart"/>
      <w:r w:rsidRPr="005D7C8B">
        <w:rPr>
          <w:rFonts w:ascii="Arial" w:eastAsia="Times New Roman" w:hAnsi="Arial" w:cs="Arial"/>
          <w:color w:val="000000"/>
          <w:sz w:val="28"/>
          <w:szCs w:val="28"/>
        </w:rPr>
        <w:t>Sr</w:t>
      </w:r>
      <w:proofErr w:type="spellEnd"/>
      <w:r w:rsidRPr="005D7C8B">
        <w:rPr>
          <w:rFonts w:ascii="Arial" w:eastAsia="Times New Roman" w:hAnsi="Arial" w:cs="Arial"/>
          <w:color w:val="000000"/>
          <w:sz w:val="28"/>
          <w:szCs w:val="28"/>
        </w:rPr>
        <w:t xml:space="preserve"> in Nogales, Arizona. </w:t>
      </w:r>
    </w:p>
    <w:p w:rsidR="005D7C8B" w:rsidRPr="005D7C8B" w:rsidRDefault="005D7C8B" w:rsidP="006E3110">
      <w:pPr>
        <w:spacing w:before="240" w:after="240" w:line="240" w:lineRule="auto"/>
        <w:jc w:val="both"/>
        <w:rPr>
          <w:rFonts w:ascii="Times New Roman" w:eastAsia="Times New Roman" w:hAnsi="Times New Roman" w:cs="Times New Roman"/>
          <w:sz w:val="28"/>
          <w:szCs w:val="28"/>
        </w:rPr>
      </w:pPr>
      <w:r w:rsidRPr="005D7C8B">
        <w:rPr>
          <w:rFonts w:ascii="Arial" w:eastAsia="Times New Roman" w:hAnsi="Arial" w:cs="Arial"/>
          <w:color w:val="000000"/>
          <w:sz w:val="28"/>
          <w:szCs w:val="28"/>
        </w:rPr>
        <w:t xml:space="preserve">My Aunt </w:t>
      </w:r>
      <w:proofErr w:type="spellStart"/>
      <w:r w:rsidRPr="005D7C8B">
        <w:rPr>
          <w:rFonts w:ascii="Arial" w:eastAsia="Times New Roman" w:hAnsi="Arial" w:cs="Arial"/>
          <w:color w:val="000000"/>
          <w:sz w:val="28"/>
          <w:szCs w:val="28"/>
        </w:rPr>
        <w:t>Rosalva</w:t>
      </w:r>
      <w:proofErr w:type="spellEnd"/>
      <w:r w:rsidRPr="005D7C8B">
        <w:rPr>
          <w:rFonts w:ascii="Arial" w:eastAsia="Times New Roman" w:hAnsi="Arial" w:cs="Arial"/>
          <w:color w:val="000000"/>
          <w:sz w:val="28"/>
          <w:szCs w:val="28"/>
        </w:rPr>
        <w:t xml:space="preserve"> Edna Thornton had the following recollections of his early adulthood:</w:t>
      </w:r>
    </w:p>
    <w:p w:rsidR="005D7C8B" w:rsidRDefault="005D7C8B" w:rsidP="006E3110">
      <w:pPr>
        <w:spacing w:before="240" w:after="240" w:line="240" w:lineRule="auto"/>
        <w:jc w:val="both"/>
        <w:rPr>
          <w:rFonts w:ascii="Arial" w:eastAsia="Times New Roman" w:hAnsi="Arial" w:cs="Arial"/>
          <w:color w:val="000000"/>
          <w:sz w:val="28"/>
          <w:szCs w:val="28"/>
        </w:rPr>
      </w:pPr>
      <w:r w:rsidRPr="005D7C8B">
        <w:rPr>
          <w:rFonts w:ascii="Arial" w:eastAsia="Times New Roman" w:hAnsi="Arial" w:cs="Arial"/>
          <w:color w:val="000000"/>
          <w:sz w:val="28"/>
          <w:szCs w:val="28"/>
        </w:rPr>
        <w:t>"He [Daniel] loved the cowboy/western life. He was always coming home with a horse. He had a lot of Mexican ranchero</w:t>
      </w:r>
      <w:r>
        <w:rPr>
          <w:rFonts w:ascii="Arial" w:eastAsia="Times New Roman" w:hAnsi="Arial" w:cs="Arial"/>
          <w:color w:val="000000"/>
          <w:sz w:val="28"/>
          <w:szCs w:val="28"/>
        </w:rPr>
        <w:t xml:space="preserve"> </w:t>
      </w:r>
      <w:r w:rsidRPr="005D7C8B">
        <w:rPr>
          <w:rFonts w:ascii="Arial" w:eastAsia="Times New Roman" w:hAnsi="Arial" w:cs="Arial"/>
          <w:color w:val="000000"/>
          <w:sz w:val="28"/>
          <w:szCs w:val="28"/>
        </w:rPr>
        <w:t>friends…he loved Mexico and he just loved that. He helped round the house. He used to rope us [and]…lasso us on the</w:t>
      </w:r>
      <w:r>
        <w:rPr>
          <w:rFonts w:ascii="Arial" w:eastAsia="Times New Roman" w:hAnsi="Arial" w:cs="Arial"/>
          <w:color w:val="000000"/>
          <w:sz w:val="28"/>
          <w:szCs w:val="28"/>
        </w:rPr>
        <w:t xml:space="preserve"> </w:t>
      </w:r>
      <w:r w:rsidRPr="005D7C8B">
        <w:rPr>
          <w:rFonts w:ascii="Arial" w:eastAsia="Times New Roman" w:hAnsi="Arial" w:cs="Arial"/>
          <w:color w:val="000000"/>
          <w:sz w:val="28"/>
          <w:szCs w:val="28"/>
        </w:rPr>
        <w:t xml:space="preserve">horse. </w:t>
      </w:r>
    </w:p>
    <w:p w:rsidR="005D7C8B" w:rsidRPr="005D7C8B" w:rsidRDefault="005D7C8B" w:rsidP="006E3110">
      <w:pPr>
        <w:spacing w:before="240" w:after="240" w:line="240" w:lineRule="auto"/>
        <w:jc w:val="both"/>
        <w:rPr>
          <w:rFonts w:ascii="Times New Roman" w:eastAsia="Times New Roman" w:hAnsi="Times New Roman" w:cs="Times New Roman"/>
          <w:sz w:val="28"/>
          <w:szCs w:val="28"/>
        </w:rPr>
      </w:pPr>
      <w:r w:rsidRPr="005D7C8B">
        <w:rPr>
          <w:rFonts w:ascii="Arial" w:eastAsia="Times New Roman" w:hAnsi="Arial" w:cs="Arial"/>
          <w:color w:val="000000"/>
          <w:sz w:val="28"/>
          <w:szCs w:val="28"/>
        </w:rPr>
        <w:t>My brother was everything (Black and Mexican) but he spent most of his time with Mexicans—with poor people.</w:t>
      </w:r>
    </w:p>
    <w:p w:rsidR="005D7C8B" w:rsidRDefault="005D7C8B" w:rsidP="006E3110">
      <w:pPr>
        <w:spacing w:before="240" w:after="240" w:line="240" w:lineRule="auto"/>
        <w:jc w:val="both"/>
        <w:rPr>
          <w:rFonts w:ascii="Arial" w:eastAsia="Times New Roman" w:hAnsi="Arial" w:cs="Arial"/>
          <w:color w:val="000000"/>
          <w:sz w:val="28"/>
          <w:szCs w:val="28"/>
        </w:rPr>
      </w:pPr>
      <w:proofErr w:type="spellStart"/>
      <w:r w:rsidRPr="005D7C8B">
        <w:rPr>
          <w:rFonts w:ascii="Arial" w:eastAsia="Times New Roman" w:hAnsi="Arial" w:cs="Arial"/>
          <w:color w:val="000000"/>
          <w:sz w:val="28"/>
          <w:szCs w:val="28"/>
        </w:rPr>
        <w:t>Mascarena</w:t>
      </w:r>
      <w:proofErr w:type="spellEnd"/>
      <w:r w:rsidRPr="005D7C8B">
        <w:rPr>
          <w:rFonts w:ascii="Arial" w:eastAsia="Times New Roman" w:hAnsi="Arial" w:cs="Arial"/>
          <w:color w:val="000000"/>
          <w:sz w:val="28"/>
          <w:szCs w:val="28"/>
        </w:rPr>
        <w:t xml:space="preserve">—he was one of his best friends in Mexico.  </w:t>
      </w:r>
    </w:p>
    <w:p w:rsidR="005D7C8B" w:rsidRDefault="005D7C8B" w:rsidP="006E3110">
      <w:pPr>
        <w:spacing w:before="240" w:after="240" w:line="240" w:lineRule="auto"/>
        <w:jc w:val="both"/>
        <w:rPr>
          <w:rFonts w:ascii="Arial" w:eastAsia="Times New Roman" w:hAnsi="Arial" w:cs="Arial"/>
          <w:color w:val="000000"/>
          <w:sz w:val="28"/>
          <w:szCs w:val="28"/>
        </w:rPr>
      </w:pPr>
      <w:proofErr w:type="spellStart"/>
      <w:r w:rsidRPr="005D7C8B">
        <w:rPr>
          <w:rFonts w:ascii="Arial" w:eastAsia="Times New Roman" w:hAnsi="Arial" w:cs="Arial"/>
          <w:color w:val="000000"/>
          <w:sz w:val="28"/>
          <w:szCs w:val="28"/>
        </w:rPr>
        <w:t>Pimienta</w:t>
      </w:r>
      <w:proofErr w:type="spellEnd"/>
      <w:r w:rsidRPr="005D7C8B">
        <w:rPr>
          <w:rFonts w:ascii="Arial" w:eastAsia="Times New Roman" w:hAnsi="Arial" w:cs="Arial"/>
          <w:color w:val="000000"/>
          <w:sz w:val="28"/>
          <w:szCs w:val="28"/>
        </w:rPr>
        <w:t>—owned a liquor store and they spent a lot of time together and many others."</w:t>
      </w:r>
    </w:p>
    <w:p w:rsidR="005D7C8B" w:rsidRDefault="005D7C8B" w:rsidP="006E3110">
      <w:pPr>
        <w:spacing w:before="240" w:after="240" w:line="240" w:lineRule="auto"/>
        <w:jc w:val="both"/>
        <w:rPr>
          <w:rFonts w:ascii="Arial" w:eastAsia="Times New Roman" w:hAnsi="Arial" w:cs="Arial"/>
          <w:color w:val="000000"/>
          <w:sz w:val="28"/>
          <w:szCs w:val="28"/>
        </w:rPr>
      </w:pPr>
      <w:r w:rsidRPr="005D7C8B">
        <w:rPr>
          <w:rFonts w:ascii="Arial" w:eastAsia="Times New Roman" w:hAnsi="Arial" w:cs="Arial"/>
          <w:color w:val="000000"/>
          <w:sz w:val="28"/>
          <w:szCs w:val="28"/>
        </w:rPr>
        <w:t>He enlisted in the 25th Infantry, Company H. in January, 1940. That unit was stationed at Fort Huachuca.  Depl</w:t>
      </w:r>
      <w:r>
        <w:rPr>
          <w:rFonts w:ascii="Arial" w:eastAsia="Times New Roman" w:hAnsi="Arial" w:cs="Arial"/>
          <w:color w:val="000000"/>
          <w:sz w:val="28"/>
          <w:szCs w:val="28"/>
        </w:rPr>
        <w:t>oyed to the Pacific in WWII, Se</w:t>
      </w:r>
      <w:r w:rsidRPr="005D7C8B">
        <w:rPr>
          <w:rFonts w:ascii="Arial" w:eastAsia="Times New Roman" w:hAnsi="Arial" w:cs="Arial"/>
          <w:color w:val="000000"/>
          <w:sz w:val="28"/>
          <w:szCs w:val="28"/>
        </w:rPr>
        <w:t>rgeant Thornton was bayoneted in The Battle of Bougainville.  The Bougainville</w:t>
      </w:r>
      <w:r w:rsidRPr="005D7C8B">
        <w:rPr>
          <w:rFonts w:ascii="Arial" w:eastAsia="Times New Roman" w:hAnsi="Arial" w:cs="Arial"/>
          <w:b/>
          <w:bCs/>
          <w:color w:val="000000"/>
          <w:sz w:val="28"/>
          <w:szCs w:val="28"/>
        </w:rPr>
        <w:t xml:space="preserve"> </w:t>
      </w:r>
      <w:r w:rsidRPr="005D7C8B">
        <w:rPr>
          <w:rFonts w:ascii="Arial" w:eastAsia="Times New Roman" w:hAnsi="Arial" w:cs="Arial"/>
          <w:color w:val="000000"/>
          <w:sz w:val="28"/>
          <w:szCs w:val="28"/>
        </w:rPr>
        <w:t>campaign was a series of land and naval battles of the Pacific campaign of World War II between Allied forces and the Empire of Japan, named after the island and</w:t>
      </w:r>
      <w:r>
        <w:rPr>
          <w:rFonts w:ascii="Arial" w:eastAsia="Times New Roman" w:hAnsi="Arial" w:cs="Arial"/>
          <w:color w:val="000000"/>
          <w:sz w:val="28"/>
          <w:szCs w:val="28"/>
        </w:rPr>
        <w:t xml:space="preserve"> </w:t>
      </w:r>
      <w:r w:rsidRPr="005D7C8B">
        <w:rPr>
          <w:rFonts w:ascii="Arial" w:eastAsia="Times New Roman" w:hAnsi="Arial" w:cs="Arial"/>
          <w:color w:val="000000"/>
          <w:sz w:val="28"/>
          <w:szCs w:val="28"/>
        </w:rPr>
        <w:t>was part of Operation Cartwheel, the Allied grand strategy in the South Pacific.</w:t>
      </w:r>
    </w:p>
    <w:p w:rsidR="005D7C8B" w:rsidRPr="005D7C8B" w:rsidRDefault="005D7C8B" w:rsidP="006E3110">
      <w:pPr>
        <w:spacing w:before="240" w:after="240" w:line="240" w:lineRule="auto"/>
        <w:jc w:val="both"/>
        <w:rPr>
          <w:rFonts w:ascii="Times New Roman" w:eastAsia="Times New Roman" w:hAnsi="Times New Roman" w:cs="Times New Roman"/>
          <w:sz w:val="28"/>
          <w:szCs w:val="28"/>
        </w:rPr>
      </w:pPr>
      <w:r>
        <w:rPr>
          <w:rFonts w:ascii="Arial" w:eastAsia="Times New Roman" w:hAnsi="Arial" w:cs="Arial"/>
          <w:color w:val="000000"/>
          <w:sz w:val="28"/>
          <w:szCs w:val="28"/>
        </w:rPr>
        <w:t>Se</w:t>
      </w:r>
      <w:r w:rsidRPr="005D7C8B">
        <w:rPr>
          <w:rFonts w:ascii="Arial" w:eastAsia="Times New Roman" w:hAnsi="Arial" w:cs="Arial"/>
          <w:color w:val="000000"/>
          <w:sz w:val="28"/>
          <w:szCs w:val="28"/>
        </w:rPr>
        <w:t>rgeant Thornton was honorably discharged on January 11, 1945.  Daniel married Lucy Arias on January 17, 1945.  To this union was born Daniel Thornton, III.  He succumbed to his wounds at the Veteran's Administration Hospital in Tucson on September 18. 1945.</w:t>
      </w:r>
    </w:p>
    <w:p w:rsidR="006E3110" w:rsidRDefault="006E3110" w:rsidP="005D7C8B">
      <w:pPr>
        <w:spacing w:before="240" w:after="240" w:line="240" w:lineRule="auto"/>
        <w:jc w:val="right"/>
        <w:rPr>
          <w:rFonts w:ascii="Arial" w:eastAsia="Times New Roman" w:hAnsi="Arial" w:cs="Arial"/>
          <w:color w:val="000000"/>
          <w:sz w:val="28"/>
          <w:szCs w:val="28"/>
        </w:rPr>
      </w:pPr>
    </w:p>
    <w:p w:rsidR="001D01E0" w:rsidRPr="005D7C8B" w:rsidRDefault="006E3110" w:rsidP="005D7C8B">
      <w:pPr>
        <w:spacing w:before="240" w:after="240" w:line="240" w:lineRule="auto"/>
        <w:jc w:val="right"/>
        <w:rPr>
          <w:sz w:val="28"/>
          <w:szCs w:val="28"/>
        </w:rPr>
      </w:pPr>
      <w:r>
        <w:rPr>
          <w:rFonts w:ascii="Arial" w:eastAsia="Times New Roman" w:hAnsi="Arial" w:cs="Arial"/>
          <w:color w:val="000000"/>
          <w:sz w:val="28"/>
          <w:szCs w:val="28"/>
        </w:rPr>
        <w:t xml:space="preserve">Information provided by </w:t>
      </w:r>
      <w:r w:rsidR="005D7C8B" w:rsidRPr="005D7C8B">
        <w:rPr>
          <w:rFonts w:ascii="Arial" w:eastAsia="Times New Roman" w:hAnsi="Arial" w:cs="Arial"/>
          <w:color w:val="000000"/>
          <w:sz w:val="28"/>
          <w:szCs w:val="28"/>
        </w:rPr>
        <w:t>Alva Stevenson</w:t>
      </w:r>
    </w:p>
    <w:sectPr w:rsidR="001D01E0" w:rsidRPr="005D7C8B" w:rsidSect="006E31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8B"/>
    <w:rsid w:val="001436BA"/>
    <w:rsid w:val="001D01E0"/>
    <w:rsid w:val="005D7C8B"/>
    <w:rsid w:val="006E3110"/>
    <w:rsid w:val="00A5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37BD3-A7EC-4426-B021-C6E16F92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C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Benzenhoefer</dc:creator>
  <cp:keywords/>
  <dc:description/>
  <cp:lastModifiedBy>DM Benzenhoefer</cp:lastModifiedBy>
  <cp:revision>2</cp:revision>
  <dcterms:created xsi:type="dcterms:W3CDTF">2021-12-15T03:32:00Z</dcterms:created>
  <dcterms:modified xsi:type="dcterms:W3CDTF">2021-12-15T03:32:00Z</dcterms:modified>
</cp:coreProperties>
</file>