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rtl w:val="0"/>
          <w:lang w:val="en-US"/>
        </w:rPr>
        <w:t xml:space="preserve">September Treasurer Report: 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Beginning balance as of last reporting</w:t>
      </w:r>
    </w:p>
    <w:p>
      <w:pPr>
        <w:pStyle w:val="Body"/>
      </w:pPr>
      <w:r>
        <w:rPr>
          <w:rtl w:val="0"/>
          <w:lang w:val="en-US"/>
        </w:rPr>
        <w:t>$20,011.24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Account standing as of 9/11/24</w:t>
      </w:r>
    </w:p>
    <w:p>
      <w:pPr>
        <w:pStyle w:val="Body"/>
      </w:pPr>
      <w:r>
        <w:rPr>
          <w:rtl w:val="0"/>
          <w:lang w:val="en-US"/>
        </w:rPr>
        <w:t>$20,641.88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Outstanding checks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Deposits </w:t>
      </w:r>
    </w:p>
    <w:p>
      <w:pPr>
        <w:pStyle w:val="Body"/>
      </w:pPr>
      <w:r>
        <w:rPr>
          <w:rtl w:val="0"/>
          <w:lang w:val="en-US"/>
        </w:rPr>
        <w:t>$1,810.41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Checks/deductions </w:t>
      </w:r>
    </w:p>
    <w:p>
      <w:pPr>
        <w:pStyle w:val="Body"/>
      </w:pPr>
      <w:r>
        <w:rPr>
          <w:rtl w:val="0"/>
          <w:lang w:val="en-US"/>
        </w:rPr>
        <w:t>$1,179.00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Pending deposits </w:t>
      </w:r>
    </w:p>
    <w:p>
      <w:pPr>
        <w:pStyle w:val="Body"/>
      </w:pPr>
      <w:r>
        <w:rPr>
          <w:rtl w:val="0"/>
        </w:rPr>
        <w:t>0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Remaining budget: </w:t>
      </w:r>
    </w:p>
    <w:p>
      <w:pPr>
        <w:pStyle w:val="Body"/>
      </w:pPr>
      <w:r>
        <w:rPr>
          <w:rtl w:val="0"/>
          <w:lang w:val="en-US"/>
        </w:rPr>
        <w:t xml:space="preserve">Attached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