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  <w:lang w:val="en-US"/>
        </w:rPr>
        <w:t xml:space="preserve">October Treasurer Report: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Beginning balance as of last reporting</w:t>
      </w:r>
    </w:p>
    <w:p>
      <w:pPr>
        <w:pStyle w:val="Body"/>
      </w:pPr>
      <w:r>
        <w:rPr>
          <w:rtl w:val="0"/>
          <w:lang w:val="en-US"/>
        </w:rPr>
        <w:t>$20,641.88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Account standing as of 10/8/24</w:t>
      </w:r>
    </w:p>
    <w:p>
      <w:pPr>
        <w:pStyle w:val="Body"/>
      </w:pPr>
      <w:r>
        <w:rPr>
          <w:rtl w:val="0"/>
          <w:lang w:val="en-US"/>
        </w:rPr>
        <w:t>$22,230.76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Outstanding checks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Deposits </w:t>
      </w:r>
    </w:p>
    <w:p>
      <w:pPr>
        <w:pStyle w:val="Body"/>
      </w:pPr>
      <w:r>
        <w:rPr>
          <w:rtl w:val="0"/>
          <w:lang w:val="en-US"/>
        </w:rPr>
        <w:t>$8,608.00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Checks/deductions </w:t>
      </w:r>
    </w:p>
    <w:p>
      <w:pPr>
        <w:pStyle w:val="Body"/>
      </w:pPr>
      <w:r>
        <w:rPr>
          <w:rtl w:val="0"/>
          <w:lang w:val="en-US"/>
        </w:rPr>
        <w:t>$6,709.12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Pending deposits </w:t>
      </w:r>
    </w:p>
    <w:p>
      <w:pPr>
        <w:pStyle w:val="Body"/>
      </w:pPr>
      <w:r>
        <w:rPr>
          <w:rtl w:val="0"/>
        </w:rPr>
        <w:t>0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Remaining budget: </w:t>
      </w:r>
    </w:p>
    <w:p>
      <w:pPr>
        <w:pStyle w:val="Body"/>
      </w:pPr>
      <w:r>
        <w:rPr>
          <w:rtl w:val="0"/>
          <w:lang w:val="en-US"/>
        </w:rPr>
        <w:t xml:space="preserve">Attached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