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03/14 Keep Code JB-R As Is Email Template</w:t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Community Member or Caregiver/Parent</w:t>
      </w:r>
    </w:p>
    <w:p w:rsidR="00000000" w:rsidDel="00000000" w:rsidP="00000000" w:rsidRDefault="00000000" w:rsidRPr="00000000" w14:paraId="00000003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Email Addresses - send individually or to all</w:t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Mary.Parker@jeffco.k12.co.us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paula.reed@jeffco.k12.co.us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erin.kenworthy@jeffco.k12.co.us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danielle.varda@jeffco.k12.co.us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michelle.applegate@jeffco.k12.co.us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Email Template - update before sending, use as a starting point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INSERT DATE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Dear Jeffco Leadership {or address specific board member},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Hi, my name is [INSERT YOUR NAME] and I want transgender students to feel welcome and safe in our schools. {THIS IS A GOOD PLACE TO ADD PERSONAL CONNECTIONS/STORIES. SHARE YOUR CONNECTION TO JEFFCO AND/OR WHY THIS IS IMPORTANT TO YOU.}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Please keep Policy JB-R Code Equal Education Opportunities - Transgender Students AS IS.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 know right now there are people who are recommending changes to Board Policy JB-R. I worry that those changes could harm transgender students or erode their protections. Making changes to this policy, which already aligns with best-practices, would be a HUGE step backward for our students, our schools and our community and I URGE you to keep JB-R as it is currently written. The changes recommended right now are driven by an incident that happened on a trip run by an independent organization, not the school district and possibly by your endorsement of HB24-1039 Non-Legal Name Changes.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Which is why I also want to let you know that I 100% support your endorsements of: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HB24-1039 Non-Legal Name Changes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HB24-1323 School Graduation Attire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br w:type="textWrapping"/>
        <w:t xml:space="preserve">Both of these bills will protect and support our students. Thank you for moving us forward in caring for our kids with your thoughtful endorsement of both Colorado legislative bills.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JeffCo Schools must continue to be a welcoming, inclusive place for transgender students by keeping Code JB-R policy as is. {INSERT ADDITIONAL LANGUAGE ABOUT WHY THIS IS IMPORTANT TO YOU AND YOUR FAMILY OR PEOPLE YOU CARE ABOUT OR THE COMMUNITY}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Thank you,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[INSERT NAME]</w:t>
        <w:br w:type="textWrapping"/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michelle.applegate@jeffco.k12.co.us" TargetMode="External"/><Relationship Id="rId9" Type="http://schemas.openxmlformats.org/officeDocument/2006/relationships/hyperlink" Target="mailto:danielle.varda@jeffco.k12.co.us" TargetMode="External"/><Relationship Id="rId5" Type="http://schemas.openxmlformats.org/officeDocument/2006/relationships/styles" Target="styles.xml"/><Relationship Id="rId6" Type="http://schemas.openxmlformats.org/officeDocument/2006/relationships/hyperlink" Target="mailto:Mary.Parker@jeffco.k12.co.us" TargetMode="External"/><Relationship Id="rId7" Type="http://schemas.openxmlformats.org/officeDocument/2006/relationships/hyperlink" Target="mailto:paula.reed@jeffco.k12.co.us" TargetMode="External"/><Relationship Id="rId8" Type="http://schemas.openxmlformats.org/officeDocument/2006/relationships/hyperlink" Target="mailto:erin.kenworthy@jeffco.k12.co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