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DAA11" w14:textId="3B51F36E" w:rsidR="003273B8" w:rsidRDefault="00E24D43" w:rsidP="002362B7">
      <w:pPr>
        <w:jc w:val="center"/>
      </w:pPr>
      <w:r>
        <w:rPr>
          <w:noProof/>
          <w:lang w:eastAsia="en-GB"/>
        </w:rPr>
        <w:drawing>
          <wp:inline distT="0" distB="0" distL="0" distR="0" wp14:anchorId="51F4A2CB" wp14:editId="77C7DB65">
            <wp:extent cx="609440" cy="861695"/>
            <wp:effectExtent l="0" t="0" r="635"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590" cy="866149"/>
                    </a:xfrm>
                    <a:prstGeom prst="rect">
                      <a:avLst/>
                    </a:prstGeom>
                  </pic:spPr>
                </pic:pic>
              </a:graphicData>
            </a:graphic>
          </wp:inline>
        </w:drawing>
      </w:r>
    </w:p>
    <w:p w14:paraId="0DE2459D" w14:textId="77777777" w:rsidR="002362B7" w:rsidRPr="00EC7B8C" w:rsidRDefault="003016A2" w:rsidP="002362B7">
      <w:pPr>
        <w:jc w:val="center"/>
        <w:rPr>
          <w:rFonts w:asciiTheme="majorHAnsi" w:hAnsiTheme="majorHAnsi" w:cstheme="majorHAnsi"/>
          <w:sz w:val="32"/>
          <w:szCs w:val="32"/>
          <w:u w:val="single"/>
        </w:rPr>
      </w:pPr>
      <w:r w:rsidRPr="00EC7B8C">
        <w:rPr>
          <w:rFonts w:asciiTheme="majorHAnsi" w:hAnsiTheme="majorHAnsi" w:cstheme="majorHAnsi"/>
          <w:sz w:val="32"/>
          <w:szCs w:val="32"/>
          <w:u w:val="single"/>
        </w:rPr>
        <w:t>Child Protection Policy</w:t>
      </w:r>
    </w:p>
    <w:p w14:paraId="3C95600B" w14:textId="77777777" w:rsidR="009135C1" w:rsidRPr="00EC7B8C" w:rsidRDefault="00860670" w:rsidP="009135C1">
      <w:pPr>
        <w:rPr>
          <w:rFonts w:asciiTheme="majorHAnsi" w:hAnsiTheme="majorHAnsi" w:cstheme="majorHAnsi"/>
          <w:sz w:val="24"/>
          <w:szCs w:val="24"/>
          <w:u w:val="single"/>
        </w:rPr>
      </w:pPr>
      <w:r w:rsidRPr="00EC7B8C">
        <w:rPr>
          <w:rFonts w:asciiTheme="majorHAnsi" w:hAnsiTheme="majorHAnsi" w:cstheme="majorHAnsi"/>
          <w:sz w:val="24"/>
          <w:szCs w:val="24"/>
          <w:u w:val="single"/>
        </w:rPr>
        <w:t>Introduction</w:t>
      </w:r>
    </w:p>
    <w:p w14:paraId="0CE6E3C6" w14:textId="0B467898" w:rsidR="00860670" w:rsidRPr="00EC7B8C" w:rsidRDefault="00860670" w:rsidP="009135C1">
      <w:pPr>
        <w:rPr>
          <w:rFonts w:asciiTheme="majorHAnsi" w:hAnsiTheme="majorHAnsi" w:cstheme="majorHAnsi"/>
          <w:sz w:val="20"/>
          <w:szCs w:val="20"/>
        </w:rPr>
      </w:pPr>
      <w:r w:rsidRPr="00EC7B8C">
        <w:rPr>
          <w:rFonts w:asciiTheme="majorHAnsi" w:hAnsiTheme="majorHAnsi" w:cstheme="majorHAnsi"/>
          <w:sz w:val="20"/>
          <w:szCs w:val="20"/>
        </w:rPr>
        <w:t xml:space="preserve">This Child Protection Policy works in conjunction with </w:t>
      </w:r>
      <w:r w:rsidR="00D928A2" w:rsidRPr="00EC7B8C">
        <w:rPr>
          <w:rFonts w:asciiTheme="majorHAnsi" w:hAnsiTheme="majorHAnsi" w:cstheme="majorHAnsi"/>
          <w:sz w:val="20"/>
          <w:szCs w:val="20"/>
        </w:rPr>
        <w:t>Sunflowers Pre-School</w:t>
      </w:r>
      <w:r w:rsidR="00485196">
        <w:rPr>
          <w:rFonts w:asciiTheme="majorHAnsi" w:hAnsiTheme="majorHAnsi" w:cstheme="majorHAnsi"/>
          <w:sz w:val="20"/>
          <w:szCs w:val="20"/>
        </w:rPr>
        <w:t xml:space="preserve"> and Out of School Club</w:t>
      </w:r>
      <w:r w:rsidR="00D928A2" w:rsidRPr="00EC7B8C">
        <w:rPr>
          <w:rFonts w:asciiTheme="majorHAnsi" w:hAnsiTheme="majorHAnsi" w:cstheme="majorHAnsi"/>
          <w:sz w:val="20"/>
          <w:szCs w:val="20"/>
        </w:rPr>
        <w:t>’s Safeguarding Policy and Staff Code of conduct.</w:t>
      </w:r>
      <w:r w:rsidR="007E4D84" w:rsidRPr="00EC7B8C">
        <w:rPr>
          <w:rFonts w:asciiTheme="majorHAnsi" w:hAnsiTheme="majorHAnsi" w:cstheme="majorHAnsi"/>
          <w:sz w:val="20"/>
          <w:szCs w:val="20"/>
        </w:rPr>
        <w:t xml:space="preserve"> It specifically relates to the protection of children at risk of harm.</w:t>
      </w:r>
    </w:p>
    <w:p w14:paraId="10BCE4B8" w14:textId="77777777" w:rsidR="00475907" w:rsidRPr="00EC7B8C" w:rsidRDefault="00475907" w:rsidP="009135C1">
      <w:pPr>
        <w:rPr>
          <w:rFonts w:asciiTheme="majorHAnsi" w:hAnsiTheme="majorHAnsi" w:cstheme="majorHAnsi"/>
          <w:sz w:val="24"/>
          <w:szCs w:val="24"/>
          <w:u w:val="single"/>
        </w:rPr>
      </w:pPr>
    </w:p>
    <w:p w14:paraId="399F2CC1" w14:textId="77777777" w:rsidR="00D928A2" w:rsidRPr="00EC7B8C" w:rsidRDefault="00D928A2" w:rsidP="009135C1">
      <w:pPr>
        <w:rPr>
          <w:rFonts w:asciiTheme="majorHAnsi" w:hAnsiTheme="majorHAnsi" w:cstheme="majorHAnsi"/>
          <w:sz w:val="24"/>
          <w:szCs w:val="24"/>
          <w:u w:val="single"/>
        </w:rPr>
      </w:pPr>
      <w:r w:rsidRPr="00EC7B8C">
        <w:rPr>
          <w:rFonts w:asciiTheme="majorHAnsi" w:hAnsiTheme="majorHAnsi" w:cstheme="majorHAnsi"/>
          <w:sz w:val="24"/>
          <w:szCs w:val="24"/>
          <w:u w:val="single"/>
        </w:rPr>
        <w:t>Aims and Principles</w:t>
      </w:r>
    </w:p>
    <w:p w14:paraId="2A84ADA6" w14:textId="65D9E194" w:rsidR="00D928A2" w:rsidRPr="00EC7B8C" w:rsidRDefault="00D928A2" w:rsidP="00D928A2">
      <w:pPr>
        <w:pStyle w:val="ListParagraph"/>
        <w:numPr>
          <w:ilvl w:val="0"/>
          <w:numId w:val="6"/>
        </w:numPr>
        <w:rPr>
          <w:rFonts w:asciiTheme="majorHAnsi" w:hAnsiTheme="majorHAnsi" w:cstheme="majorHAnsi"/>
          <w:sz w:val="24"/>
          <w:szCs w:val="24"/>
          <w:u w:val="single"/>
        </w:rPr>
      </w:pPr>
      <w:r w:rsidRPr="00EC7B8C">
        <w:rPr>
          <w:rFonts w:asciiTheme="majorHAnsi" w:hAnsiTheme="majorHAnsi" w:cstheme="majorHAnsi"/>
          <w:sz w:val="20"/>
          <w:szCs w:val="20"/>
        </w:rPr>
        <w:t xml:space="preserve">To inform staff, parents and volunteers about the </w:t>
      </w:r>
      <w:r w:rsidR="00485196">
        <w:rPr>
          <w:rFonts w:asciiTheme="majorHAnsi" w:hAnsiTheme="majorHAnsi" w:cstheme="majorHAnsi"/>
          <w:sz w:val="20"/>
          <w:szCs w:val="20"/>
        </w:rPr>
        <w:t>setting</w:t>
      </w:r>
      <w:r w:rsidRPr="00EC7B8C">
        <w:rPr>
          <w:rFonts w:asciiTheme="majorHAnsi" w:hAnsiTheme="majorHAnsi" w:cstheme="majorHAnsi"/>
          <w:sz w:val="20"/>
          <w:szCs w:val="20"/>
        </w:rPr>
        <w:t>’s responsibilities for safeguarding children</w:t>
      </w:r>
    </w:p>
    <w:p w14:paraId="3F06825C" w14:textId="77777777" w:rsidR="00D928A2" w:rsidRPr="00EC7B8C" w:rsidRDefault="00D928A2" w:rsidP="00D928A2">
      <w:pPr>
        <w:pStyle w:val="ListParagraph"/>
        <w:numPr>
          <w:ilvl w:val="0"/>
          <w:numId w:val="6"/>
        </w:numPr>
        <w:rPr>
          <w:rFonts w:asciiTheme="majorHAnsi" w:hAnsiTheme="majorHAnsi" w:cstheme="majorHAnsi"/>
          <w:sz w:val="24"/>
          <w:szCs w:val="24"/>
          <w:u w:val="single"/>
        </w:rPr>
      </w:pPr>
      <w:r w:rsidRPr="00EC7B8C">
        <w:rPr>
          <w:rFonts w:asciiTheme="majorHAnsi" w:hAnsiTheme="majorHAnsi" w:cstheme="majorHAnsi"/>
          <w:sz w:val="20"/>
          <w:szCs w:val="20"/>
        </w:rPr>
        <w:t>To enable everyone to have a clear understanding of how these responsibilities should be carried out</w:t>
      </w:r>
    </w:p>
    <w:p w14:paraId="77C3E114" w14:textId="77777777" w:rsidR="00D928A2" w:rsidRPr="00EC7B8C" w:rsidRDefault="00D928A2" w:rsidP="00D928A2">
      <w:pPr>
        <w:pStyle w:val="ListParagraph"/>
        <w:numPr>
          <w:ilvl w:val="0"/>
          <w:numId w:val="6"/>
        </w:numPr>
        <w:rPr>
          <w:rFonts w:asciiTheme="majorHAnsi" w:hAnsiTheme="majorHAnsi" w:cstheme="majorHAnsi"/>
          <w:sz w:val="24"/>
          <w:szCs w:val="24"/>
          <w:u w:val="single"/>
        </w:rPr>
      </w:pPr>
      <w:r w:rsidRPr="00EC7B8C">
        <w:rPr>
          <w:rFonts w:asciiTheme="majorHAnsi" w:hAnsiTheme="majorHAnsi" w:cstheme="majorHAnsi"/>
          <w:sz w:val="20"/>
          <w:szCs w:val="20"/>
        </w:rPr>
        <w:t>To establish an environment where children feel secure, are encouraged to talk and are listened to when they have a worry or concern</w:t>
      </w:r>
    </w:p>
    <w:p w14:paraId="309EBE6B" w14:textId="77777777" w:rsidR="00D928A2" w:rsidRPr="00EC7B8C" w:rsidRDefault="00D928A2" w:rsidP="00D928A2">
      <w:pPr>
        <w:pStyle w:val="ListParagraph"/>
        <w:numPr>
          <w:ilvl w:val="0"/>
          <w:numId w:val="6"/>
        </w:numPr>
        <w:rPr>
          <w:rFonts w:asciiTheme="majorHAnsi" w:hAnsiTheme="majorHAnsi" w:cstheme="majorHAnsi"/>
          <w:sz w:val="24"/>
          <w:szCs w:val="24"/>
          <w:u w:val="single"/>
        </w:rPr>
      </w:pPr>
      <w:r w:rsidRPr="00EC7B8C">
        <w:rPr>
          <w:rFonts w:asciiTheme="majorHAnsi" w:hAnsiTheme="majorHAnsi" w:cstheme="majorHAnsi"/>
          <w:sz w:val="20"/>
          <w:szCs w:val="20"/>
        </w:rPr>
        <w:t xml:space="preserve">Establish and maintain an environment where </w:t>
      </w:r>
      <w:r w:rsidR="00A47A69" w:rsidRPr="00EC7B8C">
        <w:rPr>
          <w:rFonts w:asciiTheme="majorHAnsi" w:hAnsiTheme="majorHAnsi" w:cstheme="majorHAnsi"/>
          <w:sz w:val="20"/>
          <w:szCs w:val="20"/>
        </w:rPr>
        <w:t>pre-</w:t>
      </w:r>
      <w:r w:rsidRPr="00EC7B8C">
        <w:rPr>
          <w:rFonts w:asciiTheme="majorHAnsi" w:hAnsiTheme="majorHAnsi" w:cstheme="majorHAnsi"/>
          <w:sz w:val="20"/>
          <w:szCs w:val="20"/>
        </w:rPr>
        <w:t>school staff and volunteers</w:t>
      </w:r>
      <w:r w:rsidR="00A47A69" w:rsidRPr="00EC7B8C">
        <w:rPr>
          <w:rFonts w:asciiTheme="majorHAnsi" w:hAnsiTheme="majorHAnsi" w:cstheme="majorHAnsi"/>
          <w:sz w:val="20"/>
          <w:szCs w:val="20"/>
        </w:rPr>
        <w:t xml:space="preserve"> feel safe, are encouraged to talk and are listened to when they have concerns about the safety and well-being of a child</w:t>
      </w:r>
    </w:p>
    <w:p w14:paraId="54FBD5FA" w14:textId="77777777" w:rsidR="00A47A69" w:rsidRPr="00EC7B8C" w:rsidRDefault="00A47A69" w:rsidP="00D928A2">
      <w:pPr>
        <w:pStyle w:val="ListParagraph"/>
        <w:numPr>
          <w:ilvl w:val="0"/>
          <w:numId w:val="6"/>
        </w:numPr>
        <w:rPr>
          <w:rFonts w:asciiTheme="majorHAnsi" w:hAnsiTheme="majorHAnsi" w:cstheme="majorHAnsi"/>
          <w:sz w:val="24"/>
          <w:szCs w:val="24"/>
          <w:u w:val="single"/>
        </w:rPr>
      </w:pPr>
      <w:r w:rsidRPr="00EC7B8C">
        <w:rPr>
          <w:rFonts w:asciiTheme="majorHAnsi" w:hAnsiTheme="majorHAnsi" w:cstheme="majorHAnsi"/>
          <w:sz w:val="20"/>
          <w:szCs w:val="20"/>
        </w:rPr>
        <w:t>Staff members working with children are advised to maintain an attitude of ‘it could happen here’ where safeguarding is concerned. When concerned about the welfare of a child, staff members should always act in the best interests of the child.</w:t>
      </w:r>
    </w:p>
    <w:p w14:paraId="5C4CC01E" w14:textId="77777777" w:rsidR="00475907" w:rsidRPr="00EC7B8C" w:rsidRDefault="00475907" w:rsidP="00A47A69">
      <w:pPr>
        <w:rPr>
          <w:rFonts w:asciiTheme="majorHAnsi" w:hAnsiTheme="majorHAnsi" w:cstheme="majorHAnsi"/>
          <w:sz w:val="24"/>
          <w:szCs w:val="24"/>
          <w:u w:val="single"/>
        </w:rPr>
      </w:pPr>
    </w:p>
    <w:p w14:paraId="0773391C" w14:textId="77777777" w:rsidR="00A47A69" w:rsidRPr="00EC7B8C" w:rsidRDefault="00A47A69" w:rsidP="00A47A69">
      <w:pPr>
        <w:rPr>
          <w:rFonts w:asciiTheme="majorHAnsi" w:hAnsiTheme="majorHAnsi" w:cstheme="majorHAnsi"/>
          <w:sz w:val="24"/>
          <w:szCs w:val="24"/>
          <w:u w:val="single"/>
        </w:rPr>
      </w:pPr>
      <w:r w:rsidRPr="00EC7B8C">
        <w:rPr>
          <w:rFonts w:asciiTheme="majorHAnsi" w:hAnsiTheme="majorHAnsi" w:cstheme="majorHAnsi"/>
          <w:sz w:val="24"/>
          <w:szCs w:val="24"/>
          <w:u w:val="single"/>
        </w:rPr>
        <w:t>Statutory Framework</w:t>
      </w:r>
    </w:p>
    <w:p w14:paraId="6A62A476" w14:textId="560D28EC" w:rsidR="00A47A69" w:rsidRPr="00EC7B8C" w:rsidRDefault="00A47A69" w:rsidP="00A47A69">
      <w:pPr>
        <w:rPr>
          <w:rFonts w:asciiTheme="majorHAnsi" w:hAnsiTheme="majorHAnsi" w:cstheme="majorHAnsi"/>
          <w:sz w:val="20"/>
          <w:szCs w:val="20"/>
        </w:rPr>
      </w:pPr>
      <w:r w:rsidRPr="00EC7B8C">
        <w:rPr>
          <w:rFonts w:asciiTheme="majorHAnsi" w:hAnsiTheme="majorHAnsi" w:cstheme="majorHAnsi"/>
          <w:sz w:val="20"/>
          <w:szCs w:val="20"/>
        </w:rPr>
        <w:t xml:space="preserve">To safeguard and promote the welfare of children </w:t>
      </w:r>
      <w:r w:rsidR="00CB7AAB">
        <w:rPr>
          <w:rFonts w:asciiTheme="majorHAnsi" w:hAnsiTheme="majorHAnsi" w:cstheme="majorHAnsi"/>
          <w:sz w:val="20"/>
          <w:szCs w:val="20"/>
        </w:rPr>
        <w:t>S</w:t>
      </w:r>
      <w:r w:rsidRPr="00EC7B8C">
        <w:rPr>
          <w:rFonts w:asciiTheme="majorHAnsi" w:hAnsiTheme="majorHAnsi" w:cstheme="majorHAnsi"/>
          <w:sz w:val="20"/>
          <w:szCs w:val="20"/>
        </w:rPr>
        <w:t xml:space="preserve">unflowers Pre-School </w:t>
      </w:r>
      <w:r w:rsidR="00CB7AAB">
        <w:rPr>
          <w:rFonts w:asciiTheme="majorHAnsi" w:hAnsiTheme="majorHAnsi" w:cstheme="majorHAnsi"/>
          <w:sz w:val="20"/>
          <w:szCs w:val="20"/>
        </w:rPr>
        <w:t xml:space="preserve">and Out of School Clubs </w:t>
      </w:r>
      <w:r w:rsidRPr="00EC7B8C">
        <w:rPr>
          <w:rFonts w:asciiTheme="majorHAnsi" w:hAnsiTheme="majorHAnsi" w:cstheme="majorHAnsi"/>
          <w:sz w:val="20"/>
          <w:szCs w:val="20"/>
        </w:rPr>
        <w:t>will act in accordance with the following legislation and guidance:</w:t>
      </w:r>
    </w:p>
    <w:p w14:paraId="654C3308" w14:textId="77777777" w:rsidR="00A47A69" w:rsidRPr="00EC7B8C" w:rsidRDefault="00A47A69" w:rsidP="00A47A69">
      <w:pPr>
        <w:pStyle w:val="ListParagraph"/>
        <w:numPr>
          <w:ilvl w:val="0"/>
          <w:numId w:val="8"/>
        </w:numPr>
        <w:rPr>
          <w:rFonts w:asciiTheme="majorHAnsi" w:hAnsiTheme="majorHAnsi" w:cstheme="majorHAnsi"/>
          <w:sz w:val="20"/>
          <w:szCs w:val="20"/>
        </w:rPr>
      </w:pPr>
      <w:r w:rsidRPr="00EC7B8C">
        <w:rPr>
          <w:rFonts w:asciiTheme="majorHAnsi" w:hAnsiTheme="majorHAnsi" w:cstheme="majorHAnsi"/>
          <w:sz w:val="20"/>
          <w:szCs w:val="20"/>
        </w:rPr>
        <w:t>The Children Act 1989</w:t>
      </w:r>
    </w:p>
    <w:p w14:paraId="374EB6E3" w14:textId="77777777" w:rsidR="00A47A69" w:rsidRPr="00EC7B8C" w:rsidRDefault="00A47A69" w:rsidP="00A47A69">
      <w:pPr>
        <w:pStyle w:val="ListParagraph"/>
        <w:numPr>
          <w:ilvl w:val="0"/>
          <w:numId w:val="8"/>
        </w:numPr>
        <w:rPr>
          <w:rFonts w:asciiTheme="majorHAnsi" w:hAnsiTheme="majorHAnsi" w:cstheme="majorHAnsi"/>
          <w:sz w:val="20"/>
          <w:szCs w:val="20"/>
        </w:rPr>
      </w:pPr>
      <w:r w:rsidRPr="00EC7B8C">
        <w:rPr>
          <w:rFonts w:asciiTheme="majorHAnsi" w:hAnsiTheme="majorHAnsi" w:cstheme="majorHAnsi"/>
          <w:sz w:val="20"/>
          <w:szCs w:val="20"/>
        </w:rPr>
        <w:t>The Children Act 2004</w:t>
      </w:r>
    </w:p>
    <w:p w14:paraId="61CAFB67" w14:textId="77777777" w:rsidR="00A47A69" w:rsidRPr="00EC7B8C" w:rsidRDefault="00A47A69" w:rsidP="00A47A69">
      <w:pPr>
        <w:pStyle w:val="ListParagraph"/>
        <w:numPr>
          <w:ilvl w:val="0"/>
          <w:numId w:val="8"/>
        </w:numPr>
        <w:rPr>
          <w:rFonts w:asciiTheme="majorHAnsi" w:hAnsiTheme="majorHAnsi" w:cstheme="majorHAnsi"/>
          <w:sz w:val="20"/>
          <w:szCs w:val="20"/>
        </w:rPr>
      </w:pPr>
      <w:r w:rsidRPr="00EC7B8C">
        <w:rPr>
          <w:rFonts w:asciiTheme="majorHAnsi" w:hAnsiTheme="majorHAnsi" w:cstheme="majorHAnsi"/>
          <w:sz w:val="20"/>
          <w:szCs w:val="20"/>
        </w:rPr>
        <w:t>Hertfordshire Safeguarding Children Board Inter-agency Child Protection and Safeguarding Children Procedures (Electronic)</w:t>
      </w:r>
    </w:p>
    <w:p w14:paraId="431B8F8F" w14:textId="1B43FB18" w:rsidR="00A47A69" w:rsidRPr="00EC7B8C" w:rsidRDefault="00A47A69" w:rsidP="00A47A69">
      <w:pPr>
        <w:pStyle w:val="ListParagraph"/>
        <w:numPr>
          <w:ilvl w:val="0"/>
          <w:numId w:val="8"/>
        </w:numPr>
        <w:rPr>
          <w:rFonts w:asciiTheme="majorHAnsi" w:hAnsiTheme="majorHAnsi" w:cstheme="majorHAnsi"/>
          <w:sz w:val="20"/>
          <w:szCs w:val="20"/>
        </w:rPr>
      </w:pPr>
      <w:r w:rsidRPr="00EC7B8C">
        <w:rPr>
          <w:rFonts w:asciiTheme="majorHAnsi" w:hAnsiTheme="majorHAnsi" w:cstheme="majorHAnsi"/>
          <w:sz w:val="20"/>
          <w:szCs w:val="20"/>
        </w:rPr>
        <w:t>Keeping Chil</w:t>
      </w:r>
      <w:r w:rsidR="003E11A9">
        <w:rPr>
          <w:rFonts w:asciiTheme="majorHAnsi" w:hAnsiTheme="majorHAnsi" w:cstheme="majorHAnsi"/>
          <w:sz w:val="20"/>
          <w:szCs w:val="20"/>
        </w:rPr>
        <w:t>dren Safe in Education DfE (2022</w:t>
      </w:r>
      <w:r w:rsidRPr="00EC7B8C">
        <w:rPr>
          <w:rFonts w:asciiTheme="majorHAnsi" w:hAnsiTheme="majorHAnsi" w:cstheme="majorHAnsi"/>
          <w:sz w:val="20"/>
          <w:szCs w:val="20"/>
        </w:rPr>
        <w:t>)</w:t>
      </w:r>
    </w:p>
    <w:p w14:paraId="135F456E" w14:textId="77777777" w:rsidR="00A47A69" w:rsidRPr="00EC7B8C" w:rsidRDefault="00A47A69" w:rsidP="00A47A69">
      <w:pPr>
        <w:pStyle w:val="ListParagraph"/>
        <w:numPr>
          <w:ilvl w:val="0"/>
          <w:numId w:val="8"/>
        </w:numPr>
        <w:rPr>
          <w:rFonts w:asciiTheme="majorHAnsi" w:hAnsiTheme="majorHAnsi" w:cstheme="majorHAnsi"/>
          <w:sz w:val="20"/>
          <w:szCs w:val="20"/>
        </w:rPr>
      </w:pPr>
      <w:r w:rsidRPr="00EC7B8C">
        <w:rPr>
          <w:rFonts w:asciiTheme="majorHAnsi" w:hAnsiTheme="majorHAnsi" w:cstheme="majorHAnsi"/>
          <w:sz w:val="20"/>
          <w:szCs w:val="20"/>
        </w:rPr>
        <w:t>Working Together to Safeguard Children DfE (2015)</w:t>
      </w:r>
    </w:p>
    <w:p w14:paraId="48F756B1" w14:textId="74946751" w:rsidR="00A47A69" w:rsidRDefault="00A47A69" w:rsidP="00A47A69">
      <w:pPr>
        <w:pStyle w:val="ListParagraph"/>
        <w:numPr>
          <w:ilvl w:val="0"/>
          <w:numId w:val="8"/>
        </w:numPr>
        <w:rPr>
          <w:rFonts w:asciiTheme="majorHAnsi" w:hAnsiTheme="majorHAnsi" w:cstheme="majorHAnsi"/>
          <w:sz w:val="20"/>
          <w:szCs w:val="20"/>
        </w:rPr>
      </w:pPr>
      <w:r w:rsidRPr="00EC7B8C">
        <w:rPr>
          <w:rFonts w:asciiTheme="majorHAnsi" w:hAnsiTheme="majorHAnsi" w:cstheme="majorHAnsi"/>
          <w:sz w:val="20"/>
          <w:szCs w:val="20"/>
        </w:rPr>
        <w:t>Female Genital Mutilation Act 2003 (section 74, Serious Crime Act 2015)</w:t>
      </w:r>
    </w:p>
    <w:p w14:paraId="4287DDC1" w14:textId="2FB022AB" w:rsidR="00CB7AAB" w:rsidRDefault="00CB7AAB" w:rsidP="00A47A69">
      <w:pPr>
        <w:pStyle w:val="ListParagraph"/>
        <w:numPr>
          <w:ilvl w:val="0"/>
          <w:numId w:val="8"/>
        </w:numPr>
        <w:rPr>
          <w:rFonts w:asciiTheme="majorHAnsi" w:hAnsiTheme="majorHAnsi" w:cstheme="majorHAnsi"/>
          <w:sz w:val="20"/>
          <w:szCs w:val="20"/>
        </w:rPr>
      </w:pPr>
      <w:r>
        <w:rPr>
          <w:rFonts w:asciiTheme="majorHAnsi" w:hAnsiTheme="majorHAnsi" w:cstheme="majorHAnsi"/>
          <w:sz w:val="20"/>
          <w:szCs w:val="20"/>
        </w:rPr>
        <w:t>Early years foundation stage statutory framework (4 January 2024)</w:t>
      </w:r>
    </w:p>
    <w:p w14:paraId="7C4C72AD" w14:textId="47E96550" w:rsidR="00EC7B8C" w:rsidRDefault="00EC7B8C" w:rsidP="00EC7B8C">
      <w:pPr>
        <w:rPr>
          <w:rFonts w:asciiTheme="majorHAnsi" w:hAnsiTheme="majorHAnsi" w:cstheme="majorHAnsi"/>
          <w:sz w:val="20"/>
          <w:szCs w:val="20"/>
        </w:rPr>
      </w:pPr>
    </w:p>
    <w:p w14:paraId="5FE07AF0" w14:textId="44683E39" w:rsidR="00E24D43" w:rsidRDefault="00565F37" w:rsidP="00EC7B8C">
      <w:pPr>
        <w:rPr>
          <w:rFonts w:asciiTheme="majorHAnsi" w:hAnsiTheme="majorHAnsi" w:cstheme="majorHAnsi"/>
          <w:sz w:val="20"/>
          <w:szCs w:val="20"/>
        </w:rPr>
      </w:pPr>
      <w:r>
        <w:rPr>
          <w:rFonts w:asciiTheme="majorHAnsi" w:hAnsiTheme="majorHAnsi" w:cstheme="majorHAnsi"/>
          <w:sz w:val="20"/>
          <w:szCs w:val="20"/>
        </w:rPr>
        <w:t>All staff to complete an annual</w:t>
      </w:r>
      <w:r w:rsidR="00EC50EA">
        <w:rPr>
          <w:rFonts w:asciiTheme="majorHAnsi" w:hAnsiTheme="majorHAnsi" w:cstheme="majorHAnsi"/>
          <w:sz w:val="20"/>
          <w:szCs w:val="20"/>
        </w:rPr>
        <w:t xml:space="preserve"> safeguarding, prevent </w:t>
      </w:r>
      <w:r w:rsidR="00216DB4">
        <w:rPr>
          <w:rFonts w:asciiTheme="majorHAnsi" w:hAnsiTheme="majorHAnsi" w:cstheme="majorHAnsi"/>
          <w:sz w:val="20"/>
          <w:szCs w:val="20"/>
        </w:rPr>
        <w:t xml:space="preserve">and FGM </w:t>
      </w:r>
      <w:r w:rsidR="00EC50EA">
        <w:rPr>
          <w:rFonts w:asciiTheme="majorHAnsi" w:hAnsiTheme="majorHAnsi" w:cstheme="majorHAnsi"/>
          <w:sz w:val="20"/>
          <w:szCs w:val="20"/>
        </w:rPr>
        <w:t>training update online,</w:t>
      </w:r>
      <w:r w:rsidR="005249C1">
        <w:rPr>
          <w:rFonts w:asciiTheme="majorHAnsi" w:hAnsiTheme="majorHAnsi" w:cstheme="majorHAnsi"/>
          <w:sz w:val="20"/>
          <w:szCs w:val="20"/>
        </w:rPr>
        <w:t xml:space="preserve"> and attend a team briefing for Sunflowers specific details and discussion/questions.</w:t>
      </w:r>
    </w:p>
    <w:p w14:paraId="44383D29" w14:textId="77777777" w:rsidR="00E24D43" w:rsidRDefault="00E24D43" w:rsidP="00EC7B8C">
      <w:pPr>
        <w:rPr>
          <w:rFonts w:asciiTheme="majorHAnsi" w:hAnsiTheme="majorHAnsi" w:cstheme="majorHAnsi"/>
          <w:sz w:val="20"/>
          <w:szCs w:val="20"/>
        </w:rPr>
      </w:pPr>
    </w:p>
    <w:p w14:paraId="26745E83" w14:textId="77777777" w:rsidR="00EC7B8C" w:rsidRPr="00EC7B8C" w:rsidRDefault="00EC7B8C" w:rsidP="00EC7B8C">
      <w:pPr>
        <w:rPr>
          <w:rFonts w:asciiTheme="majorHAnsi" w:hAnsiTheme="majorHAnsi" w:cstheme="majorHAnsi"/>
          <w:sz w:val="20"/>
          <w:szCs w:val="20"/>
        </w:rPr>
      </w:pPr>
    </w:p>
    <w:p w14:paraId="53C593F3" w14:textId="2EA622B4" w:rsidR="00A47A69" w:rsidRPr="00EC7B8C" w:rsidRDefault="00E24D43" w:rsidP="00E24D43">
      <w:pPr>
        <w:jc w:val="center"/>
        <w:rPr>
          <w:rFonts w:asciiTheme="majorHAnsi" w:hAnsiTheme="majorHAnsi" w:cstheme="majorHAnsi"/>
          <w:sz w:val="20"/>
          <w:szCs w:val="20"/>
        </w:rPr>
      </w:pPr>
      <w:r>
        <w:rPr>
          <w:noProof/>
          <w:lang w:eastAsia="en-GB"/>
        </w:rPr>
        <w:lastRenderedPageBreak/>
        <w:drawing>
          <wp:inline distT="0" distB="0" distL="0" distR="0" wp14:anchorId="368E14F4" wp14:editId="03C6AC03">
            <wp:extent cx="609440" cy="861695"/>
            <wp:effectExtent l="0" t="0" r="635"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590" cy="866149"/>
                    </a:xfrm>
                    <a:prstGeom prst="rect">
                      <a:avLst/>
                    </a:prstGeom>
                  </pic:spPr>
                </pic:pic>
              </a:graphicData>
            </a:graphic>
          </wp:inline>
        </w:drawing>
      </w:r>
    </w:p>
    <w:p w14:paraId="5DC9AE56" w14:textId="4938A4EE" w:rsidR="000350F5" w:rsidRPr="00EC7B8C" w:rsidRDefault="000350F5" w:rsidP="000350F5">
      <w:pPr>
        <w:jc w:val="center"/>
        <w:rPr>
          <w:rFonts w:asciiTheme="majorHAnsi" w:hAnsiTheme="majorHAnsi" w:cstheme="majorHAnsi"/>
        </w:rPr>
      </w:pPr>
    </w:p>
    <w:p w14:paraId="1D320A03" w14:textId="77777777" w:rsidR="000350F5" w:rsidRPr="00EC7B8C" w:rsidRDefault="000350F5" w:rsidP="000350F5">
      <w:pPr>
        <w:jc w:val="center"/>
        <w:rPr>
          <w:rFonts w:asciiTheme="majorHAnsi" w:hAnsiTheme="majorHAnsi" w:cstheme="majorHAnsi"/>
          <w:color w:val="FF0000"/>
          <w:sz w:val="32"/>
          <w:szCs w:val="32"/>
        </w:rPr>
      </w:pPr>
      <w:r w:rsidRPr="00EC7B8C">
        <w:rPr>
          <w:rFonts w:asciiTheme="majorHAnsi" w:hAnsiTheme="majorHAnsi" w:cstheme="majorHAnsi"/>
          <w:color w:val="FF0000"/>
          <w:sz w:val="32"/>
          <w:szCs w:val="32"/>
        </w:rPr>
        <w:t>The Designated Senior Person for Safeguarding is:</w:t>
      </w:r>
    </w:p>
    <w:p w14:paraId="23B6D6BB" w14:textId="77777777" w:rsidR="000350F5" w:rsidRPr="00EC7B8C" w:rsidRDefault="000350F5" w:rsidP="000350F5">
      <w:pPr>
        <w:jc w:val="center"/>
        <w:rPr>
          <w:rFonts w:asciiTheme="majorHAnsi" w:hAnsiTheme="majorHAnsi" w:cstheme="majorHAnsi"/>
          <w:color w:val="FF0000"/>
          <w:sz w:val="32"/>
          <w:szCs w:val="32"/>
          <w:u w:val="single"/>
        </w:rPr>
      </w:pPr>
      <w:r w:rsidRPr="00EC7B8C">
        <w:rPr>
          <w:rFonts w:asciiTheme="majorHAnsi" w:hAnsiTheme="majorHAnsi" w:cstheme="majorHAnsi"/>
          <w:color w:val="FF0000"/>
          <w:sz w:val="32"/>
          <w:szCs w:val="32"/>
          <w:u w:val="single"/>
        </w:rPr>
        <w:t xml:space="preserve">DSP- Louisa </w:t>
      </w:r>
      <w:proofErr w:type="spellStart"/>
      <w:r w:rsidRPr="00EC7B8C">
        <w:rPr>
          <w:rFonts w:asciiTheme="majorHAnsi" w:hAnsiTheme="majorHAnsi" w:cstheme="majorHAnsi"/>
          <w:color w:val="FF0000"/>
          <w:sz w:val="32"/>
          <w:szCs w:val="32"/>
          <w:u w:val="single"/>
        </w:rPr>
        <w:t>Cowler</w:t>
      </w:r>
      <w:proofErr w:type="spellEnd"/>
      <w:r w:rsidRPr="00EC7B8C">
        <w:rPr>
          <w:rFonts w:asciiTheme="majorHAnsi" w:hAnsiTheme="majorHAnsi" w:cstheme="majorHAnsi"/>
          <w:color w:val="FF0000"/>
          <w:sz w:val="32"/>
          <w:szCs w:val="32"/>
          <w:u w:val="single"/>
        </w:rPr>
        <w:t>- Manager</w:t>
      </w:r>
    </w:p>
    <w:p w14:paraId="38587BE8" w14:textId="77777777" w:rsidR="000350F5" w:rsidRPr="00EC7B8C" w:rsidRDefault="000350F5" w:rsidP="000350F5">
      <w:pPr>
        <w:jc w:val="center"/>
        <w:rPr>
          <w:rFonts w:asciiTheme="majorHAnsi" w:hAnsiTheme="majorHAnsi" w:cstheme="majorHAnsi"/>
          <w:color w:val="FF0000"/>
          <w:sz w:val="32"/>
          <w:szCs w:val="32"/>
        </w:rPr>
      </w:pPr>
      <w:r w:rsidRPr="00EC7B8C">
        <w:rPr>
          <w:rFonts w:asciiTheme="majorHAnsi" w:hAnsiTheme="majorHAnsi" w:cstheme="majorHAnsi"/>
          <w:color w:val="FF0000"/>
          <w:sz w:val="32"/>
          <w:szCs w:val="32"/>
        </w:rPr>
        <w:t>The Deputy Designated Senior Person for Safeguarding is:</w:t>
      </w:r>
    </w:p>
    <w:p w14:paraId="3596410F" w14:textId="3E931E59" w:rsidR="000350F5" w:rsidRPr="00EC7B8C" w:rsidRDefault="000350F5" w:rsidP="000350F5">
      <w:pPr>
        <w:jc w:val="center"/>
        <w:rPr>
          <w:rFonts w:asciiTheme="majorHAnsi" w:hAnsiTheme="majorHAnsi" w:cstheme="majorHAnsi"/>
          <w:color w:val="FF0000"/>
          <w:sz w:val="32"/>
          <w:szCs w:val="32"/>
          <w:u w:val="single"/>
        </w:rPr>
      </w:pPr>
      <w:r w:rsidRPr="00EC7B8C">
        <w:rPr>
          <w:rFonts w:asciiTheme="majorHAnsi" w:hAnsiTheme="majorHAnsi" w:cstheme="majorHAnsi"/>
          <w:color w:val="FF0000"/>
          <w:sz w:val="32"/>
          <w:szCs w:val="32"/>
          <w:u w:val="single"/>
        </w:rPr>
        <w:t xml:space="preserve">DSP- </w:t>
      </w:r>
      <w:r w:rsidR="003E11A9">
        <w:rPr>
          <w:rFonts w:asciiTheme="majorHAnsi" w:hAnsiTheme="majorHAnsi" w:cstheme="majorHAnsi"/>
          <w:color w:val="FF0000"/>
          <w:sz w:val="32"/>
          <w:szCs w:val="32"/>
          <w:u w:val="single"/>
        </w:rPr>
        <w:t>Tracey Corner, Sarah Pointon and Nikki Shore</w:t>
      </w:r>
    </w:p>
    <w:p w14:paraId="604AA4C1" w14:textId="77777777" w:rsidR="000350F5" w:rsidRPr="00EC7B8C" w:rsidRDefault="000350F5" w:rsidP="000350F5">
      <w:pPr>
        <w:jc w:val="center"/>
        <w:rPr>
          <w:rFonts w:asciiTheme="majorHAnsi" w:hAnsiTheme="majorHAnsi" w:cstheme="majorHAnsi"/>
          <w:b/>
          <w:color w:val="FF0000"/>
          <w:sz w:val="32"/>
          <w:szCs w:val="32"/>
          <w:u w:val="single"/>
        </w:rPr>
      </w:pPr>
      <w:r w:rsidRPr="00EC7B8C">
        <w:rPr>
          <w:rFonts w:asciiTheme="majorHAnsi" w:hAnsiTheme="majorHAnsi" w:cstheme="majorHAnsi"/>
          <w:b/>
          <w:color w:val="FF0000"/>
          <w:sz w:val="32"/>
          <w:szCs w:val="32"/>
          <w:u w:val="single"/>
        </w:rPr>
        <w:t xml:space="preserve">Pass any concerns onto the DSP or in their absence the Deputy DSP immediately, completing the relevant paperwork. </w:t>
      </w:r>
    </w:p>
    <w:p w14:paraId="2A9F64D2" w14:textId="77777777" w:rsidR="000350F5" w:rsidRPr="00EC7B8C" w:rsidRDefault="000350F5" w:rsidP="000350F5">
      <w:pPr>
        <w:jc w:val="center"/>
        <w:rPr>
          <w:rFonts w:asciiTheme="majorHAnsi" w:hAnsiTheme="majorHAnsi" w:cstheme="majorHAnsi"/>
          <w:color w:val="FF0000"/>
          <w:sz w:val="32"/>
          <w:szCs w:val="32"/>
        </w:rPr>
      </w:pPr>
      <w:r w:rsidRPr="00EC7B8C">
        <w:rPr>
          <w:rFonts w:asciiTheme="majorHAnsi" w:hAnsiTheme="majorHAnsi" w:cstheme="majorHAnsi"/>
          <w:color w:val="FF0000"/>
          <w:sz w:val="32"/>
          <w:szCs w:val="32"/>
        </w:rPr>
        <w:t>They can assist on the necessary paperwork and information needed.</w:t>
      </w:r>
    </w:p>
    <w:p w14:paraId="3FEB848F" w14:textId="77777777" w:rsidR="000350F5" w:rsidRPr="00EC7B8C" w:rsidRDefault="000350F5" w:rsidP="000350F5">
      <w:pPr>
        <w:jc w:val="center"/>
        <w:rPr>
          <w:rFonts w:asciiTheme="majorHAnsi" w:hAnsiTheme="majorHAnsi" w:cstheme="majorHAnsi"/>
          <w:color w:val="FF0000"/>
          <w:sz w:val="32"/>
          <w:szCs w:val="32"/>
        </w:rPr>
      </w:pPr>
      <w:r w:rsidRPr="00EC7B8C">
        <w:rPr>
          <w:rFonts w:asciiTheme="majorHAnsi" w:hAnsiTheme="majorHAnsi" w:cstheme="majorHAnsi"/>
          <w:color w:val="FF0000"/>
          <w:sz w:val="32"/>
          <w:szCs w:val="32"/>
        </w:rPr>
        <w:t xml:space="preserve">Should the </w:t>
      </w:r>
      <w:proofErr w:type="gramStart"/>
      <w:r w:rsidRPr="00EC7B8C">
        <w:rPr>
          <w:rFonts w:asciiTheme="majorHAnsi" w:hAnsiTheme="majorHAnsi" w:cstheme="majorHAnsi"/>
          <w:color w:val="FF0000"/>
          <w:sz w:val="32"/>
          <w:szCs w:val="32"/>
        </w:rPr>
        <w:t>DSP’s</w:t>
      </w:r>
      <w:proofErr w:type="gramEnd"/>
      <w:r w:rsidRPr="00EC7B8C">
        <w:rPr>
          <w:rFonts w:asciiTheme="majorHAnsi" w:hAnsiTheme="majorHAnsi" w:cstheme="majorHAnsi"/>
          <w:color w:val="FF0000"/>
          <w:sz w:val="32"/>
          <w:szCs w:val="32"/>
        </w:rPr>
        <w:t xml:space="preserve"> not be on site they should be able to be contacted. Contact numbers for both are stored on the Sunflowers mobile phone or in the staff file of the Sunflowers filing cabinet.</w:t>
      </w:r>
    </w:p>
    <w:p w14:paraId="1BE60AC5" w14:textId="77777777" w:rsidR="000350F5" w:rsidRPr="00EC7B8C" w:rsidRDefault="000350F5" w:rsidP="000350F5">
      <w:pPr>
        <w:jc w:val="center"/>
        <w:rPr>
          <w:rFonts w:asciiTheme="majorHAnsi" w:hAnsiTheme="majorHAnsi" w:cstheme="majorHAnsi"/>
          <w:color w:val="FF0000"/>
          <w:sz w:val="32"/>
          <w:szCs w:val="32"/>
        </w:rPr>
      </w:pPr>
      <w:r w:rsidRPr="00EC7B8C">
        <w:rPr>
          <w:rFonts w:asciiTheme="majorHAnsi" w:hAnsiTheme="majorHAnsi" w:cstheme="majorHAnsi"/>
          <w:color w:val="FF0000"/>
          <w:sz w:val="32"/>
          <w:szCs w:val="32"/>
        </w:rPr>
        <w:t xml:space="preserve">Or in exceptional circumstances where none of the above are available, contact Children’s Services or in matters of urgency, the police. </w:t>
      </w:r>
    </w:p>
    <w:p w14:paraId="6337E767" w14:textId="665C2417" w:rsidR="000350F5" w:rsidRPr="00EC7B8C" w:rsidRDefault="000350F5" w:rsidP="000350F5">
      <w:pPr>
        <w:jc w:val="center"/>
        <w:rPr>
          <w:rFonts w:asciiTheme="majorHAnsi" w:hAnsiTheme="majorHAnsi" w:cstheme="majorHAnsi"/>
          <w:color w:val="FF0000"/>
          <w:sz w:val="32"/>
          <w:szCs w:val="32"/>
        </w:rPr>
      </w:pPr>
      <w:r w:rsidRPr="00EC7B8C">
        <w:rPr>
          <w:rFonts w:asciiTheme="majorHAnsi" w:hAnsiTheme="majorHAnsi" w:cstheme="majorHAnsi"/>
          <w:color w:val="FF0000"/>
          <w:sz w:val="32"/>
          <w:szCs w:val="32"/>
        </w:rPr>
        <w:t xml:space="preserve">Contact numbers for Children’s Services </w:t>
      </w:r>
      <w:r w:rsidR="003E11A9">
        <w:rPr>
          <w:rFonts w:asciiTheme="majorHAnsi" w:hAnsiTheme="majorHAnsi" w:cstheme="majorHAnsi"/>
          <w:color w:val="FF0000"/>
          <w:sz w:val="32"/>
          <w:szCs w:val="32"/>
        </w:rPr>
        <w:t>on poster displayed next to this statement.</w:t>
      </w:r>
    </w:p>
    <w:p w14:paraId="72B55154" w14:textId="43E4F914" w:rsidR="000350F5" w:rsidRPr="00EC7B8C" w:rsidRDefault="003E11A9" w:rsidP="000350F5">
      <w:pPr>
        <w:jc w:val="center"/>
        <w:rPr>
          <w:rFonts w:asciiTheme="majorHAnsi" w:hAnsiTheme="majorHAnsi" w:cstheme="majorHAnsi"/>
          <w:color w:val="FF0000"/>
          <w:sz w:val="32"/>
          <w:szCs w:val="32"/>
        </w:rPr>
      </w:pPr>
      <w:r>
        <w:rPr>
          <w:rFonts w:asciiTheme="majorHAnsi" w:hAnsiTheme="majorHAnsi" w:cstheme="majorHAnsi"/>
          <w:color w:val="FF0000"/>
          <w:sz w:val="32"/>
          <w:szCs w:val="32"/>
        </w:rPr>
        <w:t xml:space="preserve"> </w:t>
      </w:r>
      <w:r w:rsidR="000350F5" w:rsidRPr="00EC7B8C">
        <w:rPr>
          <w:rFonts w:asciiTheme="majorHAnsi" w:hAnsiTheme="majorHAnsi" w:cstheme="majorHAnsi"/>
          <w:color w:val="FF0000"/>
          <w:sz w:val="32"/>
          <w:szCs w:val="32"/>
        </w:rPr>
        <w:t>‘Working together to safeguard children’ and Sunflowers’ Child Protection Policy.</w:t>
      </w:r>
    </w:p>
    <w:p w14:paraId="30FDE779" w14:textId="77777777" w:rsidR="000350F5" w:rsidRPr="00EC7B8C" w:rsidRDefault="000350F5" w:rsidP="000350F5">
      <w:pPr>
        <w:jc w:val="center"/>
        <w:rPr>
          <w:rFonts w:asciiTheme="majorHAnsi" w:hAnsiTheme="majorHAnsi" w:cstheme="majorHAnsi"/>
          <w:b/>
          <w:color w:val="FF0000"/>
          <w:sz w:val="32"/>
          <w:szCs w:val="32"/>
          <w:u w:val="single"/>
        </w:rPr>
      </w:pPr>
    </w:p>
    <w:p w14:paraId="17A5CC6D" w14:textId="77777777" w:rsidR="000350F5" w:rsidRPr="00EC7B8C" w:rsidRDefault="000350F5" w:rsidP="000350F5">
      <w:pPr>
        <w:jc w:val="center"/>
        <w:rPr>
          <w:rFonts w:asciiTheme="majorHAnsi" w:hAnsiTheme="majorHAnsi" w:cstheme="majorHAnsi"/>
          <w:color w:val="FF0000"/>
          <w:sz w:val="32"/>
          <w:szCs w:val="32"/>
        </w:rPr>
      </w:pPr>
    </w:p>
    <w:p w14:paraId="4EA01F4E" w14:textId="01B339F9" w:rsidR="00D928A2" w:rsidRDefault="00F95EB6" w:rsidP="00F95EB6">
      <w:pPr>
        <w:ind w:firstLine="720"/>
        <w:jc w:val="center"/>
        <w:rPr>
          <w:rFonts w:asciiTheme="majorHAnsi" w:hAnsiTheme="majorHAnsi" w:cstheme="majorHAnsi"/>
          <w:sz w:val="24"/>
          <w:szCs w:val="24"/>
        </w:rPr>
      </w:pPr>
      <w:r w:rsidRPr="00EC7B8C">
        <w:rPr>
          <w:rFonts w:asciiTheme="majorHAnsi" w:hAnsiTheme="majorHAnsi" w:cstheme="majorHAnsi"/>
          <w:sz w:val="24"/>
          <w:szCs w:val="24"/>
        </w:rPr>
        <w:t xml:space="preserve">(This should be displayed on a notice board in the setting </w:t>
      </w:r>
      <w:r w:rsidR="00761F01" w:rsidRPr="00EC7B8C">
        <w:rPr>
          <w:rFonts w:asciiTheme="majorHAnsi" w:hAnsiTheme="majorHAnsi" w:cstheme="majorHAnsi"/>
          <w:sz w:val="24"/>
          <w:szCs w:val="24"/>
        </w:rPr>
        <w:t>always</w:t>
      </w:r>
      <w:r w:rsidRPr="00EC7B8C">
        <w:rPr>
          <w:rFonts w:asciiTheme="majorHAnsi" w:hAnsiTheme="majorHAnsi" w:cstheme="majorHAnsi"/>
          <w:sz w:val="24"/>
          <w:szCs w:val="24"/>
        </w:rPr>
        <w:t>)</w:t>
      </w:r>
    </w:p>
    <w:p w14:paraId="53C3B0C4" w14:textId="10FA4EC2" w:rsidR="003E11A9" w:rsidRDefault="003E11A9" w:rsidP="00F95EB6">
      <w:pPr>
        <w:ind w:firstLine="720"/>
        <w:jc w:val="center"/>
        <w:rPr>
          <w:rFonts w:asciiTheme="majorHAnsi" w:hAnsiTheme="majorHAnsi" w:cstheme="majorHAnsi"/>
          <w:sz w:val="24"/>
          <w:szCs w:val="24"/>
        </w:rPr>
      </w:pPr>
    </w:p>
    <w:p w14:paraId="6DAC14D5" w14:textId="77777777" w:rsidR="003E11A9" w:rsidRDefault="003E11A9" w:rsidP="00F95EB6">
      <w:pPr>
        <w:ind w:firstLine="720"/>
        <w:jc w:val="center"/>
        <w:rPr>
          <w:rFonts w:asciiTheme="majorHAnsi" w:hAnsiTheme="majorHAnsi" w:cstheme="majorHAnsi"/>
          <w:sz w:val="24"/>
          <w:szCs w:val="24"/>
        </w:rPr>
      </w:pPr>
    </w:p>
    <w:p w14:paraId="57A47A0F" w14:textId="77777777" w:rsidR="003E11A9" w:rsidRPr="00EC7B8C" w:rsidRDefault="003E11A9" w:rsidP="00F95EB6">
      <w:pPr>
        <w:ind w:firstLine="720"/>
        <w:jc w:val="center"/>
        <w:rPr>
          <w:rFonts w:asciiTheme="majorHAnsi" w:hAnsiTheme="majorHAnsi" w:cstheme="majorHAnsi"/>
          <w:sz w:val="24"/>
          <w:szCs w:val="24"/>
        </w:rPr>
      </w:pPr>
    </w:p>
    <w:p w14:paraId="6FDDC588" w14:textId="77777777" w:rsidR="00860670" w:rsidRPr="00EC7B8C" w:rsidRDefault="00F95EB6" w:rsidP="009135C1">
      <w:pPr>
        <w:rPr>
          <w:rFonts w:asciiTheme="majorHAnsi" w:hAnsiTheme="majorHAnsi" w:cstheme="majorHAnsi"/>
          <w:sz w:val="24"/>
          <w:szCs w:val="24"/>
          <w:u w:val="single"/>
        </w:rPr>
      </w:pPr>
      <w:r w:rsidRPr="00EC7B8C">
        <w:rPr>
          <w:rFonts w:asciiTheme="majorHAnsi" w:hAnsiTheme="majorHAnsi" w:cstheme="majorHAnsi"/>
          <w:sz w:val="24"/>
          <w:szCs w:val="24"/>
          <w:u w:val="single"/>
        </w:rPr>
        <w:lastRenderedPageBreak/>
        <w:t>Responsibilities and Role of the DSP (Designated Safeguarding Lead (DSL) in Keeping Children safe in Education</w:t>
      </w:r>
    </w:p>
    <w:p w14:paraId="29EFD636" w14:textId="77777777" w:rsidR="00F95EB6" w:rsidRPr="00EC7B8C" w:rsidRDefault="00F95EB6" w:rsidP="00F95EB6">
      <w:pPr>
        <w:pStyle w:val="ListParagraph"/>
        <w:numPr>
          <w:ilvl w:val="0"/>
          <w:numId w:val="9"/>
        </w:numPr>
        <w:rPr>
          <w:rFonts w:asciiTheme="majorHAnsi" w:hAnsiTheme="majorHAnsi" w:cstheme="majorHAnsi"/>
          <w:sz w:val="24"/>
          <w:szCs w:val="24"/>
          <w:u w:val="single"/>
        </w:rPr>
      </w:pPr>
      <w:r w:rsidRPr="00EC7B8C">
        <w:rPr>
          <w:rFonts w:asciiTheme="majorHAnsi" w:hAnsiTheme="majorHAnsi" w:cstheme="majorHAnsi"/>
          <w:sz w:val="20"/>
          <w:szCs w:val="20"/>
        </w:rPr>
        <w:t>During Term-Time, the Designated Safeguarding Person or Deputy will always be available during Pre-School hours for staff to discuss any safeguarding concerns</w:t>
      </w:r>
    </w:p>
    <w:p w14:paraId="70F9AD5B" w14:textId="77777777" w:rsidR="00F95EB6" w:rsidRPr="00EC7B8C" w:rsidRDefault="00F95EB6" w:rsidP="00F95EB6">
      <w:pPr>
        <w:pStyle w:val="ListParagraph"/>
        <w:numPr>
          <w:ilvl w:val="0"/>
          <w:numId w:val="9"/>
        </w:numPr>
        <w:rPr>
          <w:rFonts w:asciiTheme="majorHAnsi" w:hAnsiTheme="majorHAnsi" w:cstheme="majorHAnsi"/>
          <w:sz w:val="24"/>
          <w:szCs w:val="24"/>
          <w:u w:val="single"/>
        </w:rPr>
      </w:pPr>
      <w:r w:rsidRPr="00EC7B8C">
        <w:rPr>
          <w:rFonts w:asciiTheme="majorHAnsi" w:hAnsiTheme="majorHAnsi" w:cstheme="majorHAnsi"/>
          <w:sz w:val="20"/>
          <w:szCs w:val="20"/>
        </w:rPr>
        <w:t xml:space="preserve">Advise and support members of staff with concerns to complete </w:t>
      </w:r>
      <w:r w:rsidR="00761F01" w:rsidRPr="00EC7B8C">
        <w:rPr>
          <w:rFonts w:asciiTheme="majorHAnsi" w:hAnsiTheme="majorHAnsi" w:cstheme="majorHAnsi"/>
          <w:sz w:val="20"/>
          <w:szCs w:val="20"/>
        </w:rPr>
        <w:t>all</w:t>
      </w:r>
      <w:r w:rsidRPr="00EC7B8C">
        <w:rPr>
          <w:rFonts w:asciiTheme="majorHAnsi" w:hAnsiTheme="majorHAnsi" w:cstheme="majorHAnsi"/>
          <w:sz w:val="20"/>
          <w:szCs w:val="20"/>
        </w:rPr>
        <w:t xml:space="preserve"> the relevant paperwork</w:t>
      </w:r>
    </w:p>
    <w:p w14:paraId="357C70CC" w14:textId="77777777" w:rsidR="00F95EB6" w:rsidRPr="00EC7B8C" w:rsidRDefault="00761F01" w:rsidP="00F95EB6">
      <w:pPr>
        <w:pStyle w:val="ListParagraph"/>
        <w:numPr>
          <w:ilvl w:val="0"/>
          <w:numId w:val="9"/>
        </w:numPr>
        <w:rPr>
          <w:rFonts w:asciiTheme="majorHAnsi" w:hAnsiTheme="majorHAnsi" w:cstheme="majorHAnsi"/>
          <w:sz w:val="24"/>
          <w:szCs w:val="24"/>
          <w:u w:val="single"/>
        </w:rPr>
      </w:pPr>
      <w:r w:rsidRPr="00EC7B8C">
        <w:rPr>
          <w:rFonts w:asciiTheme="majorHAnsi" w:hAnsiTheme="majorHAnsi" w:cstheme="majorHAnsi"/>
          <w:sz w:val="20"/>
          <w:szCs w:val="20"/>
        </w:rPr>
        <w:t>Refer all cases of suspected abuse/neglect to the Local Authority Children’s Services (Safeguarding and Specialist Services). Police (cases where a crime may have been committed) and to the channel programme where there has been a radicalisation concern</w:t>
      </w:r>
    </w:p>
    <w:p w14:paraId="02001BF4" w14:textId="77777777" w:rsidR="00761F01" w:rsidRPr="00EC7B8C" w:rsidRDefault="00761F01" w:rsidP="00F95EB6">
      <w:pPr>
        <w:pStyle w:val="ListParagraph"/>
        <w:numPr>
          <w:ilvl w:val="0"/>
          <w:numId w:val="9"/>
        </w:numPr>
        <w:rPr>
          <w:rFonts w:asciiTheme="majorHAnsi" w:hAnsiTheme="majorHAnsi" w:cstheme="majorHAnsi"/>
          <w:sz w:val="24"/>
          <w:szCs w:val="24"/>
          <w:u w:val="single"/>
        </w:rPr>
      </w:pPr>
      <w:r w:rsidRPr="00EC7B8C">
        <w:rPr>
          <w:rFonts w:asciiTheme="majorHAnsi" w:hAnsiTheme="majorHAnsi" w:cstheme="majorHAnsi"/>
          <w:sz w:val="20"/>
          <w:szCs w:val="20"/>
        </w:rPr>
        <w:t>Share information with appropriate staff in relation to a child’s looked after legal status (whether they are looked after under voluntary arrangements with consent of parents or on an Interim Care Order or Care Order) and contact arrangements with birth parents or those with parental responsibility</w:t>
      </w:r>
    </w:p>
    <w:p w14:paraId="593D0AF3" w14:textId="77777777" w:rsidR="00761F01" w:rsidRPr="00EC7B8C" w:rsidRDefault="00761F01" w:rsidP="00F95EB6">
      <w:pPr>
        <w:pStyle w:val="ListParagraph"/>
        <w:numPr>
          <w:ilvl w:val="0"/>
          <w:numId w:val="9"/>
        </w:numPr>
        <w:rPr>
          <w:rFonts w:asciiTheme="majorHAnsi" w:hAnsiTheme="majorHAnsi" w:cstheme="majorHAnsi"/>
          <w:sz w:val="24"/>
          <w:szCs w:val="24"/>
          <w:u w:val="single"/>
        </w:rPr>
      </w:pPr>
      <w:r w:rsidRPr="00EC7B8C">
        <w:rPr>
          <w:rFonts w:asciiTheme="majorHAnsi" w:hAnsiTheme="majorHAnsi" w:cstheme="majorHAnsi"/>
          <w:sz w:val="20"/>
          <w:szCs w:val="20"/>
        </w:rPr>
        <w:t>Keep their formal training up to date every two years. Undergo Prevent Awareness Training. Keep knowledge refreshed via e-b</w:t>
      </w:r>
      <w:r w:rsidR="005338B1" w:rsidRPr="00EC7B8C">
        <w:rPr>
          <w:rFonts w:asciiTheme="majorHAnsi" w:hAnsiTheme="majorHAnsi" w:cstheme="majorHAnsi"/>
          <w:sz w:val="20"/>
          <w:szCs w:val="20"/>
        </w:rPr>
        <w:t>ulletins or meeting other DSP’s</w:t>
      </w:r>
    </w:p>
    <w:p w14:paraId="15D9E5AC" w14:textId="77777777" w:rsidR="00761F01" w:rsidRPr="00EC7B8C" w:rsidRDefault="00761F01" w:rsidP="00F95EB6">
      <w:pPr>
        <w:pStyle w:val="ListParagraph"/>
        <w:numPr>
          <w:ilvl w:val="0"/>
          <w:numId w:val="9"/>
        </w:numPr>
        <w:rPr>
          <w:rFonts w:asciiTheme="majorHAnsi" w:hAnsiTheme="majorHAnsi" w:cstheme="majorHAnsi"/>
          <w:sz w:val="24"/>
          <w:szCs w:val="24"/>
          <w:u w:val="single"/>
        </w:rPr>
      </w:pPr>
      <w:r w:rsidRPr="00EC7B8C">
        <w:rPr>
          <w:rFonts w:asciiTheme="majorHAnsi" w:hAnsiTheme="majorHAnsi" w:cstheme="majorHAnsi"/>
          <w:sz w:val="20"/>
          <w:szCs w:val="20"/>
        </w:rPr>
        <w:t xml:space="preserve">Ensure each member of staff has access to and understands the pre-school’s safeguarding </w:t>
      </w:r>
      <w:r w:rsidR="005338B1" w:rsidRPr="00EC7B8C">
        <w:rPr>
          <w:rFonts w:asciiTheme="majorHAnsi" w:hAnsiTheme="majorHAnsi" w:cstheme="majorHAnsi"/>
          <w:sz w:val="20"/>
          <w:szCs w:val="20"/>
        </w:rPr>
        <w:t>and child protection policy and procedures, especially new and part time staff</w:t>
      </w:r>
    </w:p>
    <w:p w14:paraId="634CB659" w14:textId="77777777" w:rsidR="005338B1" w:rsidRPr="00EC7B8C" w:rsidRDefault="005338B1" w:rsidP="00F95EB6">
      <w:pPr>
        <w:pStyle w:val="ListParagraph"/>
        <w:numPr>
          <w:ilvl w:val="0"/>
          <w:numId w:val="9"/>
        </w:numPr>
        <w:rPr>
          <w:rFonts w:asciiTheme="majorHAnsi" w:hAnsiTheme="majorHAnsi" w:cstheme="majorHAnsi"/>
          <w:sz w:val="24"/>
          <w:szCs w:val="24"/>
          <w:u w:val="single"/>
        </w:rPr>
      </w:pPr>
      <w:r w:rsidRPr="00EC7B8C">
        <w:rPr>
          <w:rFonts w:asciiTheme="majorHAnsi" w:hAnsiTheme="majorHAnsi" w:cstheme="majorHAnsi"/>
          <w:sz w:val="20"/>
          <w:szCs w:val="20"/>
        </w:rPr>
        <w:t>Be alert to the specific needs of children in need, those with special educational needs and any other children that may be at risk</w:t>
      </w:r>
    </w:p>
    <w:p w14:paraId="10FC5D62" w14:textId="0ABF1020" w:rsidR="005338B1" w:rsidRPr="00EC7B8C" w:rsidRDefault="005338B1" w:rsidP="005338B1">
      <w:pPr>
        <w:pStyle w:val="ListParagraph"/>
        <w:numPr>
          <w:ilvl w:val="0"/>
          <w:numId w:val="9"/>
        </w:numPr>
        <w:rPr>
          <w:rFonts w:asciiTheme="majorHAnsi" w:hAnsiTheme="majorHAnsi" w:cstheme="majorHAnsi"/>
          <w:sz w:val="24"/>
          <w:szCs w:val="24"/>
          <w:u w:val="single"/>
        </w:rPr>
      </w:pPr>
      <w:r w:rsidRPr="00EC7B8C">
        <w:rPr>
          <w:rFonts w:asciiTheme="majorHAnsi" w:hAnsiTheme="majorHAnsi" w:cstheme="majorHAnsi"/>
          <w:sz w:val="20"/>
          <w:szCs w:val="20"/>
        </w:rPr>
        <w:t>Keep detailed, accurate, secure written records of concerns and referrals</w:t>
      </w:r>
    </w:p>
    <w:p w14:paraId="3C974567" w14:textId="77777777" w:rsidR="005338B1" w:rsidRPr="00EC7B8C" w:rsidRDefault="005338B1" w:rsidP="005338B1">
      <w:pPr>
        <w:pStyle w:val="ListParagraph"/>
        <w:numPr>
          <w:ilvl w:val="0"/>
          <w:numId w:val="9"/>
        </w:numPr>
        <w:rPr>
          <w:rFonts w:asciiTheme="majorHAnsi" w:hAnsiTheme="majorHAnsi" w:cstheme="majorHAnsi"/>
          <w:sz w:val="24"/>
          <w:szCs w:val="24"/>
          <w:u w:val="single"/>
        </w:rPr>
      </w:pPr>
      <w:r w:rsidRPr="00EC7B8C">
        <w:rPr>
          <w:rFonts w:asciiTheme="majorHAnsi" w:hAnsiTheme="majorHAnsi" w:cstheme="majorHAnsi"/>
          <w:sz w:val="20"/>
          <w:szCs w:val="20"/>
        </w:rPr>
        <w:t>Ensure all staff undergo training every three years and annual refresher training updates internally</w:t>
      </w:r>
    </w:p>
    <w:p w14:paraId="124E613A" w14:textId="77777777" w:rsidR="005338B1" w:rsidRPr="00EC7B8C" w:rsidRDefault="005338B1" w:rsidP="005338B1">
      <w:pPr>
        <w:pStyle w:val="ListParagraph"/>
        <w:numPr>
          <w:ilvl w:val="0"/>
          <w:numId w:val="9"/>
        </w:numPr>
        <w:rPr>
          <w:rFonts w:asciiTheme="majorHAnsi" w:hAnsiTheme="majorHAnsi" w:cstheme="majorHAnsi"/>
          <w:sz w:val="24"/>
          <w:szCs w:val="24"/>
          <w:u w:val="single"/>
        </w:rPr>
      </w:pPr>
      <w:r w:rsidRPr="00EC7B8C">
        <w:rPr>
          <w:rFonts w:asciiTheme="majorHAnsi" w:hAnsiTheme="majorHAnsi" w:cstheme="majorHAnsi"/>
          <w:sz w:val="20"/>
          <w:szCs w:val="20"/>
        </w:rPr>
        <w:t xml:space="preserve">Link with the Local Safeguarding Children’s Board (LSCB) to make sure staff are aware of training opportunities and the latest local policies on safeguarding </w:t>
      </w:r>
    </w:p>
    <w:p w14:paraId="63F4BB9F" w14:textId="77777777" w:rsidR="00475907" w:rsidRPr="00EC7B8C" w:rsidRDefault="00475907" w:rsidP="00475907">
      <w:pPr>
        <w:pStyle w:val="ListParagraph"/>
        <w:rPr>
          <w:rFonts w:asciiTheme="majorHAnsi" w:hAnsiTheme="majorHAnsi" w:cstheme="majorHAnsi"/>
          <w:sz w:val="24"/>
          <w:szCs w:val="24"/>
          <w:u w:val="single"/>
        </w:rPr>
      </w:pPr>
    </w:p>
    <w:p w14:paraId="3ECE9C87" w14:textId="370C4FE8" w:rsidR="005338B1" w:rsidRPr="00EC7B8C" w:rsidRDefault="00F34FFA" w:rsidP="005338B1">
      <w:pPr>
        <w:rPr>
          <w:rFonts w:asciiTheme="majorHAnsi" w:hAnsiTheme="majorHAnsi" w:cstheme="majorHAnsi"/>
          <w:sz w:val="24"/>
          <w:szCs w:val="24"/>
          <w:u w:val="single"/>
        </w:rPr>
      </w:pPr>
      <w:r>
        <w:rPr>
          <w:rFonts w:asciiTheme="majorHAnsi" w:hAnsiTheme="majorHAnsi" w:cstheme="majorHAnsi"/>
          <w:sz w:val="24"/>
          <w:szCs w:val="24"/>
          <w:u w:val="single"/>
        </w:rPr>
        <w:t>When to be c</w:t>
      </w:r>
      <w:r w:rsidR="005338B1" w:rsidRPr="00EC7B8C">
        <w:rPr>
          <w:rFonts w:asciiTheme="majorHAnsi" w:hAnsiTheme="majorHAnsi" w:cstheme="majorHAnsi"/>
          <w:sz w:val="24"/>
          <w:szCs w:val="24"/>
          <w:u w:val="single"/>
        </w:rPr>
        <w:t>oncerned</w:t>
      </w:r>
    </w:p>
    <w:p w14:paraId="1757B1C0" w14:textId="77777777" w:rsidR="005338B1" w:rsidRPr="00EC7B8C" w:rsidRDefault="00CF2215" w:rsidP="00CF2215">
      <w:pPr>
        <w:rPr>
          <w:rFonts w:asciiTheme="majorHAnsi" w:hAnsiTheme="majorHAnsi" w:cstheme="majorHAnsi"/>
          <w:sz w:val="20"/>
          <w:szCs w:val="20"/>
        </w:rPr>
      </w:pPr>
      <w:r w:rsidRPr="00EC7B8C">
        <w:rPr>
          <w:rFonts w:asciiTheme="majorHAnsi" w:hAnsiTheme="majorHAnsi" w:cstheme="majorHAnsi"/>
          <w:sz w:val="20"/>
          <w:szCs w:val="20"/>
        </w:rPr>
        <w:t>Safeguarding and promoting the welfare of children is everyone’s responsibility. To fulfil this responsibility effectively, all professionals should make sure their approach is child centred. This means they should consider, always, what is in the best interests of the child.</w:t>
      </w:r>
    </w:p>
    <w:p w14:paraId="1A4AC9E6" w14:textId="314FB8C8" w:rsidR="00CF2215" w:rsidRPr="00EC7B8C" w:rsidRDefault="00F34FFA" w:rsidP="00CF2215">
      <w:pPr>
        <w:rPr>
          <w:rFonts w:asciiTheme="majorHAnsi" w:hAnsiTheme="majorHAnsi" w:cstheme="majorHAnsi"/>
          <w:sz w:val="20"/>
          <w:szCs w:val="20"/>
        </w:rPr>
      </w:pPr>
      <w:r>
        <w:rPr>
          <w:rFonts w:asciiTheme="majorHAnsi" w:hAnsiTheme="majorHAnsi" w:cstheme="majorHAnsi"/>
          <w:sz w:val="20"/>
          <w:szCs w:val="20"/>
        </w:rPr>
        <w:t>‘</w:t>
      </w:r>
      <w:r w:rsidR="00CF2215" w:rsidRPr="00EC7B8C">
        <w:rPr>
          <w:rFonts w:asciiTheme="majorHAnsi" w:hAnsiTheme="majorHAnsi" w:cstheme="majorHAnsi"/>
          <w:sz w:val="20"/>
          <w:szCs w:val="20"/>
        </w:rPr>
        <w:t>Families First</w:t>
      </w:r>
      <w:r>
        <w:rPr>
          <w:rFonts w:asciiTheme="majorHAnsi" w:hAnsiTheme="majorHAnsi" w:cstheme="majorHAnsi"/>
          <w:sz w:val="20"/>
          <w:szCs w:val="20"/>
        </w:rPr>
        <w:t>’</w:t>
      </w:r>
      <w:r w:rsidR="00CF2215" w:rsidRPr="00EC7B8C">
        <w:rPr>
          <w:rFonts w:asciiTheme="majorHAnsi" w:hAnsiTheme="majorHAnsi" w:cstheme="majorHAnsi"/>
          <w:sz w:val="20"/>
          <w:szCs w:val="20"/>
        </w:rPr>
        <w:t xml:space="preserve"> is Hertfordshire’s programme of early help services for families. A directory of early help services is available at </w:t>
      </w:r>
      <w:hyperlink r:id="rId8" w:history="1">
        <w:r w:rsidR="00CF2215" w:rsidRPr="00EC7B8C">
          <w:rPr>
            <w:rStyle w:val="Hyperlink"/>
            <w:rFonts w:asciiTheme="majorHAnsi" w:hAnsiTheme="majorHAnsi" w:cstheme="majorHAnsi"/>
            <w:sz w:val="20"/>
            <w:szCs w:val="20"/>
          </w:rPr>
          <w:t>www.hertfordshire.gov.uk/familiesfirst</w:t>
        </w:r>
      </w:hyperlink>
      <w:r w:rsidR="00CF2215" w:rsidRPr="00EC7B8C">
        <w:rPr>
          <w:rFonts w:asciiTheme="majorHAnsi" w:hAnsiTheme="majorHAnsi" w:cstheme="majorHAnsi"/>
          <w:sz w:val="20"/>
          <w:szCs w:val="20"/>
        </w:rPr>
        <w:t xml:space="preserve"> and will help practitioners and families find information and support to prevent escalation of needs and crisis.</w:t>
      </w:r>
    </w:p>
    <w:p w14:paraId="42304A68" w14:textId="77777777" w:rsidR="00CF2215" w:rsidRPr="00EC7B8C" w:rsidRDefault="00CF2215" w:rsidP="00CF2215">
      <w:pPr>
        <w:rPr>
          <w:rFonts w:asciiTheme="majorHAnsi" w:hAnsiTheme="majorHAnsi" w:cstheme="majorHAnsi"/>
          <w:sz w:val="20"/>
          <w:szCs w:val="20"/>
        </w:rPr>
      </w:pPr>
      <w:r w:rsidRPr="00EC7B8C">
        <w:rPr>
          <w:rFonts w:asciiTheme="majorHAnsi" w:hAnsiTheme="majorHAnsi" w:cstheme="majorHAnsi"/>
          <w:sz w:val="20"/>
          <w:szCs w:val="20"/>
        </w:rPr>
        <w:t>Staff and volunteers should be alert to the potential need for early help for children who are more vulnerable. For example:</w:t>
      </w:r>
    </w:p>
    <w:p w14:paraId="51A3470E" w14:textId="77777777" w:rsidR="00CF2215" w:rsidRPr="00EC7B8C" w:rsidRDefault="00CF2215" w:rsidP="00CF2215">
      <w:pPr>
        <w:pStyle w:val="ListParagraph"/>
        <w:numPr>
          <w:ilvl w:val="0"/>
          <w:numId w:val="11"/>
        </w:numPr>
        <w:rPr>
          <w:rFonts w:asciiTheme="majorHAnsi" w:hAnsiTheme="majorHAnsi" w:cstheme="majorHAnsi"/>
          <w:sz w:val="20"/>
          <w:szCs w:val="20"/>
        </w:rPr>
      </w:pPr>
      <w:r w:rsidRPr="00EC7B8C">
        <w:rPr>
          <w:rFonts w:asciiTheme="majorHAnsi" w:hAnsiTheme="majorHAnsi" w:cstheme="majorHAnsi"/>
          <w:sz w:val="20"/>
          <w:szCs w:val="20"/>
        </w:rPr>
        <w:t>Children with a disability and/or specific additional needs</w:t>
      </w:r>
    </w:p>
    <w:p w14:paraId="7FE9C4AA" w14:textId="77777777" w:rsidR="00CF2215" w:rsidRPr="00EC7B8C" w:rsidRDefault="00CF2215" w:rsidP="00CF2215">
      <w:pPr>
        <w:pStyle w:val="ListParagraph"/>
        <w:numPr>
          <w:ilvl w:val="0"/>
          <w:numId w:val="11"/>
        </w:numPr>
        <w:rPr>
          <w:rFonts w:asciiTheme="majorHAnsi" w:hAnsiTheme="majorHAnsi" w:cstheme="majorHAnsi"/>
          <w:sz w:val="20"/>
          <w:szCs w:val="20"/>
        </w:rPr>
      </w:pPr>
      <w:r w:rsidRPr="00EC7B8C">
        <w:rPr>
          <w:rFonts w:asciiTheme="majorHAnsi" w:hAnsiTheme="majorHAnsi" w:cstheme="majorHAnsi"/>
          <w:sz w:val="20"/>
          <w:szCs w:val="20"/>
        </w:rPr>
        <w:t>Children with special educational needs</w:t>
      </w:r>
    </w:p>
    <w:p w14:paraId="462AB321" w14:textId="77777777" w:rsidR="00CF2215" w:rsidRPr="00EC7B8C" w:rsidRDefault="00CF2215" w:rsidP="00CF2215">
      <w:pPr>
        <w:pStyle w:val="ListParagraph"/>
        <w:numPr>
          <w:ilvl w:val="0"/>
          <w:numId w:val="11"/>
        </w:numPr>
        <w:rPr>
          <w:rFonts w:asciiTheme="majorHAnsi" w:hAnsiTheme="majorHAnsi" w:cstheme="majorHAnsi"/>
          <w:sz w:val="20"/>
          <w:szCs w:val="20"/>
        </w:rPr>
      </w:pPr>
      <w:r w:rsidRPr="00EC7B8C">
        <w:rPr>
          <w:rFonts w:asciiTheme="majorHAnsi" w:hAnsiTheme="majorHAnsi" w:cstheme="majorHAnsi"/>
          <w:sz w:val="20"/>
          <w:szCs w:val="20"/>
        </w:rPr>
        <w:t>Children who are acting as a young carer</w:t>
      </w:r>
    </w:p>
    <w:p w14:paraId="6F26DF1D" w14:textId="77777777" w:rsidR="00CF2215" w:rsidRPr="00EC7B8C" w:rsidRDefault="00CF2215" w:rsidP="00CF2215">
      <w:pPr>
        <w:pStyle w:val="ListParagraph"/>
        <w:numPr>
          <w:ilvl w:val="0"/>
          <w:numId w:val="11"/>
        </w:numPr>
        <w:rPr>
          <w:rFonts w:asciiTheme="majorHAnsi" w:hAnsiTheme="majorHAnsi" w:cstheme="majorHAnsi"/>
          <w:sz w:val="20"/>
          <w:szCs w:val="20"/>
        </w:rPr>
      </w:pPr>
      <w:r w:rsidRPr="00EC7B8C">
        <w:rPr>
          <w:rFonts w:asciiTheme="majorHAnsi" w:hAnsiTheme="majorHAnsi" w:cstheme="majorHAnsi"/>
          <w:sz w:val="20"/>
          <w:szCs w:val="20"/>
        </w:rPr>
        <w:t>Children who are engaging in anti-social or criminal behaviour</w:t>
      </w:r>
    </w:p>
    <w:p w14:paraId="414A4B7A" w14:textId="77777777" w:rsidR="004929AD" w:rsidRPr="00EC7B8C" w:rsidRDefault="00CF2215" w:rsidP="00475907">
      <w:pPr>
        <w:pStyle w:val="ListParagraph"/>
        <w:numPr>
          <w:ilvl w:val="0"/>
          <w:numId w:val="11"/>
        </w:numPr>
        <w:rPr>
          <w:rFonts w:asciiTheme="majorHAnsi" w:hAnsiTheme="majorHAnsi" w:cstheme="majorHAnsi"/>
          <w:sz w:val="20"/>
          <w:szCs w:val="20"/>
        </w:rPr>
      </w:pPr>
      <w:r w:rsidRPr="00EC7B8C">
        <w:rPr>
          <w:rFonts w:asciiTheme="majorHAnsi" w:hAnsiTheme="majorHAnsi" w:cstheme="majorHAnsi"/>
          <w:sz w:val="20"/>
          <w:szCs w:val="20"/>
        </w:rPr>
        <w:t>Children whose family circumstances present challenges such as substance abuse, mental health or learning disability or domestic violence</w:t>
      </w:r>
    </w:p>
    <w:p w14:paraId="5A3E6F8B" w14:textId="3D65D87B" w:rsidR="004929AD" w:rsidRPr="00EC7B8C" w:rsidRDefault="00F34FFA" w:rsidP="004929AD">
      <w:pPr>
        <w:ind w:left="360"/>
        <w:rPr>
          <w:rFonts w:asciiTheme="majorHAnsi" w:hAnsiTheme="majorHAnsi" w:cstheme="majorHAnsi"/>
          <w:sz w:val="20"/>
          <w:szCs w:val="20"/>
        </w:rPr>
      </w:pPr>
      <w:r>
        <w:rPr>
          <w:rFonts w:asciiTheme="majorHAnsi" w:hAnsiTheme="majorHAnsi" w:cstheme="majorHAnsi"/>
          <w:sz w:val="20"/>
          <w:szCs w:val="20"/>
        </w:rPr>
        <w:t>S</w:t>
      </w:r>
      <w:r w:rsidR="004929AD" w:rsidRPr="00EC7B8C">
        <w:rPr>
          <w:rFonts w:asciiTheme="majorHAnsi" w:hAnsiTheme="majorHAnsi" w:cstheme="majorHAnsi"/>
          <w:sz w:val="20"/>
          <w:szCs w:val="20"/>
        </w:rPr>
        <w:t xml:space="preserve">taff members should be aware of the main categories of maltreatment: </w:t>
      </w:r>
    </w:p>
    <w:p w14:paraId="284A1ABD" w14:textId="77777777" w:rsidR="004929AD" w:rsidRPr="00EC7B8C" w:rsidRDefault="004929AD" w:rsidP="004929AD">
      <w:pPr>
        <w:ind w:left="360"/>
        <w:jc w:val="center"/>
        <w:rPr>
          <w:rFonts w:asciiTheme="majorHAnsi" w:hAnsiTheme="majorHAnsi" w:cstheme="majorHAnsi"/>
          <w:b/>
          <w:sz w:val="20"/>
          <w:szCs w:val="20"/>
        </w:rPr>
      </w:pPr>
      <w:r w:rsidRPr="00EC7B8C">
        <w:rPr>
          <w:rFonts w:asciiTheme="majorHAnsi" w:hAnsiTheme="majorHAnsi" w:cstheme="majorHAnsi"/>
          <w:b/>
          <w:sz w:val="20"/>
          <w:szCs w:val="20"/>
        </w:rPr>
        <w:t>Physical Abuse; Emotional Abuse; Sexual Abuse and Neglect</w:t>
      </w:r>
    </w:p>
    <w:p w14:paraId="3DF08613" w14:textId="06C3368F" w:rsidR="00475907" w:rsidRDefault="00475907" w:rsidP="004929AD">
      <w:pPr>
        <w:ind w:left="360"/>
        <w:jc w:val="center"/>
        <w:rPr>
          <w:rFonts w:asciiTheme="majorHAnsi" w:hAnsiTheme="majorHAnsi" w:cstheme="majorHAnsi"/>
          <w:b/>
          <w:sz w:val="20"/>
          <w:szCs w:val="20"/>
        </w:rPr>
      </w:pPr>
    </w:p>
    <w:p w14:paraId="0A10B53D" w14:textId="3BFD984A" w:rsidR="00F34FFA" w:rsidRDefault="00F34FFA" w:rsidP="004929AD">
      <w:pPr>
        <w:ind w:left="360"/>
        <w:jc w:val="center"/>
        <w:rPr>
          <w:rFonts w:asciiTheme="majorHAnsi" w:hAnsiTheme="majorHAnsi" w:cstheme="majorHAnsi"/>
          <w:b/>
          <w:sz w:val="20"/>
          <w:szCs w:val="20"/>
        </w:rPr>
      </w:pPr>
    </w:p>
    <w:p w14:paraId="0AC82222" w14:textId="77777777" w:rsidR="00F34FFA" w:rsidRPr="00EC7B8C" w:rsidRDefault="00F34FFA" w:rsidP="004929AD">
      <w:pPr>
        <w:ind w:left="360"/>
        <w:jc w:val="center"/>
        <w:rPr>
          <w:rFonts w:asciiTheme="majorHAnsi" w:hAnsiTheme="majorHAnsi" w:cstheme="majorHAnsi"/>
          <w:b/>
          <w:sz w:val="20"/>
          <w:szCs w:val="20"/>
        </w:rPr>
      </w:pPr>
    </w:p>
    <w:p w14:paraId="4F545055" w14:textId="77777777" w:rsidR="004929AD" w:rsidRPr="00EC7B8C" w:rsidRDefault="004929AD" w:rsidP="004036F8">
      <w:pPr>
        <w:rPr>
          <w:rFonts w:asciiTheme="majorHAnsi" w:hAnsiTheme="majorHAnsi" w:cstheme="majorHAnsi"/>
          <w:sz w:val="24"/>
          <w:szCs w:val="24"/>
          <w:u w:val="single"/>
        </w:rPr>
      </w:pPr>
      <w:r w:rsidRPr="00EC7B8C">
        <w:rPr>
          <w:rFonts w:asciiTheme="majorHAnsi" w:hAnsiTheme="majorHAnsi" w:cstheme="majorHAnsi"/>
          <w:sz w:val="24"/>
          <w:szCs w:val="24"/>
          <w:u w:val="single"/>
        </w:rPr>
        <w:lastRenderedPageBreak/>
        <w:t>Dealing with a Disclosure</w:t>
      </w:r>
    </w:p>
    <w:p w14:paraId="709AA704" w14:textId="77777777" w:rsidR="004929AD" w:rsidRPr="00EC7B8C" w:rsidRDefault="004929AD" w:rsidP="00C45F92">
      <w:pPr>
        <w:rPr>
          <w:rFonts w:asciiTheme="majorHAnsi" w:hAnsiTheme="majorHAnsi" w:cstheme="majorHAnsi"/>
          <w:sz w:val="20"/>
          <w:szCs w:val="20"/>
        </w:rPr>
      </w:pPr>
      <w:r w:rsidRPr="00EC7B8C">
        <w:rPr>
          <w:rFonts w:asciiTheme="majorHAnsi" w:hAnsiTheme="majorHAnsi" w:cstheme="majorHAnsi"/>
          <w:sz w:val="20"/>
          <w:szCs w:val="20"/>
        </w:rPr>
        <w:t xml:space="preserve">If </w:t>
      </w:r>
      <w:r w:rsidR="00B31DD4" w:rsidRPr="00EC7B8C">
        <w:rPr>
          <w:rFonts w:asciiTheme="majorHAnsi" w:hAnsiTheme="majorHAnsi" w:cstheme="majorHAnsi"/>
          <w:sz w:val="20"/>
          <w:szCs w:val="20"/>
        </w:rPr>
        <w:t>a child discloses that he or she has been abused in some way, the member of staff/volunteer should:</w:t>
      </w:r>
    </w:p>
    <w:p w14:paraId="780631FF" w14:textId="77777777" w:rsidR="00B31DD4" w:rsidRPr="00EC7B8C" w:rsidRDefault="00B31DD4" w:rsidP="00B31DD4">
      <w:pPr>
        <w:pStyle w:val="ListParagraph"/>
        <w:numPr>
          <w:ilvl w:val="0"/>
          <w:numId w:val="12"/>
        </w:numPr>
        <w:rPr>
          <w:rFonts w:asciiTheme="majorHAnsi" w:hAnsiTheme="majorHAnsi" w:cstheme="majorHAnsi"/>
          <w:sz w:val="20"/>
          <w:szCs w:val="20"/>
        </w:rPr>
      </w:pPr>
      <w:r w:rsidRPr="00EC7B8C">
        <w:rPr>
          <w:rFonts w:asciiTheme="majorHAnsi" w:hAnsiTheme="majorHAnsi" w:cstheme="majorHAnsi"/>
          <w:sz w:val="20"/>
          <w:szCs w:val="20"/>
        </w:rPr>
        <w:t>Listen attentively to what is being said without displaying shock or disbelief</w:t>
      </w:r>
    </w:p>
    <w:p w14:paraId="20B8F30F" w14:textId="77777777" w:rsidR="00B31DD4" w:rsidRPr="00EC7B8C" w:rsidRDefault="00B31DD4" w:rsidP="00B31DD4">
      <w:pPr>
        <w:pStyle w:val="ListParagraph"/>
        <w:numPr>
          <w:ilvl w:val="0"/>
          <w:numId w:val="12"/>
        </w:numPr>
        <w:rPr>
          <w:rFonts w:asciiTheme="majorHAnsi" w:hAnsiTheme="majorHAnsi" w:cstheme="majorHAnsi"/>
          <w:sz w:val="20"/>
          <w:szCs w:val="20"/>
        </w:rPr>
      </w:pPr>
      <w:r w:rsidRPr="00EC7B8C">
        <w:rPr>
          <w:rFonts w:asciiTheme="majorHAnsi" w:hAnsiTheme="majorHAnsi" w:cstheme="majorHAnsi"/>
          <w:sz w:val="20"/>
          <w:szCs w:val="20"/>
        </w:rPr>
        <w:t>Accept what is being said</w:t>
      </w:r>
    </w:p>
    <w:p w14:paraId="72513DD2" w14:textId="77777777" w:rsidR="00B31DD4" w:rsidRPr="00EC7B8C" w:rsidRDefault="00B31DD4" w:rsidP="00B31DD4">
      <w:pPr>
        <w:pStyle w:val="ListParagraph"/>
        <w:numPr>
          <w:ilvl w:val="0"/>
          <w:numId w:val="12"/>
        </w:numPr>
        <w:rPr>
          <w:rFonts w:asciiTheme="majorHAnsi" w:hAnsiTheme="majorHAnsi" w:cstheme="majorHAnsi"/>
          <w:sz w:val="20"/>
          <w:szCs w:val="20"/>
        </w:rPr>
      </w:pPr>
      <w:r w:rsidRPr="00EC7B8C">
        <w:rPr>
          <w:rFonts w:asciiTheme="majorHAnsi" w:hAnsiTheme="majorHAnsi" w:cstheme="majorHAnsi"/>
          <w:sz w:val="20"/>
          <w:szCs w:val="20"/>
        </w:rPr>
        <w:t>Allow the child to talk freely without putting words into their mouth/suggesting wording</w:t>
      </w:r>
    </w:p>
    <w:p w14:paraId="31BD840C" w14:textId="77777777" w:rsidR="00B31DD4" w:rsidRPr="00EC7B8C" w:rsidRDefault="00B31DD4" w:rsidP="00B31DD4">
      <w:pPr>
        <w:pStyle w:val="ListParagraph"/>
        <w:numPr>
          <w:ilvl w:val="0"/>
          <w:numId w:val="12"/>
        </w:numPr>
        <w:rPr>
          <w:rFonts w:asciiTheme="majorHAnsi" w:hAnsiTheme="majorHAnsi" w:cstheme="majorHAnsi"/>
          <w:sz w:val="20"/>
          <w:szCs w:val="20"/>
        </w:rPr>
      </w:pPr>
      <w:r w:rsidRPr="00EC7B8C">
        <w:rPr>
          <w:rFonts w:asciiTheme="majorHAnsi" w:hAnsiTheme="majorHAnsi" w:cstheme="majorHAnsi"/>
          <w:sz w:val="20"/>
          <w:szCs w:val="20"/>
        </w:rPr>
        <w:t>Reassure the child but do not make promises which it might not be possible to keep</w:t>
      </w:r>
    </w:p>
    <w:p w14:paraId="4E7F836B" w14:textId="77777777" w:rsidR="00B31DD4" w:rsidRPr="00EC7B8C" w:rsidRDefault="00B31DD4" w:rsidP="00B31DD4">
      <w:pPr>
        <w:pStyle w:val="ListParagraph"/>
        <w:numPr>
          <w:ilvl w:val="0"/>
          <w:numId w:val="12"/>
        </w:numPr>
        <w:rPr>
          <w:rFonts w:asciiTheme="majorHAnsi" w:hAnsiTheme="majorHAnsi" w:cstheme="majorHAnsi"/>
          <w:sz w:val="20"/>
          <w:szCs w:val="20"/>
        </w:rPr>
      </w:pPr>
      <w:r w:rsidRPr="00EC7B8C">
        <w:rPr>
          <w:rFonts w:asciiTheme="majorHAnsi" w:hAnsiTheme="majorHAnsi" w:cstheme="majorHAnsi"/>
          <w:sz w:val="20"/>
          <w:szCs w:val="20"/>
        </w:rPr>
        <w:t>Never promise a child that they will not tell anyone</w:t>
      </w:r>
    </w:p>
    <w:p w14:paraId="0CE18F85" w14:textId="2FC1558F" w:rsidR="00B31DD4" w:rsidRPr="00EC7B8C" w:rsidRDefault="00B31DD4" w:rsidP="00B31DD4">
      <w:pPr>
        <w:pStyle w:val="ListParagraph"/>
        <w:numPr>
          <w:ilvl w:val="0"/>
          <w:numId w:val="12"/>
        </w:numPr>
        <w:rPr>
          <w:rFonts w:asciiTheme="majorHAnsi" w:hAnsiTheme="majorHAnsi" w:cstheme="majorHAnsi"/>
          <w:sz w:val="20"/>
          <w:szCs w:val="20"/>
        </w:rPr>
      </w:pPr>
      <w:r w:rsidRPr="00EC7B8C">
        <w:rPr>
          <w:rFonts w:asciiTheme="majorHAnsi" w:hAnsiTheme="majorHAnsi" w:cstheme="majorHAnsi"/>
          <w:sz w:val="20"/>
          <w:szCs w:val="20"/>
        </w:rPr>
        <w:t>Reassure him or her that it is not their fault</w:t>
      </w:r>
      <w:r w:rsidR="003128AD">
        <w:rPr>
          <w:rFonts w:asciiTheme="majorHAnsi" w:hAnsiTheme="majorHAnsi" w:cstheme="majorHAnsi"/>
          <w:sz w:val="20"/>
          <w:szCs w:val="20"/>
        </w:rPr>
        <w:t>,</w:t>
      </w:r>
      <w:r w:rsidRPr="00EC7B8C">
        <w:rPr>
          <w:rFonts w:asciiTheme="majorHAnsi" w:hAnsiTheme="majorHAnsi" w:cstheme="majorHAnsi"/>
          <w:sz w:val="20"/>
          <w:szCs w:val="20"/>
        </w:rPr>
        <w:t xml:space="preserve"> and it was the right thing to do to tell</w:t>
      </w:r>
    </w:p>
    <w:p w14:paraId="444B8728" w14:textId="77777777" w:rsidR="00B31DD4" w:rsidRPr="00EC7B8C" w:rsidRDefault="00B31DD4" w:rsidP="00B31DD4">
      <w:pPr>
        <w:pStyle w:val="ListParagraph"/>
        <w:numPr>
          <w:ilvl w:val="0"/>
          <w:numId w:val="12"/>
        </w:numPr>
        <w:rPr>
          <w:rFonts w:asciiTheme="majorHAnsi" w:hAnsiTheme="majorHAnsi" w:cstheme="majorHAnsi"/>
          <w:sz w:val="20"/>
          <w:szCs w:val="20"/>
        </w:rPr>
      </w:pPr>
      <w:r w:rsidRPr="00EC7B8C">
        <w:rPr>
          <w:rFonts w:asciiTheme="majorHAnsi" w:hAnsiTheme="majorHAnsi" w:cstheme="majorHAnsi"/>
          <w:sz w:val="20"/>
          <w:szCs w:val="20"/>
        </w:rPr>
        <w:t>Only question when necessary to clarify</w:t>
      </w:r>
    </w:p>
    <w:p w14:paraId="208CD8F5" w14:textId="3C0E46CE" w:rsidR="00B31DD4" w:rsidRPr="00EC7B8C" w:rsidRDefault="00B31DD4" w:rsidP="00B31DD4">
      <w:pPr>
        <w:pStyle w:val="ListParagraph"/>
        <w:numPr>
          <w:ilvl w:val="0"/>
          <w:numId w:val="12"/>
        </w:numPr>
        <w:rPr>
          <w:rFonts w:asciiTheme="majorHAnsi" w:hAnsiTheme="majorHAnsi" w:cstheme="majorHAnsi"/>
          <w:sz w:val="20"/>
          <w:szCs w:val="20"/>
        </w:rPr>
      </w:pPr>
      <w:r w:rsidRPr="00EC7B8C">
        <w:rPr>
          <w:rFonts w:asciiTheme="majorHAnsi" w:hAnsiTheme="majorHAnsi" w:cstheme="majorHAnsi"/>
          <w:sz w:val="20"/>
          <w:szCs w:val="20"/>
        </w:rPr>
        <w:t xml:space="preserve">Pass the information to the </w:t>
      </w:r>
      <w:r w:rsidR="00C45F92" w:rsidRPr="00EC7B8C">
        <w:rPr>
          <w:rFonts w:asciiTheme="majorHAnsi" w:hAnsiTheme="majorHAnsi" w:cstheme="majorHAnsi"/>
          <w:sz w:val="20"/>
          <w:szCs w:val="20"/>
        </w:rPr>
        <w:t>D</w:t>
      </w:r>
      <w:r w:rsidRPr="00EC7B8C">
        <w:rPr>
          <w:rFonts w:asciiTheme="majorHAnsi" w:hAnsiTheme="majorHAnsi" w:cstheme="majorHAnsi"/>
          <w:sz w:val="20"/>
          <w:szCs w:val="20"/>
        </w:rPr>
        <w:t xml:space="preserve">esignated </w:t>
      </w:r>
      <w:r w:rsidR="00C45F92" w:rsidRPr="00EC7B8C">
        <w:rPr>
          <w:rFonts w:asciiTheme="majorHAnsi" w:hAnsiTheme="majorHAnsi" w:cstheme="majorHAnsi"/>
          <w:sz w:val="20"/>
          <w:szCs w:val="20"/>
        </w:rPr>
        <w:t>Safeguarding Person or Deputy</w:t>
      </w:r>
      <w:r w:rsidR="00CB7AAB">
        <w:rPr>
          <w:rFonts w:asciiTheme="majorHAnsi" w:hAnsiTheme="majorHAnsi" w:cstheme="majorHAnsi"/>
          <w:sz w:val="20"/>
          <w:szCs w:val="20"/>
        </w:rPr>
        <w:t xml:space="preserve"> DSP</w:t>
      </w:r>
    </w:p>
    <w:p w14:paraId="566BF729" w14:textId="77777777" w:rsidR="00C45F92" w:rsidRPr="00EC7B8C" w:rsidRDefault="00B31DD4" w:rsidP="00C45F92">
      <w:pPr>
        <w:pStyle w:val="ListParagraph"/>
        <w:numPr>
          <w:ilvl w:val="0"/>
          <w:numId w:val="12"/>
        </w:numPr>
        <w:rPr>
          <w:rFonts w:asciiTheme="majorHAnsi" w:hAnsiTheme="majorHAnsi" w:cstheme="majorHAnsi"/>
          <w:sz w:val="20"/>
          <w:szCs w:val="20"/>
        </w:rPr>
      </w:pPr>
      <w:r w:rsidRPr="00EC7B8C">
        <w:rPr>
          <w:rFonts w:asciiTheme="majorHAnsi" w:hAnsiTheme="majorHAnsi" w:cstheme="majorHAnsi"/>
          <w:sz w:val="20"/>
          <w:szCs w:val="20"/>
        </w:rPr>
        <w:t xml:space="preserve">Make a written record </w:t>
      </w:r>
      <w:r w:rsidR="00C45F92" w:rsidRPr="00EC7B8C">
        <w:rPr>
          <w:rFonts w:asciiTheme="majorHAnsi" w:hAnsiTheme="majorHAnsi" w:cstheme="majorHAnsi"/>
          <w:sz w:val="20"/>
          <w:szCs w:val="20"/>
        </w:rPr>
        <w:t>as soon as possible</w:t>
      </w:r>
    </w:p>
    <w:p w14:paraId="06F5B6AA" w14:textId="77777777" w:rsidR="00C45F92" w:rsidRPr="00EC7B8C" w:rsidRDefault="00C45F92" w:rsidP="00C45F92">
      <w:pPr>
        <w:pStyle w:val="ListParagraph"/>
        <w:ind w:left="1080"/>
        <w:rPr>
          <w:rFonts w:asciiTheme="majorHAnsi" w:hAnsiTheme="majorHAnsi" w:cstheme="majorHAnsi"/>
          <w:sz w:val="20"/>
          <w:szCs w:val="20"/>
        </w:rPr>
      </w:pPr>
    </w:p>
    <w:p w14:paraId="1B6D5846" w14:textId="6ED73CBA" w:rsidR="00C45F92" w:rsidRPr="00EC7B8C" w:rsidRDefault="00C45F92" w:rsidP="00C45F92">
      <w:pPr>
        <w:rPr>
          <w:rFonts w:asciiTheme="majorHAnsi" w:hAnsiTheme="majorHAnsi" w:cstheme="majorHAnsi"/>
          <w:sz w:val="24"/>
          <w:szCs w:val="24"/>
          <w:u w:val="single"/>
        </w:rPr>
      </w:pPr>
      <w:r w:rsidRPr="00EC7B8C">
        <w:rPr>
          <w:rFonts w:asciiTheme="majorHAnsi" w:hAnsiTheme="majorHAnsi" w:cstheme="majorHAnsi"/>
          <w:sz w:val="24"/>
          <w:szCs w:val="24"/>
          <w:u w:val="single"/>
        </w:rPr>
        <w:t>Record Keeping</w:t>
      </w:r>
    </w:p>
    <w:p w14:paraId="4CE037F7" w14:textId="77777777" w:rsidR="00C45F92" w:rsidRPr="00EC7B8C" w:rsidRDefault="00C45F92" w:rsidP="00C45F92">
      <w:pPr>
        <w:rPr>
          <w:rFonts w:asciiTheme="majorHAnsi" w:hAnsiTheme="majorHAnsi" w:cstheme="majorHAnsi"/>
          <w:sz w:val="20"/>
          <w:szCs w:val="20"/>
        </w:rPr>
      </w:pPr>
      <w:r w:rsidRPr="00EC7B8C">
        <w:rPr>
          <w:rFonts w:asciiTheme="majorHAnsi" w:hAnsiTheme="majorHAnsi" w:cstheme="majorHAnsi"/>
          <w:sz w:val="20"/>
          <w:szCs w:val="20"/>
        </w:rPr>
        <w:t>All concerns, discussions and decisions made and the reasons for those decisions should be recorded in writing. Please discuss this stage with the Designated Senior Person.</w:t>
      </w:r>
    </w:p>
    <w:p w14:paraId="50CFE3F5" w14:textId="3E7CF418" w:rsidR="00C45F92" w:rsidRPr="00EC7B8C" w:rsidRDefault="00C45F92" w:rsidP="00C45F92">
      <w:pPr>
        <w:pStyle w:val="ListParagraph"/>
        <w:numPr>
          <w:ilvl w:val="0"/>
          <w:numId w:val="13"/>
        </w:numPr>
        <w:rPr>
          <w:rFonts w:asciiTheme="majorHAnsi" w:hAnsiTheme="majorHAnsi" w:cstheme="majorHAnsi"/>
          <w:sz w:val="20"/>
          <w:szCs w:val="20"/>
        </w:rPr>
      </w:pPr>
      <w:r w:rsidRPr="00EC7B8C">
        <w:rPr>
          <w:rFonts w:asciiTheme="majorHAnsi" w:hAnsiTheme="majorHAnsi" w:cstheme="majorHAnsi"/>
          <w:sz w:val="20"/>
          <w:szCs w:val="20"/>
        </w:rPr>
        <w:t>Record as soon as possible after the conversation. Use the Reco</w:t>
      </w:r>
      <w:r w:rsidR="00565F37">
        <w:rPr>
          <w:rFonts w:asciiTheme="majorHAnsi" w:hAnsiTheme="majorHAnsi" w:cstheme="majorHAnsi"/>
          <w:sz w:val="20"/>
          <w:szCs w:val="20"/>
        </w:rPr>
        <w:t xml:space="preserve">rd of Concern sheet. </w:t>
      </w:r>
      <w:r w:rsidR="00F34FFA">
        <w:rPr>
          <w:rFonts w:asciiTheme="majorHAnsi" w:hAnsiTheme="majorHAnsi" w:cstheme="majorHAnsi"/>
          <w:sz w:val="20"/>
          <w:szCs w:val="20"/>
        </w:rPr>
        <w:t xml:space="preserve">Blank ones can be found </w:t>
      </w:r>
      <w:r w:rsidR="00565F37">
        <w:rPr>
          <w:rFonts w:asciiTheme="majorHAnsi" w:hAnsiTheme="majorHAnsi" w:cstheme="majorHAnsi"/>
          <w:sz w:val="20"/>
          <w:szCs w:val="20"/>
        </w:rPr>
        <w:t>in a folder in the Sunflowers admin area</w:t>
      </w:r>
    </w:p>
    <w:p w14:paraId="5269170D" w14:textId="77777777" w:rsidR="00C45F92" w:rsidRPr="00EC7B8C" w:rsidRDefault="00C45F92" w:rsidP="00C45F92">
      <w:pPr>
        <w:pStyle w:val="ListParagraph"/>
        <w:numPr>
          <w:ilvl w:val="0"/>
          <w:numId w:val="13"/>
        </w:numPr>
        <w:rPr>
          <w:rFonts w:asciiTheme="majorHAnsi" w:hAnsiTheme="majorHAnsi" w:cstheme="majorHAnsi"/>
          <w:sz w:val="20"/>
          <w:szCs w:val="20"/>
        </w:rPr>
      </w:pPr>
      <w:r w:rsidRPr="00EC7B8C">
        <w:rPr>
          <w:rFonts w:asciiTheme="majorHAnsi" w:hAnsiTheme="majorHAnsi" w:cstheme="majorHAnsi"/>
          <w:sz w:val="20"/>
          <w:szCs w:val="20"/>
        </w:rPr>
        <w:t>Record the date, time, place and any noticeable non-verbal behaviour and the words used by the child</w:t>
      </w:r>
    </w:p>
    <w:p w14:paraId="24A640E4" w14:textId="77777777" w:rsidR="00C45F92" w:rsidRPr="00EC7B8C" w:rsidRDefault="00C45F92" w:rsidP="00C45F92">
      <w:pPr>
        <w:pStyle w:val="ListParagraph"/>
        <w:numPr>
          <w:ilvl w:val="0"/>
          <w:numId w:val="13"/>
        </w:numPr>
        <w:rPr>
          <w:rFonts w:asciiTheme="majorHAnsi" w:hAnsiTheme="majorHAnsi" w:cstheme="majorHAnsi"/>
          <w:sz w:val="20"/>
          <w:szCs w:val="20"/>
        </w:rPr>
      </w:pPr>
      <w:r w:rsidRPr="00EC7B8C">
        <w:rPr>
          <w:rFonts w:asciiTheme="majorHAnsi" w:hAnsiTheme="majorHAnsi" w:cstheme="majorHAnsi"/>
          <w:sz w:val="20"/>
          <w:szCs w:val="20"/>
        </w:rPr>
        <w:t>Record statements and observations rather than interpretations and assumptions</w:t>
      </w:r>
    </w:p>
    <w:p w14:paraId="19142546" w14:textId="77777777" w:rsidR="00C45F92" w:rsidRPr="00EC7B8C" w:rsidRDefault="00C45F92" w:rsidP="00C45F92">
      <w:pPr>
        <w:pStyle w:val="ListParagraph"/>
        <w:numPr>
          <w:ilvl w:val="0"/>
          <w:numId w:val="13"/>
        </w:numPr>
        <w:rPr>
          <w:rFonts w:asciiTheme="majorHAnsi" w:hAnsiTheme="majorHAnsi" w:cstheme="majorHAnsi"/>
          <w:sz w:val="20"/>
          <w:szCs w:val="20"/>
        </w:rPr>
      </w:pPr>
      <w:r w:rsidRPr="00EC7B8C">
        <w:rPr>
          <w:rFonts w:asciiTheme="majorHAnsi" w:hAnsiTheme="majorHAnsi" w:cstheme="majorHAnsi"/>
          <w:sz w:val="20"/>
          <w:szCs w:val="20"/>
        </w:rPr>
        <w:t>Do not destroy any notes in case they are needed in court in the future</w:t>
      </w:r>
    </w:p>
    <w:p w14:paraId="34E6BBFB" w14:textId="77777777" w:rsidR="00C45F92" w:rsidRPr="00EC7B8C" w:rsidRDefault="00C45F92" w:rsidP="00C45F92">
      <w:pPr>
        <w:pStyle w:val="ListParagraph"/>
        <w:numPr>
          <w:ilvl w:val="0"/>
          <w:numId w:val="13"/>
        </w:numPr>
        <w:rPr>
          <w:rFonts w:asciiTheme="majorHAnsi" w:hAnsiTheme="majorHAnsi" w:cstheme="majorHAnsi"/>
          <w:sz w:val="20"/>
          <w:szCs w:val="20"/>
        </w:rPr>
      </w:pPr>
      <w:r w:rsidRPr="00EC7B8C">
        <w:rPr>
          <w:rFonts w:asciiTheme="majorHAnsi" w:hAnsiTheme="majorHAnsi" w:cstheme="majorHAnsi"/>
          <w:sz w:val="20"/>
          <w:szCs w:val="20"/>
        </w:rPr>
        <w:t>Draw a diagram to indicate the position of any injuries</w:t>
      </w:r>
    </w:p>
    <w:p w14:paraId="12C665F3" w14:textId="77777777" w:rsidR="00C45F92" w:rsidRPr="00EC7B8C" w:rsidRDefault="00C45F92" w:rsidP="00C45F92">
      <w:pPr>
        <w:rPr>
          <w:rFonts w:asciiTheme="majorHAnsi" w:hAnsiTheme="majorHAnsi" w:cstheme="majorHAnsi"/>
          <w:sz w:val="20"/>
          <w:szCs w:val="20"/>
        </w:rPr>
      </w:pPr>
      <w:r w:rsidRPr="00EC7B8C">
        <w:rPr>
          <w:rFonts w:asciiTheme="majorHAnsi" w:hAnsiTheme="majorHAnsi" w:cstheme="majorHAnsi"/>
          <w:sz w:val="20"/>
          <w:szCs w:val="20"/>
        </w:rPr>
        <w:t>All records need to be given to the Designated Senior Person immediately. No copies should be retained by the member of staff or volunteer</w:t>
      </w:r>
      <w:r w:rsidR="00475907" w:rsidRPr="00EC7B8C">
        <w:rPr>
          <w:rFonts w:asciiTheme="majorHAnsi" w:hAnsiTheme="majorHAnsi" w:cstheme="majorHAnsi"/>
          <w:sz w:val="20"/>
          <w:szCs w:val="20"/>
        </w:rPr>
        <w:t>.</w:t>
      </w:r>
    </w:p>
    <w:p w14:paraId="2AB81F45" w14:textId="77777777" w:rsidR="00EC7B8C" w:rsidRDefault="00EC7B8C" w:rsidP="00C45F92">
      <w:pPr>
        <w:rPr>
          <w:rFonts w:asciiTheme="majorHAnsi" w:hAnsiTheme="majorHAnsi" w:cstheme="majorHAnsi"/>
          <w:sz w:val="20"/>
          <w:szCs w:val="20"/>
        </w:rPr>
      </w:pPr>
    </w:p>
    <w:p w14:paraId="5B20ABB1" w14:textId="6EDCE132" w:rsidR="00475907" w:rsidRPr="00EC7B8C" w:rsidRDefault="00475907" w:rsidP="00C45F92">
      <w:pPr>
        <w:rPr>
          <w:rFonts w:asciiTheme="majorHAnsi" w:hAnsiTheme="majorHAnsi" w:cstheme="majorHAnsi"/>
          <w:sz w:val="24"/>
          <w:szCs w:val="24"/>
          <w:u w:val="single"/>
        </w:rPr>
      </w:pPr>
      <w:r w:rsidRPr="00EC7B8C">
        <w:rPr>
          <w:rFonts w:asciiTheme="majorHAnsi" w:hAnsiTheme="majorHAnsi" w:cstheme="majorHAnsi"/>
          <w:sz w:val="24"/>
          <w:szCs w:val="24"/>
          <w:u w:val="single"/>
        </w:rPr>
        <w:t>Confidentiality</w:t>
      </w:r>
    </w:p>
    <w:p w14:paraId="0F679985" w14:textId="77777777" w:rsidR="00475907" w:rsidRPr="00EC7B8C" w:rsidRDefault="00475907" w:rsidP="00C45F92">
      <w:pPr>
        <w:rPr>
          <w:rFonts w:asciiTheme="majorHAnsi" w:hAnsiTheme="majorHAnsi" w:cstheme="majorHAnsi"/>
          <w:sz w:val="20"/>
          <w:szCs w:val="20"/>
        </w:rPr>
      </w:pPr>
      <w:r w:rsidRPr="00EC7B8C">
        <w:rPr>
          <w:rFonts w:asciiTheme="majorHAnsi" w:hAnsiTheme="majorHAnsi" w:cstheme="majorHAnsi"/>
          <w:sz w:val="20"/>
          <w:szCs w:val="20"/>
        </w:rPr>
        <w:t xml:space="preserve">Safeguarding children raises issues of confidentiality that must be clearly understood by all staff/volunteers. Staff have a responsibility to </w:t>
      </w:r>
      <w:r w:rsidR="005F11A4" w:rsidRPr="00EC7B8C">
        <w:rPr>
          <w:rFonts w:asciiTheme="majorHAnsi" w:hAnsiTheme="majorHAnsi" w:cstheme="majorHAnsi"/>
          <w:sz w:val="20"/>
          <w:szCs w:val="20"/>
        </w:rPr>
        <w:t>share relevant information about the protection of children with other professionals, particularly the investigative agencies (Children’s Services: Safeguarding and Specialist Services and the Police).</w:t>
      </w:r>
    </w:p>
    <w:p w14:paraId="14792C3B" w14:textId="77777777" w:rsidR="005F11A4" w:rsidRPr="00EC7B8C" w:rsidRDefault="005F11A4" w:rsidP="00C45F92">
      <w:pPr>
        <w:rPr>
          <w:rFonts w:asciiTheme="majorHAnsi" w:hAnsiTheme="majorHAnsi" w:cstheme="majorHAnsi"/>
          <w:sz w:val="20"/>
          <w:szCs w:val="20"/>
        </w:rPr>
      </w:pPr>
      <w:r w:rsidRPr="00EC7B8C">
        <w:rPr>
          <w:rFonts w:asciiTheme="majorHAnsi" w:hAnsiTheme="majorHAnsi" w:cstheme="majorHAnsi"/>
          <w:sz w:val="20"/>
          <w:szCs w:val="20"/>
        </w:rPr>
        <w:t xml:space="preserve">It should be made clear to the child disclosing that the information cannot be kept a secret </w:t>
      </w:r>
      <w:r w:rsidR="00B62662" w:rsidRPr="00EC7B8C">
        <w:rPr>
          <w:rFonts w:asciiTheme="majorHAnsi" w:hAnsiTheme="majorHAnsi" w:cstheme="majorHAnsi"/>
          <w:sz w:val="20"/>
          <w:szCs w:val="20"/>
        </w:rPr>
        <w:t>and that it will be shared with other people responsible to keep the child safe.</w:t>
      </w:r>
    </w:p>
    <w:p w14:paraId="07A28DA8" w14:textId="77777777" w:rsidR="00B62662" w:rsidRPr="00EC7B8C" w:rsidRDefault="00B62662" w:rsidP="00C45F92">
      <w:pPr>
        <w:rPr>
          <w:rFonts w:asciiTheme="majorHAnsi" w:hAnsiTheme="majorHAnsi" w:cstheme="majorHAnsi"/>
          <w:sz w:val="20"/>
          <w:szCs w:val="20"/>
        </w:rPr>
      </w:pPr>
    </w:p>
    <w:p w14:paraId="02211EAE" w14:textId="77777777" w:rsidR="00B62662" w:rsidRPr="00EC7B8C" w:rsidRDefault="00B62662" w:rsidP="00C45F92">
      <w:pPr>
        <w:rPr>
          <w:rFonts w:asciiTheme="majorHAnsi" w:hAnsiTheme="majorHAnsi" w:cstheme="majorHAnsi"/>
          <w:sz w:val="24"/>
          <w:szCs w:val="24"/>
          <w:u w:val="single"/>
        </w:rPr>
      </w:pPr>
      <w:r w:rsidRPr="00EC7B8C">
        <w:rPr>
          <w:rFonts w:asciiTheme="majorHAnsi" w:hAnsiTheme="majorHAnsi" w:cstheme="majorHAnsi"/>
          <w:sz w:val="24"/>
          <w:szCs w:val="24"/>
          <w:u w:val="single"/>
        </w:rPr>
        <w:t xml:space="preserve">Communication with Parents </w:t>
      </w:r>
    </w:p>
    <w:p w14:paraId="4BA2B8F9" w14:textId="7F2F47C5" w:rsidR="00B62662" w:rsidRPr="00EC7B8C" w:rsidRDefault="00B62662" w:rsidP="00C45F92">
      <w:pPr>
        <w:rPr>
          <w:rFonts w:asciiTheme="majorHAnsi" w:hAnsiTheme="majorHAnsi" w:cstheme="majorHAnsi"/>
          <w:sz w:val="20"/>
          <w:szCs w:val="20"/>
        </w:rPr>
      </w:pPr>
      <w:r w:rsidRPr="00EC7B8C">
        <w:rPr>
          <w:rFonts w:asciiTheme="majorHAnsi" w:hAnsiTheme="majorHAnsi" w:cstheme="majorHAnsi"/>
          <w:sz w:val="20"/>
          <w:szCs w:val="20"/>
        </w:rPr>
        <w:t xml:space="preserve">Sunflowers Pre-School </w:t>
      </w:r>
      <w:r w:rsidR="00CB7AAB">
        <w:rPr>
          <w:rFonts w:asciiTheme="majorHAnsi" w:hAnsiTheme="majorHAnsi" w:cstheme="majorHAnsi"/>
          <w:sz w:val="20"/>
          <w:szCs w:val="20"/>
        </w:rPr>
        <w:t xml:space="preserve">and Out of School Clubs </w:t>
      </w:r>
      <w:r w:rsidRPr="00EC7B8C">
        <w:rPr>
          <w:rFonts w:asciiTheme="majorHAnsi" w:hAnsiTheme="majorHAnsi" w:cstheme="majorHAnsi"/>
          <w:sz w:val="20"/>
          <w:szCs w:val="20"/>
        </w:rPr>
        <w:t>will ensure the child protection policy is available either via the policies and procedures folder or on the website.</w:t>
      </w:r>
    </w:p>
    <w:p w14:paraId="3C9F1867" w14:textId="77777777" w:rsidR="00B62662" w:rsidRPr="00EC7B8C" w:rsidRDefault="00B62662" w:rsidP="00C45F92">
      <w:pPr>
        <w:rPr>
          <w:rFonts w:asciiTheme="majorHAnsi" w:hAnsiTheme="majorHAnsi" w:cstheme="majorHAnsi"/>
          <w:sz w:val="20"/>
          <w:szCs w:val="20"/>
        </w:rPr>
      </w:pPr>
      <w:r w:rsidRPr="00EC7B8C">
        <w:rPr>
          <w:rFonts w:asciiTheme="majorHAnsi" w:hAnsiTheme="majorHAnsi" w:cstheme="majorHAnsi"/>
          <w:sz w:val="20"/>
          <w:szCs w:val="20"/>
        </w:rPr>
        <w:t>Parents should be informed prior to referral, unless it is considered to do so might place the child at increased risk of significant harm by:</w:t>
      </w:r>
    </w:p>
    <w:p w14:paraId="3E780022" w14:textId="77777777" w:rsidR="00B62662" w:rsidRPr="00EC7B8C" w:rsidRDefault="00B62662" w:rsidP="00B62662">
      <w:pPr>
        <w:pStyle w:val="ListParagraph"/>
        <w:numPr>
          <w:ilvl w:val="0"/>
          <w:numId w:val="14"/>
        </w:numPr>
        <w:rPr>
          <w:rFonts w:asciiTheme="majorHAnsi" w:hAnsiTheme="majorHAnsi" w:cstheme="majorHAnsi"/>
          <w:sz w:val="20"/>
          <w:szCs w:val="20"/>
        </w:rPr>
      </w:pPr>
      <w:r w:rsidRPr="00EC7B8C">
        <w:rPr>
          <w:rFonts w:asciiTheme="majorHAnsi" w:hAnsiTheme="majorHAnsi" w:cstheme="majorHAnsi"/>
          <w:sz w:val="20"/>
          <w:szCs w:val="20"/>
        </w:rPr>
        <w:t xml:space="preserve">The behavioural response it prompts </w:t>
      </w:r>
      <w:proofErr w:type="spellStart"/>
      <w:r w:rsidRPr="00EC7B8C">
        <w:rPr>
          <w:rFonts w:asciiTheme="majorHAnsi" w:hAnsiTheme="majorHAnsi" w:cstheme="majorHAnsi"/>
          <w:sz w:val="20"/>
          <w:szCs w:val="20"/>
        </w:rPr>
        <w:t>eg.</w:t>
      </w:r>
      <w:proofErr w:type="spellEnd"/>
      <w:r w:rsidRPr="00EC7B8C">
        <w:rPr>
          <w:rFonts w:asciiTheme="majorHAnsi" w:hAnsiTheme="majorHAnsi" w:cstheme="majorHAnsi"/>
          <w:sz w:val="20"/>
          <w:szCs w:val="20"/>
        </w:rPr>
        <w:t xml:space="preserve"> a child being subjected to abuse, maltreatment or threats/forced to remain silent if alleged abuser informed</w:t>
      </w:r>
    </w:p>
    <w:p w14:paraId="1CA9F497" w14:textId="77777777" w:rsidR="00B62662" w:rsidRPr="00EC7B8C" w:rsidRDefault="00B62662" w:rsidP="00B62662">
      <w:pPr>
        <w:pStyle w:val="ListParagraph"/>
        <w:numPr>
          <w:ilvl w:val="0"/>
          <w:numId w:val="14"/>
        </w:numPr>
        <w:rPr>
          <w:rFonts w:asciiTheme="majorHAnsi" w:hAnsiTheme="majorHAnsi" w:cstheme="majorHAnsi"/>
          <w:sz w:val="20"/>
          <w:szCs w:val="20"/>
        </w:rPr>
      </w:pPr>
      <w:r w:rsidRPr="00EC7B8C">
        <w:rPr>
          <w:rFonts w:asciiTheme="majorHAnsi" w:hAnsiTheme="majorHAnsi" w:cstheme="majorHAnsi"/>
          <w:sz w:val="20"/>
          <w:szCs w:val="20"/>
        </w:rPr>
        <w:t>Leading to an unreasonable delay</w:t>
      </w:r>
    </w:p>
    <w:p w14:paraId="3F190F56" w14:textId="77777777" w:rsidR="00B62662" w:rsidRPr="00EC7B8C" w:rsidRDefault="00B62662" w:rsidP="00B62662">
      <w:pPr>
        <w:pStyle w:val="ListParagraph"/>
        <w:numPr>
          <w:ilvl w:val="0"/>
          <w:numId w:val="14"/>
        </w:numPr>
        <w:rPr>
          <w:rFonts w:asciiTheme="majorHAnsi" w:hAnsiTheme="majorHAnsi" w:cstheme="majorHAnsi"/>
          <w:sz w:val="20"/>
          <w:szCs w:val="20"/>
        </w:rPr>
      </w:pPr>
      <w:r w:rsidRPr="00EC7B8C">
        <w:rPr>
          <w:rFonts w:asciiTheme="majorHAnsi" w:hAnsiTheme="majorHAnsi" w:cstheme="majorHAnsi"/>
          <w:sz w:val="20"/>
          <w:szCs w:val="20"/>
        </w:rPr>
        <w:t>Leading to risk of loss of evidential material</w:t>
      </w:r>
    </w:p>
    <w:p w14:paraId="3F6E1ED9" w14:textId="77777777" w:rsidR="00B62662" w:rsidRPr="00EC7B8C" w:rsidRDefault="00B62662" w:rsidP="00B62662">
      <w:pPr>
        <w:rPr>
          <w:rFonts w:asciiTheme="majorHAnsi" w:hAnsiTheme="majorHAnsi" w:cstheme="majorHAnsi"/>
          <w:sz w:val="20"/>
          <w:szCs w:val="20"/>
        </w:rPr>
      </w:pPr>
      <w:r w:rsidRPr="00EC7B8C">
        <w:rPr>
          <w:rFonts w:asciiTheme="majorHAnsi" w:hAnsiTheme="majorHAnsi" w:cstheme="majorHAnsi"/>
          <w:sz w:val="20"/>
          <w:szCs w:val="20"/>
        </w:rPr>
        <w:lastRenderedPageBreak/>
        <w:t>Ensure the parents have an awareness of the responsibilities of the Pre-School and staff for safeguarding children.</w:t>
      </w:r>
    </w:p>
    <w:p w14:paraId="7EA2450B" w14:textId="77777777" w:rsidR="00B62662" w:rsidRPr="00EC7B8C" w:rsidRDefault="00B62662" w:rsidP="00B62662">
      <w:pPr>
        <w:rPr>
          <w:rFonts w:asciiTheme="majorHAnsi" w:hAnsiTheme="majorHAnsi" w:cstheme="majorHAnsi"/>
          <w:sz w:val="20"/>
          <w:szCs w:val="20"/>
        </w:rPr>
      </w:pPr>
    </w:p>
    <w:p w14:paraId="323FAB83" w14:textId="77777777" w:rsidR="00B62662" w:rsidRPr="00EC7B8C" w:rsidRDefault="00B62662" w:rsidP="00B62662">
      <w:pPr>
        <w:rPr>
          <w:rFonts w:asciiTheme="majorHAnsi" w:hAnsiTheme="majorHAnsi" w:cstheme="majorHAnsi"/>
          <w:sz w:val="24"/>
          <w:szCs w:val="24"/>
          <w:u w:val="single"/>
        </w:rPr>
      </w:pPr>
      <w:r w:rsidRPr="00EC7B8C">
        <w:rPr>
          <w:rFonts w:asciiTheme="majorHAnsi" w:hAnsiTheme="majorHAnsi" w:cstheme="majorHAnsi"/>
          <w:sz w:val="24"/>
          <w:szCs w:val="24"/>
          <w:u w:val="single"/>
        </w:rPr>
        <w:t>Allegations involving Staff/Volunteers</w:t>
      </w:r>
    </w:p>
    <w:p w14:paraId="4FA38573" w14:textId="77777777" w:rsidR="00B62662" w:rsidRPr="00EC7B8C" w:rsidRDefault="00B62662" w:rsidP="00B62662">
      <w:pPr>
        <w:rPr>
          <w:rFonts w:asciiTheme="majorHAnsi" w:hAnsiTheme="majorHAnsi" w:cstheme="majorHAnsi"/>
          <w:sz w:val="20"/>
          <w:szCs w:val="20"/>
        </w:rPr>
      </w:pPr>
      <w:r w:rsidRPr="00EC7B8C">
        <w:rPr>
          <w:rFonts w:asciiTheme="majorHAnsi" w:hAnsiTheme="majorHAnsi" w:cstheme="majorHAnsi"/>
          <w:sz w:val="20"/>
          <w:szCs w:val="20"/>
        </w:rPr>
        <w:t>An allegation is any information which indicates that a member of staff/volunteer may have:</w:t>
      </w:r>
    </w:p>
    <w:p w14:paraId="4F4363D8" w14:textId="77777777" w:rsidR="00B62662" w:rsidRPr="00EC7B8C" w:rsidRDefault="00B62662" w:rsidP="00B62662">
      <w:pPr>
        <w:pStyle w:val="ListParagraph"/>
        <w:numPr>
          <w:ilvl w:val="0"/>
          <w:numId w:val="15"/>
        </w:numPr>
        <w:rPr>
          <w:rFonts w:asciiTheme="majorHAnsi" w:hAnsiTheme="majorHAnsi" w:cstheme="majorHAnsi"/>
          <w:sz w:val="20"/>
          <w:szCs w:val="20"/>
        </w:rPr>
      </w:pPr>
      <w:r w:rsidRPr="00EC7B8C">
        <w:rPr>
          <w:rFonts w:asciiTheme="majorHAnsi" w:hAnsiTheme="majorHAnsi" w:cstheme="majorHAnsi"/>
          <w:sz w:val="20"/>
          <w:szCs w:val="20"/>
        </w:rPr>
        <w:t>Behaved in a way that has, or may have harmed a child</w:t>
      </w:r>
    </w:p>
    <w:p w14:paraId="675A31DA" w14:textId="77777777" w:rsidR="00B62662" w:rsidRPr="00EC7B8C" w:rsidRDefault="00B62662" w:rsidP="00B62662">
      <w:pPr>
        <w:pStyle w:val="ListParagraph"/>
        <w:numPr>
          <w:ilvl w:val="0"/>
          <w:numId w:val="15"/>
        </w:numPr>
        <w:rPr>
          <w:rFonts w:asciiTheme="majorHAnsi" w:hAnsiTheme="majorHAnsi" w:cstheme="majorHAnsi"/>
          <w:sz w:val="20"/>
          <w:szCs w:val="20"/>
        </w:rPr>
      </w:pPr>
      <w:r w:rsidRPr="00EC7B8C">
        <w:rPr>
          <w:rFonts w:asciiTheme="majorHAnsi" w:hAnsiTheme="majorHAnsi" w:cstheme="majorHAnsi"/>
          <w:sz w:val="20"/>
          <w:szCs w:val="20"/>
        </w:rPr>
        <w:t>Possibly committed a criminal offence against/related to a child</w:t>
      </w:r>
    </w:p>
    <w:p w14:paraId="0A3776FA" w14:textId="77777777" w:rsidR="00B62662" w:rsidRPr="00EC7B8C" w:rsidRDefault="00B62662" w:rsidP="00B62662">
      <w:pPr>
        <w:pStyle w:val="ListParagraph"/>
        <w:numPr>
          <w:ilvl w:val="0"/>
          <w:numId w:val="15"/>
        </w:numPr>
        <w:rPr>
          <w:rFonts w:asciiTheme="majorHAnsi" w:hAnsiTheme="majorHAnsi" w:cstheme="majorHAnsi"/>
          <w:sz w:val="20"/>
          <w:szCs w:val="20"/>
        </w:rPr>
      </w:pPr>
      <w:r w:rsidRPr="00EC7B8C">
        <w:rPr>
          <w:rFonts w:asciiTheme="majorHAnsi" w:hAnsiTheme="majorHAnsi" w:cstheme="majorHAnsi"/>
          <w:sz w:val="20"/>
          <w:szCs w:val="20"/>
        </w:rPr>
        <w:t>Behaved</w:t>
      </w:r>
      <w:r w:rsidR="009C102B" w:rsidRPr="00EC7B8C">
        <w:rPr>
          <w:rFonts w:asciiTheme="majorHAnsi" w:hAnsiTheme="majorHAnsi" w:cstheme="majorHAnsi"/>
          <w:sz w:val="20"/>
          <w:szCs w:val="20"/>
        </w:rPr>
        <w:t xml:space="preserve"> in a way towards children that indicates s/he may pose a risk of harm if they work regularly or closely with children</w:t>
      </w:r>
    </w:p>
    <w:p w14:paraId="0CDC1530" w14:textId="355922C9" w:rsidR="009C102B" w:rsidRPr="00EC7B8C" w:rsidRDefault="009C102B" w:rsidP="009C102B">
      <w:pPr>
        <w:rPr>
          <w:rFonts w:asciiTheme="majorHAnsi" w:hAnsiTheme="majorHAnsi" w:cstheme="majorHAnsi"/>
          <w:sz w:val="20"/>
          <w:szCs w:val="20"/>
        </w:rPr>
      </w:pPr>
      <w:r w:rsidRPr="00EC7B8C">
        <w:rPr>
          <w:rFonts w:asciiTheme="majorHAnsi" w:hAnsiTheme="majorHAnsi" w:cstheme="majorHAnsi"/>
          <w:sz w:val="20"/>
          <w:szCs w:val="20"/>
        </w:rPr>
        <w:t>All staff should feel able to raise concerns about safeguarding arrangements. Please see our whistle blowing procedure. Any allegations regarding a member of staff should be disclosed immediately to the Designated Senior Person or if the allegation is regarding them</w:t>
      </w:r>
      <w:r w:rsidR="00F9080B">
        <w:rPr>
          <w:rFonts w:asciiTheme="majorHAnsi" w:hAnsiTheme="majorHAnsi" w:cstheme="majorHAnsi"/>
          <w:sz w:val="20"/>
          <w:szCs w:val="20"/>
        </w:rPr>
        <w:t>,</w:t>
      </w:r>
      <w:r w:rsidRPr="00EC7B8C">
        <w:rPr>
          <w:rFonts w:asciiTheme="majorHAnsi" w:hAnsiTheme="majorHAnsi" w:cstheme="majorHAnsi"/>
          <w:sz w:val="20"/>
          <w:szCs w:val="20"/>
        </w:rPr>
        <w:t xml:space="preserve"> it should be reported directly to the Local Authority Designated Officer (LADO) 0300 123 4043.</w:t>
      </w:r>
    </w:p>
    <w:p w14:paraId="1ADEA80A" w14:textId="3712EBAD" w:rsidR="00FA449D" w:rsidRPr="00565F37" w:rsidRDefault="009C102B" w:rsidP="009135C1">
      <w:pPr>
        <w:rPr>
          <w:rFonts w:asciiTheme="majorHAnsi" w:hAnsiTheme="majorHAnsi" w:cstheme="majorHAnsi"/>
          <w:sz w:val="20"/>
          <w:szCs w:val="20"/>
        </w:rPr>
      </w:pPr>
      <w:r w:rsidRPr="00EC7B8C">
        <w:rPr>
          <w:rFonts w:asciiTheme="majorHAnsi" w:hAnsiTheme="majorHAnsi" w:cstheme="majorHAnsi"/>
          <w:sz w:val="20"/>
          <w:szCs w:val="20"/>
        </w:rPr>
        <w:t>NSPCC whistleblowing helpline for staff who do not feel able to raise concerns regarding child protection failures internally. Staff can call: 0800 028 0285, 08:00am-08.00pm Monday to Friday.</w:t>
      </w:r>
    </w:p>
    <w:p w14:paraId="30CDF3EA" w14:textId="77777777" w:rsidR="00FA449D" w:rsidRPr="00EC7B8C" w:rsidRDefault="00FA449D" w:rsidP="009135C1">
      <w:pPr>
        <w:rPr>
          <w:rFonts w:asciiTheme="majorHAnsi" w:hAnsiTheme="majorHAnsi" w:cstheme="majorHAnsi"/>
          <w:sz w:val="24"/>
          <w:szCs w:val="24"/>
          <w:u w:val="single"/>
        </w:rPr>
      </w:pPr>
    </w:p>
    <w:p w14:paraId="6813275B" w14:textId="77777777" w:rsidR="00FA449D" w:rsidRPr="00EC7B8C" w:rsidRDefault="00FA449D" w:rsidP="009135C1">
      <w:pPr>
        <w:rPr>
          <w:rFonts w:asciiTheme="majorHAnsi" w:hAnsiTheme="majorHAnsi" w:cstheme="majorHAnsi"/>
          <w:sz w:val="24"/>
          <w:szCs w:val="24"/>
          <w:u w:val="single"/>
        </w:rPr>
      </w:pPr>
    </w:p>
    <w:tbl>
      <w:tblPr>
        <w:tblStyle w:val="TableGrid"/>
        <w:tblW w:w="9016" w:type="dxa"/>
        <w:tblLook w:val="04A0" w:firstRow="1" w:lastRow="0" w:firstColumn="1" w:lastColumn="0" w:noHBand="0" w:noVBand="1"/>
      </w:tblPr>
      <w:tblGrid>
        <w:gridCol w:w="4508"/>
        <w:gridCol w:w="4508"/>
      </w:tblGrid>
      <w:tr w:rsidR="00310429" w:rsidRPr="00EC7B8C" w14:paraId="324DE000" w14:textId="77777777" w:rsidTr="00310429">
        <w:tc>
          <w:tcPr>
            <w:tcW w:w="4508" w:type="dxa"/>
          </w:tcPr>
          <w:p w14:paraId="41D9B59C" w14:textId="2CBD9D5F" w:rsidR="00310429" w:rsidRPr="00EC7B8C" w:rsidRDefault="006F10AB" w:rsidP="00194EE6">
            <w:pPr>
              <w:rPr>
                <w:rFonts w:asciiTheme="majorHAnsi" w:hAnsiTheme="majorHAnsi" w:cstheme="majorHAnsi"/>
                <w:sz w:val="24"/>
                <w:szCs w:val="24"/>
              </w:rPr>
            </w:pPr>
            <w:r w:rsidRPr="00EC7B8C">
              <w:rPr>
                <w:rFonts w:asciiTheme="majorHAnsi" w:hAnsiTheme="majorHAnsi" w:cstheme="majorHAnsi"/>
                <w:sz w:val="24"/>
                <w:szCs w:val="24"/>
              </w:rPr>
              <w:t>Policy date: 01/09</w:t>
            </w:r>
            <w:r w:rsidR="00774E0E" w:rsidRPr="00EC7B8C">
              <w:rPr>
                <w:rFonts w:asciiTheme="majorHAnsi" w:hAnsiTheme="majorHAnsi" w:cstheme="majorHAnsi"/>
                <w:sz w:val="24"/>
                <w:szCs w:val="24"/>
              </w:rPr>
              <w:t>/201</w:t>
            </w:r>
            <w:r w:rsidR="00E24F45" w:rsidRPr="00EC7B8C">
              <w:rPr>
                <w:rFonts w:asciiTheme="majorHAnsi" w:hAnsiTheme="majorHAnsi" w:cstheme="majorHAnsi"/>
                <w:sz w:val="24"/>
                <w:szCs w:val="24"/>
              </w:rPr>
              <w:t>8</w:t>
            </w:r>
          </w:p>
          <w:p w14:paraId="014B2041" w14:textId="3BC2C2C1" w:rsidR="008225D9" w:rsidRPr="00EC7B8C" w:rsidRDefault="008225D9" w:rsidP="00194EE6">
            <w:pPr>
              <w:rPr>
                <w:rFonts w:asciiTheme="majorHAnsi" w:hAnsiTheme="majorHAnsi" w:cstheme="majorHAnsi"/>
                <w:sz w:val="24"/>
                <w:szCs w:val="24"/>
              </w:rPr>
            </w:pPr>
            <w:r w:rsidRPr="00EC7B8C">
              <w:rPr>
                <w:rFonts w:asciiTheme="majorHAnsi" w:hAnsiTheme="majorHAnsi" w:cstheme="majorHAnsi"/>
                <w:sz w:val="24"/>
                <w:szCs w:val="24"/>
              </w:rPr>
              <w:t>Checked: 01/09/2019</w:t>
            </w:r>
          </w:p>
          <w:p w14:paraId="0A918CB7" w14:textId="77777777" w:rsidR="00194EE6" w:rsidRDefault="00565F37" w:rsidP="00310429">
            <w:pPr>
              <w:rPr>
                <w:rFonts w:asciiTheme="majorHAnsi" w:hAnsiTheme="majorHAnsi" w:cstheme="majorHAnsi"/>
                <w:sz w:val="24"/>
                <w:szCs w:val="24"/>
              </w:rPr>
            </w:pPr>
            <w:r>
              <w:rPr>
                <w:rFonts w:asciiTheme="majorHAnsi" w:hAnsiTheme="majorHAnsi" w:cstheme="majorHAnsi"/>
                <w:sz w:val="24"/>
                <w:szCs w:val="24"/>
              </w:rPr>
              <w:t>Reviewed: 07/09/2022</w:t>
            </w:r>
          </w:p>
          <w:p w14:paraId="349D8850" w14:textId="77777777" w:rsidR="00985605" w:rsidRDefault="00985605" w:rsidP="00310429">
            <w:pPr>
              <w:rPr>
                <w:rFonts w:asciiTheme="majorHAnsi" w:hAnsiTheme="majorHAnsi" w:cstheme="majorHAnsi"/>
                <w:sz w:val="24"/>
                <w:szCs w:val="24"/>
              </w:rPr>
            </w:pPr>
            <w:r>
              <w:rPr>
                <w:rFonts w:asciiTheme="majorHAnsi" w:hAnsiTheme="majorHAnsi" w:cstheme="majorHAnsi"/>
                <w:sz w:val="24"/>
                <w:szCs w:val="24"/>
              </w:rPr>
              <w:t>01/09/2023</w:t>
            </w:r>
          </w:p>
          <w:p w14:paraId="5818FC8F" w14:textId="78DFDE9B" w:rsidR="00CB7AAB" w:rsidRPr="00EC7B8C" w:rsidRDefault="00CB7AAB" w:rsidP="00310429">
            <w:pPr>
              <w:rPr>
                <w:rFonts w:asciiTheme="majorHAnsi" w:hAnsiTheme="majorHAnsi" w:cstheme="majorHAnsi"/>
                <w:sz w:val="24"/>
                <w:szCs w:val="24"/>
              </w:rPr>
            </w:pPr>
            <w:r>
              <w:rPr>
                <w:rFonts w:asciiTheme="majorHAnsi" w:hAnsiTheme="majorHAnsi" w:cstheme="majorHAnsi"/>
                <w:sz w:val="24"/>
                <w:szCs w:val="24"/>
              </w:rPr>
              <w:t>01/09/2024</w:t>
            </w:r>
          </w:p>
        </w:tc>
        <w:tc>
          <w:tcPr>
            <w:tcW w:w="4508" w:type="dxa"/>
          </w:tcPr>
          <w:p w14:paraId="519DE073" w14:textId="0EE3484B" w:rsidR="00310429" w:rsidRPr="00EC7B8C" w:rsidRDefault="008225D9" w:rsidP="00310429">
            <w:pPr>
              <w:rPr>
                <w:rFonts w:asciiTheme="majorHAnsi" w:hAnsiTheme="majorHAnsi" w:cstheme="majorHAnsi"/>
                <w:sz w:val="24"/>
                <w:szCs w:val="24"/>
              </w:rPr>
            </w:pPr>
            <w:r w:rsidRPr="00EC7B8C">
              <w:rPr>
                <w:rFonts w:asciiTheme="majorHAnsi" w:hAnsiTheme="majorHAnsi" w:cstheme="majorHAnsi"/>
                <w:sz w:val="24"/>
                <w:szCs w:val="24"/>
              </w:rPr>
              <w:t>Review date: 01/09/20</w:t>
            </w:r>
            <w:r w:rsidR="00565F37">
              <w:rPr>
                <w:rFonts w:asciiTheme="majorHAnsi" w:hAnsiTheme="majorHAnsi" w:cstheme="majorHAnsi"/>
                <w:sz w:val="24"/>
                <w:szCs w:val="24"/>
              </w:rPr>
              <w:t>2</w:t>
            </w:r>
            <w:r w:rsidR="00CB7AAB">
              <w:rPr>
                <w:rFonts w:asciiTheme="majorHAnsi" w:hAnsiTheme="majorHAnsi" w:cstheme="majorHAnsi"/>
                <w:sz w:val="24"/>
                <w:szCs w:val="24"/>
              </w:rPr>
              <w:t>5</w:t>
            </w:r>
          </w:p>
          <w:p w14:paraId="30B88833" w14:textId="77777777" w:rsidR="00194EE6" w:rsidRPr="00EC7B8C" w:rsidRDefault="00194EE6" w:rsidP="00310429">
            <w:pPr>
              <w:rPr>
                <w:rFonts w:asciiTheme="majorHAnsi" w:hAnsiTheme="majorHAnsi" w:cstheme="majorHAnsi"/>
                <w:sz w:val="24"/>
                <w:szCs w:val="24"/>
              </w:rPr>
            </w:pPr>
          </w:p>
        </w:tc>
      </w:tr>
      <w:tr w:rsidR="00310429" w:rsidRPr="00EC7B8C" w14:paraId="20F5B127" w14:textId="77777777" w:rsidTr="00310429">
        <w:tc>
          <w:tcPr>
            <w:tcW w:w="4508" w:type="dxa"/>
          </w:tcPr>
          <w:p w14:paraId="709720CF" w14:textId="77777777" w:rsidR="00310429" w:rsidRPr="00EC7B8C" w:rsidRDefault="00310429" w:rsidP="00310429">
            <w:pPr>
              <w:rPr>
                <w:rFonts w:asciiTheme="majorHAnsi" w:hAnsiTheme="majorHAnsi" w:cstheme="majorHAnsi"/>
                <w:sz w:val="24"/>
                <w:szCs w:val="24"/>
              </w:rPr>
            </w:pPr>
            <w:r w:rsidRPr="00EC7B8C">
              <w:rPr>
                <w:rFonts w:asciiTheme="majorHAnsi" w:hAnsiTheme="majorHAnsi" w:cstheme="majorHAnsi"/>
                <w:sz w:val="24"/>
                <w:szCs w:val="24"/>
              </w:rPr>
              <w:t xml:space="preserve">Adopted by: Louisa </w:t>
            </w:r>
            <w:proofErr w:type="spellStart"/>
            <w:r w:rsidRPr="00EC7B8C">
              <w:rPr>
                <w:rFonts w:asciiTheme="majorHAnsi" w:hAnsiTheme="majorHAnsi" w:cstheme="majorHAnsi"/>
                <w:sz w:val="24"/>
                <w:szCs w:val="24"/>
              </w:rPr>
              <w:t>Cowler</w:t>
            </w:r>
            <w:proofErr w:type="spellEnd"/>
          </w:p>
          <w:p w14:paraId="70D2A9F8" w14:textId="77777777" w:rsidR="00194EE6" w:rsidRPr="00EC7B8C" w:rsidRDefault="00194EE6" w:rsidP="00310429">
            <w:pPr>
              <w:rPr>
                <w:rFonts w:asciiTheme="majorHAnsi" w:hAnsiTheme="majorHAnsi" w:cstheme="majorHAnsi"/>
                <w:sz w:val="24"/>
                <w:szCs w:val="24"/>
              </w:rPr>
            </w:pPr>
          </w:p>
        </w:tc>
        <w:tc>
          <w:tcPr>
            <w:tcW w:w="4508" w:type="dxa"/>
          </w:tcPr>
          <w:p w14:paraId="5CCF8A33" w14:textId="77777777" w:rsidR="00310429" w:rsidRPr="00EC7B8C" w:rsidRDefault="00310429" w:rsidP="00310429">
            <w:pPr>
              <w:rPr>
                <w:rFonts w:asciiTheme="majorHAnsi" w:hAnsiTheme="majorHAnsi" w:cstheme="majorHAnsi"/>
                <w:sz w:val="24"/>
                <w:szCs w:val="24"/>
              </w:rPr>
            </w:pPr>
            <w:r w:rsidRPr="00EC7B8C">
              <w:rPr>
                <w:rFonts w:asciiTheme="majorHAnsi" w:hAnsiTheme="majorHAnsi" w:cstheme="majorHAnsi"/>
                <w:sz w:val="24"/>
                <w:szCs w:val="24"/>
              </w:rPr>
              <w:t>Role: Sunflowers Pre-School Manager</w:t>
            </w:r>
          </w:p>
        </w:tc>
      </w:tr>
    </w:tbl>
    <w:p w14:paraId="07D38431" w14:textId="77777777" w:rsidR="00FA449D" w:rsidRPr="00EC7B8C" w:rsidRDefault="00FA449D" w:rsidP="000A6E45">
      <w:pPr>
        <w:rPr>
          <w:rFonts w:asciiTheme="majorHAnsi" w:hAnsiTheme="majorHAnsi" w:cstheme="majorHAnsi"/>
          <w:sz w:val="24"/>
          <w:szCs w:val="24"/>
        </w:rPr>
      </w:pPr>
    </w:p>
    <w:p w14:paraId="5882FADB" w14:textId="77777777" w:rsidR="00FA449D" w:rsidRPr="00EC7B8C" w:rsidRDefault="00FA449D" w:rsidP="000A6E45">
      <w:pPr>
        <w:rPr>
          <w:rFonts w:asciiTheme="majorHAnsi" w:hAnsiTheme="majorHAnsi" w:cstheme="majorHAnsi"/>
          <w:sz w:val="24"/>
          <w:szCs w:val="24"/>
        </w:rPr>
      </w:pPr>
    </w:p>
    <w:p w14:paraId="33DE8019" w14:textId="77777777" w:rsidR="009135C1" w:rsidRPr="00EC7B8C" w:rsidRDefault="009135C1" w:rsidP="009135C1">
      <w:pPr>
        <w:jc w:val="center"/>
        <w:rPr>
          <w:rFonts w:asciiTheme="majorHAnsi" w:hAnsiTheme="majorHAnsi" w:cstheme="majorHAnsi"/>
          <w:sz w:val="28"/>
          <w:szCs w:val="28"/>
          <w:u w:val="single"/>
        </w:rPr>
      </w:pPr>
      <w:r w:rsidRPr="00EC7B8C">
        <w:rPr>
          <w:rFonts w:asciiTheme="majorHAnsi" w:hAnsiTheme="majorHAnsi" w:cstheme="majorHAnsi"/>
          <w:noProof/>
          <w:sz w:val="28"/>
          <w:szCs w:val="28"/>
          <w:lang w:eastAsia="en-GB"/>
        </w:rPr>
        <w:drawing>
          <wp:inline distT="0" distB="0" distL="0" distR="0" wp14:anchorId="168F5A30" wp14:editId="1483915F">
            <wp:extent cx="1019175" cy="12437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flowersPreschool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6042" cy="1252113"/>
                    </a:xfrm>
                    <a:prstGeom prst="rect">
                      <a:avLst/>
                    </a:prstGeom>
                  </pic:spPr>
                </pic:pic>
              </a:graphicData>
            </a:graphic>
          </wp:inline>
        </w:drawing>
      </w:r>
    </w:p>
    <w:p w14:paraId="79E4FF11" w14:textId="77777777" w:rsidR="009135C1" w:rsidRPr="00EC7B8C" w:rsidRDefault="009135C1" w:rsidP="009135C1">
      <w:pPr>
        <w:jc w:val="center"/>
        <w:rPr>
          <w:rFonts w:asciiTheme="majorHAnsi" w:hAnsiTheme="majorHAnsi" w:cstheme="majorHAnsi"/>
          <w:color w:val="9CC2E5" w:themeColor="accent5" w:themeTint="99"/>
          <w:sz w:val="20"/>
          <w:szCs w:val="20"/>
        </w:rPr>
      </w:pPr>
      <w:r w:rsidRPr="00EC7B8C">
        <w:rPr>
          <w:rFonts w:asciiTheme="majorHAnsi" w:hAnsiTheme="majorHAnsi" w:cstheme="majorHAnsi"/>
          <w:color w:val="9CC2E5" w:themeColor="accent5" w:themeTint="99"/>
          <w:sz w:val="20"/>
          <w:szCs w:val="20"/>
        </w:rPr>
        <w:t>Sunflowers Pre-School, Thorley Hill Primary School,</w:t>
      </w:r>
    </w:p>
    <w:p w14:paraId="611A3406" w14:textId="77777777" w:rsidR="009135C1" w:rsidRPr="00EC7B8C" w:rsidRDefault="009135C1" w:rsidP="009135C1">
      <w:pPr>
        <w:jc w:val="center"/>
        <w:rPr>
          <w:rFonts w:asciiTheme="majorHAnsi" w:hAnsiTheme="majorHAnsi" w:cstheme="majorHAnsi"/>
          <w:color w:val="9CC2E5" w:themeColor="accent5" w:themeTint="99"/>
          <w:sz w:val="20"/>
          <w:szCs w:val="20"/>
        </w:rPr>
      </w:pPr>
      <w:r w:rsidRPr="00EC7B8C">
        <w:rPr>
          <w:rFonts w:asciiTheme="majorHAnsi" w:hAnsiTheme="majorHAnsi" w:cstheme="majorHAnsi"/>
          <w:color w:val="9CC2E5" w:themeColor="accent5" w:themeTint="99"/>
          <w:sz w:val="20"/>
          <w:szCs w:val="20"/>
        </w:rPr>
        <w:t>Park Lane, Bishop’s Stortford, Herts, CM23 3NH</w:t>
      </w:r>
    </w:p>
    <w:p w14:paraId="454AA5F8" w14:textId="77777777" w:rsidR="009135C1" w:rsidRPr="00EC7B8C" w:rsidRDefault="009135C1" w:rsidP="009135C1">
      <w:pPr>
        <w:jc w:val="center"/>
        <w:rPr>
          <w:rFonts w:asciiTheme="majorHAnsi" w:hAnsiTheme="majorHAnsi" w:cstheme="majorHAnsi"/>
          <w:color w:val="9CC2E5" w:themeColor="accent5" w:themeTint="99"/>
          <w:sz w:val="20"/>
          <w:szCs w:val="20"/>
        </w:rPr>
      </w:pPr>
      <w:r w:rsidRPr="00EC7B8C">
        <w:rPr>
          <w:rFonts w:asciiTheme="majorHAnsi" w:hAnsiTheme="majorHAnsi" w:cstheme="majorHAnsi"/>
          <w:color w:val="9CC2E5" w:themeColor="accent5" w:themeTint="99"/>
          <w:sz w:val="20"/>
          <w:szCs w:val="20"/>
        </w:rPr>
        <w:t>Tel: 07752 562206</w:t>
      </w:r>
    </w:p>
    <w:p w14:paraId="5BCDE220" w14:textId="77777777" w:rsidR="009135C1" w:rsidRPr="00EC7B8C" w:rsidRDefault="009135C1" w:rsidP="009135C1">
      <w:pPr>
        <w:jc w:val="center"/>
        <w:rPr>
          <w:rFonts w:asciiTheme="majorHAnsi" w:hAnsiTheme="majorHAnsi" w:cstheme="majorHAnsi"/>
          <w:color w:val="9CC2E5" w:themeColor="accent5" w:themeTint="99"/>
          <w:sz w:val="20"/>
          <w:szCs w:val="20"/>
        </w:rPr>
      </w:pPr>
      <w:r w:rsidRPr="00EC7B8C">
        <w:rPr>
          <w:rFonts w:asciiTheme="majorHAnsi" w:hAnsiTheme="majorHAnsi" w:cstheme="majorHAnsi"/>
          <w:color w:val="9CC2E5" w:themeColor="accent5" w:themeTint="99"/>
          <w:sz w:val="20"/>
          <w:szCs w:val="20"/>
        </w:rPr>
        <w:t xml:space="preserve">Email: </w:t>
      </w:r>
      <w:hyperlink r:id="rId10" w:history="1">
        <w:r w:rsidRPr="00EC7B8C">
          <w:rPr>
            <w:rStyle w:val="Hyperlink"/>
            <w:rFonts w:asciiTheme="majorHAnsi" w:hAnsiTheme="majorHAnsi" w:cstheme="majorHAnsi"/>
            <w:color w:val="48A0FA" w:themeColor="hyperlink" w:themeTint="99"/>
            <w:sz w:val="20"/>
            <w:szCs w:val="20"/>
          </w:rPr>
          <w:t>sunflowers.preschool17@gmail.com</w:t>
        </w:r>
      </w:hyperlink>
    </w:p>
    <w:p w14:paraId="0468C6F6" w14:textId="77777777" w:rsidR="009135C1" w:rsidRPr="00EC7B8C" w:rsidRDefault="009135C1" w:rsidP="009135C1">
      <w:pPr>
        <w:jc w:val="center"/>
        <w:rPr>
          <w:rFonts w:asciiTheme="majorHAnsi" w:hAnsiTheme="majorHAnsi" w:cstheme="majorHAnsi"/>
          <w:color w:val="9CC2E5" w:themeColor="accent5" w:themeTint="99"/>
          <w:sz w:val="20"/>
          <w:szCs w:val="20"/>
        </w:rPr>
      </w:pPr>
      <w:hyperlink r:id="rId11" w:history="1">
        <w:r w:rsidRPr="00EC7B8C">
          <w:rPr>
            <w:rStyle w:val="Hyperlink"/>
            <w:rFonts w:asciiTheme="majorHAnsi" w:hAnsiTheme="majorHAnsi" w:cstheme="majorHAnsi"/>
            <w:color w:val="48A0FA" w:themeColor="hyperlink" w:themeTint="99"/>
            <w:sz w:val="20"/>
            <w:szCs w:val="20"/>
          </w:rPr>
          <w:t>www.sunflowerspreschool.co.uk</w:t>
        </w:r>
      </w:hyperlink>
    </w:p>
    <w:p w14:paraId="42A57CF8" w14:textId="77777777" w:rsidR="00D26C53" w:rsidRPr="00EC7B8C" w:rsidRDefault="00805B88" w:rsidP="0060345E">
      <w:pPr>
        <w:jc w:val="center"/>
        <w:rPr>
          <w:rFonts w:asciiTheme="majorHAnsi" w:hAnsiTheme="majorHAnsi" w:cstheme="majorHAnsi"/>
          <w:color w:val="9CC2E5" w:themeColor="accent5" w:themeTint="99"/>
          <w:sz w:val="20"/>
          <w:szCs w:val="20"/>
        </w:rPr>
      </w:pPr>
      <w:r w:rsidRPr="00EC7B8C">
        <w:rPr>
          <w:rFonts w:asciiTheme="majorHAnsi" w:hAnsiTheme="majorHAnsi" w:cstheme="majorHAnsi"/>
          <w:color w:val="9CC2E5" w:themeColor="accent5" w:themeTint="99"/>
          <w:sz w:val="20"/>
          <w:szCs w:val="20"/>
        </w:rPr>
        <w:t>OFSTED URN- EY54604</w:t>
      </w:r>
      <w:r w:rsidR="0060345E" w:rsidRPr="00EC7B8C">
        <w:rPr>
          <w:rFonts w:asciiTheme="majorHAnsi" w:hAnsiTheme="majorHAnsi" w:cstheme="majorHAnsi"/>
          <w:color w:val="9CC2E5" w:themeColor="accent5" w:themeTint="99"/>
          <w:sz w:val="20"/>
          <w:szCs w:val="20"/>
        </w:rPr>
        <w:t>9</w:t>
      </w:r>
    </w:p>
    <w:sectPr w:rsidR="00D26C53" w:rsidRPr="00EC7B8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6FC57" w14:textId="77777777" w:rsidR="00583272" w:rsidRDefault="00583272" w:rsidP="009135C1">
      <w:pPr>
        <w:spacing w:after="0" w:line="240" w:lineRule="auto"/>
      </w:pPr>
      <w:r>
        <w:separator/>
      </w:r>
    </w:p>
  </w:endnote>
  <w:endnote w:type="continuationSeparator" w:id="0">
    <w:p w14:paraId="008E8DF3" w14:textId="77777777" w:rsidR="00583272" w:rsidRDefault="00583272" w:rsidP="0091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266838"/>
      <w:docPartObj>
        <w:docPartGallery w:val="Page Numbers (Bottom of Page)"/>
        <w:docPartUnique/>
      </w:docPartObj>
    </w:sdtPr>
    <w:sdtEndPr>
      <w:rPr>
        <w:noProof/>
      </w:rPr>
    </w:sdtEndPr>
    <w:sdtContent>
      <w:p w14:paraId="337F8245" w14:textId="582D8D2F" w:rsidR="00B62662" w:rsidRDefault="00B62662">
        <w:pPr>
          <w:pStyle w:val="Footer"/>
          <w:jc w:val="center"/>
        </w:pPr>
        <w:r>
          <w:fldChar w:fldCharType="begin"/>
        </w:r>
        <w:r>
          <w:instrText xml:space="preserve"> PAGE   \* MERGEFORMAT </w:instrText>
        </w:r>
        <w:r>
          <w:fldChar w:fldCharType="separate"/>
        </w:r>
        <w:r w:rsidR="00F56750">
          <w:rPr>
            <w:noProof/>
          </w:rPr>
          <w:t>5</w:t>
        </w:r>
        <w:r>
          <w:rPr>
            <w:noProof/>
          </w:rPr>
          <w:fldChar w:fldCharType="end"/>
        </w:r>
      </w:p>
    </w:sdtContent>
  </w:sdt>
  <w:p w14:paraId="3DB54F42" w14:textId="77777777" w:rsidR="00B62662" w:rsidRDefault="00B62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2BA24" w14:textId="77777777" w:rsidR="00583272" w:rsidRDefault="00583272" w:rsidP="009135C1">
      <w:pPr>
        <w:spacing w:after="0" w:line="240" w:lineRule="auto"/>
      </w:pPr>
      <w:r>
        <w:separator/>
      </w:r>
    </w:p>
  </w:footnote>
  <w:footnote w:type="continuationSeparator" w:id="0">
    <w:p w14:paraId="3B5473A1" w14:textId="77777777" w:rsidR="00583272" w:rsidRDefault="00583272" w:rsidP="00913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F5F52"/>
    <w:multiLevelType w:val="hybridMultilevel"/>
    <w:tmpl w:val="4980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2650B"/>
    <w:multiLevelType w:val="hybridMultilevel"/>
    <w:tmpl w:val="4F52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630FD"/>
    <w:multiLevelType w:val="hybridMultilevel"/>
    <w:tmpl w:val="29B08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F1604"/>
    <w:multiLevelType w:val="hybridMultilevel"/>
    <w:tmpl w:val="BA74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46724"/>
    <w:multiLevelType w:val="hybridMultilevel"/>
    <w:tmpl w:val="1D5CC9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6270DB0"/>
    <w:multiLevelType w:val="hybridMultilevel"/>
    <w:tmpl w:val="8D24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941AF"/>
    <w:multiLevelType w:val="hybridMultilevel"/>
    <w:tmpl w:val="37B81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13023B"/>
    <w:multiLevelType w:val="hybridMultilevel"/>
    <w:tmpl w:val="9FDE9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CE00BF"/>
    <w:multiLevelType w:val="hybridMultilevel"/>
    <w:tmpl w:val="9A10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9B43D7"/>
    <w:multiLevelType w:val="hybridMultilevel"/>
    <w:tmpl w:val="9F1C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B23E40"/>
    <w:multiLevelType w:val="hybridMultilevel"/>
    <w:tmpl w:val="CF9A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F36C5"/>
    <w:multiLevelType w:val="hybridMultilevel"/>
    <w:tmpl w:val="7BE8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2308DE"/>
    <w:multiLevelType w:val="hybridMultilevel"/>
    <w:tmpl w:val="1E00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F45C2"/>
    <w:multiLevelType w:val="hybridMultilevel"/>
    <w:tmpl w:val="B0BCC0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7E61155"/>
    <w:multiLevelType w:val="hybridMultilevel"/>
    <w:tmpl w:val="4990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88632">
    <w:abstractNumId w:val="8"/>
  </w:num>
  <w:num w:numId="2" w16cid:durableId="1228566516">
    <w:abstractNumId w:val="4"/>
  </w:num>
  <w:num w:numId="3" w16cid:durableId="331299581">
    <w:abstractNumId w:val="10"/>
  </w:num>
  <w:num w:numId="4" w16cid:durableId="1377316556">
    <w:abstractNumId w:val="14"/>
  </w:num>
  <w:num w:numId="5" w16cid:durableId="1501313247">
    <w:abstractNumId w:val="0"/>
  </w:num>
  <w:num w:numId="6" w16cid:durableId="539392325">
    <w:abstractNumId w:val="1"/>
  </w:num>
  <w:num w:numId="7" w16cid:durableId="904149659">
    <w:abstractNumId w:val="2"/>
  </w:num>
  <w:num w:numId="8" w16cid:durableId="1849950523">
    <w:abstractNumId w:val="9"/>
  </w:num>
  <w:num w:numId="9" w16cid:durableId="1028795118">
    <w:abstractNumId w:val="12"/>
  </w:num>
  <w:num w:numId="10" w16cid:durableId="524753440">
    <w:abstractNumId w:val="5"/>
  </w:num>
  <w:num w:numId="11" w16cid:durableId="479998838">
    <w:abstractNumId w:val="3"/>
  </w:num>
  <w:num w:numId="12" w16cid:durableId="144128114">
    <w:abstractNumId w:val="13"/>
  </w:num>
  <w:num w:numId="13" w16cid:durableId="240067809">
    <w:abstractNumId w:val="11"/>
  </w:num>
  <w:num w:numId="14" w16cid:durableId="1819688308">
    <w:abstractNumId w:val="7"/>
  </w:num>
  <w:num w:numId="15" w16cid:durableId="469053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B7"/>
    <w:rsid w:val="000350F5"/>
    <w:rsid w:val="0007771E"/>
    <w:rsid w:val="000A6E45"/>
    <w:rsid w:val="000D2C49"/>
    <w:rsid w:val="00102124"/>
    <w:rsid w:val="00127D20"/>
    <w:rsid w:val="001948B0"/>
    <w:rsid w:val="00194EE6"/>
    <w:rsid w:val="00216DB4"/>
    <w:rsid w:val="002362B7"/>
    <w:rsid w:val="003016A2"/>
    <w:rsid w:val="00310429"/>
    <w:rsid w:val="003128AD"/>
    <w:rsid w:val="003273B8"/>
    <w:rsid w:val="003E11A9"/>
    <w:rsid w:val="004036F8"/>
    <w:rsid w:val="00456F86"/>
    <w:rsid w:val="00475907"/>
    <w:rsid w:val="00485196"/>
    <w:rsid w:val="0049144A"/>
    <w:rsid w:val="004929AD"/>
    <w:rsid w:val="004E3FCE"/>
    <w:rsid w:val="005249C1"/>
    <w:rsid w:val="005300C4"/>
    <w:rsid w:val="005338B1"/>
    <w:rsid w:val="00565F37"/>
    <w:rsid w:val="00583272"/>
    <w:rsid w:val="005B1D5D"/>
    <w:rsid w:val="005F11A4"/>
    <w:rsid w:val="0060345E"/>
    <w:rsid w:val="0063142B"/>
    <w:rsid w:val="00634377"/>
    <w:rsid w:val="006B2C65"/>
    <w:rsid w:val="006F10AB"/>
    <w:rsid w:val="00761F01"/>
    <w:rsid w:val="00774E0E"/>
    <w:rsid w:val="007B51C2"/>
    <w:rsid w:val="007E4D84"/>
    <w:rsid w:val="0080375C"/>
    <w:rsid w:val="00805B88"/>
    <w:rsid w:val="008225D9"/>
    <w:rsid w:val="008250E7"/>
    <w:rsid w:val="00860670"/>
    <w:rsid w:val="008C36CE"/>
    <w:rsid w:val="008D6CC5"/>
    <w:rsid w:val="008E1AF5"/>
    <w:rsid w:val="009135C1"/>
    <w:rsid w:val="00943F8B"/>
    <w:rsid w:val="00985605"/>
    <w:rsid w:val="009C102B"/>
    <w:rsid w:val="00A47A69"/>
    <w:rsid w:val="00A54E38"/>
    <w:rsid w:val="00A71CB8"/>
    <w:rsid w:val="00AD6A20"/>
    <w:rsid w:val="00AF7BF9"/>
    <w:rsid w:val="00B31DD4"/>
    <w:rsid w:val="00B34677"/>
    <w:rsid w:val="00B62662"/>
    <w:rsid w:val="00C45F92"/>
    <w:rsid w:val="00CB7AAB"/>
    <w:rsid w:val="00CF2215"/>
    <w:rsid w:val="00D26C53"/>
    <w:rsid w:val="00D928A2"/>
    <w:rsid w:val="00DA57A2"/>
    <w:rsid w:val="00E24D43"/>
    <w:rsid w:val="00E24F45"/>
    <w:rsid w:val="00E60AA8"/>
    <w:rsid w:val="00E93745"/>
    <w:rsid w:val="00EC50EA"/>
    <w:rsid w:val="00EC7B8C"/>
    <w:rsid w:val="00F34FFA"/>
    <w:rsid w:val="00F56750"/>
    <w:rsid w:val="00F9080B"/>
    <w:rsid w:val="00F95EB6"/>
    <w:rsid w:val="00FA4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7EF3"/>
  <w15:chartTrackingRefBased/>
  <w15:docId w15:val="{608404F7-0FA4-40B6-B783-C333375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C53"/>
    <w:pPr>
      <w:ind w:left="720"/>
      <w:contextualSpacing/>
    </w:pPr>
  </w:style>
  <w:style w:type="character" w:styleId="Hyperlink">
    <w:name w:val="Hyperlink"/>
    <w:basedOn w:val="DefaultParagraphFont"/>
    <w:uiPriority w:val="99"/>
    <w:unhideWhenUsed/>
    <w:rsid w:val="009135C1"/>
    <w:rPr>
      <w:color w:val="0563C1" w:themeColor="hyperlink"/>
      <w:u w:val="single"/>
    </w:rPr>
  </w:style>
  <w:style w:type="paragraph" w:styleId="Header">
    <w:name w:val="header"/>
    <w:basedOn w:val="Normal"/>
    <w:link w:val="HeaderChar"/>
    <w:uiPriority w:val="99"/>
    <w:unhideWhenUsed/>
    <w:rsid w:val="0091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C1"/>
  </w:style>
  <w:style w:type="paragraph" w:styleId="Footer">
    <w:name w:val="footer"/>
    <w:basedOn w:val="Normal"/>
    <w:link w:val="FooterChar"/>
    <w:uiPriority w:val="99"/>
    <w:unhideWhenUsed/>
    <w:rsid w:val="0091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C1"/>
  </w:style>
  <w:style w:type="table" w:styleId="TableGrid">
    <w:name w:val="Table Grid"/>
    <w:basedOn w:val="TableNormal"/>
    <w:uiPriority w:val="39"/>
    <w:rsid w:val="0091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1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AF5"/>
    <w:rPr>
      <w:rFonts w:ascii="Segoe UI" w:hAnsi="Segoe UI" w:cs="Segoe UI"/>
      <w:sz w:val="18"/>
      <w:szCs w:val="18"/>
    </w:rPr>
  </w:style>
  <w:style w:type="character" w:customStyle="1" w:styleId="UnresolvedMention1">
    <w:name w:val="Unresolved Mention1"/>
    <w:basedOn w:val="DefaultParagraphFont"/>
    <w:uiPriority w:val="99"/>
    <w:semiHidden/>
    <w:unhideWhenUsed/>
    <w:rsid w:val="00DA57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tfordshire.gov.uk/familiesfir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nflowerspreschool.co.uk" TargetMode="External"/><Relationship Id="rId5" Type="http://schemas.openxmlformats.org/officeDocument/2006/relationships/footnotes" Target="footnotes.xml"/><Relationship Id="rId10" Type="http://schemas.openxmlformats.org/officeDocument/2006/relationships/hyperlink" Target="mailto:sunflowers.preschool17@gmail.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Louisa Cowler</cp:lastModifiedBy>
  <cp:revision>4</cp:revision>
  <cp:lastPrinted>2018-09-09T16:27:00Z</cp:lastPrinted>
  <dcterms:created xsi:type="dcterms:W3CDTF">2023-09-01T10:16:00Z</dcterms:created>
  <dcterms:modified xsi:type="dcterms:W3CDTF">2025-01-20T09:27:00Z</dcterms:modified>
</cp:coreProperties>
</file>