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0B" w:rsidRPr="00686997" w:rsidRDefault="0060330B" w:rsidP="006869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895350" cy="1092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flowersPreschool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351" cy="10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0B" w:rsidRPr="00D552C9" w:rsidRDefault="0060330B" w:rsidP="0060330B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D552C9">
        <w:rPr>
          <w:rFonts w:ascii="Comic Sans MS" w:hAnsi="Comic Sans MS"/>
          <w:sz w:val="32"/>
          <w:szCs w:val="32"/>
          <w:u w:val="single"/>
        </w:rPr>
        <w:t>Admissions Policy</w:t>
      </w:r>
    </w:p>
    <w:p w:rsidR="00D552C9" w:rsidRDefault="00D552C9" w:rsidP="00D552C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Statement of intent </w:t>
      </w:r>
    </w:p>
    <w:p w:rsidR="00D552C9" w:rsidRDefault="00D552C9" w:rsidP="00D552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Sunflowers Pre-School offers a caring, stimulating environment for 3 and 4 year olds. We allow 16 children maximum for each session. The sessions are from 11.50a</w:t>
      </w:r>
      <w:r w:rsidR="00CB0C81">
        <w:rPr>
          <w:rFonts w:ascii="Comic Sans MS" w:hAnsi="Comic Sans MS"/>
          <w:sz w:val="24"/>
          <w:szCs w:val="24"/>
        </w:rPr>
        <w:t>m-3pm</w:t>
      </w:r>
      <w:r>
        <w:rPr>
          <w:rFonts w:ascii="Comic Sans MS" w:hAnsi="Comic Sans MS"/>
          <w:sz w:val="24"/>
          <w:szCs w:val="24"/>
        </w:rPr>
        <w:t xml:space="preserve"> running alongside Thorley Hill Primary School’s term dates.</w:t>
      </w:r>
    </w:p>
    <w:p w:rsidR="00D552C9" w:rsidRDefault="00D552C9" w:rsidP="00D552C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Aim</w:t>
      </w:r>
    </w:p>
    <w:p w:rsidR="00D552C9" w:rsidRDefault="00D552C9" w:rsidP="00D552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aim to ensure that all sections of the community have access to the Pre-School through fair and well communicated procedures.</w:t>
      </w:r>
    </w:p>
    <w:p w:rsidR="00D552C9" w:rsidRDefault="00D552C9" w:rsidP="00D552C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Methods</w:t>
      </w:r>
    </w:p>
    <w:p w:rsidR="00D552C9" w:rsidRDefault="00D552C9" w:rsidP="00D552C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 achieve this aim we operate the following methods of admission-</w:t>
      </w:r>
    </w:p>
    <w:p w:rsidR="00D552C9" w:rsidRDefault="00D552C9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552C9">
        <w:rPr>
          <w:rFonts w:ascii="Comic Sans MS" w:hAnsi="Comic Sans MS"/>
          <w:sz w:val="24"/>
          <w:szCs w:val="24"/>
        </w:rPr>
        <w:t>We welcome children and families regardless of their gender, ethnicity, religion, special educational needs and disabilities.</w:t>
      </w:r>
    </w:p>
    <w:p w:rsidR="00E35731" w:rsidRDefault="00E35731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have accessible information regarding the pre-school available through social media, website and local children’s centre.</w:t>
      </w:r>
    </w:p>
    <w:p w:rsidR="00276ACA" w:rsidRDefault="00276ACA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Parental feedback sought within the first term on session times, availability and admissions procedure.</w:t>
      </w:r>
    </w:p>
    <w:p w:rsidR="00D552C9" w:rsidRDefault="00F50F7A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 is advised to express interest in the pre-school by contacting us to place your child/ren on our waiting list.</w:t>
      </w:r>
      <w:r w:rsidR="00276ACA">
        <w:rPr>
          <w:rFonts w:ascii="Comic Sans MS" w:hAnsi="Comic Sans MS"/>
          <w:sz w:val="24"/>
          <w:szCs w:val="24"/>
        </w:rPr>
        <w:t xml:space="preserve"> </w:t>
      </w:r>
    </w:p>
    <w:p w:rsidR="00F50F7A" w:rsidRDefault="00E35731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</w:t>
      </w:r>
      <w:r w:rsidR="005558CC">
        <w:rPr>
          <w:rFonts w:ascii="Comic Sans MS" w:hAnsi="Comic Sans MS"/>
          <w:sz w:val="24"/>
          <w:szCs w:val="24"/>
        </w:rPr>
        <w:t xml:space="preserve"> sessions are full</w:t>
      </w:r>
      <w:r w:rsidR="00276ACA">
        <w:rPr>
          <w:rFonts w:ascii="Comic Sans MS" w:hAnsi="Comic Sans MS"/>
          <w:sz w:val="24"/>
          <w:szCs w:val="24"/>
        </w:rPr>
        <w:t>,</w:t>
      </w:r>
      <w:r w:rsidR="005558CC">
        <w:rPr>
          <w:rFonts w:ascii="Comic Sans MS" w:hAnsi="Comic Sans MS"/>
          <w:sz w:val="24"/>
          <w:szCs w:val="24"/>
        </w:rPr>
        <w:t xml:space="preserve"> Sunflowers Pre-School will </w:t>
      </w:r>
      <w:r w:rsidR="00276ACA">
        <w:rPr>
          <w:rFonts w:ascii="Comic Sans MS" w:hAnsi="Comic Sans MS"/>
          <w:sz w:val="24"/>
          <w:szCs w:val="24"/>
        </w:rPr>
        <w:t>apply the following criteria to decide the order in which places will be allocated:</w:t>
      </w:r>
    </w:p>
    <w:p w:rsidR="00276ACA" w:rsidRDefault="00276ACA" w:rsidP="00276ACA">
      <w:pPr>
        <w:pStyle w:val="ListParagrap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76ACA" w:rsidRDefault="00276ACA" w:rsidP="00276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Children with any extenuating circumstances affecting the child’s welfare and/or the welfare of their family</w:t>
      </w:r>
    </w:p>
    <w:p w:rsidR="00276ACA" w:rsidRDefault="00276ACA" w:rsidP="00276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sibling already in Pre-School</w:t>
      </w:r>
    </w:p>
    <w:p w:rsidR="00276ACA" w:rsidRDefault="00276ACA" w:rsidP="00276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Attendance of Thorley Hill’s nursery in the mornings</w:t>
      </w:r>
      <w:r w:rsidR="00882D28">
        <w:rPr>
          <w:rFonts w:ascii="Comic Sans MS" w:hAnsi="Comic Sans MS"/>
          <w:sz w:val="24"/>
          <w:szCs w:val="24"/>
        </w:rPr>
        <w:t>*</w:t>
      </w:r>
    </w:p>
    <w:p w:rsidR="00882D28" w:rsidRDefault="00882D28" w:rsidP="00276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sibling already in attendance at Thorley Hill Primary School*</w:t>
      </w:r>
    </w:p>
    <w:p w:rsidR="00276ACA" w:rsidRDefault="00276ACA" w:rsidP="00276ACA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Length of time on the waiting list</w:t>
      </w:r>
    </w:p>
    <w:p w:rsidR="00882D28" w:rsidRPr="00882D28" w:rsidRDefault="00882D28" w:rsidP="00882D28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*A place at Sunflowers Pre-School does NOT guarantee a place at Thorley Hill Primary School.</w:t>
      </w:r>
    </w:p>
    <w:p w:rsidR="00E35731" w:rsidRDefault="00E35731" w:rsidP="00E35731">
      <w:pPr>
        <w:pStyle w:val="ListParagraph"/>
        <w:rPr>
          <w:rFonts w:ascii="Comic Sans MS" w:hAnsi="Comic Sans MS"/>
          <w:sz w:val="24"/>
          <w:szCs w:val="24"/>
        </w:rPr>
      </w:pPr>
    </w:p>
    <w:p w:rsidR="00E35731" w:rsidRDefault="00E35731" w:rsidP="00E3573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Admissions are looked at termly but depending on capacity further admissions can be made mid-term on an ad hoc basis. </w:t>
      </w:r>
    </w:p>
    <w:p w:rsidR="00E35731" w:rsidRDefault="00E35731" w:rsidP="00E3573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Children can attend from</w:t>
      </w:r>
      <w:r w:rsidR="00F25734">
        <w:rPr>
          <w:rFonts w:ascii="Comic Sans MS" w:hAnsi="Comic Sans MS"/>
          <w:sz w:val="24"/>
          <w:szCs w:val="24"/>
        </w:rPr>
        <w:t xml:space="preserve"> the following term after they have turned 3.</w:t>
      </w:r>
    </w:p>
    <w:p w:rsidR="007A630D" w:rsidRDefault="007A630D" w:rsidP="00E3573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allocation is due a registration form will be sent to you by email or by post on request. This needs to be returned before places are offered.</w:t>
      </w:r>
    </w:p>
    <w:p w:rsidR="007A630D" w:rsidRPr="00E35731" w:rsidRDefault="007A630D" w:rsidP="00E3573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further email/letter will be made to offer the sessions available to you.</w:t>
      </w:r>
    </w:p>
    <w:p w:rsidR="00F50F7A" w:rsidRDefault="00F50F7A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Places are confirmed once a refundable deposit of £2</w:t>
      </w:r>
      <w:r w:rsidR="00CB0C81">
        <w:rPr>
          <w:rFonts w:ascii="Comic Sans MS" w:hAnsi="Comic Sans MS"/>
          <w:sz w:val="24"/>
          <w:szCs w:val="24"/>
        </w:rPr>
        <w:t>0 has been paid to accept</w:t>
      </w:r>
      <w:r>
        <w:rPr>
          <w:rFonts w:ascii="Comic Sans MS" w:hAnsi="Comic Sans MS"/>
          <w:sz w:val="24"/>
          <w:szCs w:val="24"/>
        </w:rPr>
        <w:t xml:space="preserve"> the sessions offered. This will be returned to </w:t>
      </w:r>
      <w:r w:rsidR="00276ACA">
        <w:rPr>
          <w:rFonts w:ascii="Comic Sans MS" w:hAnsi="Comic Sans MS"/>
          <w:sz w:val="24"/>
          <w:szCs w:val="24"/>
        </w:rPr>
        <w:t>you within the first week of your child starting their booked sessions.</w:t>
      </w:r>
    </w:p>
    <w:p w:rsidR="00276ACA" w:rsidRDefault="00882D28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Any requests to defer start dates once an offer of a place has been confirmed will be treated as a new enquiry and placed back on the waiting list. </w:t>
      </w:r>
    </w:p>
    <w:p w:rsidR="00A26726" w:rsidRDefault="00A26726" w:rsidP="00D552C9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Parents/carers to investigate eligibility for the 30 hours funding with the local authority although we are happy to signpost and advise.</w:t>
      </w:r>
    </w:p>
    <w:tbl>
      <w:tblPr>
        <w:tblStyle w:val="TableGrid"/>
        <w:tblpPr w:leftFromText="180" w:rightFromText="180" w:vertAnchor="text" w:horzAnchor="margin" w:tblpXSpec="center" w:tblpY="385"/>
        <w:tblW w:w="10440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686997" w:rsidTr="00686997">
        <w:trPr>
          <w:trHeight w:val="415"/>
        </w:trPr>
        <w:tc>
          <w:tcPr>
            <w:tcW w:w="5220" w:type="dxa"/>
          </w:tcPr>
          <w:p w:rsidR="00686997" w:rsidRDefault="00F25734" w:rsidP="006869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Policy date: 13/11</w:t>
            </w:r>
            <w:r w:rsidR="00686997">
              <w:rPr>
                <w:rFonts w:ascii="Comic Sans MS" w:hAnsi="Comic Sans MS"/>
                <w:sz w:val="24"/>
                <w:szCs w:val="24"/>
              </w:rPr>
              <w:t>/2017</w:t>
            </w:r>
          </w:p>
        </w:tc>
        <w:tc>
          <w:tcPr>
            <w:tcW w:w="5220" w:type="dxa"/>
          </w:tcPr>
          <w:p w:rsidR="00686997" w:rsidRDefault="00F25734" w:rsidP="006869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Review date: 13/3/2018</w:t>
            </w:r>
          </w:p>
        </w:tc>
      </w:tr>
      <w:tr w:rsidR="00686997" w:rsidTr="00686997">
        <w:trPr>
          <w:trHeight w:val="415"/>
        </w:trPr>
        <w:tc>
          <w:tcPr>
            <w:tcW w:w="5220" w:type="dxa"/>
          </w:tcPr>
          <w:p w:rsidR="00686997" w:rsidRDefault="00686997" w:rsidP="006869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Adopted by: Louisa Cowler</w:t>
            </w:r>
          </w:p>
        </w:tc>
        <w:tc>
          <w:tcPr>
            <w:tcW w:w="5220" w:type="dxa"/>
          </w:tcPr>
          <w:p w:rsidR="00686997" w:rsidRDefault="00686997" w:rsidP="0068699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Role: Sunflowers Pre-School Manager</w:t>
            </w:r>
          </w:p>
        </w:tc>
      </w:tr>
    </w:tbl>
    <w:p w:rsidR="006E5AAC" w:rsidRDefault="006E5AAC" w:rsidP="006E5AAC">
      <w:pPr>
        <w:rPr>
          <w:rFonts w:ascii="Comic Sans MS" w:hAnsi="Comic Sans MS"/>
          <w:sz w:val="24"/>
          <w:szCs w:val="24"/>
        </w:rPr>
      </w:pPr>
    </w:p>
    <w:p w:rsidR="000927B3" w:rsidRDefault="000927B3" w:rsidP="000927B3">
      <w:pPr>
        <w:rPr>
          <w:rFonts w:ascii="Comic Sans MS" w:hAnsi="Comic Sans MS"/>
          <w:sz w:val="28"/>
          <w:szCs w:val="28"/>
          <w:u w:val="single"/>
        </w:rPr>
      </w:pPr>
    </w:p>
    <w:p w:rsidR="001A0746" w:rsidRDefault="00AE71BC" w:rsidP="00686997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AE71B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1472C202" wp14:editId="11898705">
            <wp:extent cx="1019175" cy="12437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nflowersPreschool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42" cy="125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0B" w:rsidRDefault="001A0746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</w:rPr>
      </w:pPr>
      <w:r w:rsidRPr="001A0746">
        <w:rPr>
          <w:rFonts w:ascii="Comic Sans MS" w:hAnsi="Comic Sans MS"/>
          <w:color w:val="9CC2E5" w:themeColor="accent5" w:themeTint="99"/>
          <w:sz w:val="20"/>
          <w:szCs w:val="20"/>
        </w:rPr>
        <w:t>Sunflowers Pre-School</w:t>
      </w:r>
      <w:r>
        <w:rPr>
          <w:rFonts w:ascii="Comic Sans MS" w:hAnsi="Comic Sans MS"/>
          <w:color w:val="9CC2E5" w:themeColor="accent5" w:themeTint="99"/>
          <w:sz w:val="20"/>
          <w:szCs w:val="20"/>
        </w:rPr>
        <w:t>, Thorley Hill Primary School,</w:t>
      </w:r>
    </w:p>
    <w:p w:rsidR="001A0746" w:rsidRDefault="001A0746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</w:rPr>
      </w:pPr>
      <w:r>
        <w:rPr>
          <w:rFonts w:ascii="Comic Sans MS" w:hAnsi="Comic Sans MS"/>
          <w:color w:val="9CC2E5" w:themeColor="accent5" w:themeTint="99"/>
          <w:sz w:val="20"/>
          <w:szCs w:val="20"/>
        </w:rPr>
        <w:t>Park Lane, Bishop’s Stortford, Herts, CM23 3NH</w:t>
      </w:r>
    </w:p>
    <w:p w:rsidR="001A0746" w:rsidRDefault="001A0746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</w:rPr>
      </w:pPr>
      <w:r>
        <w:rPr>
          <w:rFonts w:ascii="Comic Sans MS" w:hAnsi="Comic Sans MS"/>
          <w:color w:val="9CC2E5" w:themeColor="accent5" w:themeTint="99"/>
          <w:sz w:val="20"/>
          <w:szCs w:val="20"/>
        </w:rPr>
        <w:t>Tel: 07752 562206</w:t>
      </w:r>
    </w:p>
    <w:p w:rsidR="001A0746" w:rsidRDefault="001A0746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</w:rPr>
      </w:pPr>
      <w:r>
        <w:rPr>
          <w:rFonts w:ascii="Comic Sans MS" w:hAnsi="Comic Sans MS"/>
          <w:color w:val="9CC2E5" w:themeColor="accent5" w:themeTint="99"/>
          <w:sz w:val="20"/>
          <w:szCs w:val="20"/>
        </w:rPr>
        <w:t xml:space="preserve">Email: </w:t>
      </w:r>
      <w:hyperlink r:id="rId10" w:history="1">
        <w:r w:rsidRPr="00D41C2B">
          <w:rPr>
            <w:rStyle w:val="Hyperlink"/>
            <w:rFonts w:ascii="Comic Sans MS" w:hAnsi="Comic Sans MS"/>
            <w:color w:val="48A0FA" w:themeColor="hyperlink" w:themeTint="99"/>
            <w:sz w:val="20"/>
            <w:szCs w:val="20"/>
          </w:rPr>
          <w:t>sunflowers.preschool17@gmail.com</w:t>
        </w:r>
      </w:hyperlink>
    </w:p>
    <w:p w:rsidR="001A0746" w:rsidRDefault="009D7D44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</w:rPr>
      </w:pPr>
      <w:hyperlink r:id="rId11" w:history="1">
        <w:r w:rsidR="007A630D" w:rsidRPr="00D41C2B">
          <w:rPr>
            <w:rStyle w:val="Hyperlink"/>
            <w:rFonts w:ascii="Comic Sans MS" w:hAnsi="Comic Sans MS"/>
            <w:color w:val="48A0FA" w:themeColor="hyperlink" w:themeTint="99"/>
            <w:sz w:val="20"/>
            <w:szCs w:val="20"/>
          </w:rPr>
          <w:t>www.sunflowerspreschool.co.uk</w:t>
        </w:r>
      </w:hyperlink>
    </w:p>
    <w:p w:rsidR="007A630D" w:rsidRDefault="007A630D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</w:rPr>
      </w:pPr>
      <w:r>
        <w:rPr>
          <w:rFonts w:ascii="Comic Sans MS" w:hAnsi="Comic Sans MS"/>
          <w:color w:val="9CC2E5" w:themeColor="accent5" w:themeTint="99"/>
          <w:sz w:val="20"/>
          <w:szCs w:val="20"/>
        </w:rPr>
        <w:t>OFSTED URN- RP546048</w:t>
      </w:r>
    </w:p>
    <w:p w:rsidR="001A0746" w:rsidRPr="001A0746" w:rsidRDefault="001A0746" w:rsidP="0060330B">
      <w:pPr>
        <w:jc w:val="center"/>
        <w:rPr>
          <w:rFonts w:ascii="Comic Sans MS" w:hAnsi="Comic Sans MS"/>
          <w:color w:val="9CC2E5" w:themeColor="accent5" w:themeTint="99"/>
          <w:sz w:val="20"/>
          <w:szCs w:val="20"/>
          <w:u w:val="single"/>
        </w:rPr>
      </w:pPr>
    </w:p>
    <w:sectPr w:rsidR="001A0746" w:rsidRPr="001A0746" w:rsidSect="0068699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D44" w:rsidRDefault="009D7D44" w:rsidP="006E5AAC">
      <w:pPr>
        <w:spacing w:after="0" w:line="240" w:lineRule="auto"/>
      </w:pPr>
      <w:r>
        <w:separator/>
      </w:r>
    </w:p>
  </w:endnote>
  <w:endnote w:type="continuationSeparator" w:id="0">
    <w:p w:rsidR="009D7D44" w:rsidRDefault="009D7D44" w:rsidP="006E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8013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5AAC" w:rsidRDefault="006E5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AAC" w:rsidRDefault="006E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D44" w:rsidRDefault="009D7D44" w:rsidP="006E5AAC">
      <w:pPr>
        <w:spacing w:after="0" w:line="240" w:lineRule="auto"/>
      </w:pPr>
      <w:r>
        <w:separator/>
      </w:r>
    </w:p>
  </w:footnote>
  <w:footnote w:type="continuationSeparator" w:id="0">
    <w:p w:rsidR="009D7D44" w:rsidRDefault="009D7D44" w:rsidP="006E5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3695"/>
    <w:multiLevelType w:val="hybridMultilevel"/>
    <w:tmpl w:val="43E4F76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31E47"/>
    <w:multiLevelType w:val="hybridMultilevel"/>
    <w:tmpl w:val="7644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256"/>
    <w:multiLevelType w:val="hybridMultilevel"/>
    <w:tmpl w:val="952E7A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3FD136B"/>
    <w:multiLevelType w:val="hybridMultilevel"/>
    <w:tmpl w:val="5C62B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45A41"/>
    <w:multiLevelType w:val="hybridMultilevel"/>
    <w:tmpl w:val="6906A0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0B"/>
    <w:rsid w:val="00034438"/>
    <w:rsid w:val="000927B3"/>
    <w:rsid w:val="001A0746"/>
    <w:rsid w:val="00222CCF"/>
    <w:rsid w:val="00276ACA"/>
    <w:rsid w:val="005558CC"/>
    <w:rsid w:val="0060330B"/>
    <w:rsid w:val="00686997"/>
    <w:rsid w:val="006E51A2"/>
    <w:rsid w:val="006E5AAC"/>
    <w:rsid w:val="007A630D"/>
    <w:rsid w:val="00882D28"/>
    <w:rsid w:val="008B3BD2"/>
    <w:rsid w:val="009D7D44"/>
    <w:rsid w:val="00A26726"/>
    <w:rsid w:val="00AE71BC"/>
    <w:rsid w:val="00B37BC7"/>
    <w:rsid w:val="00CB0C81"/>
    <w:rsid w:val="00CE4E4D"/>
    <w:rsid w:val="00D552C9"/>
    <w:rsid w:val="00E35731"/>
    <w:rsid w:val="00E71D0E"/>
    <w:rsid w:val="00F25734"/>
    <w:rsid w:val="00F31E73"/>
    <w:rsid w:val="00F5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29294"/>
  <w15:chartTrackingRefBased/>
  <w15:docId w15:val="{F62971D6-787B-42F5-838F-713B8238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AC"/>
  </w:style>
  <w:style w:type="paragraph" w:styleId="Footer">
    <w:name w:val="footer"/>
    <w:basedOn w:val="Normal"/>
    <w:link w:val="FooterChar"/>
    <w:uiPriority w:val="99"/>
    <w:unhideWhenUsed/>
    <w:rsid w:val="006E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AC"/>
  </w:style>
  <w:style w:type="table" w:styleId="TableGrid">
    <w:name w:val="Table Grid"/>
    <w:basedOn w:val="TableNormal"/>
    <w:uiPriority w:val="39"/>
    <w:rsid w:val="006E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074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074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flowerspreschool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nflowers.preschool1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0656-CE29-4B1A-A797-283A8484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Cowler</dc:creator>
  <cp:keywords/>
  <dc:description/>
  <cp:lastModifiedBy>Jay Cowler</cp:lastModifiedBy>
  <cp:revision>2</cp:revision>
  <cp:lastPrinted>2017-04-24T20:30:00Z</cp:lastPrinted>
  <dcterms:created xsi:type="dcterms:W3CDTF">2017-11-13T18:53:00Z</dcterms:created>
  <dcterms:modified xsi:type="dcterms:W3CDTF">2017-11-13T18:53:00Z</dcterms:modified>
</cp:coreProperties>
</file>