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F0817" w14:textId="5EBC190A" w:rsidR="00B603FC" w:rsidRDefault="00B603FC" w:rsidP="00B603FC">
      <w:pPr>
        <w:jc w:val="center"/>
      </w:pPr>
      <w:r>
        <w:rPr>
          <w:noProof/>
        </w:rPr>
        <w:drawing>
          <wp:inline distT="0" distB="0" distL="0" distR="0" wp14:anchorId="71197297" wp14:editId="31C43695">
            <wp:extent cx="659395" cy="932329"/>
            <wp:effectExtent l="0" t="0" r="1270" b="0"/>
            <wp:docPr id="873997710" name="Picture 1" descr="A logo for a pre-schoo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997710" name="Picture 1" descr="A logo for a pre-school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770" cy="968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6EFFA1" w14:textId="1A2D62B2" w:rsidR="00B603FC" w:rsidRDefault="00B603FC" w:rsidP="00B603FC">
      <w:pPr>
        <w:jc w:val="center"/>
        <w:rPr>
          <w:sz w:val="28"/>
          <w:szCs w:val="28"/>
          <w:u w:val="single"/>
        </w:rPr>
      </w:pPr>
      <w:r w:rsidRPr="00B603FC">
        <w:rPr>
          <w:sz w:val="28"/>
          <w:szCs w:val="28"/>
          <w:u w:val="single"/>
        </w:rPr>
        <w:t>Behaviour Policy</w:t>
      </w:r>
    </w:p>
    <w:p w14:paraId="53D496A8" w14:textId="56F1F349" w:rsidR="00B603FC" w:rsidRPr="00B603FC" w:rsidRDefault="00B603FC" w:rsidP="00B603FC">
      <w:pPr>
        <w:rPr>
          <w:rFonts w:asciiTheme="majorHAnsi" w:hAnsiTheme="majorHAnsi" w:cstheme="majorHAnsi"/>
        </w:rPr>
      </w:pPr>
      <w:r w:rsidRPr="00B603FC">
        <w:rPr>
          <w:rFonts w:asciiTheme="majorHAnsi" w:hAnsiTheme="majorHAnsi" w:cstheme="majorHAnsi"/>
        </w:rPr>
        <w:t xml:space="preserve">At Sunflowers Pre-School and Out of School Clubs we aim to create a safe, stimulating environment where everyone is enabled to achieve their potential. To </w:t>
      </w:r>
      <w:r>
        <w:rPr>
          <w:rFonts w:asciiTheme="majorHAnsi" w:hAnsiTheme="majorHAnsi" w:cstheme="majorHAnsi"/>
        </w:rPr>
        <w:t xml:space="preserve">be able to </w:t>
      </w:r>
      <w:r w:rsidRPr="00B603FC">
        <w:rPr>
          <w:rFonts w:asciiTheme="majorHAnsi" w:hAnsiTheme="majorHAnsi" w:cstheme="majorHAnsi"/>
        </w:rPr>
        <w:t xml:space="preserve">do this effectively, we have a behaviour management </w:t>
      </w:r>
      <w:r>
        <w:rPr>
          <w:rFonts w:asciiTheme="majorHAnsi" w:hAnsiTheme="majorHAnsi" w:cstheme="majorHAnsi"/>
        </w:rPr>
        <w:t>policy</w:t>
      </w:r>
      <w:r w:rsidRPr="00B603FC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in place to ensure that unwanted behaviours are not creating barriers to children’s well-being and learning, as much as possible.</w:t>
      </w:r>
    </w:p>
    <w:p w14:paraId="1DA481F3" w14:textId="5AD1891F" w:rsidR="00B603FC" w:rsidRDefault="00B603FC" w:rsidP="00B603FC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 w:rsidRPr="00D43184">
        <w:rPr>
          <w:rFonts w:asciiTheme="majorHAnsi" w:hAnsiTheme="majorHAnsi" w:cstheme="majorHAnsi"/>
        </w:rPr>
        <w:t xml:space="preserve">British values are taught </w:t>
      </w:r>
      <w:r>
        <w:rPr>
          <w:rFonts w:asciiTheme="majorHAnsi" w:hAnsiTheme="majorHAnsi" w:cstheme="majorHAnsi"/>
        </w:rPr>
        <w:t xml:space="preserve">throughout our curriculum to so that the children learn to show mutual respect regardless of race, gender, or disability. </w:t>
      </w:r>
    </w:p>
    <w:p w14:paraId="4B1A15BA" w14:textId="0102CE46" w:rsidR="00B603FC" w:rsidRDefault="00B603FC" w:rsidP="00B603FC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We use stories, games, and model through play, kind behaviours to each other. </w:t>
      </w:r>
    </w:p>
    <w:p w14:paraId="42C0613A" w14:textId="77777777" w:rsidR="00B603FC" w:rsidRDefault="00B603FC" w:rsidP="00B603FC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Staff are all aware of our strategies for managing unwanted behaviour. Essentially, we focus on encouraging the positive behaviour we see and are consistent in our approach as a staff when modelling and reinforcing routines such as ‘walking feet’ inside.</w:t>
      </w:r>
    </w:p>
    <w:p w14:paraId="695ED40C" w14:textId="764BCD3E" w:rsidR="00B603FC" w:rsidRDefault="00B603FC" w:rsidP="00B603FC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Occasionally to enhance the usual strategies we may have to use a timer or move a child away from an area if their behaviour has become unsafe for the other children or themselves. </w:t>
      </w:r>
    </w:p>
    <w:p w14:paraId="75F9B25D" w14:textId="77777777" w:rsidR="00B603FC" w:rsidRDefault="00B603FC" w:rsidP="00B603FC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The child’s key person is involved when managing behaviour to ensure all conditions regarding that child are considered to make a reflective, informed decision regarding next steps.</w:t>
      </w:r>
    </w:p>
    <w:p w14:paraId="073C8A1B" w14:textId="77777777" w:rsidR="00B603FC" w:rsidRDefault="00B603FC" w:rsidP="00B603FC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Sally and Sammy Sunflower mascots are used to reinforce many expected behaviours such as ‘Trying their best to tidy up’ and expectations for listening and attention at carpet time.</w:t>
      </w:r>
    </w:p>
    <w:p w14:paraId="73649FAF" w14:textId="73196F00" w:rsidR="00B603FC" w:rsidRDefault="00B603FC" w:rsidP="00B603FC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Core books that teach and reinforce sharing, kindness and respect are embedded within the curriculum and show progression throughout the year. </w:t>
      </w:r>
    </w:p>
    <w:p w14:paraId="2DAC35FD" w14:textId="135D45CB" w:rsidR="00B603FC" w:rsidRDefault="00B603FC" w:rsidP="00B603FC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All staff are consistent with the vocabulary they use and the expectations in this policy to ensure continuity for the children.</w:t>
      </w:r>
    </w:p>
    <w:p w14:paraId="48241A18" w14:textId="5A36A7E9" w:rsidR="00B62C4D" w:rsidRDefault="00B62C4D" w:rsidP="00B603FC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During key worker moderation meetings, if staff feel a child is displaying more unwanted behaviours, we use TAB training to ascertain any causes.</w:t>
      </w:r>
    </w:p>
    <w:p w14:paraId="62B810E3" w14:textId="7940D348" w:rsidR="00B62C4D" w:rsidRDefault="00A310AE" w:rsidP="00B603FC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Working in partnership with parents is needed to ensure </w:t>
      </w:r>
      <w:r w:rsidR="00A46A0A">
        <w:rPr>
          <w:rFonts w:asciiTheme="majorHAnsi" w:hAnsiTheme="majorHAnsi" w:cstheme="majorHAnsi"/>
        </w:rPr>
        <w:t>all adults in the child’s life can work to support the child.</w:t>
      </w:r>
    </w:p>
    <w:p w14:paraId="388AEC13" w14:textId="77777777" w:rsidR="00B603FC" w:rsidRDefault="00B603FC" w:rsidP="00B603FC">
      <w:pPr>
        <w:rPr>
          <w:rFonts w:asciiTheme="majorHAnsi" w:hAnsiTheme="majorHAnsi" w:cstheme="majorHAnsi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B27CC2" w:rsidRPr="00752F4B" w14:paraId="18D80680" w14:textId="77777777" w:rsidTr="00254A95">
        <w:tc>
          <w:tcPr>
            <w:tcW w:w="4508" w:type="dxa"/>
          </w:tcPr>
          <w:p w14:paraId="4A7276FF" w14:textId="46919A19" w:rsidR="00B27CC2" w:rsidRPr="00752F4B" w:rsidRDefault="00B27CC2" w:rsidP="00254A9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52F4B">
              <w:rPr>
                <w:rFonts w:asciiTheme="majorHAnsi" w:hAnsiTheme="majorHAnsi" w:cstheme="majorHAnsi"/>
                <w:sz w:val="20"/>
                <w:szCs w:val="20"/>
              </w:rPr>
              <w:t xml:space="preserve">Policy date: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01.01.2025</w:t>
            </w:r>
          </w:p>
          <w:p w14:paraId="26F19CA6" w14:textId="7A37537B" w:rsidR="00B27CC2" w:rsidRPr="00752F4B" w:rsidRDefault="00B27CC2" w:rsidP="00254A9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508" w:type="dxa"/>
          </w:tcPr>
          <w:p w14:paraId="1E1358BC" w14:textId="77777777" w:rsidR="00B27CC2" w:rsidRPr="00752F4B" w:rsidRDefault="00B27CC2" w:rsidP="00254A9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52F4B">
              <w:rPr>
                <w:rFonts w:asciiTheme="majorHAnsi" w:hAnsiTheme="majorHAnsi" w:cstheme="majorHAnsi"/>
                <w:sz w:val="20"/>
                <w:szCs w:val="20"/>
              </w:rPr>
              <w:t>Review date: 01/0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9</w:t>
            </w:r>
            <w:r w:rsidRPr="00752F4B">
              <w:rPr>
                <w:rFonts w:asciiTheme="majorHAnsi" w:hAnsiTheme="majorHAnsi" w:cstheme="majorHAnsi"/>
                <w:sz w:val="20"/>
                <w:szCs w:val="20"/>
              </w:rPr>
              <w:t>/202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  <w:p w14:paraId="673FE243" w14:textId="77777777" w:rsidR="00B27CC2" w:rsidRPr="00752F4B" w:rsidRDefault="00B27CC2" w:rsidP="00254A9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27CC2" w:rsidRPr="00752F4B" w14:paraId="5C6CB636" w14:textId="77777777" w:rsidTr="00254A95">
        <w:tc>
          <w:tcPr>
            <w:tcW w:w="4508" w:type="dxa"/>
          </w:tcPr>
          <w:p w14:paraId="327E0E07" w14:textId="77777777" w:rsidR="00B27CC2" w:rsidRPr="00752F4B" w:rsidRDefault="00B27CC2" w:rsidP="00254A9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52F4B">
              <w:rPr>
                <w:rFonts w:asciiTheme="majorHAnsi" w:hAnsiTheme="majorHAnsi" w:cstheme="majorHAnsi"/>
                <w:sz w:val="20"/>
                <w:szCs w:val="20"/>
              </w:rPr>
              <w:t xml:space="preserve">Adopted by: Louisa </w:t>
            </w:r>
            <w:proofErr w:type="spellStart"/>
            <w:r w:rsidRPr="00752F4B">
              <w:rPr>
                <w:rFonts w:asciiTheme="majorHAnsi" w:hAnsiTheme="majorHAnsi" w:cstheme="majorHAnsi"/>
                <w:sz w:val="20"/>
                <w:szCs w:val="20"/>
              </w:rPr>
              <w:t>Cowler</w:t>
            </w:r>
            <w:proofErr w:type="spellEnd"/>
          </w:p>
          <w:p w14:paraId="28ECFEDB" w14:textId="77777777" w:rsidR="00B27CC2" w:rsidRPr="00752F4B" w:rsidRDefault="00B27CC2" w:rsidP="00254A9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508" w:type="dxa"/>
          </w:tcPr>
          <w:p w14:paraId="26F9E902" w14:textId="77777777" w:rsidR="00B27CC2" w:rsidRPr="00752F4B" w:rsidRDefault="00B27CC2" w:rsidP="00254A9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52F4B">
              <w:rPr>
                <w:rFonts w:asciiTheme="majorHAnsi" w:hAnsiTheme="majorHAnsi" w:cstheme="majorHAnsi"/>
                <w:sz w:val="20"/>
                <w:szCs w:val="20"/>
              </w:rPr>
              <w:t>Role: Sunflowers Pre-School and Out of School Clubs Manager</w:t>
            </w:r>
          </w:p>
        </w:tc>
      </w:tr>
    </w:tbl>
    <w:p w14:paraId="1A75191C" w14:textId="77777777" w:rsidR="00B603FC" w:rsidRPr="00B603FC" w:rsidRDefault="00B603FC" w:rsidP="00B603FC">
      <w:pPr>
        <w:jc w:val="center"/>
        <w:rPr>
          <w:sz w:val="28"/>
          <w:szCs w:val="28"/>
          <w:u w:val="single"/>
        </w:rPr>
      </w:pPr>
    </w:p>
    <w:sectPr w:rsidR="00B603FC" w:rsidRPr="00B603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A25178"/>
    <w:multiLevelType w:val="hybridMultilevel"/>
    <w:tmpl w:val="66204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075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3FC"/>
    <w:rsid w:val="00440ADB"/>
    <w:rsid w:val="008250E7"/>
    <w:rsid w:val="00A310AE"/>
    <w:rsid w:val="00A460F7"/>
    <w:rsid w:val="00A46A0A"/>
    <w:rsid w:val="00B27CC2"/>
    <w:rsid w:val="00B603FC"/>
    <w:rsid w:val="00B6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F0C27C"/>
  <w15:chartTrackingRefBased/>
  <w15:docId w15:val="{FEA497D2-7003-C44C-A296-231C2C269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03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03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03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03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03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03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03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03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03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3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3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3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3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03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03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03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03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03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03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03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03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03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03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03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03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03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03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03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03F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27CC2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Louisa Cowler</dc:creator>
  <cp:keywords/>
  <dc:description/>
  <cp:lastModifiedBy>Louisa Cowler</cp:lastModifiedBy>
  <cp:revision>7</cp:revision>
  <dcterms:created xsi:type="dcterms:W3CDTF">2025-01-20T09:03:00Z</dcterms:created>
  <dcterms:modified xsi:type="dcterms:W3CDTF">2025-01-20T09:17:00Z</dcterms:modified>
</cp:coreProperties>
</file>