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1984"/>
        <w:gridCol w:w="1560"/>
        <w:gridCol w:w="9606"/>
      </w:tblGrid>
      <w:tr w:rsidR="00CA79E7" w:rsidRPr="008349D7" w14:paraId="2D941849" w14:textId="77777777" w:rsidTr="00887A02">
        <w:trPr>
          <w:cantSplit/>
          <w:trHeight w:val="692"/>
          <w:tblHeader/>
        </w:trPr>
        <w:tc>
          <w:tcPr>
            <w:tcW w:w="811" w:type="pct"/>
            <w:shd w:val="clear" w:color="auto" w:fill="D9D9D9" w:themeFill="background1" w:themeFillShade="D9"/>
          </w:tcPr>
          <w:p w14:paraId="246CE18C" w14:textId="35D46A7E" w:rsidR="00CA79E7" w:rsidRPr="007A49B1" w:rsidRDefault="00CA79E7" w:rsidP="5E8D9366">
            <w:pPr>
              <w:widowControl/>
              <w:autoSpaceDE/>
              <w:autoSpaceDN/>
              <w:jc w:val="center"/>
              <w:rPr>
                <w:b/>
                <w:bCs/>
                <w:sz w:val="20"/>
                <w:szCs w:val="20"/>
              </w:rPr>
            </w:pPr>
            <w:r w:rsidRPr="5E8D9366">
              <w:rPr>
                <w:b/>
                <w:bCs/>
                <w:sz w:val="20"/>
                <w:szCs w:val="20"/>
              </w:rPr>
              <w:t>What could go wrong?</w:t>
            </w:r>
          </w:p>
          <w:p w14:paraId="7986860A" w14:textId="77777777" w:rsidR="00205CF1" w:rsidRPr="0007457A" w:rsidRDefault="00205CF1" w:rsidP="00205CF1">
            <w:pPr>
              <w:widowControl/>
              <w:autoSpaceDE/>
              <w:autoSpaceDN/>
              <w:rPr>
                <w:sz w:val="14"/>
                <w:szCs w:val="14"/>
              </w:rPr>
            </w:pPr>
            <w:r w:rsidRPr="0007457A">
              <w:rPr>
                <w:b/>
                <w:sz w:val="14"/>
                <w:szCs w:val="14"/>
              </w:rPr>
              <w:t>A hazard</w:t>
            </w:r>
            <w:r w:rsidRPr="0007457A">
              <w:rPr>
                <w:sz w:val="14"/>
                <w:szCs w:val="14"/>
              </w:rPr>
              <w:t xml:space="preserve"> is something that may cause harm or damage.</w:t>
            </w:r>
          </w:p>
          <w:p w14:paraId="2E8A2E65" w14:textId="3F249575" w:rsidR="00CA79E7" w:rsidRPr="0007457A" w:rsidRDefault="00CA79E7" w:rsidP="00205CF1">
            <w:pPr>
              <w:widowControl/>
              <w:autoSpaceDE/>
              <w:autoSpaceDN/>
              <w:jc w:val="center"/>
              <w:rPr>
                <w:sz w:val="16"/>
                <w:szCs w:val="16"/>
              </w:rPr>
            </w:pPr>
          </w:p>
        </w:tc>
        <w:tc>
          <w:tcPr>
            <w:tcW w:w="632" w:type="pct"/>
            <w:shd w:val="clear" w:color="auto" w:fill="D9D9D9" w:themeFill="background1" w:themeFillShade="D9"/>
          </w:tcPr>
          <w:p w14:paraId="7A223682" w14:textId="77777777" w:rsidR="00CA79E7" w:rsidRDefault="00C57745" w:rsidP="007A49B1">
            <w:pPr>
              <w:widowControl/>
              <w:autoSpaceDE/>
              <w:autoSpaceDN/>
              <w:jc w:val="center"/>
              <w:rPr>
                <w:b/>
                <w:sz w:val="20"/>
                <w:szCs w:val="20"/>
              </w:rPr>
            </w:pPr>
            <w:r>
              <w:rPr>
                <w:b/>
                <w:sz w:val="20"/>
                <w:szCs w:val="20"/>
              </w:rPr>
              <w:t>What is Risk from it?</w:t>
            </w:r>
          </w:p>
          <w:p w14:paraId="6FD2B16C" w14:textId="0D921024" w:rsidR="00205CF1" w:rsidRPr="007A49B1" w:rsidRDefault="00205CF1" w:rsidP="007A49B1">
            <w:pPr>
              <w:widowControl/>
              <w:autoSpaceDE/>
              <w:autoSpaceDN/>
              <w:jc w:val="center"/>
              <w:rPr>
                <w:b/>
                <w:sz w:val="20"/>
                <w:szCs w:val="20"/>
              </w:rPr>
            </w:pPr>
            <w:r w:rsidRPr="0007457A">
              <w:rPr>
                <w:b/>
                <w:sz w:val="14"/>
                <w:szCs w:val="14"/>
              </w:rPr>
              <w:t>The risk</w:t>
            </w:r>
            <w:r w:rsidRPr="0007457A">
              <w:rPr>
                <w:sz w:val="14"/>
                <w:szCs w:val="14"/>
              </w:rPr>
              <w:t xml:space="preserve"> is the harm that may occur from the hazard.</w:t>
            </w:r>
          </w:p>
        </w:tc>
        <w:tc>
          <w:tcPr>
            <w:tcW w:w="497" w:type="pct"/>
            <w:shd w:val="clear" w:color="auto" w:fill="D9D9D9" w:themeFill="background1" w:themeFillShade="D9"/>
          </w:tcPr>
          <w:p w14:paraId="245FCF09" w14:textId="77777777" w:rsidR="00CA79E7" w:rsidRDefault="00CA79E7" w:rsidP="007A49B1">
            <w:pPr>
              <w:widowControl/>
              <w:autoSpaceDE/>
              <w:autoSpaceDN/>
              <w:jc w:val="center"/>
              <w:rPr>
                <w:b/>
                <w:sz w:val="20"/>
                <w:szCs w:val="20"/>
              </w:rPr>
            </w:pPr>
            <w:r w:rsidRPr="007A49B1">
              <w:rPr>
                <w:b/>
                <w:sz w:val="20"/>
                <w:szCs w:val="20"/>
              </w:rPr>
              <w:t>Who is at risk?</w:t>
            </w:r>
          </w:p>
          <w:p w14:paraId="0A965674" w14:textId="77777777" w:rsidR="00205CF1" w:rsidRPr="0007457A" w:rsidRDefault="00205CF1" w:rsidP="00205CF1">
            <w:pPr>
              <w:widowControl/>
              <w:autoSpaceDE/>
              <w:autoSpaceDN/>
              <w:rPr>
                <w:sz w:val="14"/>
                <w:szCs w:val="14"/>
              </w:rPr>
            </w:pPr>
            <w:r w:rsidRPr="0007457A">
              <w:rPr>
                <w:sz w:val="14"/>
                <w:szCs w:val="14"/>
              </w:rPr>
              <w:t>For example: young people,</w:t>
            </w:r>
          </w:p>
          <w:p w14:paraId="06229D8E" w14:textId="210125F6" w:rsidR="00205CF1" w:rsidRPr="007A49B1" w:rsidRDefault="00205CF1" w:rsidP="00205CF1">
            <w:pPr>
              <w:widowControl/>
              <w:autoSpaceDE/>
              <w:autoSpaceDN/>
              <w:rPr>
                <w:b/>
                <w:sz w:val="20"/>
                <w:szCs w:val="20"/>
              </w:rPr>
            </w:pPr>
            <w:r w:rsidRPr="0007457A">
              <w:rPr>
                <w:sz w:val="14"/>
                <w:szCs w:val="14"/>
              </w:rPr>
              <w:t>adult volunteers,</w:t>
            </w:r>
            <w:r>
              <w:rPr>
                <w:sz w:val="14"/>
                <w:szCs w:val="14"/>
              </w:rPr>
              <w:t xml:space="preserve"> </w:t>
            </w:r>
            <w:r w:rsidRPr="0007457A">
              <w:rPr>
                <w:sz w:val="14"/>
                <w:szCs w:val="14"/>
              </w:rPr>
              <w:t>visitors</w:t>
            </w:r>
          </w:p>
        </w:tc>
        <w:tc>
          <w:tcPr>
            <w:tcW w:w="3060" w:type="pct"/>
            <w:shd w:val="clear" w:color="auto" w:fill="D9D9D9" w:themeFill="background1" w:themeFillShade="D9"/>
          </w:tcPr>
          <w:p w14:paraId="60BEE3F8" w14:textId="31851BA9" w:rsidR="00CA79E7" w:rsidRDefault="00CA79E7" w:rsidP="006F034E">
            <w:pPr>
              <w:widowControl/>
              <w:jc w:val="center"/>
              <w:rPr>
                <w:b/>
                <w:bCs/>
                <w:sz w:val="20"/>
                <w:szCs w:val="20"/>
              </w:rPr>
            </w:pPr>
            <w:r w:rsidRPr="5E8D9366">
              <w:rPr>
                <w:b/>
                <w:bCs/>
                <w:sz w:val="20"/>
                <w:szCs w:val="20"/>
              </w:rPr>
              <w:t>What are you going to do about it?</w:t>
            </w:r>
          </w:p>
          <w:p w14:paraId="79030149" w14:textId="77777777" w:rsidR="00CA79E7" w:rsidRPr="00024D82" w:rsidRDefault="00CA79E7" w:rsidP="006F034E">
            <w:pPr>
              <w:widowControl/>
              <w:autoSpaceDE/>
              <w:autoSpaceDN/>
              <w:jc w:val="center"/>
              <w:rPr>
                <w:sz w:val="14"/>
                <w:szCs w:val="14"/>
              </w:rPr>
            </w:pPr>
            <w:r w:rsidRPr="00024D82">
              <w:rPr>
                <w:sz w:val="14"/>
                <w:szCs w:val="14"/>
              </w:rPr>
              <w:t>How are the risks already controlled?</w:t>
            </w:r>
          </w:p>
          <w:p w14:paraId="4B59DB50" w14:textId="6D4081A8" w:rsidR="00FE0F2F" w:rsidRPr="00024D82" w:rsidRDefault="00FE0F2F" w:rsidP="006F034E">
            <w:pPr>
              <w:widowControl/>
              <w:autoSpaceDE/>
              <w:autoSpaceDN/>
              <w:rPr>
                <w:sz w:val="14"/>
                <w:szCs w:val="14"/>
              </w:rPr>
            </w:pPr>
            <w:r w:rsidRPr="00024D82">
              <w:rPr>
                <w:b/>
                <w:sz w:val="14"/>
                <w:szCs w:val="14"/>
              </w:rPr>
              <w:t xml:space="preserve">Controls </w:t>
            </w:r>
            <w:r w:rsidRPr="00024D82">
              <w:rPr>
                <w:sz w:val="14"/>
                <w:szCs w:val="14"/>
              </w:rPr>
              <w:t xml:space="preserve">are ways of making the activity safer by removing or reducing the risk.  For example, you may use a different piece of </w:t>
            </w:r>
            <w:proofErr w:type="gramStart"/>
            <w:r w:rsidRPr="00024D82">
              <w:rPr>
                <w:sz w:val="14"/>
                <w:szCs w:val="14"/>
              </w:rPr>
              <w:t>equipment</w:t>
            </w:r>
            <w:proofErr w:type="gramEnd"/>
            <w:r w:rsidRPr="00024D82">
              <w:rPr>
                <w:sz w:val="14"/>
                <w:szCs w:val="14"/>
              </w:rPr>
              <w:t xml:space="preserve"> or you might change the way you do the activity.</w:t>
            </w:r>
          </w:p>
          <w:p w14:paraId="0A9E934E" w14:textId="77777777" w:rsidR="00CA79E7" w:rsidRPr="00024D82" w:rsidRDefault="00CA79E7" w:rsidP="006F034E">
            <w:pPr>
              <w:widowControl/>
              <w:autoSpaceDE/>
              <w:autoSpaceDN/>
              <w:jc w:val="center"/>
              <w:rPr>
                <w:sz w:val="14"/>
                <w:szCs w:val="14"/>
              </w:rPr>
            </w:pPr>
            <w:r w:rsidRPr="00024D82">
              <w:rPr>
                <w:sz w:val="14"/>
                <w:szCs w:val="14"/>
              </w:rPr>
              <w:t>What extra controls are needed?</w:t>
            </w:r>
          </w:p>
          <w:p w14:paraId="03555046" w14:textId="5939C6EA" w:rsidR="00CA79E7" w:rsidRPr="0007457A" w:rsidRDefault="00CA79E7" w:rsidP="006F034E">
            <w:pPr>
              <w:widowControl/>
              <w:autoSpaceDE/>
              <w:autoSpaceDN/>
              <w:jc w:val="center"/>
              <w:rPr>
                <w:b/>
                <w:bCs/>
                <w:sz w:val="16"/>
                <w:szCs w:val="16"/>
              </w:rPr>
            </w:pPr>
            <w:r w:rsidRPr="00024D82">
              <w:rPr>
                <w:sz w:val="14"/>
                <w:szCs w:val="14"/>
              </w:rPr>
              <w:t>How will they be communicated to young people and adults and remain inclusive to all needs?</w:t>
            </w:r>
          </w:p>
        </w:tc>
      </w:tr>
      <w:tr w:rsidR="004939E5" w:rsidRPr="001C60E8" w14:paraId="03D11E9B" w14:textId="77777777" w:rsidTr="00887A02">
        <w:trPr>
          <w:cantSplit/>
          <w:trHeight w:val="567"/>
        </w:trPr>
        <w:tc>
          <w:tcPr>
            <w:tcW w:w="811" w:type="pct"/>
          </w:tcPr>
          <w:p w14:paraId="08AEB2F9" w14:textId="77777777" w:rsidR="004939E5" w:rsidRDefault="004939E5" w:rsidP="00862C9B">
            <w:pPr>
              <w:widowControl/>
              <w:autoSpaceDE/>
              <w:autoSpaceDN/>
              <w:rPr>
                <w:rFonts w:eastAsia="Times New Roman" w:cs="Segoe UI"/>
                <w:sz w:val="16"/>
                <w:szCs w:val="16"/>
                <w:lang w:bidi="ar-SA"/>
              </w:rPr>
            </w:pPr>
            <w:r w:rsidRPr="00F74889">
              <w:rPr>
                <w:rFonts w:eastAsia="Times New Roman" w:cs="Segoe UI"/>
                <w:sz w:val="16"/>
                <w:szCs w:val="16"/>
                <w:lang w:bidi="ar-SA"/>
              </w:rPr>
              <w:t>S</w:t>
            </w:r>
            <w:r>
              <w:rPr>
                <w:rFonts w:eastAsia="Times New Roman" w:cs="Segoe UI"/>
                <w:sz w:val="16"/>
                <w:szCs w:val="16"/>
                <w:lang w:bidi="ar-SA"/>
              </w:rPr>
              <w:t>afeguarding</w:t>
            </w:r>
          </w:p>
          <w:p w14:paraId="29888734" w14:textId="56158324" w:rsidR="004939E5" w:rsidRPr="004939E5" w:rsidRDefault="004939E5">
            <w:pPr>
              <w:pStyle w:val="ListParagraph"/>
              <w:widowControl/>
              <w:numPr>
                <w:ilvl w:val="0"/>
                <w:numId w:val="13"/>
              </w:numPr>
              <w:autoSpaceDE/>
              <w:autoSpaceDN/>
              <w:spacing w:before="0" w:after="0" w:line="240" w:lineRule="auto"/>
              <w:rPr>
                <w:rFonts w:eastAsia="Times New Roman" w:cs="Segoe UI"/>
                <w:sz w:val="16"/>
                <w:szCs w:val="16"/>
                <w:lang w:bidi="ar-SA"/>
              </w:rPr>
            </w:pPr>
            <w:r>
              <w:rPr>
                <w:rFonts w:eastAsia="Times New Roman" w:cs="Segoe UI"/>
                <w:sz w:val="16"/>
                <w:szCs w:val="16"/>
                <w:lang w:bidi="ar-SA"/>
              </w:rPr>
              <w:t>Toilets</w:t>
            </w:r>
          </w:p>
        </w:tc>
        <w:tc>
          <w:tcPr>
            <w:tcW w:w="632" w:type="pct"/>
          </w:tcPr>
          <w:p w14:paraId="75B7AE61" w14:textId="5566C728" w:rsidR="004939E5" w:rsidRDefault="004939E5" w:rsidP="004939E5">
            <w:pPr>
              <w:widowControl/>
              <w:autoSpaceDE/>
              <w:autoSpaceDN/>
              <w:rPr>
                <w:color w:val="FF0000"/>
                <w:sz w:val="16"/>
                <w:szCs w:val="16"/>
              </w:rPr>
            </w:pPr>
            <w:r>
              <w:rPr>
                <w:sz w:val="16"/>
                <w:szCs w:val="16"/>
              </w:rPr>
              <w:t>Higher risk area for access to young people in a non-public area</w:t>
            </w:r>
          </w:p>
        </w:tc>
        <w:tc>
          <w:tcPr>
            <w:tcW w:w="497" w:type="pct"/>
          </w:tcPr>
          <w:p w14:paraId="22A9ACEF" w14:textId="24FD1858" w:rsidR="004939E5" w:rsidRDefault="004939E5" w:rsidP="004939E5">
            <w:pPr>
              <w:widowControl/>
              <w:autoSpaceDE/>
              <w:autoSpaceDN/>
              <w:rPr>
                <w:color w:val="FF0000"/>
                <w:sz w:val="16"/>
                <w:szCs w:val="16"/>
              </w:rPr>
            </w:pPr>
            <w:r w:rsidRPr="00F74889">
              <w:rPr>
                <w:sz w:val="16"/>
                <w:szCs w:val="16"/>
              </w:rPr>
              <w:t>Young people</w:t>
            </w:r>
          </w:p>
        </w:tc>
        <w:tc>
          <w:tcPr>
            <w:tcW w:w="3060" w:type="pct"/>
          </w:tcPr>
          <w:p w14:paraId="0EA2FE97" w14:textId="2618C89E" w:rsidR="004939E5" w:rsidRDefault="004939E5">
            <w:pPr>
              <w:pStyle w:val="ListParagraph"/>
              <w:widowControl/>
              <w:numPr>
                <w:ilvl w:val="0"/>
                <w:numId w:val="13"/>
              </w:numPr>
              <w:autoSpaceDE/>
              <w:autoSpaceDN/>
              <w:spacing w:before="0" w:after="0" w:line="240" w:lineRule="auto"/>
              <w:ind w:left="360"/>
              <w:rPr>
                <w:sz w:val="16"/>
                <w:szCs w:val="16"/>
              </w:rPr>
            </w:pPr>
            <w:r w:rsidRPr="006F034E">
              <w:rPr>
                <w:sz w:val="16"/>
                <w:szCs w:val="16"/>
              </w:rPr>
              <w:t>Adult Toilets and changing area to be clearly identified and pointed out to YP not to enter. Signs in place.</w:t>
            </w:r>
          </w:p>
          <w:p w14:paraId="0CFAD254" w14:textId="77777777" w:rsidR="004939E5" w:rsidRDefault="004939E5">
            <w:pPr>
              <w:pStyle w:val="ListParagraph"/>
              <w:widowControl/>
              <w:numPr>
                <w:ilvl w:val="0"/>
                <w:numId w:val="13"/>
              </w:numPr>
              <w:autoSpaceDE/>
              <w:autoSpaceDN/>
              <w:spacing w:before="0" w:after="0" w:line="240" w:lineRule="auto"/>
              <w:ind w:left="360"/>
              <w:rPr>
                <w:sz w:val="16"/>
                <w:szCs w:val="16"/>
              </w:rPr>
            </w:pPr>
            <w:r w:rsidRPr="004939E5">
              <w:rPr>
                <w:sz w:val="16"/>
                <w:szCs w:val="16"/>
              </w:rPr>
              <w:t>Porta loos on Zone allows segregation of adults and Young People in the limited facilities of the site.</w:t>
            </w:r>
          </w:p>
          <w:p w14:paraId="4A971FF3" w14:textId="042EE139" w:rsidR="004939E5" w:rsidRDefault="004939E5">
            <w:pPr>
              <w:pStyle w:val="ListParagraph"/>
              <w:widowControl/>
              <w:numPr>
                <w:ilvl w:val="0"/>
                <w:numId w:val="13"/>
              </w:numPr>
              <w:autoSpaceDE/>
              <w:autoSpaceDN/>
              <w:spacing w:before="0" w:after="0" w:line="240" w:lineRule="auto"/>
              <w:ind w:left="360"/>
              <w:rPr>
                <w:sz w:val="16"/>
                <w:szCs w:val="16"/>
              </w:rPr>
            </w:pPr>
            <w:r w:rsidRPr="004939E5">
              <w:rPr>
                <w:sz w:val="16"/>
                <w:szCs w:val="16"/>
              </w:rPr>
              <w:t xml:space="preserve">Zone staff to use zone porta loos </w:t>
            </w:r>
            <w:r w:rsidR="00F743F9">
              <w:rPr>
                <w:sz w:val="16"/>
                <w:szCs w:val="16"/>
              </w:rPr>
              <w:t>which are</w:t>
            </w:r>
            <w:r w:rsidRPr="004939E5">
              <w:rPr>
                <w:sz w:val="16"/>
                <w:szCs w:val="16"/>
              </w:rPr>
              <w:t xml:space="preserve"> single person use toilets. Males and females to share this zone toilet facility.</w:t>
            </w:r>
          </w:p>
          <w:p w14:paraId="06A3A7DB" w14:textId="77777777" w:rsidR="004939E5" w:rsidRDefault="004939E5">
            <w:pPr>
              <w:pStyle w:val="ListParagraph"/>
              <w:widowControl/>
              <w:numPr>
                <w:ilvl w:val="0"/>
                <w:numId w:val="13"/>
              </w:numPr>
              <w:autoSpaceDE/>
              <w:autoSpaceDN/>
              <w:spacing w:before="0" w:after="0" w:line="240" w:lineRule="auto"/>
              <w:ind w:left="360"/>
              <w:rPr>
                <w:sz w:val="16"/>
                <w:szCs w:val="16"/>
              </w:rPr>
            </w:pPr>
            <w:r w:rsidRPr="004939E5">
              <w:rPr>
                <w:sz w:val="16"/>
                <w:szCs w:val="16"/>
              </w:rPr>
              <w:t>Zone staff to regularly check zone toilets for suitability and cleanliness at regular intervals over the camp.</w:t>
            </w:r>
          </w:p>
          <w:p w14:paraId="625C23AA" w14:textId="526F17A4" w:rsidR="004939E5" w:rsidRPr="00CD71CC" w:rsidRDefault="004939E5">
            <w:pPr>
              <w:pStyle w:val="ListParagraph"/>
              <w:widowControl/>
              <w:numPr>
                <w:ilvl w:val="0"/>
                <w:numId w:val="13"/>
              </w:numPr>
              <w:autoSpaceDE/>
              <w:autoSpaceDN/>
              <w:spacing w:before="0" w:after="0" w:line="240" w:lineRule="auto"/>
              <w:ind w:left="360"/>
              <w:rPr>
                <w:sz w:val="16"/>
                <w:szCs w:val="16"/>
              </w:rPr>
            </w:pPr>
            <w:r w:rsidRPr="004939E5">
              <w:rPr>
                <w:sz w:val="16"/>
                <w:szCs w:val="16"/>
              </w:rPr>
              <w:t>Adult event staff to use designated adult toilets only</w:t>
            </w:r>
            <w:r w:rsidR="00F743F9">
              <w:rPr>
                <w:sz w:val="16"/>
                <w:szCs w:val="16"/>
              </w:rPr>
              <w:t>.</w:t>
            </w:r>
          </w:p>
        </w:tc>
      </w:tr>
      <w:tr w:rsidR="004939E5" w:rsidRPr="001C60E8" w14:paraId="1FB45AC2" w14:textId="77777777" w:rsidTr="00887A02">
        <w:trPr>
          <w:cantSplit/>
          <w:trHeight w:val="567"/>
        </w:trPr>
        <w:tc>
          <w:tcPr>
            <w:tcW w:w="811" w:type="pct"/>
          </w:tcPr>
          <w:p w14:paraId="243BDB65" w14:textId="77777777" w:rsidR="004939E5" w:rsidRPr="00F74889" w:rsidRDefault="004939E5" w:rsidP="00862C9B">
            <w:pPr>
              <w:widowControl/>
              <w:autoSpaceDE/>
              <w:autoSpaceDN/>
              <w:rPr>
                <w:rFonts w:eastAsia="Times New Roman" w:cs="Segoe UI"/>
                <w:sz w:val="16"/>
                <w:szCs w:val="16"/>
                <w:lang w:bidi="ar-SA"/>
              </w:rPr>
            </w:pPr>
            <w:r w:rsidRPr="00F74889">
              <w:rPr>
                <w:rFonts w:eastAsia="Times New Roman" w:cs="Segoe UI"/>
                <w:sz w:val="16"/>
                <w:szCs w:val="16"/>
                <w:lang w:bidi="ar-SA"/>
              </w:rPr>
              <w:t>Site Features</w:t>
            </w:r>
          </w:p>
          <w:p w14:paraId="5D55FD3E" w14:textId="02CC13D5" w:rsidR="004939E5" w:rsidRPr="00862C9B" w:rsidRDefault="004939E5">
            <w:pPr>
              <w:pStyle w:val="ListParagraph"/>
              <w:widowControl/>
              <w:numPr>
                <w:ilvl w:val="0"/>
                <w:numId w:val="13"/>
              </w:numPr>
              <w:autoSpaceDE/>
              <w:autoSpaceDN/>
              <w:spacing w:before="0" w:after="0" w:line="240" w:lineRule="auto"/>
              <w:rPr>
                <w:rFonts w:eastAsia="Times New Roman" w:cs="Segoe UI"/>
                <w:sz w:val="16"/>
                <w:szCs w:val="16"/>
                <w:lang w:bidi="ar-SA"/>
              </w:rPr>
            </w:pPr>
            <w:r w:rsidRPr="00862C9B">
              <w:rPr>
                <w:rFonts w:eastAsia="Times New Roman" w:cs="Segoe UI"/>
                <w:sz w:val="16"/>
                <w:szCs w:val="16"/>
                <w:lang w:bidi="ar-SA"/>
              </w:rPr>
              <w:t>Topology</w:t>
            </w:r>
            <w:r w:rsidR="0021240E" w:rsidRPr="00862C9B">
              <w:rPr>
                <w:rFonts w:eastAsia="Times New Roman" w:cs="Segoe UI"/>
                <w:sz w:val="16"/>
                <w:szCs w:val="16"/>
                <w:lang w:bidi="ar-SA"/>
              </w:rPr>
              <w:t xml:space="preserve"> &amp; open boundaries</w:t>
            </w:r>
          </w:p>
        </w:tc>
        <w:tc>
          <w:tcPr>
            <w:tcW w:w="632" w:type="pct"/>
          </w:tcPr>
          <w:p w14:paraId="37EDA072" w14:textId="242BBDDD" w:rsidR="004939E5" w:rsidRPr="0021240E" w:rsidRDefault="004939E5" w:rsidP="004939E5">
            <w:pPr>
              <w:widowControl/>
              <w:autoSpaceDE/>
              <w:autoSpaceDN/>
              <w:rPr>
                <w:rFonts w:eastAsia="Times New Roman" w:cs="Segoe UI"/>
                <w:sz w:val="16"/>
                <w:szCs w:val="16"/>
                <w:lang w:bidi="ar-SA"/>
              </w:rPr>
            </w:pPr>
            <w:r w:rsidRPr="0021240E">
              <w:rPr>
                <w:rFonts w:eastAsia="Times New Roman" w:cs="Segoe UI"/>
                <w:sz w:val="16"/>
                <w:szCs w:val="16"/>
                <w:lang w:bidi="ar-SA"/>
              </w:rPr>
              <w:t>Steep banks and trip hazards if running</w:t>
            </w:r>
          </w:p>
        </w:tc>
        <w:tc>
          <w:tcPr>
            <w:tcW w:w="497" w:type="pct"/>
          </w:tcPr>
          <w:p w14:paraId="4793035D" w14:textId="1DA547D6" w:rsidR="004939E5" w:rsidRPr="0021240E" w:rsidRDefault="004939E5" w:rsidP="004939E5">
            <w:pPr>
              <w:widowControl/>
              <w:autoSpaceDE/>
              <w:autoSpaceDN/>
              <w:rPr>
                <w:rFonts w:eastAsia="Times New Roman" w:cs="Segoe UI"/>
                <w:sz w:val="16"/>
                <w:szCs w:val="16"/>
                <w:lang w:bidi="ar-SA"/>
              </w:rPr>
            </w:pPr>
            <w:r w:rsidRPr="0021240E">
              <w:rPr>
                <w:rFonts w:eastAsia="Times New Roman" w:cs="Segoe UI"/>
                <w:sz w:val="16"/>
                <w:szCs w:val="16"/>
                <w:lang w:bidi="ar-SA"/>
              </w:rPr>
              <w:t>Young people</w:t>
            </w:r>
          </w:p>
        </w:tc>
        <w:tc>
          <w:tcPr>
            <w:tcW w:w="3060" w:type="pct"/>
          </w:tcPr>
          <w:p w14:paraId="25DE4ED9" w14:textId="77777777" w:rsidR="007C25D5" w:rsidRPr="007C25D5" w:rsidRDefault="007C25D5">
            <w:pPr>
              <w:pStyle w:val="ListParagraph"/>
              <w:widowControl/>
              <w:numPr>
                <w:ilvl w:val="0"/>
                <w:numId w:val="13"/>
              </w:numPr>
              <w:autoSpaceDE/>
              <w:autoSpaceDN/>
              <w:spacing w:before="0" w:after="0" w:line="240" w:lineRule="auto"/>
              <w:ind w:left="360"/>
              <w:rPr>
                <w:sz w:val="16"/>
                <w:szCs w:val="16"/>
              </w:rPr>
            </w:pPr>
            <w:r w:rsidRPr="007C25D5">
              <w:rPr>
                <w:sz w:val="16"/>
                <w:szCs w:val="16"/>
              </w:rPr>
              <w:t>Young people to be briefed on site boundaries and site risks</w:t>
            </w:r>
          </w:p>
          <w:p w14:paraId="6DECB5FC" w14:textId="3B7C2D30" w:rsidR="007C25D5" w:rsidRPr="007C25D5" w:rsidRDefault="007C25D5">
            <w:pPr>
              <w:pStyle w:val="ListParagraph"/>
              <w:widowControl/>
              <w:numPr>
                <w:ilvl w:val="0"/>
                <w:numId w:val="13"/>
              </w:numPr>
              <w:autoSpaceDE/>
              <w:autoSpaceDN/>
              <w:spacing w:before="0" w:after="0" w:line="240" w:lineRule="auto"/>
              <w:ind w:left="360"/>
              <w:rPr>
                <w:sz w:val="16"/>
                <w:szCs w:val="16"/>
              </w:rPr>
            </w:pPr>
            <w:r w:rsidRPr="007C25D5">
              <w:rPr>
                <w:sz w:val="16"/>
                <w:szCs w:val="16"/>
              </w:rPr>
              <w:t>Roll call within zones at end of day</w:t>
            </w:r>
          </w:p>
        </w:tc>
      </w:tr>
      <w:tr w:rsidR="007B1852" w:rsidRPr="001C60E8" w14:paraId="3BBF5EB3" w14:textId="77777777" w:rsidTr="00887A02">
        <w:trPr>
          <w:cantSplit/>
          <w:trHeight w:val="567"/>
        </w:trPr>
        <w:tc>
          <w:tcPr>
            <w:tcW w:w="811" w:type="pct"/>
          </w:tcPr>
          <w:p w14:paraId="037E919F" w14:textId="77777777" w:rsidR="00862C9B" w:rsidRDefault="007B1852" w:rsidP="00862C9B">
            <w:pPr>
              <w:widowControl/>
              <w:autoSpaceDE/>
              <w:autoSpaceDN/>
              <w:rPr>
                <w:bCs/>
                <w:sz w:val="16"/>
                <w:szCs w:val="16"/>
              </w:rPr>
            </w:pPr>
            <w:r>
              <w:rPr>
                <w:bCs/>
                <w:sz w:val="16"/>
                <w:szCs w:val="16"/>
              </w:rPr>
              <w:t>General camp hazards</w:t>
            </w:r>
          </w:p>
          <w:p w14:paraId="5F10BB04" w14:textId="7485CEED" w:rsidR="007B1852" w:rsidRPr="00862C9B" w:rsidRDefault="007B1852">
            <w:pPr>
              <w:pStyle w:val="ListParagraph"/>
              <w:widowControl/>
              <w:numPr>
                <w:ilvl w:val="0"/>
                <w:numId w:val="13"/>
              </w:numPr>
              <w:autoSpaceDE/>
              <w:autoSpaceDN/>
              <w:spacing w:before="0" w:after="0" w:line="240" w:lineRule="auto"/>
              <w:rPr>
                <w:rFonts w:eastAsia="Times New Roman" w:cs="Segoe UI"/>
                <w:sz w:val="16"/>
                <w:szCs w:val="16"/>
                <w:lang w:bidi="ar-SA"/>
              </w:rPr>
            </w:pPr>
            <w:r w:rsidRPr="00862C9B">
              <w:rPr>
                <w:rFonts w:eastAsia="Times New Roman" w:cs="Segoe UI"/>
                <w:sz w:val="16"/>
                <w:szCs w:val="16"/>
                <w:lang w:bidi="ar-SA"/>
              </w:rPr>
              <w:t>Tent pegs</w:t>
            </w:r>
          </w:p>
          <w:p w14:paraId="1FE368AA" w14:textId="268C381F" w:rsidR="007B1852" w:rsidRDefault="007B1852">
            <w:pPr>
              <w:pStyle w:val="ListParagraph"/>
              <w:widowControl/>
              <w:numPr>
                <w:ilvl w:val="0"/>
                <w:numId w:val="13"/>
              </w:numPr>
              <w:autoSpaceDE/>
              <w:autoSpaceDN/>
              <w:spacing w:before="0" w:after="0" w:line="240" w:lineRule="auto"/>
              <w:rPr>
                <w:bCs/>
                <w:sz w:val="16"/>
                <w:szCs w:val="16"/>
              </w:rPr>
            </w:pPr>
            <w:r w:rsidRPr="00862C9B">
              <w:rPr>
                <w:rFonts w:eastAsia="Times New Roman" w:cs="Segoe UI"/>
                <w:sz w:val="16"/>
                <w:szCs w:val="16"/>
                <w:lang w:bidi="ar-SA"/>
              </w:rPr>
              <w:t>Guy lines</w:t>
            </w:r>
          </w:p>
        </w:tc>
        <w:tc>
          <w:tcPr>
            <w:tcW w:w="632" w:type="pct"/>
          </w:tcPr>
          <w:p w14:paraId="7232FDEC" w14:textId="77777777" w:rsidR="007B1852" w:rsidRPr="00D70CA1" w:rsidRDefault="007B1852" w:rsidP="00B53ADE">
            <w:pPr>
              <w:widowControl/>
              <w:autoSpaceDE/>
              <w:autoSpaceDN/>
              <w:rPr>
                <w:bCs/>
                <w:sz w:val="16"/>
                <w:szCs w:val="16"/>
              </w:rPr>
            </w:pPr>
            <w:r w:rsidRPr="00D70CA1">
              <w:rPr>
                <w:bCs/>
                <w:sz w:val="16"/>
                <w:szCs w:val="16"/>
              </w:rPr>
              <w:t>Bare foot injuries from ground-based sharps e.g. tent pegs</w:t>
            </w:r>
          </w:p>
          <w:p w14:paraId="29444178" w14:textId="77777777" w:rsidR="007B1852" w:rsidRPr="00C77909" w:rsidRDefault="007B1852" w:rsidP="00B53ADE">
            <w:pPr>
              <w:widowControl/>
              <w:autoSpaceDE/>
              <w:autoSpaceDN/>
              <w:rPr>
                <w:bCs/>
                <w:sz w:val="16"/>
                <w:szCs w:val="16"/>
              </w:rPr>
            </w:pPr>
          </w:p>
        </w:tc>
        <w:tc>
          <w:tcPr>
            <w:tcW w:w="497" w:type="pct"/>
          </w:tcPr>
          <w:p w14:paraId="3A90604D" w14:textId="77777777" w:rsidR="007B1852" w:rsidRPr="00F85025" w:rsidRDefault="007B1852" w:rsidP="00B53ADE">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4FCB3D4B" w14:textId="77777777" w:rsidR="007B1852" w:rsidRPr="00431643" w:rsidRDefault="007B1852">
            <w:pPr>
              <w:pStyle w:val="ListParagraph"/>
              <w:widowControl/>
              <w:numPr>
                <w:ilvl w:val="0"/>
                <w:numId w:val="13"/>
              </w:numPr>
              <w:autoSpaceDE/>
              <w:autoSpaceDN/>
              <w:spacing w:before="0" w:after="0" w:line="240" w:lineRule="auto"/>
              <w:ind w:left="360"/>
              <w:rPr>
                <w:sz w:val="16"/>
                <w:szCs w:val="16"/>
              </w:rPr>
            </w:pPr>
            <w:r w:rsidRPr="00431643">
              <w:rPr>
                <w:sz w:val="16"/>
                <w:szCs w:val="16"/>
              </w:rPr>
              <w:t>Brief participants on hazards from bare feet in camp and no running between tents</w:t>
            </w:r>
          </w:p>
          <w:p w14:paraId="42FB3F7C" w14:textId="77777777" w:rsidR="007B1852" w:rsidRPr="006D5313" w:rsidRDefault="007B1852">
            <w:pPr>
              <w:pStyle w:val="ListParagraph"/>
              <w:widowControl/>
              <w:numPr>
                <w:ilvl w:val="0"/>
                <w:numId w:val="13"/>
              </w:numPr>
              <w:autoSpaceDE/>
              <w:autoSpaceDN/>
              <w:spacing w:before="0" w:after="0" w:line="240" w:lineRule="auto"/>
              <w:ind w:left="360"/>
              <w:rPr>
                <w:sz w:val="16"/>
                <w:szCs w:val="16"/>
              </w:rPr>
            </w:pPr>
            <w:r w:rsidRPr="00431643">
              <w:rPr>
                <w:sz w:val="16"/>
                <w:szCs w:val="16"/>
              </w:rPr>
              <w:t>Repeat several times as it never seems to be believed by YPs</w:t>
            </w:r>
          </w:p>
        </w:tc>
      </w:tr>
      <w:tr w:rsidR="00907373" w:rsidRPr="001C60E8" w14:paraId="12E0005A" w14:textId="77777777" w:rsidTr="00887A02">
        <w:trPr>
          <w:cantSplit/>
          <w:trHeight w:val="567"/>
        </w:trPr>
        <w:tc>
          <w:tcPr>
            <w:tcW w:w="811" w:type="pct"/>
          </w:tcPr>
          <w:p w14:paraId="232EFDFD" w14:textId="77777777" w:rsidR="00907373" w:rsidRDefault="00907373" w:rsidP="00907373">
            <w:pPr>
              <w:widowControl/>
              <w:autoSpaceDE/>
              <w:autoSpaceDN/>
              <w:rPr>
                <w:bCs/>
                <w:sz w:val="16"/>
                <w:szCs w:val="16"/>
              </w:rPr>
            </w:pPr>
            <w:r>
              <w:rPr>
                <w:bCs/>
                <w:sz w:val="16"/>
                <w:szCs w:val="16"/>
              </w:rPr>
              <w:t>Site setup &amp; take down</w:t>
            </w:r>
          </w:p>
          <w:p w14:paraId="225210A6" w14:textId="3D59FEA9" w:rsidR="00907373" w:rsidRDefault="00907373" w:rsidP="00907373">
            <w:pPr>
              <w:widowControl/>
              <w:autoSpaceDE/>
              <w:autoSpaceDN/>
              <w:rPr>
                <w:bCs/>
                <w:sz w:val="16"/>
                <w:szCs w:val="16"/>
              </w:rPr>
            </w:pPr>
            <w:r>
              <w:rPr>
                <w:bCs/>
                <w:sz w:val="16"/>
                <w:szCs w:val="16"/>
              </w:rPr>
              <w:t>(repeated in General RA)</w:t>
            </w:r>
          </w:p>
        </w:tc>
        <w:tc>
          <w:tcPr>
            <w:tcW w:w="632" w:type="pct"/>
          </w:tcPr>
          <w:p w14:paraId="41556A60" w14:textId="18489E4A" w:rsidR="00907373" w:rsidRDefault="00907373" w:rsidP="00907373">
            <w:pPr>
              <w:widowControl/>
              <w:autoSpaceDE/>
              <w:autoSpaceDN/>
              <w:rPr>
                <w:bCs/>
                <w:sz w:val="16"/>
                <w:szCs w:val="16"/>
              </w:rPr>
            </w:pPr>
            <w:r>
              <w:rPr>
                <w:bCs/>
                <w:sz w:val="16"/>
                <w:szCs w:val="16"/>
              </w:rPr>
              <w:t>Injury from heavy lifting or sharp item injury</w:t>
            </w:r>
          </w:p>
        </w:tc>
        <w:tc>
          <w:tcPr>
            <w:tcW w:w="497" w:type="pct"/>
          </w:tcPr>
          <w:p w14:paraId="04DEB5F4" w14:textId="34ED30CF" w:rsidR="00907373" w:rsidRPr="00F85025" w:rsidRDefault="00907373" w:rsidP="00907373">
            <w:pPr>
              <w:widowControl/>
              <w:autoSpaceDE/>
              <w:autoSpaceDN/>
              <w:rPr>
                <w:sz w:val="16"/>
                <w:szCs w:val="16"/>
              </w:rPr>
            </w:pPr>
            <w:r w:rsidRPr="00F85025">
              <w:rPr>
                <w:sz w:val="16"/>
                <w:szCs w:val="16"/>
              </w:rPr>
              <w:t>Young people, adult</w:t>
            </w:r>
            <w:r>
              <w:rPr>
                <w:sz w:val="16"/>
                <w:szCs w:val="16"/>
              </w:rPr>
              <w:t xml:space="preserve"> volunteers</w:t>
            </w:r>
          </w:p>
        </w:tc>
        <w:tc>
          <w:tcPr>
            <w:tcW w:w="3060" w:type="pct"/>
          </w:tcPr>
          <w:p w14:paraId="0A764A52" w14:textId="77777777" w:rsidR="00907373" w:rsidRDefault="00907373" w:rsidP="00907373">
            <w:pPr>
              <w:pStyle w:val="ListParagraph"/>
              <w:widowControl/>
              <w:numPr>
                <w:ilvl w:val="0"/>
                <w:numId w:val="13"/>
              </w:numPr>
              <w:autoSpaceDE/>
              <w:autoSpaceDN/>
              <w:spacing w:before="0" w:after="0" w:line="240" w:lineRule="auto"/>
              <w:ind w:left="360"/>
              <w:rPr>
                <w:sz w:val="16"/>
                <w:szCs w:val="16"/>
              </w:rPr>
            </w:pPr>
            <w:r>
              <w:rPr>
                <w:sz w:val="16"/>
                <w:szCs w:val="16"/>
              </w:rPr>
              <w:t>Young people to be supervised when moving heavier items and advised when multiple people required to carry objects</w:t>
            </w:r>
          </w:p>
          <w:p w14:paraId="770DEC73" w14:textId="77777777" w:rsidR="00907373" w:rsidRDefault="00907373" w:rsidP="00907373">
            <w:pPr>
              <w:pStyle w:val="ListParagraph"/>
              <w:widowControl/>
              <w:numPr>
                <w:ilvl w:val="0"/>
                <w:numId w:val="13"/>
              </w:numPr>
              <w:autoSpaceDE/>
              <w:autoSpaceDN/>
              <w:spacing w:before="0" w:after="0" w:line="240" w:lineRule="auto"/>
              <w:ind w:left="360"/>
              <w:rPr>
                <w:sz w:val="16"/>
                <w:szCs w:val="16"/>
              </w:rPr>
            </w:pPr>
            <w:r>
              <w:rPr>
                <w:sz w:val="16"/>
                <w:szCs w:val="16"/>
              </w:rPr>
              <w:t>Reduce journey distances where possible</w:t>
            </w:r>
          </w:p>
          <w:p w14:paraId="6C34EE9C" w14:textId="77777777" w:rsidR="00907373" w:rsidRDefault="00907373" w:rsidP="00907373">
            <w:pPr>
              <w:pStyle w:val="ListParagraph"/>
              <w:widowControl/>
              <w:numPr>
                <w:ilvl w:val="0"/>
                <w:numId w:val="13"/>
              </w:numPr>
              <w:autoSpaceDE/>
              <w:autoSpaceDN/>
              <w:spacing w:before="0" w:after="0" w:line="240" w:lineRule="auto"/>
              <w:ind w:left="360"/>
              <w:rPr>
                <w:sz w:val="16"/>
                <w:szCs w:val="16"/>
              </w:rPr>
            </w:pPr>
            <w:r>
              <w:rPr>
                <w:sz w:val="16"/>
                <w:szCs w:val="16"/>
              </w:rPr>
              <w:t>Avoid overloading</w:t>
            </w:r>
          </w:p>
          <w:p w14:paraId="6EF6F348" w14:textId="45B2DA05" w:rsidR="00907373" w:rsidRPr="002041DE" w:rsidRDefault="00907373" w:rsidP="00907373">
            <w:pPr>
              <w:pStyle w:val="ListParagraph"/>
              <w:widowControl/>
              <w:numPr>
                <w:ilvl w:val="0"/>
                <w:numId w:val="13"/>
              </w:numPr>
              <w:autoSpaceDE/>
              <w:autoSpaceDN/>
              <w:spacing w:before="0" w:after="0" w:line="240" w:lineRule="auto"/>
              <w:ind w:left="360"/>
              <w:rPr>
                <w:sz w:val="16"/>
                <w:szCs w:val="16"/>
              </w:rPr>
            </w:pPr>
            <w:r w:rsidRPr="00D411EC">
              <w:rPr>
                <w:sz w:val="16"/>
                <w:szCs w:val="16"/>
              </w:rPr>
              <w:t>Sharps to be covered with keepers wherever possible</w:t>
            </w:r>
          </w:p>
        </w:tc>
      </w:tr>
      <w:tr w:rsidR="004939E5" w:rsidRPr="001C60E8" w14:paraId="54B7808A" w14:textId="77777777" w:rsidTr="00887A02">
        <w:trPr>
          <w:cantSplit/>
          <w:trHeight w:val="567"/>
        </w:trPr>
        <w:tc>
          <w:tcPr>
            <w:tcW w:w="811" w:type="pct"/>
          </w:tcPr>
          <w:p w14:paraId="08F35C63" w14:textId="28BA55F0" w:rsidR="004939E5" w:rsidRPr="007C25D5" w:rsidRDefault="007D7B64" w:rsidP="00862C9B">
            <w:pPr>
              <w:widowControl/>
              <w:autoSpaceDE/>
              <w:autoSpaceDN/>
              <w:rPr>
                <w:bCs/>
                <w:sz w:val="16"/>
                <w:szCs w:val="16"/>
              </w:rPr>
            </w:pPr>
            <w:r>
              <w:rPr>
                <w:bCs/>
                <w:sz w:val="16"/>
                <w:szCs w:val="16"/>
              </w:rPr>
              <w:t xml:space="preserve">Scout </w:t>
            </w:r>
            <w:r w:rsidR="002041DE">
              <w:rPr>
                <w:bCs/>
                <w:sz w:val="16"/>
                <w:szCs w:val="16"/>
              </w:rPr>
              <w:t>Behaviour</w:t>
            </w:r>
          </w:p>
        </w:tc>
        <w:tc>
          <w:tcPr>
            <w:tcW w:w="632" w:type="pct"/>
          </w:tcPr>
          <w:p w14:paraId="11F94B8D" w14:textId="495353DA" w:rsidR="004939E5" w:rsidRPr="007C25D5" w:rsidRDefault="002041DE" w:rsidP="004939E5">
            <w:pPr>
              <w:widowControl/>
              <w:autoSpaceDE/>
              <w:autoSpaceDN/>
              <w:rPr>
                <w:bCs/>
                <w:sz w:val="16"/>
                <w:szCs w:val="16"/>
              </w:rPr>
            </w:pPr>
            <w:r>
              <w:rPr>
                <w:bCs/>
                <w:sz w:val="16"/>
                <w:szCs w:val="16"/>
              </w:rPr>
              <w:t xml:space="preserve">Injuries from </w:t>
            </w:r>
            <w:r w:rsidR="006D5313">
              <w:rPr>
                <w:bCs/>
                <w:sz w:val="16"/>
                <w:szCs w:val="16"/>
              </w:rPr>
              <w:t>irresponsible behaviour</w:t>
            </w:r>
          </w:p>
        </w:tc>
        <w:tc>
          <w:tcPr>
            <w:tcW w:w="497" w:type="pct"/>
          </w:tcPr>
          <w:p w14:paraId="7B2C01F3" w14:textId="61EB96D5" w:rsidR="004939E5" w:rsidRPr="007A49B1" w:rsidRDefault="007D7B64" w:rsidP="004939E5">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5AB119B2" w14:textId="77777777" w:rsidR="00887A02" w:rsidRPr="002041DE" w:rsidRDefault="00887A02" w:rsidP="00887A02">
            <w:pPr>
              <w:pStyle w:val="ListParagraph"/>
              <w:widowControl/>
              <w:numPr>
                <w:ilvl w:val="0"/>
                <w:numId w:val="13"/>
              </w:numPr>
              <w:autoSpaceDE/>
              <w:autoSpaceDN/>
              <w:spacing w:before="0" w:after="0" w:line="240" w:lineRule="auto"/>
              <w:ind w:left="360"/>
              <w:rPr>
                <w:sz w:val="16"/>
                <w:szCs w:val="16"/>
              </w:rPr>
            </w:pPr>
            <w:r w:rsidRPr="002041DE">
              <w:rPr>
                <w:sz w:val="16"/>
                <w:szCs w:val="16"/>
              </w:rPr>
              <w:t>Zone manager to ensure Zone rules have been clearly communicated to PL</w:t>
            </w:r>
            <w:r>
              <w:rPr>
                <w:sz w:val="16"/>
                <w:szCs w:val="16"/>
              </w:rPr>
              <w:t>s</w:t>
            </w:r>
            <w:r w:rsidRPr="002041DE">
              <w:rPr>
                <w:sz w:val="16"/>
                <w:szCs w:val="16"/>
              </w:rPr>
              <w:t xml:space="preserve"> and AP</w:t>
            </w:r>
            <w:r>
              <w:rPr>
                <w:sz w:val="16"/>
                <w:szCs w:val="16"/>
              </w:rPr>
              <w:t>Ls</w:t>
            </w:r>
            <w:r w:rsidRPr="002041DE">
              <w:rPr>
                <w:sz w:val="16"/>
                <w:szCs w:val="16"/>
              </w:rPr>
              <w:t xml:space="preserve"> of each Patrol at start of camp to pass onto their Patrols</w:t>
            </w:r>
          </w:p>
          <w:p w14:paraId="72329AFC" w14:textId="41481707" w:rsidR="002041DE" w:rsidRPr="002041DE" w:rsidRDefault="002041DE">
            <w:pPr>
              <w:pStyle w:val="ListParagraph"/>
              <w:widowControl/>
              <w:numPr>
                <w:ilvl w:val="0"/>
                <w:numId w:val="13"/>
              </w:numPr>
              <w:autoSpaceDE/>
              <w:autoSpaceDN/>
              <w:spacing w:before="0" w:after="0" w:line="240" w:lineRule="auto"/>
              <w:ind w:left="360"/>
              <w:rPr>
                <w:sz w:val="16"/>
                <w:szCs w:val="16"/>
              </w:rPr>
            </w:pPr>
            <w:r w:rsidRPr="002041DE">
              <w:rPr>
                <w:sz w:val="16"/>
                <w:szCs w:val="16"/>
              </w:rPr>
              <w:t xml:space="preserve">Zone </w:t>
            </w:r>
            <w:r w:rsidR="005F4495">
              <w:rPr>
                <w:sz w:val="16"/>
                <w:szCs w:val="16"/>
              </w:rPr>
              <w:t xml:space="preserve">staff </w:t>
            </w:r>
            <w:r w:rsidRPr="002041DE">
              <w:rPr>
                <w:sz w:val="16"/>
                <w:szCs w:val="16"/>
              </w:rPr>
              <w:t>to set clear expectation of behaviour.</w:t>
            </w:r>
          </w:p>
          <w:p w14:paraId="155FC0AB" w14:textId="09658C6C" w:rsidR="002041DE" w:rsidRPr="00887A02" w:rsidRDefault="002041DE" w:rsidP="00887A02">
            <w:pPr>
              <w:pStyle w:val="ListParagraph"/>
              <w:widowControl/>
              <w:numPr>
                <w:ilvl w:val="0"/>
                <w:numId w:val="13"/>
              </w:numPr>
              <w:autoSpaceDE/>
              <w:autoSpaceDN/>
              <w:spacing w:before="0" w:after="0" w:line="240" w:lineRule="auto"/>
              <w:ind w:left="360"/>
              <w:rPr>
                <w:sz w:val="16"/>
                <w:szCs w:val="16"/>
              </w:rPr>
            </w:pPr>
            <w:r w:rsidRPr="002041DE">
              <w:rPr>
                <w:sz w:val="16"/>
                <w:szCs w:val="16"/>
              </w:rPr>
              <w:t xml:space="preserve">Zone </w:t>
            </w:r>
            <w:r w:rsidR="00887A02">
              <w:rPr>
                <w:sz w:val="16"/>
                <w:szCs w:val="16"/>
              </w:rPr>
              <w:t>r</w:t>
            </w:r>
            <w:r w:rsidRPr="002041DE">
              <w:rPr>
                <w:sz w:val="16"/>
                <w:szCs w:val="16"/>
              </w:rPr>
              <w:t xml:space="preserve">ules to be issued pre-event to </w:t>
            </w:r>
            <w:r w:rsidR="00887A02">
              <w:rPr>
                <w:sz w:val="16"/>
                <w:szCs w:val="16"/>
              </w:rPr>
              <w:t>z</w:t>
            </w:r>
            <w:r w:rsidRPr="002041DE">
              <w:rPr>
                <w:sz w:val="16"/>
                <w:szCs w:val="16"/>
              </w:rPr>
              <w:t xml:space="preserve">one </w:t>
            </w:r>
            <w:r w:rsidR="00887A02">
              <w:rPr>
                <w:sz w:val="16"/>
                <w:szCs w:val="16"/>
              </w:rPr>
              <w:t>l</w:t>
            </w:r>
            <w:r w:rsidRPr="002041DE">
              <w:rPr>
                <w:sz w:val="16"/>
                <w:szCs w:val="16"/>
              </w:rPr>
              <w:t>eaders</w:t>
            </w:r>
            <w:r w:rsidR="00887A02">
              <w:rPr>
                <w:sz w:val="16"/>
                <w:szCs w:val="16"/>
              </w:rPr>
              <w:t xml:space="preserve"> </w:t>
            </w:r>
            <w:r w:rsidR="00887A02" w:rsidRPr="00887A02">
              <w:rPr>
                <w:sz w:val="16"/>
                <w:szCs w:val="16"/>
              </w:rPr>
              <w:t>and</w:t>
            </w:r>
            <w:r w:rsidRPr="00887A02">
              <w:rPr>
                <w:sz w:val="16"/>
                <w:szCs w:val="16"/>
              </w:rPr>
              <w:t xml:space="preserve"> </w:t>
            </w:r>
            <w:proofErr w:type="gramStart"/>
            <w:r w:rsidRPr="00887A02">
              <w:rPr>
                <w:sz w:val="16"/>
                <w:szCs w:val="16"/>
              </w:rPr>
              <w:t>followed at all times</w:t>
            </w:r>
            <w:proofErr w:type="gramEnd"/>
          </w:p>
          <w:p w14:paraId="61CE2090" w14:textId="687746A2" w:rsidR="002041DE" w:rsidRPr="002041DE" w:rsidRDefault="006D5313">
            <w:pPr>
              <w:pStyle w:val="ListParagraph"/>
              <w:widowControl/>
              <w:numPr>
                <w:ilvl w:val="0"/>
                <w:numId w:val="13"/>
              </w:numPr>
              <w:autoSpaceDE/>
              <w:autoSpaceDN/>
              <w:spacing w:before="0" w:after="0" w:line="240" w:lineRule="auto"/>
              <w:ind w:left="360"/>
              <w:rPr>
                <w:sz w:val="16"/>
                <w:szCs w:val="16"/>
              </w:rPr>
            </w:pPr>
            <w:r w:rsidRPr="002041DE">
              <w:rPr>
                <w:sz w:val="16"/>
                <w:szCs w:val="16"/>
              </w:rPr>
              <w:t xml:space="preserve">Event </w:t>
            </w:r>
            <w:r w:rsidR="00887A02">
              <w:rPr>
                <w:sz w:val="16"/>
                <w:szCs w:val="16"/>
              </w:rPr>
              <w:t>management can be called</w:t>
            </w:r>
            <w:r w:rsidRPr="002041DE">
              <w:rPr>
                <w:sz w:val="16"/>
                <w:szCs w:val="16"/>
              </w:rPr>
              <w:t xml:space="preserve"> </w:t>
            </w:r>
            <w:r w:rsidR="002041DE" w:rsidRPr="002041DE">
              <w:rPr>
                <w:sz w:val="16"/>
                <w:szCs w:val="16"/>
              </w:rPr>
              <w:t xml:space="preserve">to support </w:t>
            </w:r>
            <w:r w:rsidRPr="002041DE">
              <w:rPr>
                <w:sz w:val="16"/>
                <w:szCs w:val="16"/>
              </w:rPr>
              <w:t xml:space="preserve">Zone Leaders </w:t>
            </w:r>
            <w:r w:rsidR="002041DE" w:rsidRPr="002041DE">
              <w:rPr>
                <w:sz w:val="16"/>
                <w:szCs w:val="16"/>
              </w:rPr>
              <w:t>in any behaviour incident</w:t>
            </w:r>
          </w:p>
          <w:p w14:paraId="3BC41831" w14:textId="77777777" w:rsidR="002041DE" w:rsidRPr="002041DE" w:rsidRDefault="002041DE">
            <w:pPr>
              <w:pStyle w:val="ListParagraph"/>
              <w:widowControl/>
              <w:numPr>
                <w:ilvl w:val="0"/>
                <w:numId w:val="13"/>
              </w:numPr>
              <w:autoSpaceDE/>
              <w:autoSpaceDN/>
              <w:spacing w:before="0" w:after="0" w:line="240" w:lineRule="auto"/>
              <w:ind w:left="360"/>
              <w:rPr>
                <w:sz w:val="16"/>
                <w:szCs w:val="16"/>
              </w:rPr>
            </w:pPr>
            <w:r w:rsidRPr="002041DE">
              <w:rPr>
                <w:sz w:val="16"/>
                <w:szCs w:val="16"/>
              </w:rPr>
              <w:t xml:space="preserve">Event Lead has final decision on any behavioural incident and has the right to send a Young Person home at any time from the camp for any inappropriate behaviour physically or verbally to event team or other Young People on camp. </w:t>
            </w:r>
          </w:p>
          <w:p w14:paraId="6253CC20" w14:textId="6578286A" w:rsidR="007C25D5" w:rsidRPr="006D5313" w:rsidRDefault="002041DE">
            <w:pPr>
              <w:pStyle w:val="ListParagraph"/>
              <w:widowControl/>
              <w:numPr>
                <w:ilvl w:val="0"/>
                <w:numId w:val="13"/>
              </w:numPr>
              <w:autoSpaceDE/>
              <w:autoSpaceDN/>
              <w:spacing w:before="0" w:after="0" w:line="240" w:lineRule="auto"/>
              <w:ind w:left="360"/>
              <w:rPr>
                <w:sz w:val="16"/>
                <w:szCs w:val="16"/>
              </w:rPr>
            </w:pPr>
            <w:r w:rsidRPr="002041DE">
              <w:rPr>
                <w:sz w:val="16"/>
                <w:szCs w:val="16"/>
              </w:rPr>
              <w:t>Reporting of any incident to use wristband numbers only</w:t>
            </w:r>
          </w:p>
        </w:tc>
      </w:tr>
      <w:tr w:rsidR="007D7B64" w:rsidRPr="001C60E8" w14:paraId="297250F1" w14:textId="77777777" w:rsidTr="00887A02">
        <w:trPr>
          <w:cantSplit/>
          <w:trHeight w:val="567"/>
        </w:trPr>
        <w:tc>
          <w:tcPr>
            <w:tcW w:w="811" w:type="pct"/>
          </w:tcPr>
          <w:p w14:paraId="16963DEB" w14:textId="0F7F9D33" w:rsidR="007D7B64" w:rsidRPr="006D5313" w:rsidRDefault="007D7B64" w:rsidP="006D5313">
            <w:pPr>
              <w:widowControl/>
              <w:autoSpaceDE/>
              <w:autoSpaceDN/>
              <w:rPr>
                <w:bCs/>
                <w:sz w:val="16"/>
                <w:szCs w:val="16"/>
              </w:rPr>
            </w:pPr>
            <w:r>
              <w:rPr>
                <w:bCs/>
                <w:sz w:val="16"/>
                <w:szCs w:val="16"/>
              </w:rPr>
              <w:lastRenderedPageBreak/>
              <w:t>Axe &amp; Saws</w:t>
            </w:r>
          </w:p>
        </w:tc>
        <w:tc>
          <w:tcPr>
            <w:tcW w:w="632" w:type="pct"/>
          </w:tcPr>
          <w:p w14:paraId="1CD20BC2" w14:textId="6FE7084F" w:rsidR="007D7B64" w:rsidRPr="006D5313" w:rsidRDefault="007D7B64" w:rsidP="00D70CA1">
            <w:pPr>
              <w:widowControl/>
              <w:autoSpaceDE/>
              <w:autoSpaceDN/>
              <w:rPr>
                <w:bCs/>
                <w:sz w:val="16"/>
                <w:szCs w:val="16"/>
              </w:rPr>
            </w:pPr>
            <w:r>
              <w:rPr>
                <w:bCs/>
                <w:sz w:val="16"/>
                <w:szCs w:val="16"/>
              </w:rPr>
              <w:t>Cuts and lacerations</w:t>
            </w:r>
          </w:p>
        </w:tc>
        <w:tc>
          <w:tcPr>
            <w:tcW w:w="497" w:type="pct"/>
          </w:tcPr>
          <w:p w14:paraId="4119CB79" w14:textId="7D4881C3" w:rsidR="007D7B64" w:rsidRPr="00F85025" w:rsidRDefault="007D7B64" w:rsidP="00D70CA1">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6BC4DC45" w14:textId="77777777" w:rsidR="007D7B64" w:rsidRPr="007D7B64" w:rsidRDefault="007D7B64" w:rsidP="007D7B64">
            <w:pPr>
              <w:pStyle w:val="ListParagraph"/>
              <w:widowControl/>
              <w:numPr>
                <w:ilvl w:val="0"/>
                <w:numId w:val="13"/>
              </w:numPr>
              <w:autoSpaceDE/>
              <w:autoSpaceDN/>
              <w:spacing w:before="0" w:after="0" w:line="240" w:lineRule="auto"/>
              <w:ind w:left="360"/>
              <w:rPr>
                <w:sz w:val="16"/>
                <w:szCs w:val="16"/>
              </w:rPr>
            </w:pPr>
            <w:r w:rsidRPr="007D7B64">
              <w:rPr>
                <w:sz w:val="16"/>
                <w:szCs w:val="16"/>
              </w:rPr>
              <w:t>Young People to receive instruction on the correct and safe use of axe &amp; saw from competent Adult Leader / zone staff before allowing any activity.</w:t>
            </w:r>
          </w:p>
          <w:p w14:paraId="5782FEA2" w14:textId="4C5F7479" w:rsidR="007D7B64" w:rsidRPr="007D7B64" w:rsidRDefault="007D7B64" w:rsidP="007D7B64">
            <w:pPr>
              <w:pStyle w:val="ListParagraph"/>
              <w:widowControl/>
              <w:numPr>
                <w:ilvl w:val="0"/>
                <w:numId w:val="13"/>
              </w:numPr>
              <w:autoSpaceDE/>
              <w:autoSpaceDN/>
              <w:spacing w:before="0" w:after="0" w:line="240" w:lineRule="auto"/>
              <w:ind w:left="360"/>
              <w:rPr>
                <w:sz w:val="16"/>
                <w:szCs w:val="16"/>
              </w:rPr>
            </w:pPr>
            <w:r w:rsidRPr="007D7B64">
              <w:rPr>
                <w:sz w:val="16"/>
                <w:szCs w:val="16"/>
              </w:rPr>
              <w:t xml:space="preserve">Any axe or saw work on Zone to be undertaken in designated and secure 'chopping area' and to be </w:t>
            </w:r>
            <w:proofErr w:type="gramStart"/>
            <w:r w:rsidRPr="007D7B64">
              <w:rPr>
                <w:sz w:val="16"/>
                <w:szCs w:val="16"/>
              </w:rPr>
              <w:t>supervised at all times</w:t>
            </w:r>
            <w:proofErr w:type="gramEnd"/>
            <w:r w:rsidRPr="007D7B64">
              <w:rPr>
                <w:sz w:val="16"/>
                <w:szCs w:val="16"/>
              </w:rPr>
              <w:t xml:space="preserve"> by Zone Staff.</w:t>
            </w:r>
          </w:p>
          <w:p w14:paraId="538928F6" w14:textId="77777777" w:rsidR="00887A02" w:rsidRPr="007D7B64" w:rsidRDefault="00887A02" w:rsidP="00887A02">
            <w:pPr>
              <w:pStyle w:val="ListParagraph"/>
              <w:widowControl/>
              <w:numPr>
                <w:ilvl w:val="0"/>
                <w:numId w:val="13"/>
              </w:numPr>
              <w:autoSpaceDE/>
              <w:autoSpaceDN/>
              <w:spacing w:before="0" w:after="0" w:line="240" w:lineRule="auto"/>
              <w:ind w:left="360"/>
              <w:rPr>
                <w:sz w:val="16"/>
                <w:szCs w:val="16"/>
              </w:rPr>
            </w:pPr>
            <w:r w:rsidRPr="007D7B64">
              <w:rPr>
                <w:sz w:val="16"/>
                <w:szCs w:val="16"/>
              </w:rPr>
              <w:t xml:space="preserve">Sturdy and solid footwear (no trainers) to be </w:t>
            </w:r>
            <w:proofErr w:type="gramStart"/>
            <w:r w:rsidRPr="007D7B64">
              <w:rPr>
                <w:sz w:val="16"/>
                <w:szCs w:val="16"/>
              </w:rPr>
              <w:t>worn at all times</w:t>
            </w:r>
            <w:proofErr w:type="gramEnd"/>
            <w:r w:rsidRPr="007D7B64">
              <w:rPr>
                <w:sz w:val="16"/>
                <w:szCs w:val="16"/>
              </w:rPr>
              <w:t xml:space="preserve"> by </w:t>
            </w:r>
            <w:r>
              <w:rPr>
                <w:sz w:val="16"/>
                <w:szCs w:val="16"/>
              </w:rPr>
              <w:t>the</w:t>
            </w:r>
            <w:r w:rsidRPr="007D7B64">
              <w:rPr>
                <w:sz w:val="16"/>
                <w:szCs w:val="16"/>
              </w:rPr>
              <w:t xml:space="preserve"> pe</w:t>
            </w:r>
            <w:r>
              <w:rPr>
                <w:sz w:val="16"/>
                <w:szCs w:val="16"/>
              </w:rPr>
              <w:t>rson or people</w:t>
            </w:r>
            <w:r w:rsidRPr="007D7B64">
              <w:rPr>
                <w:sz w:val="16"/>
                <w:szCs w:val="16"/>
              </w:rPr>
              <w:t xml:space="preserve"> in the chopping zone.</w:t>
            </w:r>
          </w:p>
          <w:p w14:paraId="6AFC60DB" w14:textId="411BB4F1" w:rsidR="007D7B64" w:rsidRPr="007D7B64" w:rsidRDefault="007D7B64" w:rsidP="007D7B64">
            <w:pPr>
              <w:pStyle w:val="ListParagraph"/>
              <w:widowControl/>
              <w:numPr>
                <w:ilvl w:val="0"/>
                <w:numId w:val="13"/>
              </w:numPr>
              <w:autoSpaceDE/>
              <w:autoSpaceDN/>
              <w:spacing w:before="0" w:after="0" w:line="240" w:lineRule="auto"/>
              <w:ind w:left="360"/>
              <w:rPr>
                <w:sz w:val="16"/>
                <w:szCs w:val="16"/>
              </w:rPr>
            </w:pPr>
            <w:r w:rsidRPr="007D7B64">
              <w:rPr>
                <w:b/>
                <w:bCs/>
                <w:sz w:val="16"/>
                <w:szCs w:val="16"/>
              </w:rPr>
              <w:t xml:space="preserve">One Young Person and maximum one adult leader in CHOPPING ZONE at any one time. </w:t>
            </w:r>
            <w:r>
              <w:rPr>
                <w:sz w:val="16"/>
                <w:szCs w:val="16"/>
              </w:rPr>
              <w:t>To reduce the inevitable bottleneck on Saturday morning two adult leaders may chop initial supplies in opposite corners as an expedient to get fires lit before undertaking the training of young people.</w:t>
            </w:r>
          </w:p>
          <w:p w14:paraId="36056F41" w14:textId="77777777" w:rsidR="007D7B64" w:rsidRPr="007D7B64" w:rsidRDefault="007D7B64" w:rsidP="007D7B64">
            <w:pPr>
              <w:pStyle w:val="ListParagraph"/>
              <w:widowControl/>
              <w:numPr>
                <w:ilvl w:val="0"/>
                <w:numId w:val="13"/>
              </w:numPr>
              <w:autoSpaceDE/>
              <w:autoSpaceDN/>
              <w:spacing w:before="0" w:after="0" w:line="240" w:lineRule="auto"/>
              <w:ind w:left="360"/>
              <w:rPr>
                <w:sz w:val="16"/>
                <w:szCs w:val="16"/>
              </w:rPr>
            </w:pPr>
            <w:r w:rsidRPr="007D7B64">
              <w:rPr>
                <w:sz w:val="16"/>
                <w:szCs w:val="16"/>
              </w:rPr>
              <w:t>Zone Manager to undertake visual inspection of all Zones meeting required standard at regular intervals over the weekend. Take appropriate action and suspend / stop any chopping and /or sawing activity if not meeting required standard.</w:t>
            </w:r>
          </w:p>
          <w:p w14:paraId="159FAB10" w14:textId="1A4C7261" w:rsidR="00887A02" w:rsidRPr="00887A02" w:rsidRDefault="007D7B64" w:rsidP="00887A02">
            <w:pPr>
              <w:pStyle w:val="ListParagraph"/>
              <w:widowControl/>
              <w:numPr>
                <w:ilvl w:val="0"/>
                <w:numId w:val="13"/>
              </w:numPr>
              <w:autoSpaceDE/>
              <w:autoSpaceDN/>
              <w:spacing w:before="0" w:after="0" w:line="240" w:lineRule="auto"/>
              <w:ind w:left="360"/>
              <w:rPr>
                <w:sz w:val="16"/>
                <w:szCs w:val="16"/>
              </w:rPr>
            </w:pPr>
            <w:r w:rsidRPr="007D7B64">
              <w:rPr>
                <w:sz w:val="16"/>
                <w:szCs w:val="16"/>
              </w:rPr>
              <w:t>Zone axes and saws to be securely stowed by Zone staff when not in use by Young People on zone</w:t>
            </w:r>
            <w:r w:rsidR="00931130">
              <w:rPr>
                <w:sz w:val="16"/>
                <w:szCs w:val="16"/>
              </w:rPr>
              <w:t xml:space="preserve"> and to prevent chopping once the chopping area is closed at the end of the day.</w:t>
            </w:r>
          </w:p>
        </w:tc>
      </w:tr>
      <w:tr w:rsidR="00B74631" w:rsidRPr="001C60E8" w14:paraId="36DB954D" w14:textId="77777777" w:rsidTr="00887A02">
        <w:trPr>
          <w:cantSplit/>
          <w:trHeight w:val="567"/>
        </w:trPr>
        <w:tc>
          <w:tcPr>
            <w:tcW w:w="811" w:type="pct"/>
          </w:tcPr>
          <w:p w14:paraId="63A335AE" w14:textId="3A89EBB6" w:rsidR="00B74631" w:rsidRDefault="00B74631" w:rsidP="00B53ADE">
            <w:pPr>
              <w:widowControl/>
              <w:autoSpaceDE/>
              <w:autoSpaceDN/>
              <w:rPr>
                <w:sz w:val="16"/>
                <w:szCs w:val="16"/>
              </w:rPr>
            </w:pPr>
            <w:r>
              <w:rPr>
                <w:sz w:val="16"/>
                <w:szCs w:val="16"/>
              </w:rPr>
              <w:t>Handling firewood</w:t>
            </w:r>
          </w:p>
        </w:tc>
        <w:tc>
          <w:tcPr>
            <w:tcW w:w="632" w:type="pct"/>
          </w:tcPr>
          <w:p w14:paraId="04090CBF" w14:textId="77777777" w:rsidR="00B74631" w:rsidRDefault="00B74631" w:rsidP="00B53ADE">
            <w:pPr>
              <w:widowControl/>
              <w:autoSpaceDE/>
              <w:autoSpaceDN/>
              <w:rPr>
                <w:bCs/>
                <w:sz w:val="16"/>
                <w:szCs w:val="16"/>
              </w:rPr>
            </w:pPr>
            <w:r>
              <w:rPr>
                <w:bCs/>
                <w:sz w:val="16"/>
                <w:szCs w:val="16"/>
              </w:rPr>
              <w:t>Splinters</w:t>
            </w:r>
          </w:p>
          <w:p w14:paraId="074F4FD9" w14:textId="318F98CC" w:rsidR="00B74631" w:rsidRDefault="00B74631" w:rsidP="00B53ADE">
            <w:pPr>
              <w:widowControl/>
              <w:autoSpaceDE/>
              <w:autoSpaceDN/>
              <w:rPr>
                <w:bCs/>
                <w:sz w:val="16"/>
                <w:szCs w:val="16"/>
              </w:rPr>
            </w:pPr>
            <w:r>
              <w:rPr>
                <w:bCs/>
                <w:sz w:val="16"/>
                <w:szCs w:val="16"/>
              </w:rPr>
              <w:t>Crush injuries from dropping logs on feet</w:t>
            </w:r>
          </w:p>
        </w:tc>
        <w:tc>
          <w:tcPr>
            <w:tcW w:w="497" w:type="pct"/>
          </w:tcPr>
          <w:p w14:paraId="08B6E012" w14:textId="52EA7E6C" w:rsidR="00B74631" w:rsidRPr="00F85025" w:rsidRDefault="00B74631" w:rsidP="00B53ADE">
            <w:pPr>
              <w:widowControl/>
              <w:autoSpaceDE/>
              <w:autoSpaceDN/>
              <w:rPr>
                <w:sz w:val="16"/>
                <w:szCs w:val="16"/>
              </w:rPr>
            </w:pPr>
            <w:r w:rsidRPr="00F85025">
              <w:rPr>
                <w:sz w:val="16"/>
                <w:szCs w:val="16"/>
              </w:rPr>
              <w:t>Young people, adult</w:t>
            </w:r>
            <w:r>
              <w:rPr>
                <w:sz w:val="16"/>
                <w:szCs w:val="16"/>
              </w:rPr>
              <w:t xml:space="preserve"> volunteers</w:t>
            </w:r>
          </w:p>
        </w:tc>
        <w:tc>
          <w:tcPr>
            <w:tcW w:w="3060" w:type="pct"/>
          </w:tcPr>
          <w:p w14:paraId="64798F34" w14:textId="77777777" w:rsidR="00B74631" w:rsidRDefault="00B74631" w:rsidP="00B74631">
            <w:pPr>
              <w:pStyle w:val="ListParagraph"/>
              <w:widowControl/>
              <w:numPr>
                <w:ilvl w:val="0"/>
                <w:numId w:val="13"/>
              </w:numPr>
              <w:autoSpaceDE/>
              <w:autoSpaceDN/>
              <w:spacing w:before="0" w:after="0" w:line="240" w:lineRule="auto"/>
              <w:ind w:left="360"/>
              <w:rPr>
                <w:sz w:val="16"/>
                <w:szCs w:val="16"/>
              </w:rPr>
            </w:pPr>
            <w:r>
              <w:rPr>
                <w:sz w:val="16"/>
                <w:szCs w:val="16"/>
              </w:rPr>
              <w:t>Wood is delivered directly to chopping zones</w:t>
            </w:r>
          </w:p>
          <w:p w14:paraId="6ABEDAC5" w14:textId="5CAC84CE" w:rsidR="00B74631" w:rsidRPr="00B74631" w:rsidRDefault="00B74631" w:rsidP="00B74631">
            <w:pPr>
              <w:pStyle w:val="ListParagraph"/>
              <w:widowControl/>
              <w:numPr>
                <w:ilvl w:val="0"/>
                <w:numId w:val="13"/>
              </w:numPr>
              <w:autoSpaceDE/>
              <w:autoSpaceDN/>
              <w:spacing w:before="0" w:after="0" w:line="240" w:lineRule="auto"/>
              <w:ind w:left="360"/>
              <w:rPr>
                <w:sz w:val="16"/>
                <w:szCs w:val="16"/>
              </w:rPr>
            </w:pPr>
            <w:r>
              <w:rPr>
                <w:sz w:val="16"/>
                <w:szCs w:val="16"/>
              </w:rPr>
              <w:t xml:space="preserve">Sturdy boots to be worn when </w:t>
            </w:r>
            <w:r w:rsidR="00E342D4">
              <w:rPr>
                <w:sz w:val="16"/>
                <w:szCs w:val="16"/>
              </w:rPr>
              <w:t>returning spare firewood to the campsite woodpile at the end of camp</w:t>
            </w:r>
          </w:p>
        </w:tc>
      </w:tr>
      <w:tr w:rsidR="007B1852" w:rsidRPr="001C60E8" w14:paraId="23FD810A" w14:textId="77777777" w:rsidTr="00887A02">
        <w:trPr>
          <w:cantSplit/>
          <w:trHeight w:val="567"/>
        </w:trPr>
        <w:tc>
          <w:tcPr>
            <w:tcW w:w="811" w:type="pct"/>
          </w:tcPr>
          <w:p w14:paraId="141E0419" w14:textId="77777777" w:rsidR="00931130" w:rsidRDefault="007B1852" w:rsidP="00B53ADE">
            <w:pPr>
              <w:widowControl/>
              <w:autoSpaceDE/>
              <w:autoSpaceDN/>
              <w:rPr>
                <w:sz w:val="16"/>
                <w:szCs w:val="16"/>
              </w:rPr>
            </w:pPr>
            <w:r>
              <w:rPr>
                <w:sz w:val="16"/>
                <w:szCs w:val="16"/>
              </w:rPr>
              <w:t>Uncontained fire</w:t>
            </w:r>
          </w:p>
          <w:p w14:paraId="3344F400" w14:textId="4137EC34" w:rsidR="007B1852" w:rsidRPr="007A49B1" w:rsidRDefault="00931130" w:rsidP="00B53ADE">
            <w:pPr>
              <w:widowControl/>
              <w:autoSpaceDE/>
              <w:autoSpaceDN/>
              <w:rPr>
                <w:sz w:val="16"/>
                <w:szCs w:val="16"/>
              </w:rPr>
            </w:pPr>
            <w:r>
              <w:rPr>
                <w:sz w:val="16"/>
                <w:szCs w:val="16"/>
              </w:rPr>
              <w:t>(</w:t>
            </w:r>
            <w:r w:rsidR="00CE1629">
              <w:rPr>
                <w:sz w:val="16"/>
                <w:szCs w:val="16"/>
              </w:rPr>
              <w:t xml:space="preserve">repeat of </w:t>
            </w:r>
            <w:proofErr w:type="spellStart"/>
            <w:r w:rsidR="00CE1629">
              <w:rPr>
                <w:sz w:val="16"/>
                <w:szCs w:val="16"/>
              </w:rPr>
              <w:t>mitgations</w:t>
            </w:r>
            <w:proofErr w:type="spellEnd"/>
            <w:r w:rsidR="00CE1629">
              <w:rPr>
                <w:sz w:val="16"/>
                <w:szCs w:val="16"/>
              </w:rPr>
              <w:t xml:space="preserve"> in</w:t>
            </w:r>
            <w:r>
              <w:rPr>
                <w:sz w:val="16"/>
                <w:szCs w:val="16"/>
              </w:rPr>
              <w:t xml:space="preserve"> general camp RA</w:t>
            </w:r>
            <w:r w:rsidR="00CE1629">
              <w:rPr>
                <w:sz w:val="16"/>
                <w:szCs w:val="16"/>
              </w:rPr>
              <w:t xml:space="preserve"> without wildfire note</w:t>
            </w:r>
            <w:r>
              <w:rPr>
                <w:sz w:val="16"/>
                <w:szCs w:val="16"/>
              </w:rPr>
              <w:t>)</w:t>
            </w:r>
          </w:p>
        </w:tc>
        <w:tc>
          <w:tcPr>
            <w:tcW w:w="632" w:type="pct"/>
          </w:tcPr>
          <w:p w14:paraId="7751621D" w14:textId="77777777" w:rsidR="007B1852" w:rsidRPr="0015585D" w:rsidRDefault="007B1852" w:rsidP="00B53ADE">
            <w:pPr>
              <w:widowControl/>
              <w:autoSpaceDE/>
              <w:autoSpaceDN/>
              <w:rPr>
                <w:bCs/>
                <w:sz w:val="16"/>
                <w:szCs w:val="16"/>
              </w:rPr>
            </w:pPr>
            <w:r>
              <w:rPr>
                <w:bCs/>
                <w:sz w:val="16"/>
                <w:szCs w:val="16"/>
              </w:rPr>
              <w:t>Burns, i</w:t>
            </w:r>
            <w:r w:rsidRPr="0015585D">
              <w:rPr>
                <w:bCs/>
                <w:sz w:val="16"/>
                <w:szCs w:val="16"/>
              </w:rPr>
              <w:t>njury or death</w:t>
            </w:r>
          </w:p>
        </w:tc>
        <w:tc>
          <w:tcPr>
            <w:tcW w:w="497" w:type="pct"/>
          </w:tcPr>
          <w:p w14:paraId="082DE2A2" w14:textId="77777777" w:rsidR="007B1852" w:rsidRPr="007A49B1" w:rsidRDefault="007B1852" w:rsidP="00B53ADE">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5C1AFF87" w14:textId="77777777" w:rsidR="00CE1629" w:rsidRPr="00722F93" w:rsidRDefault="00CE1629" w:rsidP="00CE1629">
            <w:pPr>
              <w:widowControl/>
              <w:autoSpaceDE/>
              <w:autoSpaceDN/>
              <w:rPr>
                <w:b/>
                <w:bCs/>
                <w:sz w:val="16"/>
                <w:szCs w:val="16"/>
              </w:rPr>
            </w:pPr>
            <w:r>
              <w:rPr>
                <w:b/>
                <w:bCs/>
                <w:sz w:val="16"/>
                <w:szCs w:val="16"/>
              </w:rPr>
              <w:t xml:space="preserve">Open fire </w:t>
            </w:r>
            <w:r w:rsidRPr="00722F93">
              <w:rPr>
                <w:b/>
                <w:bCs/>
                <w:sz w:val="16"/>
                <w:szCs w:val="16"/>
              </w:rPr>
              <w:t>mitigation</w:t>
            </w:r>
          </w:p>
          <w:p w14:paraId="12C9CB11" w14:textId="77777777" w:rsidR="00CE1629" w:rsidRDefault="00CE1629" w:rsidP="00CE1629">
            <w:pPr>
              <w:pStyle w:val="ListParagraph"/>
              <w:widowControl/>
              <w:numPr>
                <w:ilvl w:val="0"/>
                <w:numId w:val="13"/>
              </w:numPr>
              <w:autoSpaceDE/>
              <w:autoSpaceDN/>
              <w:spacing w:before="0" w:after="0" w:line="240" w:lineRule="auto"/>
              <w:ind w:left="360"/>
              <w:rPr>
                <w:sz w:val="16"/>
                <w:szCs w:val="16"/>
              </w:rPr>
            </w:pPr>
            <w:r>
              <w:rPr>
                <w:sz w:val="16"/>
                <w:szCs w:val="16"/>
              </w:rPr>
              <w:t>Open fires are contained within altar fires and must not be allowed to be overfilled with fuel</w:t>
            </w:r>
          </w:p>
          <w:p w14:paraId="628009AA" w14:textId="77777777" w:rsidR="00CE1629" w:rsidRDefault="00CE1629" w:rsidP="00CE1629">
            <w:pPr>
              <w:pStyle w:val="ListParagraph"/>
              <w:widowControl/>
              <w:numPr>
                <w:ilvl w:val="0"/>
                <w:numId w:val="13"/>
              </w:numPr>
              <w:autoSpaceDE/>
              <w:autoSpaceDN/>
              <w:spacing w:before="0" w:after="0" w:line="240" w:lineRule="auto"/>
              <w:ind w:left="360"/>
              <w:rPr>
                <w:sz w:val="16"/>
                <w:szCs w:val="16"/>
              </w:rPr>
            </w:pPr>
            <w:r>
              <w:rPr>
                <w:sz w:val="16"/>
                <w:szCs w:val="16"/>
              </w:rPr>
              <w:t>Buckets of water next to all open fires</w:t>
            </w:r>
          </w:p>
          <w:p w14:paraId="64FFAB54" w14:textId="77777777" w:rsidR="00CE1629" w:rsidRPr="00D70CA1" w:rsidRDefault="00CE1629" w:rsidP="00CE1629">
            <w:pPr>
              <w:pStyle w:val="ListParagraph"/>
              <w:widowControl/>
              <w:numPr>
                <w:ilvl w:val="0"/>
                <w:numId w:val="13"/>
              </w:numPr>
              <w:autoSpaceDE/>
              <w:autoSpaceDN/>
              <w:spacing w:before="0" w:after="0" w:line="240" w:lineRule="auto"/>
              <w:ind w:left="360"/>
              <w:rPr>
                <w:sz w:val="16"/>
                <w:szCs w:val="16"/>
              </w:rPr>
            </w:pPr>
            <w:r>
              <w:rPr>
                <w:sz w:val="16"/>
                <w:szCs w:val="16"/>
              </w:rPr>
              <w:t>Fire breaks between zones &amp; flame wackers at fire points near zones</w:t>
            </w:r>
          </w:p>
          <w:p w14:paraId="278CA5AB" w14:textId="77777777" w:rsidR="007B1852" w:rsidRPr="006D5313" w:rsidRDefault="007B1852" w:rsidP="00B53ADE">
            <w:pPr>
              <w:widowControl/>
              <w:autoSpaceDE/>
              <w:autoSpaceDN/>
              <w:rPr>
                <w:rFonts w:eastAsia="NunitoSans-Light" w:cs="NunitoSans-Light"/>
                <w:b/>
                <w:bCs/>
                <w:color w:val="000000"/>
                <w:kern w:val="20"/>
                <w:sz w:val="16"/>
                <w:szCs w:val="16"/>
              </w:rPr>
            </w:pPr>
            <w:r w:rsidRPr="006D5313">
              <w:rPr>
                <w:rFonts w:eastAsia="NunitoSans-Light" w:cs="NunitoSans-Light"/>
                <w:b/>
                <w:bCs/>
                <w:color w:val="000000"/>
                <w:kern w:val="20"/>
                <w:sz w:val="16"/>
                <w:szCs w:val="16"/>
              </w:rPr>
              <w:t>Incident management</w:t>
            </w:r>
          </w:p>
          <w:p w14:paraId="59BC4917" w14:textId="77777777" w:rsidR="007B1852" w:rsidRPr="0015585D" w:rsidRDefault="007B1852">
            <w:pPr>
              <w:pStyle w:val="ListParagraph"/>
              <w:widowControl/>
              <w:numPr>
                <w:ilvl w:val="0"/>
                <w:numId w:val="13"/>
              </w:numPr>
              <w:autoSpaceDE/>
              <w:autoSpaceDN/>
              <w:spacing w:before="0" w:after="0" w:line="240" w:lineRule="auto"/>
              <w:ind w:left="360"/>
              <w:rPr>
                <w:sz w:val="16"/>
                <w:szCs w:val="16"/>
              </w:rPr>
            </w:pPr>
            <w:r w:rsidRPr="0015585D">
              <w:rPr>
                <w:sz w:val="16"/>
                <w:szCs w:val="16"/>
              </w:rPr>
              <w:t>Fire evacuation of zone affected</w:t>
            </w:r>
          </w:p>
          <w:p w14:paraId="00276DDE" w14:textId="77777777" w:rsidR="00CE1629" w:rsidRDefault="007B1852" w:rsidP="00887A02">
            <w:pPr>
              <w:pStyle w:val="ListParagraph"/>
              <w:widowControl/>
              <w:numPr>
                <w:ilvl w:val="0"/>
                <w:numId w:val="13"/>
              </w:numPr>
              <w:autoSpaceDE/>
              <w:autoSpaceDN/>
              <w:spacing w:before="0" w:after="0" w:line="240" w:lineRule="auto"/>
              <w:ind w:left="360"/>
              <w:rPr>
                <w:sz w:val="16"/>
                <w:szCs w:val="16"/>
              </w:rPr>
            </w:pPr>
            <w:r>
              <w:rPr>
                <w:sz w:val="16"/>
                <w:szCs w:val="16"/>
              </w:rPr>
              <w:t>No young people to tackle fire</w:t>
            </w:r>
            <w:r w:rsidR="00887A02">
              <w:rPr>
                <w:sz w:val="16"/>
                <w:szCs w:val="16"/>
              </w:rPr>
              <w:t>.</w:t>
            </w:r>
          </w:p>
          <w:p w14:paraId="4CF32F71" w14:textId="0F7E6CFA" w:rsidR="007B1852" w:rsidRPr="00887A02" w:rsidRDefault="007B1852" w:rsidP="00887A02">
            <w:pPr>
              <w:pStyle w:val="ListParagraph"/>
              <w:widowControl/>
              <w:numPr>
                <w:ilvl w:val="0"/>
                <w:numId w:val="13"/>
              </w:numPr>
              <w:autoSpaceDE/>
              <w:autoSpaceDN/>
              <w:spacing w:before="0" w:after="0" w:line="240" w:lineRule="auto"/>
              <w:ind w:left="360"/>
              <w:rPr>
                <w:sz w:val="16"/>
                <w:szCs w:val="16"/>
              </w:rPr>
            </w:pPr>
            <w:r w:rsidRPr="00887A02">
              <w:rPr>
                <w:sz w:val="16"/>
                <w:szCs w:val="16"/>
              </w:rPr>
              <w:t>Limited attempts to extinguish the fire may be attempted by adults using the provided means of water buckets and flame wackers only if it is safe to do so</w:t>
            </w:r>
            <w:r w:rsidR="00887A02">
              <w:rPr>
                <w:sz w:val="16"/>
                <w:szCs w:val="16"/>
              </w:rPr>
              <w:t>.</w:t>
            </w:r>
          </w:p>
          <w:p w14:paraId="286FE6C2" w14:textId="1F596C3F" w:rsidR="007B1852" w:rsidRDefault="007B1852">
            <w:pPr>
              <w:pStyle w:val="ListParagraph"/>
              <w:widowControl/>
              <w:numPr>
                <w:ilvl w:val="0"/>
                <w:numId w:val="13"/>
              </w:numPr>
              <w:autoSpaceDE/>
              <w:autoSpaceDN/>
              <w:spacing w:before="0" w:after="0" w:line="240" w:lineRule="auto"/>
              <w:ind w:left="360"/>
              <w:rPr>
                <w:sz w:val="16"/>
                <w:szCs w:val="16"/>
              </w:rPr>
            </w:pPr>
            <w:r>
              <w:rPr>
                <w:sz w:val="16"/>
                <w:szCs w:val="16"/>
              </w:rPr>
              <w:t>If more than one tent alight,</w:t>
            </w:r>
            <w:r w:rsidRPr="0015585D">
              <w:rPr>
                <w:sz w:val="16"/>
                <w:szCs w:val="16"/>
              </w:rPr>
              <w:t xml:space="preserve"> incident would require site evacuation with muster point at the flagpole assuming that area is not directly downwind of the fire</w:t>
            </w:r>
            <w:r w:rsidR="00887A02">
              <w:rPr>
                <w:sz w:val="16"/>
                <w:szCs w:val="16"/>
              </w:rPr>
              <w:t>.</w:t>
            </w:r>
          </w:p>
          <w:p w14:paraId="67F458BF" w14:textId="77777777" w:rsidR="007B1852" w:rsidRPr="0015585D" w:rsidRDefault="007B1852">
            <w:pPr>
              <w:pStyle w:val="ListParagraph"/>
              <w:widowControl/>
              <w:numPr>
                <w:ilvl w:val="0"/>
                <w:numId w:val="13"/>
              </w:numPr>
              <w:autoSpaceDE/>
              <w:autoSpaceDN/>
              <w:spacing w:before="0" w:after="0" w:line="240" w:lineRule="auto"/>
              <w:ind w:left="360"/>
              <w:rPr>
                <w:sz w:val="16"/>
                <w:szCs w:val="16"/>
              </w:rPr>
            </w:pPr>
            <w:r>
              <w:rPr>
                <w:sz w:val="16"/>
                <w:szCs w:val="16"/>
              </w:rPr>
              <w:t>Call emergency services and inform camp leadership team</w:t>
            </w:r>
          </w:p>
        </w:tc>
      </w:tr>
      <w:tr w:rsidR="00887A02" w:rsidRPr="001C60E8" w14:paraId="7BCC4C3D" w14:textId="77777777" w:rsidTr="00887A02">
        <w:trPr>
          <w:cantSplit/>
          <w:trHeight w:val="567"/>
        </w:trPr>
        <w:tc>
          <w:tcPr>
            <w:tcW w:w="811" w:type="pct"/>
          </w:tcPr>
          <w:p w14:paraId="1F056649" w14:textId="77777777" w:rsidR="00887A02" w:rsidRPr="006D5313" w:rsidRDefault="00887A02" w:rsidP="00B53ADE">
            <w:pPr>
              <w:widowControl/>
              <w:autoSpaceDE/>
              <w:autoSpaceDN/>
              <w:rPr>
                <w:bCs/>
                <w:sz w:val="16"/>
                <w:szCs w:val="16"/>
              </w:rPr>
            </w:pPr>
            <w:r w:rsidRPr="006D5313">
              <w:rPr>
                <w:bCs/>
                <w:sz w:val="16"/>
                <w:szCs w:val="16"/>
              </w:rPr>
              <w:lastRenderedPageBreak/>
              <w:t>Cooking</w:t>
            </w:r>
          </w:p>
        </w:tc>
        <w:tc>
          <w:tcPr>
            <w:tcW w:w="632" w:type="pct"/>
          </w:tcPr>
          <w:p w14:paraId="2D31C15B" w14:textId="77777777" w:rsidR="00887A02" w:rsidRPr="006D5313" w:rsidRDefault="00887A02" w:rsidP="00B53ADE">
            <w:pPr>
              <w:widowControl/>
              <w:autoSpaceDE/>
              <w:autoSpaceDN/>
              <w:rPr>
                <w:bCs/>
                <w:sz w:val="16"/>
                <w:szCs w:val="16"/>
              </w:rPr>
            </w:pPr>
            <w:r w:rsidRPr="006D5313">
              <w:rPr>
                <w:bCs/>
                <w:sz w:val="16"/>
                <w:szCs w:val="16"/>
              </w:rPr>
              <w:t>Hot solids and liquids</w:t>
            </w:r>
          </w:p>
          <w:p w14:paraId="68D39ACB" w14:textId="77777777" w:rsidR="00887A02" w:rsidRPr="006D5313" w:rsidRDefault="00887A02" w:rsidP="00B53ADE">
            <w:pPr>
              <w:widowControl/>
              <w:autoSpaceDE/>
              <w:autoSpaceDN/>
              <w:rPr>
                <w:bCs/>
                <w:sz w:val="16"/>
                <w:szCs w:val="16"/>
              </w:rPr>
            </w:pPr>
            <w:r w:rsidRPr="006D5313">
              <w:rPr>
                <w:bCs/>
                <w:sz w:val="16"/>
                <w:szCs w:val="16"/>
              </w:rPr>
              <w:t>Risk of burns / scalds</w:t>
            </w:r>
          </w:p>
        </w:tc>
        <w:tc>
          <w:tcPr>
            <w:tcW w:w="497" w:type="pct"/>
          </w:tcPr>
          <w:p w14:paraId="18E65CAD" w14:textId="77777777" w:rsidR="00887A02" w:rsidRPr="007A49B1" w:rsidRDefault="00887A02" w:rsidP="00B53ADE">
            <w:pPr>
              <w:widowControl/>
              <w:autoSpaceDE/>
              <w:autoSpaceDN/>
              <w:rPr>
                <w:b/>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587E2726" w14:textId="77777777" w:rsidR="00887A02" w:rsidRPr="006D5313" w:rsidRDefault="00887A02" w:rsidP="00B53ADE">
            <w:pPr>
              <w:pStyle w:val="ListParagraph"/>
              <w:widowControl/>
              <w:numPr>
                <w:ilvl w:val="0"/>
                <w:numId w:val="13"/>
              </w:numPr>
              <w:autoSpaceDE/>
              <w:autoSpaceDN/>
              <w:spacing w:before="0" w:after="0" w:line="240" w:lineRule="auto"/>
              <w:ind w:left="360"/>
              <w:rPr>
                <w:sz w:val="16"/>
                <w:szCs w:val="16"/>
              </w:rPr>
            </w:pPr>
            <w:r w:rsidRPr="006D5313">
              <w:rPr>
                <w:sz w:val="16"/>
                <w:szCs w:val="16"/>
              </w:rPr>
              <w:t>Cooking on zones by individual Patrols and supervised by Zone staff</w:t>
            </w:r>
          </w:p>
          <w:p w14:paraId="7AB0AF86" w14:textId="77777777" w:rsidR="00887A02" w:rsidRDefault="00887A02" w:rsidP="00B53ADE">
            <w:pPr>
              <w:pStyle w:val="ListParagraph"/>
              <w:widowControl/>
              <w:numPr>
                <w:ilvl w:val="0"/>
                <w:numId w:val="13"/>
              </w:numPr>
              <w:autoSpaceDE/>
              <w:autoSpaceDN/>
              <w:spacing w:before="0" w:after="0" w:line="240" w:lineRule="auto"/>
              <w:ind w:left="360"/>
              <w:rPr>
                <w:sz w:val="16"/>
                <w:szCs w:val="16"/>
              </w:rPr>
            </w:pPr>
            <w:r w:rsidRPr="006D5313">
              <w:rPr>
                <w:sz w:val="16"/>
                <w:szCs w:val="16"/>
              </w:rPr>
              <w:t>All cooking areas clear and free of obstructions</w:t>
            </w:r>
          </w:p>
          <w:p w14:paraId="674A95E6" w14:textId="77777777" w:rsidR="00887A02" w:rsidRPr="006D5313" w:rsidRDefault="00887A02" w:rsidP="00B53ADE">
            <w:pPr>
              <w:pStyle w:val="ListParagraph"/>
              <w:widowControl/>
              <w:numPr>
                <w:ilvl w:val="0"/>
                <w:numId w:val="13"/>
              </w:numPr>
              <w:autoSpaceDE/>
              <w:autoSpaceDN/>
              <w:spacing w:before="0" w:after="0" w:line="240" w:lineRule="auto"/>
              <w:ind w:left="360"/>
              <w:rPr>
                <w:sz w:val="16"/>
                <w:szCs w:val="16"/>
              </w:rPr>
            </w:pPr>
            <w:proofErr w:type="spellStart"/>
            <w:r>
              <w:rPr>
                <w:sz w:val="16"/>
                <w:szCs w:val="16"/>
              </w:rPr>
              <w:t>Absolutley</w:t>
            </w:r>
            <w:proofErr w:type="spellEnd"/>
            <w:r>
              <w:rPr>
                <w:sz w:val="16"/>
                <w:szCs w:val="16"/>
              </w:rPr>
              <w:t xml:space="preserve"> no running or silly behaviour near fires</w:t>
            </w:r>
          </w:p>
          <w:p w14:paraId="336579E3" w14:textId="77777777" w:rsidR="00887A02" w:rsidRDefault="00887A02" w:rsidP="00B53ADE">
            <w:pPr>
              <w:pStyle w:val="ListParagraph"/>
              <w:widowControl/>
              <w:numPr>
                <w:ilvl w:val="0"/>
                <w:numId w:val="13"/>
              </w:numPr>
              <w:autoSpaceDE/>
              <w:autoSpaceDN/>
              <w:spacing w:before="0" w:after="0" w:line="240" w:lineRule="auto"/>
              <w:ind w:left="360"/>
              <w:rPr>
                <w:sz w:val="16"/>
                <w:szCs w:val="16"/>
              </w:rPr>
            </w:pPr>
            <w:r w:rsidRPr="006D5313">
              <w:rPr>
                <w:sz w:val="16"/>
                <w:szCs w:val="16"/>
              </w:rPr>
              <w:t>Fire buckets can be used to provide immediate relief for burns and scalds (leaving water in bucket in case of fire) while awaiting further treatment, buckets and water should be clean for this purpose.</w:t>
            </w:r>
          </w:p>
          <w:p w14:paraId="5701D16E" w14:textId="77777777" w:rsidR="00887A02" w:rsidRPr="006D5313" w:rsidRDefault="00887A02" w:rsidP="00B53ADE">
            <w:pPr>
              <w:pStyle w:val="ListParagraph"/>
              <w:widowControl/>
              <w:numPr>
                <w:ilvl w:val="0"/>
                <w:numId w:val="13"/>
              </w:numPr>
              <w:autoSpaceDE/>
              <w:autoSpaceDN/>
              <w:spacing w:before="0" w:after="0" w:line="240" w:lineRule="auto"/>
              <w:ind w:left="360"/>
              <w:rPr>
                <w:sz w:val="16"/>
                <w:szCs w:val="16"/>
              </w:rPr>
            </w:pPr>
            <w:r>
              <w:rPr>
                <w:sz w:val="16"/>
                <w:szCs w:val="16"/>
              </w:rPr>
              <w:t xml:space="preserve">Young people are not to use gas appliances on zones, if they do use </w:t>
            </w:r>
            <w:proofErr w:type="gramStart"/>
            <w:r>
              <w:rPr>
                <w:sz w:val="16"/>
                <w:szCs w:val="16"/>
              </w:rPr>
              <w:t>them</w:t>
            </w:r>
            <w:proofErr w:type="gramEnd"/>
            <w:r>
              <w:rPr>
                <w:sz w:val="16"/>
                <w:szCs w:val="16"/>
              </w:rPr>
              <w:t xml:space="preserve"> it will be as part of the cooking competition and all equipment will be provided by </w:t>
            </w:r>
            <w:proofErr w:type="spellStart"/>
            <w:r>
              <w:rPr>
                <w:sz w:val="16"/>
                <w:szCs w:val="16"/>
              </w:rPr>
              <w:t>OxChefs</w:t>
            </w:r>
            <w:proofErr w:type="spellEnd"/>
          </w:p>
        </w:tc>
      </w:tr>
      <w:tr w:rsidR="007B1852" w:rsidRPr="001C60E8" w14:paraId="2D688B8A" w14:textId="77777777" w:rsidTr="00887A02">
        <w:trPr>
          <w:cantSplit/>
          <w:trHeight w:val="567"/>
        </w:trPr>
        <w:tc>
          <w:tcPr>
            <w:tcW w:w="811" w:type="pct"/>
          </w:tcPr>
          <w:p w14:paraId="44180E82" w14:textId="77777777" w:rsidR="007B1852" w:rsidRPr="006D5313" w:rsidRDefault="007B1852" w:rsidP="007B1852">
            <w:pPr>
              <w:widowControl/>
              <w:autoSpaceDE/>
              <w:autoSpaceDN/>
              <w:rPr>
                <w:bCs/>
                <w:sz w:val="16"/>
                <w:szCs w:val="16"/>
              </w:rPr>
            </w:pPr>
            <w:r>
              <w:rPr>
                <w:bCs/>
                <w:sz w:val="16"/>
                <w:szCs w:val="16"/>
              </w:rPr>
              <w:t>Sanitation</w:t>
            </w:r>
          </w:p>
        </w:tc>
        <w:tc>
          <w:tcPr>
            <w:tcW w:w="632" w:type="pct"/>
          </w:tcPr>
          <w:p w14:paraId="69F15E53" w14:textId="46A09566" w:rsidR="007B1852" w:rsidRPr="00C77909" w:rsidRDefault="007B1852" w:rsidP="007B1852">
            <w:pPr>
              <w:widowControl/>
              <w:autoSpaceDE/>
              <w:autoSpaceDN/>
              <w:rPr>
                <w:bCs/>
                <w:sz w:val="16"/>
                <w:szCs w:val="16"/>
              </w:rPr>
            </w:pPr>
            <w:r>
              <w:rPr>
                <w:bCs/>
                <w:sz w:val="16"/>
                <w:szCs w:val="16"/>
              </w:rPr>
              <w:t>Ill-health</w:t>
            </w:r>
          </w:p>
        </w:tc>
        <w:tc>
          <w:tcPr>
            <w:tcW w:w="497" w:type="pct"/>
          </w:tcPr>
          <w:p w14:paraId="6BBC92D5" w14:textId="77777777" w:rsidR="007B1852" w:rsidRPr="007A49B1" w:rsidRDefault="007B1852" w:rsidP="007B1852">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3C59D8CF" w14:textId="77777777" w:rsidR="007B1852" w:rsidRPr="006D5313" w:rsidRDefault="007B1852">
            <w:pPr>
              <w:pStyle w:val="ListParagraph"/>
              <w:widowControl/>
              <w:numPr>
                <w:ilvl w:val="0"/>
                <w:numId w:val="13"/>
              </w:numPr>
              <w:autoSpaceDE/>
              <w:autoSpaceDN/>
              <w:spacing w:before="0" w:after="0" w:line="240" w:lineRule="auto"/>
              <w:ind w:left="360"/>
              <w:rPr>
                <w:sz w:val="16"/>
                <w:szCs w:val="16"/>
              </w:rPr>
            </w:pPr>
            <w:r w:rsidRPr="006D5313">
              <w:rPr>
                <w:sz w:val="16"/>
                <w:szCs w:val="16"/>
              </w:rPr>
              <w:t xml:space="preserve">Cleaned </w:t>
            </w:r>
            <w:proofErr w:type="spellStart"/>
            <w:r w:rsidRPr="006D5313">
              <w:rPr>
                <w:sz w:val="16"/>
                <w:szCs w:val="16"/>
              </w:rPr>
              <w:t>portaloos</w:t>
            </w:r>
            <w:proofErr w:type="spellEnd"/>
            <w:r w:rsidRPr="006D5313">
              <w:rPr>
                <w:sz w:val="16"/>
                <w:szCs w:val="16"/>
              </w:rPr>
              <w:t xml:space="preserve"> to be delivered at start of event and removed at end by third party provider.  Cleaning and replenishment of supplies during event to be done by </w:t>
            </w:r>
            <w:r>
              <w:rPr>
                <w:sz w:val="16"/>
                <w:szCs w:val="16"/>
              </w:rPr>
              <w:t xml:space="preserve">event team, </w:t>
            </w:r>
            <w:r w:rsidRPr="006D5313">
              <w:rPr>
                <w:sz w:val="16"/>
                <w:szCs w:val="16"/>
              </w:rPr>
              <w:t xml:space="preserve">isolating WC during that time.  </w:t>
            </w:r>
          </w:p>
          <w:p w14:paraId="5DDF5889" w14:textId="77777777" w:rsidR="007B1852" w:rsidRPr="006D5313" w:rsidRDefault="007B1852">
            <w:pPr>
              <w:pStyle w:val="ListParagraph"/>
              <w:widowControl/>
              <w:numPr>
                <w:ilvl w:val="0"/>
                <w:numId w:val="13"/>
              </w:numPr>
              <w:autoSpaceDE/>
              <w:autoSpaceDN/>
              <w:spacing w:before="0" w:after="0" w:line="240" w:lineRule="auto"/>
              <w:ind w:left="360"/>
              <w:rPr>
                <w:sz w:val="16"/>
                <w:szCs w:val="16"/>
              </w:rPr>
            </w:pPr>
            <w:r w:rsidRPr="006D5313">
              <w:rPr>
                <w:sz w:val="16"/>
                <w:szCs w:val="16"/>
              </w:rPr>
              <w:t>Admin to supply Fairy Team / Zone staff with any hand sanitiser / soap / toilet roll for duration of the event</w:t>
            </w:r>
          </w:p>
          <w:p w14:paraId="5C5469B7" w14:textId="77777777" w:rsidR="007B1852" w:rsidRPr="00C77909" w:rsidRDefault="007B1852">
            <w:pPr>
              <w:pStyle w:val="ListParagraph"/>
              <w:widowControl/>
              <w:numPr>
                <w:ilvl w:val="0"/>
                <w:numId w:val="13"/>
              </w:numPr>
              <w:autoSpaceDE/>
              <w:autoSpaceDN/>
              <w:spacing w:before="0" w:after="0" w:line="240" w:lineRule="auto"/>
              <w:ind w:left="360"/>
              <w:rPr>
                <w:sz w:val="16"/>
                <w:szCs w:val="16"/>
              </w:rPr>
            </w:pPr>
            <w:r w:rsidRPr="006D5313">
              <w:rPr>
                <w:sz w:val="16"/>
                <w:szCs w:val="16"/>
              </w:rPr>
              <w:t>Zone staff to check toilets at regular intervals over weekend for cleanliness and suitability for Young People</w:t>
            </w:r>
            <w:r>
              <w:rPr>
                <w:sz w:val="16"/>
                <w:szCs w:val="16"/>
              </w:rPr>
              <w:t xml:space="preserve"> and report issues via radio system</w:t>
            </w:r>
          </w:p>
        </w:tc>
      </w:tr>
      <w:tr w:rsidR="007B1852" w:rsidRPr="001C60E8" w14:paraId="4E7D9DB5" w14:textId="77777777" w:rsidTr="00887A02">
        <w:trPr>
          <w:cantSplit/>
          <w:trHeight w:val="567"/>
        </w:trPr>
        <w:tc>
          <w:tcPr>
            <w:tcW w:w="811" w:type="pct"/>
          </w:tcPr>
          <w:p w14:paraId="0D4A4D97" w14:textId="65F71755" w:rsidR="007B1852" w:rsidRDefault="007B1852" w:rsidP="007B1852">
            <w:pPr>
              <w:widowControl/>
              <w:autoSpaceDE/>
              <w:autoSpaceDN/>
              <w:rPr>
                <w:bCs/>
                <w:sz w:val="16"/>
                <w:szCs w:val="16"/>
              </w:rPr>
            </w:pPr>
            <w:r>
              <w:rPr>
                <w:bCs/>
                <w:sz w:val="16"/>
                <w:szCs w:val="16"/>
              </w:rPr>
              <w:t xml:space="preserve">Water </w:t>
            </w:r>
            <w:r w:rsidR="001008C3">
              <w:rPr>
                <w:bCs/>
                <w:sz w:val="16"/>
                <w:szCs w:val="16"/>
              </w:rPr>
              <w:t>management</w:t>
            </w:r>
          </w:p>
        </w:tc>
        <w:tc>
          <w:tcPr>
            <w:tcW w:w="632" w:type="pct"/>
          </w:tcPr>
          <w:p w14:paraId="768F501A" w14:textId="286EAFF8" w:rsidR="007B1852" w:rsidRPr="00D70CA1" w:rsidRDefault="007B1852" w:rsidP="007B1852">
            <w:pPr>
              <w:widowControl/>
              <w:autoSpaceDE/>
              <w:autoSpaceDN/>
              <w:rPr>
                <w:bCs/>
                <w:sz w:val="16"/>
                <w:szCs w:val="16"/>
              </w:rPr>
            </w:pPr>
            <w:r>
              <w:rPr>
                <w:bCs/>
                <w:sz w:val="16"/>
                <w:szCs w:val="16"/>
              </w:rPr>
              <w:t>Ill-health</w:t>
            </w:r>
          </w:p>
        </w:tc>
        <w:tc>
          <w:tcPr>
            <w:tcW w:w="497" w:type="pct"/>
          </w:tcPr>
          <w:p w14:paraId="7300E2C3" w14:textId="6C89C74B" w:rsidR="007B1852" w:rsidRPr="00F85025" w:rsidRDefault="007B1852" w:rsidP="007B1852">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78B2B0E7" w14:textId="3A43D2CE" w:rsidR="007B1852" w:rsidRPr="007B1852" w:rsidRDefault="007B1852">
            <w:pPr>
              <w:pStyle w:val="ListParagraph"/>
              <w:widowControl/>
              <w:numPr>
                <w:ilvl w:val="0"/>
                <w:numId w:val="13"/>
              </w:numPr>
              <w:autoSpaceDE/>
              <w:autoSpaceDN/>
              <w:spacing w:before="0" w:after="0" w:line="240" w:lineRule="auto"/>
              <w:ind w:left="360"/>
              <w:rPr>
                <w:sz w:val="16"/>
                <w:szCs w:val="16"/>
              </w:rPr>
            </w:pPr>
            <w:r w:rsidRPr="007B1852">
              <w:rPr>
                <w:sz w:val="16"/>
                <w:szCs w:val="16"/>
              </w:rPr>
              <w:t xml:space="preserve">All attendees to be advised </w:t>
            </w:r>
            <w:r>
              <w:rPr>
                <w:sz w:val="16"/>
                <w:szCs w:val="16"/>
              </w:rPr>
              <w:t>on arrival</w:t>
            </w:r>
            <w:r w:rsidRPr="007B1852">
              <w:rPr>
                <w:sz w:val="16"/>
                <w:szCs w:val="16"/>
              </w:rPr>
              <w:t xml:space="preserve"> as to what systems are in place for disposing of </w:t>
            </w:r>
            <w:proofErr w:type="gramStart"/>
            <w:r w:rsidRPr="007B1852">
              <w:rPr>
                <w:sz w:val="16"/>
                <w:szCs w:val="16"/>
              </w:rPr>
              <w:t>waste water</w:t>
            </w:r>
            <w:proofErr w:type="gramEnd"/>
            <w:r w:rsidRPr="007B1852">
              <w:rPr>
                <w:sz w:val="16"/>
                <w:szCs w:val="16"/>
              </w:rPr>
              <w:t>, food and packaging</w:t>
            </w:r>
          </w:p>
          <w:p w14:paraId="7A397744" w14:textId="29E7BCD4" w:rsidR="007B1852" w:rsidRPr="007B1852" w:rsidRDefault="007B1852">
            <w:pPr>
              <w:pStyle w:val="ListParagraph"/>
              <w:widowControl/>
              <w:numPr>
                <w:ilvl w:val="0"/>
                <w:numId w:val="13"/>
              </w:numPr>
              <w:autoSpaceDE/>
              <w:autoSpaceDN/>
              <w:spacing w:before="0" w:after="0" w:line="240" w:lineRule="auto"/>
              <w:ind w:left="360"/>
              <w:rPr>
                <w:sz w:val="16"/>
                <w:szCs w:val="16"/>
              </w:rPr>
            </w:pPr>
            <w:r w:rsidRPr="007B1852">
              <w:rPr>
                <w:sz w:val="16"/>
                <w:szCs w:val="16"/>
              </w:rPr>
              <w:t>Fat traps to be used by each zone to strain cooking and washing water</w:t>
            </w:r>
          </w:p>
          <w:p w14:paraId="040853A5" w14:textId="2780DFA9" w:rsidR="007B1852" w:rsidRPr="00431643" w:rsidRDefault="007B1852">
            <w:pPr>
              <w:pStyle w:val="ListParagraph"/>
              <w:widowControl/>
              <w:numPr>
                <w:ilvl w:val="0"/>
                <w:numId w:val="13"/>
              </w:numPr>
              <w:autoSpaceDE/>
              <w:autoSpaceDN/>
              <w:spacing w:before="0" w:after="0" w:line="240" w:lineRule="auto"/>
              <w:ind w:left="360"/>
              <w:rPr>
                <w:sz w:val="16"/>
                <w:szCs w:val="16"/>
              </w:rPr>
            </w:pPr>
            <w:r w:rsidRPr="007B1852">
              <w:rPr>
                <w:sz w:val="16"/>
                <w:szCs w:val="16"/>
              </w:rPr>
              <w:t>Drinking water is provided to the site via designated taps</w:t>
            </w:r>
          </w:p>
        </w:tc>
      </w:tr>
      <w:tr w:rsidR="001008C3" w:rsidRPr="001C60E8" w14:paraId="4A9A6238" w14:textId="77777777" w:rsidTr="00887A02">
        <w:trPr>
          <w:cantSplit/>
          <w:trHeight w:val="567"/>
        </w:trPr>
        <w:tc>
          <w:tcPr>
            <w:tcW w:w="811" w:type="pct"/>
          </w:tcPr>
          <w:p w14:paraId="7288419B" w14:textId="7926A151" w:rsidR="00067207" w:rsidRPr="00067207" w:rsidRDefault="00067207" w:rsidP="00067207">
            <w:pPr>
              <w:widowControl/>
              <w:autoSpaceDE/>
              <w:autoSpaceDN/>
              <w:rPr>
                <w:bCs/>
                <w:sz w:val="16"/>
                <w:szCs w:val="16"/>
              </w:rPr>
            </w:pPr>
            <w:r>
              <w:rPr>
                <w:bCs/>
                <w:sz w:val="16"/>
                <w:szCs w:val="16"/>
              </w:rPr>
              <w:t xml:space="preserve">Refuse </w:t>
            </w:r>
            <w:r w:rsidR="001008C3">
              <w:rPr>
                <w:bCs/>
                <w:sz w:val="16"/>
                <w:szCs w:val="16"/>
              </w:rPr>
              <w:t>management</w:t>
            </w:r>
          </w:p>
        </w:tc>
        <w:tc>
          <w:tcPr>
            <w:tcW w:w="632" w:type="pct"/>
          </w:tcPr>
          <w:p w14:paraId="7049B9B0" w14:textId="124CCDD3" w:rsidR="001008C3" w:rsidRPr="007B1852" w:rsidRDefault="00067207" w:rsidP="001008C3">
            <w:pPr>
              <w:widowControl/>
              <w:autoSpaceDE/>
              <w:autoSpaceDN/>
              <w:rPr>
                <w:bCs/>
                <w:sz w:val="16"/>
                <w:szCs w:val="16"/>
              </w:rPr>
            </w:pPr>
            <w:r>
              <w:rPr>
                <w:bCs/>
                <w:sz w:val="16"/>
                <w:szCs w:val="16"/>
              </w:rPr>
              <w:t>Contact with vermin causing ill-health or injury</w:t>
            </w:r>
          </w:p>
        </w:tc>
        <w:tc>
          <w:tcPr>
            <w:tcW w:w="497" w:type="pct"/>
          </w:tcPr>
          <w:p w14:paraId="576581CF" w14:textId="32790A7F" w:rsidR="001008C3" w:rsidRPr="00F85025" w:rsidRDefault="001008C3" w:rsidP="001008C3">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7630FB03" w14:textId="77777777" w:rsidR="00067207" w:rsidRPr="007B1852" w:rsidRDefault="00067207" w:rsidP="00067207">
            <w:pPr>
              <w:pStyle w:val="ListParagraph"/>
              <w:widowControl/>
              <w:numPr>
                <w:ilvl w:val="0"/>
                <w:numId w:val="13"/>
              </w:numPr>
              <w:autoSpaceDE/>
              <w:autoSpaceDN/>
              <w:spacing w:before="0" w:after="0" w:line="240" w:lineRule="auto"/>
              <w:ind w:left="360"/>
              <w:rPr>
                <w:sz w:val="16"/>
                <w:szCs w:val="16"/>
              </w:rPr>
            </w:pPr>
            <w:r w:rsidRPr="007B1852">
              <w:rPr>
                <w:sz w:val="16"/>
                <w:szCs w:val="16"/>
              </w:rPr>
              <w:t>All general and camping areas to be kept clean and tidy. Litter plod to be undertaken at the end of the event.</w:t>
            </w:r>
          </w:p>
          <w:p w14:paraId="56E878DD" w14:textId="5A079995" w:rsidR="001008C3" w:rsidRDefault="001008C3" w:rsidP="001008C3">
            <w:pPr>
              <w:pStyle w:val="ListParagraph"/>
              <w:widowControl/>
              <w:numPr>
                <w:ilvl w:val="0"/>
                <w:numId w:val="13"/>
              </w:numPr>
              <w:autoSpaceDE/>
              <w:autoSpaceDN/>
              <w:spacing w:before="0" w:after="0" w:line="240" w:lineRule="auto"/>
              <w:ind w:left="360"/>
              <w:rPr>
                <w:sz w:val="16"/>
                <w:szCs w:val="16"/>
              </w:rPr>
            </w:pPr>
            <w:r w:rsidRPr="007B1852">
              <w:rPr>
                <w:sz w:val="16"/>
                <w:szCs w:val="16"/>
              </w:rPr>
              <w:t>Materials to be recycled where possible using the labelled system and are to be collected on Zone</w:t>
            </w:r>
          </w:p>
          <w:p w14:paraId="6C31B930" w14:textId="30BA9851" w:rsidR="001008C3" w:rsidRPr="007B1852" w:rsidRDefault="00067207" w:rsidP="001008C3">
            <w:pPr>
              <w:pStyle w:val="ListParagraph"/>
              <w:widowControl/>
              <w:numPr>
                <w:ilvl w:val="0"/>
                <w:numId w:val="13"/>
              </w:numPr>
              <w:autoSpaceDE/>
              <w:autoSpaceDN/>
              <w:spacing w:before="0" w:after="0" w:line="240" w:lineRule="auto"/>
              <w:ind w:left="360"/>
              <w:rPr>
                <w:sz w:val="16"/>
                <w:szCs w:val="16"/>
              </w:rPr>
            </w:pPr>
            <w:r>
              <w:rPr>
                <w:sz w:val="16"/>
                <w:szCs w:val="16"/>
              </w:rPr>
              <w:t>Bins must be able to close, sacks must not be left out overnight, they must be secured or placed in the appropriate bin with the lid closed</w:t>
            </w:r>
          </w:p>
        </w:tc>
      </w:tr>
      <w:tr w:rsidR="001008C3" w:rsidRPr="001C60E8" w14:paraId="7B34A713" w14:textId="77777777" w:rsidTr="00887A02">
        <w:trPr>
          <w:cantSplit/>
          <w:trHeight w:val="567"/>
        </w:trPr>
        <w:tc>
          <w:tcPr>
            <w:tcW w:w="811" w:type="pct"/>
          </w:tcPr>
          <w:p w14:paraId="3CDF467E" w14:textId="65EFA8F9" w:rsidR="001008C3" w:rsidRPr="007B1852" w:rsidRDefault="001008C3" w:rsidP="001008C3">
            <w:pPr>
              <w:widowControl/>
              <w:autoSpaceDE/>
              <w:autoSpaceDN/>
              <w:rPr>
                <w:bCs/>
                <w:sz w:val="16"/>
                <w:szCs w:val="16"/>
              </w:rPr>
            </w:pPr>
            <w:r w:rsidRPr="007B1852">
              <w:rPr>
                <w:bCs/>
                <w:sz w:val="16"/>
                <w:szCs w:val="16"/>
              </w:rPr>
              <w:t>Food hygiene</w:t>
            </w:r>
          </w:p>
        </w:tc>
        <w:tc>
          <w:tcPr>
            <w:tcW w:w="632" w:type="pct"/>
          </w:tcPr>
          <w:p w14:paraId="5CA02D5C" w14:textId="27F78FEC" w:rsidR="001008C3" w:rsidRPr="007B1852" w:rsidRDefault="001008C3" w:rsidP="001008C3">
            <w:pPr>
              <w:widowControl/>
              <w:autoSpaceDE/>
              <w:autoSpaceDN/>
              <w:rPr>
                <w:bCs/>
                <w:sz w:val="16"/>
                <w:szCs w:val="16"/>
              </w:rPr>
            </w:pPr>
            <w:r w:rsidRPr="007B1852">
              <w:rPr>
                <w:bCs/>
                <w:sz w:val="16"/>
                <w:szCs w:val="16"/>
              </w:rPr>
              <w:t>Ill-health</w:t>
            </w:r>
          </w:p>
        </w:tc>
        <w:tc>
          <w:tcPr>
            <w:tcW w:w="497" w:type="pct"/>
          </w:tcPr>
          <w:p w14:paraId="07F902B5" w14:textId="325355DB" w:rsidR="001008C3" w:rsidRPr="007A49B1" w:rsidRDefault="001008C3" w:rsidP="001008C3">
            <w:pPr>
              <w:widowControl/>
              <w:autoSpaceDE/>
              <w:autoSpaceDN/>
              <w:rPr>
                <w:b/>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3060" w:type="pct"/>
          </w:tcPr>
          <w:p w14:paraId="770900F7" w14:textId="1FE72C79" w:rsidR="001008C3" w:rsidRPr="007B1852" w:rsidRDefault="001008C3" w:rsidP="001008C3">
            <w:pPr>
              <w:pStyle w:val="ListParagraph"/>
              <w:widowControl/>
              <w:numPr>
                <w:ilvl w:val="0"/>
                <w:numId w:val="13"/>
              </w:numPr>
              <w:autoSpaceDE/>
              <w:autoSpaceDN/>
              <w:spacing w:before="0" w:after="0" w:line="240" w:lineRule="auto"/>
              <w:ind w:left="360"/>
              <w:rPr>
                <w:sz w:val="16"/>
                <w:szCs w:val="16"/>
              </w:rPr>
            </w:pPr>
            <w:r w:rsidRPr="007B1852">
              <w:rPr>
                <w:sz w:val="16"/>
                <w:szCs w:val="16"/>
              </w:rPr>
              <w:t xml:space="preserve">Zone </w:t>
            </w:r>
            <w:r w:rsidR="005F4495">
              <w:rPr>
                <w:sz w:val="16"/>
                <w:szCs w:val="16"/>
              </w:rPr>
              <w:t xml:space="preserve">staff </w:t>
            </w:r>
            <w:r w:rsidRPr="007B1852">
              <w:rPr>
                <w:sz w:val="16"/>
                <w:szCs w:val="16"/>
              </w:rPr>
              <w:t>to supervise all Young People on zone to ensure meeting basic and essential food safety hygiene and standards</w:t>
            </w:r>
          </w:p>
          <w:p w14:paraId="4FA8BC2E" w14:textId="4F0BBF8B" w:rsidR="00067207" w:rsidRDefault="005F4495" w:rsidP="00067207">
            <w:pPr>
              <w:pStyle w:val="ListParagraph"/>
              <w:widowControl/>
              <w:numPr>
                <w:ilvl w:val="0"/>
                <w:numId w:val="13"/>
              </w:numPr>
              <w:autoSpaceDE/>
              <w:autoSpaceDN/>
              <w:spacing w:before="0" w:after="0" w:line="240" w:lineRule="auto"/>
              <w:ind w:left="360"/>
              <w:rPr>
                <w:sz w:val="16"/>
                <w:szCs w:val="16"/>
              </w:rPr>
            </w:pPr>
            <w:r>
              <w:rPr>
                <w:sz w:val="16"/>
                <w:szCs w:val="16"/>
              </w:rPr>
              <w:t>Zone staff checking that food isn’t undercooked</w:t>
            </w:r>
          </w:p>
          <w:p w14:paraId="76E99CE3" w14:textId="1C77ABA2" w:rsidR="001008C3" w:rsidRPr="007B1852" w:rsidRDefault="001008C3" w:rsidP="001008C3">
            <w:pPr>
              <w:pStyle w:val="ListParagraph"/>
              <w:widowControl/>
              <w:numPr>
                <w:ilvl w:val="0"/>
                <w:numId w:val="13"/>
              </w:numPr>
              <w:autoSpaceDE/>
              <w:autoSpaceDN/>
              <w:spacing w:before="0" w:after="0" w:line="240" w:lineRule="auto"/>
              <w:ind w:left="360"/>
              <w:rPr>
                <w:sz w:val="16"/>
                <w:szCs w:val="16"/>
              </w:rPr>
            </w:pPr>
            <w:r w:rsidRPr="007B1852">
              <w:rPr>
                <w:sz w:val="16"/>
                <w:szCs w:val="16"/>
              </w:rPr>
              <w:t>All to clean hands before preparing and eating food</w:t>
            </w:r>
          </w:p>
        </w:tc>
      </w:tr>
      <w:tr w:rsidR="00B74631" w:rsidRPr="001C60E8" w14:paraId="6E999531" w14:textId="77777777" w:rsidTr="00887A02">
        <w:trPr>
          <w:cantSplit/>
          <w:trHeight w:val="567"/>
        </w:trPr>
        <w:tc>
          <w:tcPr>
            <w:tcW w:w="811" w:type="pct"/>
          </w:tcPr>
          <w:p w14:paraId="69F37AAE" w14:textId="594CE6D6" w:rsidR="00B74631" w:rsidRPr="007B1852" w:rsidRDefault="00B74631" w:rsidP="001008C3">
            <w:pPr>
              <w:widowControl/>
              <w:autoSpaceDE/>
              <w:autoSpaceDN/>
              <w:rPr>
                <w:bCs/>
                <w:sz w:val="16"/>
                <w:szCs w:val="16"/>
              </w:rPr>
            </w:pPr>
            <w:r>
              <w:rPr>
                <w:bCs/>
                <w:sz w:val="16"/>
                <w:szCs w:val="16"/>
              </w:rPr>
              <w:t>Malfunction of personal portable gas equipment (Leaders on zone)</w:t>
            </w:r>
          </w:p>
        </w:tc>
        <w:tc>
          <w:tcPr>
            <w:tcW w:w="632" w:type="pct"/>
          </w:tcPr>
          <w:p w14:paraId="25E184F6" w14:textId="77777777" w:rsidR="00B74631" w:rsidRDefault="00B74631" w:rsidP="001008C3">
            <w:pPr>
              <w:widowControl/>
              <w:autoSpaceDE/>
              <w:autoSpaceDN/>
              <w:rPr>
                <w:bCs/>
                <w:sz w:val="16"/>
                <w:szCs w:val="16"/>
              </w:rPr>
            </w:pPr>
            <w:r>
              <w:rPr>
                <w:bCs/>
                <w:sz w:val="16"/>
                <w:szCs w:val="16"/>
              </w:rPr>
              <w:t>Fire</w:t>
            </w:r>
          </w:p>
          <w:p w14:paraId="3CB65322" w14:textId="69F2386B" w:rsidR="00B74631" w:rsidRPr="007B1852" w:rsidRDefault="00B74631" w:rsidP="001008C3">
            <w:pPr>
              <w:widowControl/>
              <w:autoSpaceDE/>
              <w:autoSpaceDN/>
              <w:rPr>
                <w:bCs/>
                <w:sz w:val="16"/>
                <w:szCs w:val="16"/>
              </w:rPr>
            </w:pPr>
            <w:r>
              <w:rPr>
                <w:bCs/>
                <w:sz w:val="16"/>
                <w:szCs w:val="16"/>
              </w:rPr>
              <w:t>Carbon monoxide poisoning</w:t>
            </w:r>
          </w:p>
        </w:tc>
        <w:tc>
          <w:tcPr>
            <w:tcW w:w="497" w:type="pct"/>
          </w:tcPr>
          <w:p w14:paraId="39A004BC" w14:textId="1ABDDC73" w:rsidR="00B74631" w:rsidRPr="00F85025" w:rsidRDefault="00B74631" w:rsidP="001008C3">
            <w:pPr>
              <w:widowControl/>
              <w:autoSpaceDE/>
              <w:autoSpaceDN/>
              <w:rPr>
                <w:sz w:val="16"/>
                <w:szCs w:val="16"/>
              </w:rPr>
            </w:pPr>
            <w:r>
              <w:rPr>
                <w:sz w:val="16"/>
                <w:szCs w:val="16"/>
              </w:rPr>
              <w:t>Adult volunteers and visitors</w:t>
            </w:r>
          </w:p>
        </w:tc>
        <w:tc>
          <w:tcPr>
            <w:tcW w:w="3060" w:type="pct"/>
          </w:tcPr>
          <w:p w14:paraId="2E255AC2" w14:textId="19B17BDD" w:rsidR="00B74631" w:rsidRDefault="00B74631" w:rsidP="001008C3">
            <w:pPr>
              <w:pStyle w:val="ListParagraph"/>
              <w:widowControl/>
              <w:numPr>
                <w:ilvl w:val="0"/>
                <w:numId w:val="13"/>
              </w:numPr>
              <w:autoSpaceDE/>
              <w:autoSpaceDN/>
              <w:spacing w:before="0" w:after="0" w:line="240" w:lineRule="auto"/>
              <w:ind w:left="360"/>
              <w:rPr>
                <w:sz w:val="16"/>
                <w:szCs w:val="16"/>
              </w:rPr>
            </w:pPr>
            <w:r>
              <w:rPr>
                <w:sz w:val="16"/>
                <w:szCs w:val="16"/>
              </w:rPr>
              <w:t>Only zone staff are allowed to use portable gas equipment at the event (event rules)</w:t>
            </w:r>
          </w:p>
          <w:p w14:paraId="452D8494" w14:textId="1DC4BE62" w:rsidR="00B74631" w:rsidRDefault="00B74631" w:rsidP="001008C3">
            <w:pPr>
              <w:pStyle w:val="ListParagraph"/>
              <w:widowControl/>
              <w:numPr>
                <w:ilvl w:val="0"/>
                <w:numId w:val="13"/>
              </w:numPr>
              <w:autoSpaceDE/>
              <w:autoSpaceDN/>
              <w:spacing w:before="0" w:after="0" w:line="240" w:lineRule="auto"/>
              <w:ind w:left="360"/>
              <w:rPr>
                <w:sz w:val="16"/>
                <w:szCs w:val="16"/>
              </w:rPr>
            </w:pPr>
            <w:r>
              <w:rPr>
                <w:sz w:val="16"/>
                <w:szCs w:val="16"/>
              </w:rPr>
              <w:t>Zone Leads to assess suitability of personal equipment for gas safety and CO production</w:t>
            </w:r>
          </w:p>
          <w:p w14:paraId="4AE281C7" w14:textId="79E89347" w:rsidR="00B74631" w:rsidRPr="007B1852" w:rsidRDefault="00B74631" w:rsidP="001008C3">
            <w:pPr>
              <w:pStyle w:val="ListParagraph"/>
              <w:widowControl/>
              <w:numPr>
                <w:ilvl w:val="0"/>
                <w:numId w:val="13"/>
              </w:numPr>
              <w:autoSpaceDE/>
              <w:autoSpaceDN/>
              <w:spacing w:before="0" w:after="0" w:line="240" w:lineRule="auto"/>
              <w:ind w:left="360"/>
              <w:rPr>
                <w:sz w:val="16"/>
                <w:szCs w:val="16"/>
              </w:rPr>
            </w:pPr>
            <w:r>
              <w:rPr>
                <w:sz w:val="16"/>
                <w:szCs w:val="16"/>
              </w:rPr>
              <w:t xml:space="preserve">Check that event shelters being used to accommodate zone staff are </w:t>
            </w:r>
            <w:proofErr w:type="spellStart"/>
            <w:r>
              <w:rPr>
                <w:sz w:val="16"/>
                <w:szCs w:val="16"/>
              </w:rPr>
              <w:t>adequatelty</w:t>
            </w:r>
            <w:proofErr w:type="spellEnd"/>
            <w:r>
              <w:rPr>
                <w:sz w:val="16"/>
                <w:szCs w:val="16"/>
              </w:rPr>
              <w:t xml:space="preserve"> ventilated to prevent CO build-up</w:t>
            </w:r>
          </w:p>
        </w:tc>
      </w:tr>
    </w:tbl>
    <w:p w14:paraId="46C1EB8D" w14:textId="77777777" w:rsidR="00CA79E7" w:rsidRPr="0007457A" w:rsidRDefault="00CA79E7" w:rsidP="00B61689">
      <w:pPr>
        <w:pStyle w:val="NormalWeb"/>
        <w:spacing w:before="60" w:beforeAutospacing="0" w:after="60" w:afterAutospacing="0"/>
        <w:rPr>
          <w:rFonts w:ascii="Nunito Sans" w:hAnsi="Nunito Sans"/>
          <w:sz w:val="16"/>
          <w:szCs w:val="16"/>
        </w:rPr>
      </w:pPr>
      <w:proofErr w:type="gramStart"/>
      <w:r w:rsidRPr="0007457A">
        <w:rPr>
          <w:rFonts w:ascii="Nunito Sans" w:hAnsi="Nunito Sans"/>
          <w:sz w:val="16"/>
          <w:szCs w:val="16"/>
        </w:rPr>
        <w:t>Don‘</w:t>
      </w:r>
      <w:proofErr w:type="gramEnd"/>
      <w:r w:rsidRPr="0007457A">
        <w:rPr>
          <w:rFonts w:ascii="Nunito Sans" w:hAnsi="Nunito Sans"/>
          <w:sz w:val="16"/>
          <w:szCs w:val="16"/>
        </w:rPr>
        <w:t xml:space="preserve">t </w:t>
      </w:r>
      <w:proofErr w:type="gramStart"/>
      <w:r w:rsidRPr="0007457A">
        <w:rPr>
          <w:rFonts w:ascii="Nunito Sans" w:hAnsi="Nunito Sans"/>
          <w:sz w:val="16"/>
          <w:szCs w:val="16"/>
        </w:rPr>
        <w:t>forget</w:t>
      </w:r>
      <w:proofErr w:type="gramEnd"/>
      <w:r w:rsidRPr="0007457A">
        <w:rPr>
          <w:rFonts w:ascii="Nunito Sans" w:hAnsi="Nunito Sans"/>
          <w:sz w:val="16"/>
          <w:szCs w:val="16"/>
        </w:rPr>
        <w:t xml:space="preserve">, as part of your programme planning, you should have contingency activities in reserve just in case you can’t do what was planned or you need to stop </w:t>
      </w:r>
      <w:proofErr w:type="gramStart"/>
      <w:r w:rsidRPr="0007457A">
        <w:rPr>
          <w:rFonts w:ascii="Nunito Sans" w:hAnsi="Nunito Sans"/>
          <w:sz w:val="16"/>
          <w:szCs w:val="16"/>
        </w:rPr>
        <w:t>half way</w:t>
      </w:r>
      <w:proofErr w:type="gramEnd"/>
      <w:r w:rsidRPr="0007457A">
        <w:rPr>
          <w:rFonts w:ascii="Nunito Sans" w:hAnsi="Nunito Sans"/>
          <w:sz w:val="16"/>
          <w:szCs w:val="16"/>
        </w:rPr>
        <w:t xml:space="preserve"> through. Make sure this is shared with those involved, so everyone knows how to respond. You should have risk assessed contingency activities prior to them taking place and communicated key information to those involved as with all activities. </w:t>
      </w:r>
    </w:p>
    <w:tbl>
      <w:tblPr>
        <w:tblStyle w:val="TableGrid"/>
        <w:tblW w:w="5000" w:type="pct"/>
        <w:tblLook w:val="04A0" w:firstRow="1" w:lastRow="0" w:firstColumn="1" w:lastColumn="0" w:noHBand="0" w:noVBand="1"/>
      </w:tblPr>
      <w:tblGrid>
        <w:gridCol w:w="15696"/>
      </w:tblGrid>
      <w:tr w:rsidR="00CA79E7" w14:paraId="4E80FC30" w14:textId="77777777" w:rsidTr="00C57745">
        <w:trPr>
          <w:cantSplit/>
        </w:trPr>
        <w:tc>
          <w:tcPr>
            <w:tcW w:w="5000" w:type="pct"/>
          </w:tcPr>
          <w:p w14:paraId="43423E55" w14:textId="77777777" w:rsidR="00CA79E7" w:rsidRPr="00CA79E7" w:rsidRDefault="00CA79E7" w:rsidP="00CA79E7">
            <w:pPr>
              <w:widowControl/>
              <w:autoSpaceDE/>
              <w:autoSpaceDN/>
              <w:rPr>
                <w:b/>
                <w:bCs/>
                <w:sz w:val="20"/>
                <w:szCs w:val="20"/>
              </w:rPr>
            </w:pPr>
            <w:r w:rsidRPr="00CA79E7">
              <w:rPr>
                <w:b/>
                <w:bCs/>
                <w:sz w:val="20"/>
                <w:szCs w:val="20"/>
              </w:rPr>
              <w:lastRenderedPageBreak/>
              <w:t>Review &amp; revise</w:t>
            </w:r>
          </w:p>
          <w:p w14:paraId="3831F059" w14:textId="77777777" w:rsidR="00CA79E7" w:rsidRPr="00CA79E7" w:rsidRDefault="00CA79E7" w:rsidP="00CA79E7">
            <w:pPr>
              <w:pStyle w:val="NormalWeb"/>
              <w:spacing w:before="0" w:beforeAutospacing="0" w:after="0" w:afterAutospacing="0"/>
              <w:rPr>
                <w:rFonts w:ascii="Nunito Sans" w:hAnsi="Nunito Sans"/>
                <w:sz w:val="16"/>
                <w:szCs w:val="16"/>
              </w:rPr>
            </w:pPr>
            <w:r w:rsidRPr="00CA79E7">
              <w:rPr>
                <w:rFonts w:ascii="Nunito Sans" w:hAnsi="Nunito Sans"/>
                <w:sz w:val="16"/>
                <w:szCs w:val="16"/>
              </w:rPr>
              <w:t>What has changed that needs to be thought about and controlled?</w:t>
            </w:r>
          </w:p>
          <w:p w14:paraId="270A3ADD" w14:textId="04BA3867" w:rsidR="00CA79E7" w:rsidRDefault="00CA79E7" w:rsidP="00CA79E7">
            <w:pPr>
              <w:widowControl/>
              <w:autoSpaceDE/>
              <w:autoSpaceDN/>
              <w:rPr>
                <w:sz w:val="16"/>
                <w:szCs w:val="16"/>
              </w:rPr>
            </w:pPr>
            <w:r w:rsidRPr="00CA79E7">
              <w:rPr>
                <w:sz w:val="16"/>
                <w:szCs w:val="16"/>
              </w:rPr>
              <w:t xml:space="preserve">Keep </w:t>
            </w:r>
            <w:r w:rsidRPr="00CA79E7">
              <w:rPr>
                <w:b/>
                <w:bCs/>
                <w:sz w:val="16"/>
                <w:szCs w:val="16"/>
              </w:rPr>
              <w:t>checking</w:t>
            </w:r>
            <w:r w:rsidRPr="00CA79E7">
              <w:rPr>
                <w:sz w:val="16"/>
                <w:szCs w:val="16"/>
              </w:rPr>
              <w:t xml:space="preserve"> throughout the activity in case you need to change what you’re doing or even </w:t>
            </w:r>
            <w:r w:rsidRPr="00CA79E7">
              <w:rPr>
                <w:b/>
                <w:bCs/>
                <w:sz w:val="16"/>
                <w:szCs w:val="16"/>
              </w:rPr>
              <w:t>stop</w:t>
            </w:r>
            <w:r w:rsidRPr="00CA79E7">
              <w:rPr>
                <w:sz w:val="16"/>
                <w:szCs w:val="16"/>
              </w:rPr>
              <w:t xml:space="preserve"> the activity. This is a great place to add comments which will be used as part of the review</w:t>
            </w:r>
            <w:r w:rsidRPr="00CA79E7">
              <w:rPr>
                <w:i/>
                <w:sz w:val="16"/>
                <w:szCs w:val="16"/>
              </w:rPr>
              <w:t>.</w:t>
            </w:r>
          </w:p>
        </w:tc>
      </w:tr>
      <w:tr w:rsidR="00CA79E7" w14:paraId="4C563056" w14:textId="77777777" w:rsidTr="00887A02">
        <w:trPr>
          <w:cantSplit/>
          <w:trHeight w:val="1426"/>
        </w:trPr>
        <w:tc>
          <w:tcPr>
            <w:tcW w:w="5000" w:type="pct"/>
          </w:tcPr>
          <w:p w14:paraId="4557975A" w14:textId="77777777" w:rsidR="00CA79E7" w:rsidRDefault="00CA79E7" w:rsidP="0007457A">
            <w:pPr>
              <w:pStyle w:val="NormalWeb"/>
              <w:rPr>
                <w:rFonts w:ascii="Nunito Sans" w:hAnsi="Nunito Sans"/>
                <w:sz w:val="16"/>
                <w:szCs w:val="16"/>
              </w:rPr>
            </w:pPr>
          </w:p>
        </w:tc>
      </w:tr>
    </w:tbl>
    <w:p w14:paraId="4FDA28D9" w14:textId="3A6EC680" w:rsidR="005A4945" w:rsidRPr="0007457A" w:rsidRDefault="005A4945" w:rsidP="00CA79E7">
      <w:pPr>
        <w:pStyle w:val="NormalWeb"/>
        <w:spacing w:before="0" w:beforeAutospacing="0" w:after="0" w:afterAutospacing="0"/>
        <w:rPr>
          <w:rFonts w:ascii="Nunito Sans" w:hAnsi="Nunito Sans"/>
          <w:sz w:val="16"/>
          <w:szCs w:val="16"/>
        </w:rPr>
      </w:pPr>
    </w:p>
    <w:sectPr w:rsidR="005A4945" w:rsidRPr="0007457A" w:rsidSect="00CA79E7">
      <w:headerReference w:type="default" r:id="rId11"/>
      <w:footerReference w:type="default" r:id="rId12"/>
      <w:pgSz w:w="16840" w:h="11910" w:orient="landscape"/>
      <w:pgMar w:top="794" w:right="567" w:bottom="851" w:left="567"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95872F" w14:textId="77777777" w:rsidR="003E19FB" w:rsidRDefault="003E19FB">
      <w:r>
        <w:separator/>
      </w:r>
    </w:p>
  </w:endnote>
  <w:endnote w:type="continuationSeparator" w:id="0">
    <w:p w14:paraId="6DC88B51" w14:textId="77777777" w:rsidR="003E19FB" w:rsidRDefault="003E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9A27317-EAAA-8549-B56A-AC2E2803BCB1}"/>
    <w:embedBold r:id="rId2" w:fontKey="{EE174AD8-55A7-E34F-B1A0-405954D89CF1}"/>
    <w:embedItalic r:id="rId3" w:fontKey="{39942848-58FE-6F49-9142-A024DFC23F2B}"/>
  </w:font>
  <w:font w:name="Symbol">
    <w:panose1 w:val="05050102010706020507"/>
    <w:charset w:val="02"/>
    <w:family w:val="decorative"/>
    <w:pitch w:val="variable"/>
    <w:sig w:usb0="00000000" w:usb1="10000000" w:usb2="00000000" w:usb3="00000000" w:csb0="80000000" w:csb1="00000000"/>
    <w:embedRegular r:id="rId4" w:fontKey="{E9E6D9E5-50DE-4A40-8690-5619CC8CA36F}"/>
  </w:font>
  <w:font w:name="Courier New">
    <w:panose1 w:val="02070309020205020404"/>
    <w:charset w:val="00"/>
    <w:family w:val="modern"/>
    <w:pitch w:val="fixed"/>
    <w:sig w:usb0="E0002EFF" w:usb1="C0007843" w:usb2="00000009" w:usb3="00000000" w:csb0="000001FF" w:csb1="00000000"/>
    <w:embedRegular r:id="rId5" w:fontKey="{C1A45E7A-6AA7-5B44-BF89-E7C94219BAB9}"/>
  </w:font>
  <w:font w:name="Wingdings">
    <w:panose1 w:val="05000000000000000000"/>
    <w:charset w:val="4D"/>
    <w:family w:val="decorative"/>
    <w:pitch w:val="variable"/>
    <w:sig w:usb0="00000003" w:usb1="00000000" w:usb2="00000000" w:usb3="00000000" w:csb0="80000001" w:csb1="00000000"/>
    <w:embedRegular r:id="rId6" w:fontKey="{1B808380-61A2-B044-A2AB-761A3FF4978F}"/>
  </w:font>
  <w:font w:name="Nunito Sans">
    <w:panose1 w:val="00000000000000000000"/>
    <w:charset w:val="4D"/>
    <w:family w:val="auto"/>
    <w:pitch w:val="variable"/>
    <w:sig w:usb0="A00002FF" w:usb1="5000204B" w:usb2="00000000" w:usb3="00000000" w:csb0="00000197" w:csb1="00000000"/>
    <w:embedRegular r:id="rId7" w:fontKey="{1ED2B45E-A64B-9C4C-A6E0-1307D2A153A8}"/>
    <w:embedBold r:id="rId8" w:fontKey="{9681F352-6156-2F4E-9270-E3CF066A37E1}"/>
    <w:embedItalic r:id="rId9" w:fontKey="{B2F5E1F6-A8B3-C643-A6EA-AA0854C89F48}"/>
  </w:font>
  <w:font w:name="NunitoSans-Light">
    <w:altName w:val="Times New Roman"/>
    <w:panose1 w:val="020B0604020202020204"/>
    <w:charset w:val="00"/>
    <w:family w:val="auto"/>
    <w:pitch w:val="variable"/>
    <w:sig w:usb0="00000001" w:usb1="00000001" w:usb2="00000000" w:usb3="00000000" w:csb0="00000193" w:csb1="00000000"/>
  </w:font>
  <w:font w:name="Nunito Sans Black">
    <w:panose1 w:val="00000000000000000000"/>
    <w:charset w:val="4D"/>
    <w:family w:val="auto"/>
    <w:pitch w:val="variable"/>
    <w:sig w:usb0="A00002FF" w:usb1="5000204B" w:usb2="00000000" w:usb3="00000000" w:csb0="00000197" w:csb1="00000000"/>
  </w:font>
  <w:font w:name="NunitoSans-Black">
    <w:altName w:val="Calibri"/>
    <w:panose1 w:val="020B0604020202020204"/>
    <w:charset w:val="00"/>
    <w:family w:val="auto"/>
    <w:pitch w:val="variable"/>
    <w:sig w:usb0="20000007" w:usb1="00000001"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14" w:fontKey="{4688471A-81A4-C943-86A0-B33D76709A0D}"/>
  </w:font>
  <w:font w:name="Nunito Light">
    <w:panose1 w:val="00000000000000000000"/>
    <w:charset w:val="4D"/>
    <w:family w:val="auto"/>
    <w:pitch w:val="variable"/>
    <w:sig w:usb0="A00002FF" w:usb1="5000204B" w:usb2="00000000" w:usb3="00000000" w:csb0="00000197" w:csb1="00000000"/>
    <w:embedRegular r:id="rId15" w:fontKey="{802AB0DD-1A4A-2B44-8BD3-441A20257657}"/>
  </w:font>
  <w:font w:name="MinionPro-Regular">
    <w:altName w:val="Calibri"/>
    <w:panose1 w:val="020B0604020202020204"/>
    <w:charset w:val="00"/>
    <w:family w:val="roman"/>
    <w:notTrueType/>
    <w:pitch w:val="variable"/>
    <w:sig w:usb0="60000287" w:usb1="00000001" w:usb2="00000000" w:usb3="00000000" w:csb0="0000019F" w:csb1="00000000"/>
  </w:font>
  <w:font w:name="NunitoSans-Regular">
    <w:altName w:val="Calibri"/>
    <w:panose1 w:val="020B0604020202020204"/>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embedRegular r:id="rId18" w:fontKey="{328A7D9F-475D-9440-9C2B-70D4A2D5D938}"/>
  </w:font>
  <w:font w:name="Calibri Light">
    <w:panose1 w:val="020F0302020204030204"/>
    <w:charset w:val="00"/>
    <w:family w:val="swiss"/>
    <w:pitch w:val="variable"/>
    <w:sig w:usb0="E4002EFF" w:usb1="C000247B" w:usb2="00000009" w:usb3="00000000" w:csb0="000001FF" w:csb1="00000000"/>
    <w:embedRegular r:id="rId19" w:fontKey="{86D7B00F-5577-4543-B771-863142E5D016}"/>
  </w:font>
  <w:font w:name="Calibri">
    <w:panose1 w:val="020F0502020204030204"/>
    <w:charset w:val="00"/>
    <w:family w:val="swiss"/>
    <w:pitch w:val="variable"/>
    <w:sig w:usb0="E4002EFF" w:usb1="C000247B" w:usb2="00000009" w:usb3="00000000" w:csb0="000001FF" w:csb1="00000000"/>
    <w:embedRegular r:id="rId20" w:fontKey="{49988AD8-C477-A747-B281-7281A7B3C8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F36B09" w14:textId="5B80F26C" w:rsidR="0066293D" w:rsidRPr="006925DD" w:rsidRDefault="000D3460" w:rsidP="006925DD">
    <w:pPr>
      <w:pStyle w:val="Heading3"/>
      <w:spacing w:after="0" w:line="240" w:lineRule="auto"/>
      <w:rPr>
        <w:sz w:val="16"/>
        <w:szCs w:val="16"/>
      </w:rPr>
    </w:pPr>
    <w:r w:rsidRPr="006925DD">
      <w:rPr>
        <w:noProof/>
        <w:sz w:val="16"/>
        <w:szCs w:val="16"/>
        <w:lang w:val="en-GB" w:bidi="ar-SA"/>
      </w:rPr>
      <w:drawing>
        <wp:anchor distT="0" distB="0" distL="114300" distR="114300" simplePos="0" relativeHeight="251657728" behindDoc="1" locked="0" layoutInCell="1" allowOverlap="1" wp14:anchorId="5F979B58" wp14:editId="08FADD28">
          <wp:simplePos x="0" y="0"/>
          <wp:positionH relativeFrom="margin">
            <wp:posOffset>9305586</wp:posOffset>
          </wp:positionH>
          <wp:positionV relativeFrom="paragraph">
            <wp:posOffset>19685</wp:posOffset>
          </wp:positionV>
          <wp:extent cx="647178" cy="472701"/>
          <wp:effectExtent l="0" t="0" r="63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78" cy="47270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535D1" w:rsidRPr="006925DD">
      <w:rPr>
        <w:sz w:val="16"/>
        <w:szCs w:val="16"/>
      </w:rPr>
      <w:t>You</w:t>
    </w:r>
    <w:proofErr w:type="spellEnd"/>
    <w:r w:rsidR="00F535D1" w:rsidRPr="006925DD">
      <w:rPr>
        <w:sz w:val="16"/>
        <w:szCs w:val="16"/>
      </w:rPr>
      <w:t xml:space="preserve"> </w:t>
    </w:r>
    <w:proofErr w:type="spellStart"/>
    <w:r w:rsidR="00F535D1" w:rsidRPr="006925DD">
      <w:rPr>
        <w:sz w:val="16"/>
        <w:szCs w:val="16"/>
      </w:rPr>
      <w:t>can</w:t>
    </w:r>
    <w:proofErr w:type="spellEnd"/>
    <w:r w:rsidR="00F535D1" w:rsidRPr="006925DD">
      <w:rPr>
        <w:sz w:val="16"/>
        <w:szCs w:val="16"/>
      </w:rPr>
      <w:t xml:space="preserve"> find </w:t>
    </w:r>
    <w:proofErr w:type="gramStart"/>
    <w:r w:rsidR="00F535D1" w:rsidRPr="006925DD">
      <w:rPr>
        <w:sz w:val="16"/>
        <w:szCs w:val="16"/>
      </w:rPr>
      <w:t>more</w:t>
    </w:r>
    <w:proofErr w:type="gramEnd"/>
    <w:r w:rsidR="00F535D1" w:rsidRPr="006925DD">
      <w:rPr>
        <w:sz w:val="16"/>
        <w:szCs w:val="16"/>
      </w:rPr>
      <w:t xml:space="preserve"> </w:t>
    </w:r>
    <w:r w:rsidR="0066293D" w:rsidRPr="006925DD">
      <w:rPr>
        <w:sz w:val="16"/>
        <w:szCs w:val="16"/>
      </w:rPr>
      <w:t xml:space="preserve">information in the </w:t>
    </w:r>
    <w:r w:rsidR="0066293D" w:rsidRPr="006925DD">
      <w:rPr>
        <w:b/>
        <w:sz w:val="16"/>
        <w:szCs w:val="16"/>
      </w:rPr>
      <w:t xml:space="preserve">Safety </w:t>
    </w:r>
    <w:r w:rsidR="00312210" w:rsidRPr="006925DD">
      <w:rPr>
        <w:b/>
        <w:sz w:val="16"/>
        <w:szCs w:val="16"/>
      </w:rPr>
      <w:t>c</w:t>
    </w:r>
    <w:r w:rsidR="0066293D" w:rsidRPr="006925DD">
      <w:rPr>
        <w:b/>
        <w:sz w:val="16"/>
        <w:szCs w:val="16"/>
      </w:rPr>
      <w:t xml:space="preserve">hecklist for </w:t>
    </w:r>
    <w:proofErr w:type="spellStart"/>
    <w:r w:rsidR="00312210" w:rsidRPr="006925DD">
      <w:rPr>
        <w:b/>
        <w:sz w:val="16"/>
        <w:szCs w:val="16"/>
      </w:rPr>
      <w:t>l</w:t>
    </w:r>
    <w:r w:rsidR="0066293D" w:rsidRPr="006925DD">
      <w:rPr>
        <w:b/>
        <w:sz w:val="16"/>
        <w:szCs w:val="16"/>
      </w:rPr>
      <w:t>eaders</w:t>
    </w:r>
    <w:proofErr w:type="spellEnd"/>
    <w:r w:rsidR="0066293D" w:rsidRPr="006925DD">
      <w:rPr>
        <w:sz w:val="16"/>
        <w:szCs w:val="16"/>
      </w:rPr>
      <w:t xml:space="preserve"> and at scouts.org.uk/</w:t>
    </w:r>
    <w:proofErr w:type="spellStart"/>
    <w:r w:rsidR="0066293D" w:rsidRPr="006925DD">
      <w:rPr>
        <w:sz w:val="16"/>
        <w:szCs w:val="16"/>
      </w:rPr>
      <w:t>safety</w:t>
    </w:r>
    <w:proofErr w:type="spellEnd"/>
    <w:r w:rsidR="0066293D" w:rsidRPr="006925DD">
      <w:rPr>
        <w:sz w:val="16"/>
        <w:szCs w:val="16"/>
      </w:rPr>
      <w:t xml:space="preserve"> </w:t>
    </w:r>
  </w:p>
  <w:p w14:paraId="1F5DE4B4" w14:textId="1646D625" w:rsidR="00465843" w:rsidRPr="006925DD" w:rsidRDefault="00CA79E7" w:rsidP="0066293D">
    <w:pPr>
      <w:rPr>
        <w:sz w:val="16"/>
        <w:szCs w:val="16"/>
      </w:rPr>
    </w:pPr>
    <w:r w:rsidRPr="006925DD">
      <w:rPr>
        <w:sz w:val="16"/>
        <w:szCs w:val="16"/>
      </w:rPr>
      <w:t xml:space="preserve">Updated from </w:t>
    </w:r>
    <w:r w:rsidR="00F535D1" w:rsidRPr="006925DD">
      <w:rPr>
        <w:sz w:val="16"/>
        <w:szCs w:val="16"/>
      </w:rPr>
      <w:t>UK</w:t>
    </w:r>
    <w:r w:rsidR="008349D7" w:rsidRPr="006925DD">
      <w:rPr>
        <w:sz w:val="16"/>
        <w:szCs w:val="16"/>
      </w:rPr>
      <w:t xml:space="preserve">HQ </w:t>
    </w:r>
    <w:r w:rsidR="00F535D1" w:rsidRPr="006925DD">
      <w:rPr>
        <w:sz w:val="16"/>
        <w:szCs w:val="16"/>
      </w:rPr>
      <w:t xml:space="preserve">template published </w:t>
    </w:r>
    <w:r w:rsidR="005F3A0E" w:rsidRPr="006925DD">
      <w:rPr>
        <w:sz w:val="16"/>
        <w:szCs w:val="16"/>
      </w:rPr>
      <w:t>January 2023</w:t>
    </w:r>
  </w:p>
  <w:p w14:paraId="7E80FFA7" w14:textId="0BA0BDDE" w:rsidR="0009229B" w:rsidRPr="006925DD" w:rsidRDefault="00000000" w:rsidP="006925DD">
    <w:pPr>
      <w:pStyle w:val="Footer"/>
      <w:rPr>
        <w:sz w:val="16"/>
        <w:szCs w:val="16"/>
      </w:rPr>
    </w:pPr>
    <w:sdt>
      <w:sdtPr>
        <w:rPr>
          <w:sz w:val="16"/>
          <w:szCs w:val="16"/>
        </w:rPr>
        <w:id w:val="-1705238520"/>
        <w:docPartObj>
          <w:docPartGallery w:val="Page Numbers (Top of Page)"/>
          <w:docPartUnique/>
        </w:docPartObj>
      </w:sdtPr>
      <w:sdtContent>
        <w:r w:rsidR="006925DD" w:rsidRPr="006925DD">
          <w:rPr>
            <w:sz w:val="16"/>
            <w:szCs w:val="16"/>
          </w:rPr>
          <w:t xml:space="preserve">Page </w:t>
        </w:r>
        <w:r w:rsidR="006925DD" w:rsidRPr="006925DD">
          <w:rPr>
            <w:b/>
            <w:bCs/>
            <w:sz w:val="16"/>
            <w:szCs w:val="16"/>
          </w:rPr>
          <w:fldChar w:fldCharType="begin"/>
        </w:r>
        <w:r w:rsidR="006925DD" w:rsidRPr="006925DD">
          <w:rPr>
            <w:b/>
            <w:bCs/>
            <w:sz w:val="16"/>
            <w:szCs w:val="16"/>
          </w:rPr>
          <w:instrText xml:space="preserve"> PAGE </w:instrText>
        </w:r>
        <w:r w:rsidR="006925DD" w:rsidRPr="006925DD">
          <w:rPr>
            <w:b/>
            <w:bCs/>
            <w:sz w:val="16"/>
            <w:szCs w:val="16"/>
          </w:rPr>
          <w:fldChar w:fldCharType="separate"/>
        </w:r>
        <w:r w:rsidR="006925DD" w:rsidRPr="006925DD">
          <w:rPr>
            <w:b/>
            <w:bCs/>
            <w:sz w:val="16"/>
            <w:szCs w:val="16"/>
          </w:rPr>
          <w:t>1</w:t>
        </w:r>
        <w:r w:rsidR="006925DD" w:rsidRPr="006925DD">
          <w:rPr>
            <w:b/>
            <w:bCs/>
            <w:sz w:val="16"/>
            <w:szCs w:val="16"/>
          </w:rPr>
          <w:fldChar w:fldCharType="end"/>
        </w:r>
        <w:r w:rsidR="006925DD" w:rsidRPr="006925DD">
          <w:rPr>
            <w:sz w:val="16"/>
            <w:szCs w:val="16"/>
          </w:rPr>
          <w:t xml:space="preserve"> of </w:t>
        </w:r>
        <w:r w:rsidR="006925DD" w:rsidRPr="006925DD">
          <w:rPr>
            <w:b/>
            <w:bCs/>
            <w:sz w:val="16"/>
            <w:szCs w:val="16"/>
          </w:rPr>
          <w:fldChar w:fldCharType="begin"/>
        </w:r>
        <w:r w:rsidR="006925DD" w:rsidRPr="006925DD">
          <w:rPr>
            <w:b/>
            <w:bCs/>
            <w:sz w:val="16"/>
            <w:szCs w:val="16"/>
          </w:rPr>
          <w:instrText xml:space="preserve"> NUMPAGES  </w:instrText>
        </w:r>
        <w:r w:rsidR="006925DD" w:rsidRPr="006925DD">
          <w:rPr>
            <w:b/>
            <w:bCs/>
            <w:sz w:val="16"/>
            <w:szCs w:val="16"/>
          </w:rPr>
          <w:fldChar w:fldCharType="separate"/>
        </w:r>
        <w:r w:rsidR="006925DD" w:rsidRPr="006925DD">
          <w:rPr>
            <w:b/>
            <w:bCs/>
            <w:sz w:val="16"/>
            <w:szCs w:val="16"/>
          </w:rPr>
          <w:t>3</w:t>
        </w:r>
        <w:r w:rsidR="006925DD" w:rsidRPr="006925DD">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260751" w14:textId="77777777" w:rsidR="003E19FB" w:rsidRDefault="003E19FB">
      <w:r>
        <w:separator/>
      </w:r>
    </w:p>
  </w:footnote>
  <w:footnote w:type="continuationSeparator" w:id="0">
    <w:p w14:paraId="3BDE867F" w14:textId="77777777" w:rsidR="003E19FB" w:rsidRDefault="003E1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C9614" w14:textId="48CB1657" w:rsidR="008349D7" w:rsidRDefault="008349D7" w:rsidP="008349D7">
    <w:pPr>
      <w:pStyle w:val="Heading4"/>
    </w:pPr>
    <w:r>
      <w:t xml:space="preserve">Risk </w:t>
    </w:r>
    <w:r w:rsidR="00F535D1">
      <w:t>assessment</w:t>
    </w:r>
  </w:p>
  <w:tbl>
    <w:tblPr>
      <w:tblStyle w:val="TableGrid"/>
      <w:tblW w:w="5000" w:type="pct"/>
      <w:tblLook w:val="04A0" w:firstRow="1" w:lastRow="0" w:firstColumn="1" w:lastColumn="0" w:noHBand="0" w:noVBand="1"/>
    </w:tblPr>
    <w:tblGrid>
      <w:gridCol w:w="3255"/>
      <w:gridCol w:w="7230"/>
      <w:gridCol w:w="2270"/>
      <w:gridCol w:w="2941"/>
    </w:tblGrid>
    <w:tr w:rsidR="00D10B93" w:rsidRPr="00C57745" w14:paraId="76960950" w14:textId="77777777" w:rsidTr="008825E3">
      <w:trPr>
        <w:trHeight w:val="481"/>
      </w:trPr>
      <w:tc>
        <w:tcPr>
          <w:tcW w:w="1037" w:type="pct"/>
          <w:vAlign w:val="center"/>
        </w:tcPr>
        <w:p w14:paraId="2F1180E1" w14:textId="471293C0" w:rsidR="00D10B93" w:rsidRPr="00C57745" w:rsidRDefault="00D10B93" w:rsidP="00D10B93">
          <w:pPr>
            <w:pStyle w:val="Heading3"/>
            <w:spacing w:after="0" w:line="240" w:lineRule="auto"/>
            <w:jc w:val="right"/>
            <w:rPr>
              <w:szCs w:val="20"/>
            </w:rPr>
          </w:pPr>
          <w:proofErr w:type="spellStart"/>
          <w:r w:rsidRPr="00C57745">
            <w:rPr>
              <w:szCs w:val="20"/>
            </w:rPr>
            <w:t>Name</w:t>
          </w:r>
          <w:proofErr w:type="spellEnd"/>
          <w:r w:rsidRPr="00C57745">
            <w:rPr>
              <w:szCs w:val="20"/>
            </w:rPr>
            <w:t xml:space="preserve"> of Event/Activity</w:t>
          </w:r>
        </w:p>
      </w:tc>
      <w:tc>
        <w:tcPr>
          <w:tcW w:w="2303" w:type="pct"/>
        </w:tcPr>
        <w:p w14:paraId="342F0990" w14:textId="77777777" w:rsidR="00D10B93" w:rsidRDefault="00E11CF6" w:rsidP="00D10B93">
          <w:pPr>
            <w:pStyle w:val="Heading3"/>
            <w:spacing w:after="0" w:line="240" w:lineRule="auto"/>
            <w:rPr>
              <w:rFonts w:ascii="Nunito Sans" w:hAnsi="Nunito Sans"/>
              <w:szCs w:val="20"/>
            </w:rPr>
          </w:pPr>
          <w:proofErr w:type="spellStart"/>
          <w:r>
            <w:rPr>
              <w:rFonts w:ascii="Nunito Sans" w:hAnsi="Nunito Sans"/>
              <w:szCs w:val="20"/>
            </w:rPr>
            <w:t>County</w:t>
          </w:r>
          <w:proofErr w:type="spellEnd"/>
          <w:r>
            <w:rPr>
              <w:rFonts w:ascii="Nunito Sans" w:hAnsi="Nunito Sans"/>
              <w:szCs w:val="20"/>
            </w:rPr>
            <w:t xml:space="preserve"> </w:t>
          </w:r>
          <w:proofErr w:type="spellStart"/>
          <w:r>
            <w:rPr>
              <w:rFonts w:ascii="Nunito Sans" w:hAnsi="Nunito Sans"/>
              <w:szCs w:val="20"/>
            </w:rPr>
            <w:t>Patrol</w:t>
          </w:r>
          <w:proofErr w:type="spellEnd"/>
          <w:r>
            <w:rPr>
              <w:rFonts w:ascii="Nunito Sans" w:hAnsi="Nunito Sans"/>
              <w:szCs w:val="20"/>
            </w:rPr>
            <w:t xml:space="preserve"> Camping Weekend 2026</w:t>
          </w:r>
        </w:p>
        <w:p w14:paraId="4D8A01FE" w14:textId="1C0C55F4" w:rsidR="00862C9B" w:rsidRPr="00862C9B" w:rsidRDefault="00862C9B" w:rsidP="00D10B93">
          <w:pPr>
            <w:pStyle w:val="Heading3"/>
            <w:spacing w:after="0" w:line="240" w:lineRule="auto"/>
            <w:rPr>
              <w:rFonts w:ascii="Nunito Sans" w:hAnsi="Nunito Sans"/>
              <w:b/>
              <w:bCs w:val="0"/>
              <w:szCs w:val="20"/>
            </w:rPr>
          </w:pPr>
          <w:r w:rsidRPr="00862C9B">
            <w:rPr>
              <w:rFonts w:ascii="Nunito Sans" w:hAnsi="Nunito Sans"/>
              <w:b/>
              <w:bCs w:val="0"/>
              <w:szCs w:val="20"/>
            </w:rPr>
            <w:t>ZONES</w:t>
          </w:r>
        </w:p>
      </w:tc>
      <w:tc>
        <w:tcPr>
          <w:tcW w:w="723" w:type="pct"/>
          <w:vAlign w:val="center"/>
        </w:tcPr>
        <w:p w14:paraId="427B4756" w14:textId="77777777" w:rsidR="00D10B93" w:rsidRPr="00C57745" w:rsidRDefault="00D10B93" w:rsidP="00D10B93">
          <w:pPr>
            <w:pStyle w:val="Heading3"/>
            <w:spacing w:after="0" w:line="240" w:lineRule="auto"/>
            <w:jc w:val="right"/>
            <w:rPr>
              <w:szCs w:val="20"/>
            </w:rPr>
          </w:pPr>
          <w:r w:rsidRPr="00C57745">
            <w:rPr>
              <w:szCs w:val="20"/>
            </w:rPr>
            <w:t xml:space="preserve">Date of </w:t>
          </w:r>
          <w:proofErr w:type="spellStart"/>
          <w:r w:rsidRPr="00C57745">
            <w:rPr>
              <w:szCs w:val="20"/>
            </w:rPr>
            <w:t>Assessment</w:t>
          </w:r>
          <w:proofErr w:type="spellEnd"/>
        </w:p>
      </w:tc>
      <w:tc>
        <w:tcPr>
          <w:tcW w:w="937" w:type="pct"/>
        </w:tcPr>
        <w:p w14:paraId="0E6C94D3" w14:textId="5A3F6A56" w:rsidR="00D10B93" w:rsidRPr="0047111F" w:rsidRDefault="00D068A2" w:rsidP="00D10B93">
          <w:pPr>
            <w:pStyle w:val="Heading3"/>
            <w:spacing w:after="0" w:line="240" w:lineRule="auto"/>
            <w:rPr>
              <w:rFonts w:ascii="Nunito Sans" w:hAnsi="Nunito Sans"/>
              <w:szCs w:val="20"/>
            </w:rPr>
          </w:pPr>
          <w:r>
            <w:rPr>
              <w:rFonts w:ascii="Nunito Sans" w:hAnsi="Nunito Sans"/>
              <w:szCs w:val="20"/>
            </w:rPr>
            <w:t xml:space="preserve">31st </w:t>
          </w:r>
          <w:r w:rsidR="00E11CF6">
            <w:rPr>
              <w:rFonts w:ascii="Nunito Sans" w:hAnsi="Nunito Sans"/>
              <w:szCs w:val="20"/>
            </w:rPr>
            <w:t>August 2026</w:t>
          </w:r>
        </w:p>
      </w:tc>
    </w:tr>
    <w:tr w:rsidR="00D10B93" w:rsidRPr="00C57745" w14:paraId="5F40B6CC" w14:textId="77777777" w:rsidTr="008825E3">
      <w:trPr>
        <w:trHeight w:val="481"/>
      </w:trPr>
      <w:tc>
        <w:tcPr>
          <w:tcW w:w="1037" w:type="pct"/>
          <w:vAlign w:val="center"/>
        </w:tcPr>
        <w:p w14:paraId="74F037C6" w14:textId="77777777" w:rsidR="00D10B93" w:rsidRPr="00C57745" w:rsidRDefault="00D10B93" w:rsidP="00D10B93">
          <w:pPr>
            <w:pStyle w:val="Heading3"/>
            <w:spacing w:after="0" w:line="240" w:lineRule="auto"/>
            <w:jc w:val="right"/>
            <w:rPr>
              <w:szCs w:val="20"/>
            </w:rPr>
          </w:pPr>
          <w:r w:rsidRPr="00C57745">
            <w:rPr>
              <w:szCs w:val="20"/>
            </w:rPr>
            <w:t>Location</w:t>
          </w:r>
        </w:p>
      </w:tc>
      <w:tc>
        <w:tcPr>
          <w:tcW w:w="2303" w:type="pct"/>
        </w:tcPr>
        <w:p w14:paraId="3E988E8E" w14:textId="4457B59F" w:rsidR="00D10B93" w:rsidRPr="0047111F" w:rsidRDefault="00E11CF6" w:rsidP="00D10B93">
          <w:pPr>
            <w:pStyle w:val="Heading3"/>
            <w:spacing w:after="0" w:line="240" w:lineRule="auto"/>
            <w:rPr>
              <w:rFonts w:ascii="Nunito Sans" w:hAnsi="Nunito Sans"/>
              <w:szCs w:val="20"/>
            </w:rPr>
          </w:pPr>
          <w:proofErr w:type="spellStart"/>
          <w:r>
            <w:rPr>
              <w:rFonts w:ascii="Nunito Sans" w:hAnsi="Nunito Sans"/>
              <w:szCs w:val="20"/>
            </w:rPr>
            <w:t>Horley</w:t>
          </w:r>
          <w:proofErr w:type="spellEnd"/>
          <w:r>
            <w:rPr>
              <w:rFonts w:ascii="Nunito Sans" w:hAnsi="Nunito Sans"/>
              <w:szCs w:val="20"/>
            </w:rPr>
            <w:t xml:space="preserve"> </w:t>
          </w:r>
          <w:proofErr w:type="spellStart"/>
          <w:r>
            <w:rPr>
              <w:rFonts w:ascii="Nunito Sans" w:hAnsi="Nunito Sans"/>
              <w:szCs w:val="20"/>
            </w:rPr>
            <w:t>Campsite</w:t>
          </w:r>
          <w:proofErr w:type="spellEnd"/>
          <w:r>
            <w:rPr>
              <w:rFonts w:ascii="Nunito Sans" w:hAnsi="Nunito Sans"/>
              <w:szCs w:val="20"/>
            </w:rPr>
            <w:t xml:space="preserve">, </w:t>
          </w:r>
          <w:r w:rsidR="00581CCA" w:rsidRPr="00581CCA">
            <w:rPr>
              <w:rFonts w:ascii="Nunito Sans" w:hAnsi="Nunito Sans"/>
              <w:szCs w:val="20"/>
            </w:rPr>
            <w:t>W</w:t>
          </w:r>
          <w:proofErr w:type="spellStart"/>
          <w:r w:rsidR="00581CCA" w:rsidRPr="00581CCA">
            <w:rPr>
              <w:rFonts w:ascii="Nunito Sans" w:hAnsi="Nunito Sans"/>
              <w:szCs w:val="20"/>
              <w:lang w:val="en-GB"/>
            </w:rPr>
            <w:t>roxton</w:t>
          </w:r>
          <w:proofErr w:type="spellEnd"/>
          <w:r w:rsidR="00581CCA" w:rsidRPr="00581CCA">
            <w:rPr>
              <w:rFonts w:ascii="Nunito Sans" w:hAnsi="Nunito Sans"/>
              <w:szCs w:val="20"/>
              <w:lang w:val="en-GB"/>
            </w:rPr>
            <w:t xml:space="preserve"> Road</w:t>
          </w:r>
          <w:r w:rsidR="00581CCA">
            <w:rPr>
              <w:rFonts w:ascii="Nunito Sans" w:hAnsi="Nunito Sans"/>
              <w:szCs w:val="20"/>
              <w:lang w:val="en-GB"/>
            </w:rPr>
            <w:t>,</w:t>
          </w:r>
          <w:r w:rsidR="00581CCA" w:rsidRPr="00581CCA">
            <w:rPr>
              <w:rFonts w:ascii="Nunito Sans" w:hAnsi="Nunito Sans"/>
              <w:szCs w:val="20"/>
              <w:lang w:val="en-GB"/>
            </w:rPr>
            <w:t xml:space="preserve"> Horley</w:t>
          </w:r>
          <w:r w:rsidR="00581CCA">
            <w:rPr>
              <w:rFonts w:ascii="Nunito Sans" w:hAnsi="Nunito Sans"/>
              <w:szCs w:val="20"/>
              <w:lang w:val="en-GB"/>
            </w:rPr>
            <w:t>,</w:t>
          </w:r>
          <w:r w:rsidR="00581CCA" w:rsidRPr="00581CCA">
            <w:rPr>
              <w:rFonts w:ascii="Nunito Sans" w:hAnsi="Nunito Sans"/>
              <w:szCs w:val="20"/>
              <w:lang w:val="en-GB"/>
            </w:rPr>
            <w:t xml:space="preserve"> Banbury</w:t>
          </w:r>
          <w:r w:rsidR="00581CCA">
            <w:rPr>
              <w:rFonts w:ascii="Nunito Sans" w:hAnsi="Nunito Sans"/>
              <w:szCs w:val="20"/>
              <w:lang w:val="en-GB"/>
            </w:rPr>
            <w:t>,</w:t>
          </w:r>
          <w:r w:rsidR="00581CCA" w:rsidRPr="00581CCA">
            <w:rPr>
              <w:rFonts w:ascii="Nunito Sans" w:hAnsi="Nunito Sans"/>
              <w:szCs w:val="20"/>
              <w:lang w:val="en-GB"/>
            </w:rPr>
            <w:t xml:space="preserve"> Oxfordshire</w:t>
          </w:r>
          <w:r w:rsidR="00581CCA">
            <w:rPr>
              <w:rFonts w:ascii="Nunito Sans" w:hAnsi="Nunito Sans"/>
              <w:szCs w:val="20"/>
              <w:lang w:val="en-GB"/>
            </w:rPr>
            <w:t>,</w:t>
          </w:r>
          <w:r w:rsidR="00581CCA" w:rsidRPr="00581CCA">
            <w:rPr>
              <w:rFonts w:ascii="Nunito Sans" w:hAnsi="Nunito Sans"/>
              <w:szCs w:val="20"/>
              <w:lang w:val="en-GB"/>
            </w:rPr>
            <w:t xml:space="preserve"> OX15 6AU</w:t>
          </w:r>
        </w:p>
      </w:tc>
      <w:tc>
        <w:tcPr>
          <w:tcW w:w="723" w:type="pct"/>
          <w:vAlign w:val="center"/>
        </w:tcPr>
        <w:p w14:paraId="7DA1BF84" w14:textId="77777777" w:rsidR="00D10B93" w:rsidRPr="00C57745" w:rsidRDefault="00D10B93" w:rsidP="00D10B93">
          <w:pPr>
            <w:pStyle w:val="Heading3"/>
            <w:spacing w:after="0" w:line="240" w:lineRule="auto"/>
            <w:jc w:val="right"/>
            <w:rPr>
              <w:szCs w:val="20"/>
            </w:rPr>
          </w:pPr>
          <w:proofErr w:type="spellStart"/>
          <w:r>
            <w:rPr>
              <w:szCs w:val="20"/>
            </w:rPr>
            <w:t>Name</w:t>
          </w:r>
          <w:proofErr w:type="spellEnd"/>
          <w:r>
            <w:rPr>
              <w:szCs w:val="20"/>
            </w:rPr>
            <w:t xml:space="preserve"> of Risk Assessor</w:t>
          </w:r>
        </w:p>
      </w:tc>
      <w:tc>
        <w:tcPr>
          <w:tcW w:w="937" w:type="pct"/>
        </w:tcPr>
        <w:p w14:paraId="413D144D" w14:textId="28D07944" w:rsidR="00D10B93" w:rsidRPr="0047111F" w:rsidRDefault="00E11CF6" w:rsidP="00D10B93">
          <w:pPr>
            <w:pStyle w:val="Heading3"/>
            <w:spacing w:after="0" w:line="240" w:lineRule="auto"/>
            <w:rPr>
              <w:rFonts w:ascii="Nunito Sans" w:hAnsi="Nunito Sans"/>
              <w:szCs w:val="20"/>
            </w:rPr>
          </w:pPr>
          <w:r>
            <w:rPr>
              <w:rFonts w:ascii="Nunito Sans" w:hAnsi="Nunito Sans"/>
              <w:szCs w:val="20"/>
            </w:rPr>
            <w:t>Chris Bee</w:t>
          </w:r>
        </w:p>
      </w:tc>
    </w:tr>
    <w:tr w:rsidR="00D10B93" w:rsidRPr="00C57745" w14:paraId="76B855DA" w14:textId="77777777" w:rsidTr="008825E3">
      <w:trPr>
        <w:trHeight w:val="481"/>
      </w:trPr>
      <w:tc>
        <w:tcPr>
          <w:tcW w:w="1037" w:type="pct"/>
          <w:vAlign w:val="center"/>
        </w:tcPr>
        <w:p w14:paraId="50B18E5E" w14:textId="77777777" w:rsidR="00D10B93" w:rsidRPr="00C57745" w:rsidRDefault="00D10B93" w:rsidP="00D10B93">
          <w:pPr>
            <w:pStyle w:val="Heading3"/>
            <w:spacing w:after="0" w:line="240" w:lineRule="auto"/>
            <w:jc w:val="right"/>
            <w:rPr>
              <w:szCs w:val="20"/>
            </w:rPr>
          </w:pPr>
          <w:r w:rsidRPr="00C57745">
            <w:rPr>
              <w:szCs w:val="20"/>
            </w:rPr>
            <w:t>Date of Event/Activity</w:t>
          </w:r>
        </w:p>
      </w:tc>
      <w:tc>
        <w:tcPr>
          <w:tcW w:w="2303" w:type="pct"/>
        </w:tcPr>
        <w:p w14:paraId="46AF9952" w14:textId="5071675D" w:rsidR="00D10B93" w:rsidRPr="0047111F" w:rsidRDefault="00F74889" w:rsidP="00D10B93">
          <w:pPr>
            <w:pStyle w:val="Heading3"/>
            <w:spacing w:after="0" w:line="240" w:lineRule="auto"/>
            <w:rPr>
              <w:rFonts w:ascii="Nunito Sans" w:hAnsi="Nunito Sans"/>
              <w:szCs w:val="20"/>
            </w:rPr>
          </w:pPr>
          <w:r>
            <w:rPr>
              <w:rFonts w:ascii="Nunito Sans" w:hAnsi="Nunito Sans"/>
              <w:szCs w:val="20"/>
            </w:rPr>
            <w:t>2</w:t>
          </w:r>
          <w:r w:rsidR="00E432A9">
            <w:rPr>
              <w:rFonts w:ascii="Nunito Sans" w:hAnsi="Nunito Sans"/>
              <w:szCs w:val="20"/>
            </w:rPr>
            <w:t xml:space="preserve">nd – </w:t>
          </w:r>
          <w:r>
            <w:rPr>
              <w:rFonts w:ascii="Nunito Sans" w:hAnsi="Nunito Sans"/>
              <w:szCs w:val="20"/>
            </w:rPr>
            <w:t>4</w:t>
          </w:r>
          <w:r w:rsidR="00E432A9">
            <w:rPr>
              <w:rFonts w:ascii="Nunito Sans" w:hAnsi="Nunito Sans"/>
              <w:szCs w:val="20"/>
            </w:rPr>
            <w:t>th</w:t>
          </w:r>
          <w:r>
            <w:rPr>
              <w:rFonts w:ascii="Nunito Sans" w:hAnsi="Nunito Sans"/>
              <w:szCs w:val="20"/>
            </w:rPr>
            <w:t xml:space="preserve"> </w:t>
          </w:r>
          <w:proofErr w:type="spellStart"/>
          <w:r>
            <w:rPr>
              <w:rFonts w:ascii="Nunito Sans" w:hAnsi="Nunito Sans"/>
              <w:szCs w:val="20"/>
            </w:rPr>
            <w:t>October</w:t>
          </w:r>
          <w:proofErr w:type="spellEnd"/>
          <w:r>
            <w:rPr>
              <w:rFonts w:ascii="Nunito Sans" w:hAnsi="Nunito Sans"/>
              <w:szCs w:val="20"/>
            </w:rPr>
            <w:t xml:space="preserve"> 2026</w:t>
          </w:r>
        </w:p>
      </w:tc>
      <w:tc>
        <w:tcPr>
          <w:tcW w:w="723" w:type="pct"/>
          <w:vAlign w:val="center"/>
        </w:tcPr>
        <w:p w14:paraId="5999AB37" w14:textId="77777777" w:rsidR="00D10B93" w:rsidRPr="00C57745" w:rsidRDefault="00D10B93" w:rsidP="00D10B93">
          <w:pPr>
            <w:pStyle w:val="Heading3"/>
            <w:spacing w:after="0" w:line="240" w:lineRule="auto"/>
            <w:jc w:val="right"/>
            <w:rPr>
              <w:szCs w:val="20"/>
            </w:rPr>
          </w:pPr>
          <w:r>
            <w:rPr>
              <w:szCs w:val="20"/>
            </w:rPr>
            <w:t xml:space="preserve">Date of </w:t>
          </w:r>
          <w:proofErr w:type="spellStart"/>
          <w:r>
            <w:rPr>
              <w:szCs w:val="20"/>
            </w:rPr>
            <w:t>Next</w:t>
          </w:r>
          <w:proofErr w:type="spellEnd"/>
          <w:r>
            <w:rPr>
              <w:szCs w:val="20"/>
            </w:rPr>
            <w:t xml:space="preserve"> Review</w:t>
          </w:r>
        </w:p>
      </w:tc>
      <w:tc>
        <w:tcPr>
          <w:tcW w:w="937" w:type="pct"/>
        </w:tcPr>
        <w:p w14:paraId="774A414E" w14:textId="7A81296C" w:rsidR="00D10B93" w:rsidRPr="0047111F" w:rsidRDefault="00F74889" w:rsidP="00D10B93">
          <w:pPr>
            <w:pStyle w:val="Heading3"/>
            <w:spacing w:after="0" w:line="240" w:lineRule="auto"/>
            <w:rPr>
              <w:rFonts w:ascii="Nunito Sans" w:hAnsi="Nunito Sans"/>
              <w:szCs w:val="20"/>
            </w:rPr>
          </w:pPr>
          <w:proofErr w:type="spellStart"/>
          <w:r>
            <w:rPr>
              <w:rFonts w:ascii="Nunito Sans" w:hAnsi="Nunito Sans"/>
              <w:szCs w:val="20"/>
            </w:rPr>
            <w:t>July</w:t>
          </w:r>
          <w:proofErr w:type="spellEnd"/>
          <w:r>
            <w:rPr>
              <w:rFonts w:ascii="Nunito Sans" w:hAnsi="Nunito Sans"/>
              <w:szCs w:val="20"/>
            </w:rPr>
            <w:t xml:space="preserve"> 2027</w:t>
          </w:r>
        </w:p>
      </w:tc>
    </w:tr>
    <w:tr w:rsidR="00D10B93" w:rsidRPr="00C57745" w14:paraId="4FBF0974" w14:textId="77777777" w:rsidTr="008825E3">
      <w:trPr>
        <w:trHeight w:val="567"/>
      </w:trPr>
      <w:tc>
        <w:tcPr>
          <w:tcW w:w="1037" w:type="pct"/>
          <w:vAlign w:val="center"/>
        </w:tcPr>
        <w:p w14:paraId="18C28A9A" w14:textId="77777777" w:rsidR="00D10B93" w:rsidRPr="00C57745" w:rsidRDefault="00D10B93" w:rsidP="00D10B93">
          <w:pPr>
            <w:pStyle w:val="Heading3"/>
            <w:spacing w:after="0" w:line="240" w:lineRule="auto"/>
            <w:jc w:val="right"/>
            <w:rPr>
              <w:szCs w:val="20"/>
            </w:rPr>
          </w:pPr>
          <w:r w:rsidRPr="00C57745">
            <w:rPr>
              <w:szCs w:val="20"/>
            </w:rPr>
            <w:t xml:space="preserve">Brief </w:t>
          </w:r>
          <w:proofErr w:type="spellStart"/>
          <w:r w:rsidRPr="00C57745">
            <w:rPr>
              <w:szCs w:val="20"/>
            </w:rPr>
            <w:t>Description</w:t>
          </w:r>
          <w:proofErr w:type="spellEnd"/>
          <w:r w:rsidRPr="00C57745">
            <w:rPr>
              <w:szCs w:val="20"/>
            </w:rPr>
            <w:t xml:space="preserve"> of Event/Activity</w:t>
          </w:r>
        </w:p>
      </w:tc>
      <w:tc>
        <w:tcPr>
          <w:tcW w:w="3963" w:type="pct"/>
          <w:gridSpan w:val="3"/>
        </w:tcPr>
        <w:p w14:paraId="7A4BF9E7" w14:textId="7825709A" w:rsidR="00D10B93" w:rsidRPr="0047111F" w:rsidRDefault="002041DE" w:rsidP="00D10B93">
          <w:pPr>
            <w:pStyle w:val="Heading3"/>
            <w:spacing w:after="0" w:line="240" w:lineRule="auto"/>
            <w:rPr>
              <w:rFonts w:ascii="Nunito Sans" w:hAnsi="Nunito Sans"/>
              <w:szCs w:val="20"/>
            </w:rPr>
          </w:pPr>
          <w:r>
            <w:rPr>
              <w:rFonts w:ascii="Nunito Sans" w:hAnsi="Nunito Sans"/>
              <w:szCs w:val="20"/>
            </w:rPr>
            <w:t xml:space="preserve">Camping zones </w:t>
          </w:r>
          <w:r w:rsidR="007B1852">
            <w:rPr>
              <w:rFonts w:ascii="Nunito Sans" w:hAnsi="Nunito Sans"/>
              <w:szCs w:val="20"/>
            </w:rPr>
            <w:t xml:space="preserve">at the </w:t>
          </w:r>
          <w:proofErr w:type="gramStart"/>
          <w:r>
            <w:rPr>
              <w:rFonts w:ascii="Nunito Sans" w:hAnsi="Nunito Sans"/>
              <w:szCs w:val="20"/>
            </w:rPr>
            <w:t>CPCW event</w:t>
          </w:r>
          <w:proofErr w:type="gramEnd"/>
          <w:r w:rsidR="007B1852">
            <w:rPr>
              <w:rFonts w:ascii="Nunito Sans" w:hAnsi="Nunito Sans"/>
              <w:szCs w:val="20"/>
            </w:rPr>
            <w:t xml:space="preserve">, </w:t>
          </w:r>
          <w:proofErr w:type="spellStart"/>
          <w:r w:rsidR="00862C9B">
            <w:rPr>
              <w:rFonts w:ascii="Nunito Sans" w:hAnsi="Nunito Sans"/>
              <w:szCs w:val="20"/>
            </w:rPr>
            <w:t>employing</w:t>
          </w:r>
          <w:proofErr w:type="spellEnd"/>
          <w:r w:rsidR="00862C9B">
            <w:rPr>
              <w:rFonts w:ascii="Nunito Sans" w:hAnsi="Nunito Sans"/>
              <w:szCs w:val="20"/>
            </w:rPr>
            <w:t xml:space="preserve"> the</w:t>
          </w:r>
          <w:r w:rsidR="00F74889">
            <w:rPr>
              <w:rFonts w:ascii="Nunito Sans" w:hAnsi="Nunito Sans"/>
              <w:szCs w:val="20"/>
            </w:rPr>
            <w:t xml:space="preserve"> </w:t>
          </w:r>
          <w:proofErr w:type="spellStart"/>
          <w:r w:rsidR="00F74889">
            <w:rPr>
              <w:rFonts w:ascii="Nunito Sans" w:hAnsi="Nunito Sans"/>
              <w:szCs w:val="20"/>
            </w:rPr>
            <w:t>traditional</w:t>
          </w:r>
          <w:proofErr w:type="spellEnd"/>
          <w:r w:rsidR="00F74889">
            <w:rPr>
              <w:rFonts w:ascii="Nunito Sans" w:hAnsi="Nunito Sans"/>
              <w:szCs w:val="20"/>
            </w:rPr>
            <w:t xml:space="preserve"> </w:t>
          </w:r>
          <w:proofErr w:type="spellStart"/>
          <w:r w:rsidR="00F74889">
            <w:rPr>
              <w:rFonts w:ascii="Nunito Sans" w:hAnsi="Nunito Sans"/>
              <w:szCs w:val="20"/>
            </w:rPr>
            <w:t>Scouting</w:t>
          </w:r>
          <w:proofErr w:type="spellEnd"/>
          <w:r w:rsidR="00F74889">
            <w:rPr>
              <w:rFonts w:ascii="Nunito Sans" w:hAnsi="Nunito Sans"/>
              <w:szCs w:val="20"/>
            </w:rPr>
            <w:t xml:space="preserve"> </w:t>
          </w:r>
          <w:proofErr w:type="spellStart"/>
          <w:r w:rsidR="00F74889">
            <w:rPr>
              <w:rFonts w:ascii="Nunito Sans" w:hAnsi="Nunito Sans"/>
              <w:szCs w:val="20"/>
            </w:rPr>
            <w:t>skills</w:t>
          </w:r>
          <w:proofErr w:type="spellEnd"/>
          <w:r w:rsidR="00F74889">
            <w:rPr>
              <w:rFonts w:ascii="Nunito Sans" w:hAnsi="Nunito Sans"/>
              <w:szCs w:val="20"/>
            </w:rPr>
            <w:t xml:space="preserve"> of camping, </w:t>
          </w:r>
          <w:proofErr w:type="spellStart"/>
          <w:r w:rsidR="00F74889">
            <w:rPr>
              <w:rFonts w:ascii="Nunito Sans" w:hAnsi="Nunito Sans"/>
              <w:szCs w:val="20"/>
            </w:rPr>
            <w:t>preparation</w:t>
          </w:r>
          <w:proofErr w:type="spellEnd"/>
          <w:r w:rsidR="00F74889">
            <w:rPr>
              <w:rFonts w:ascii="Nunito Sans" w:hAnsi="Nunito Sans"/>
              <w:szCs w:val="20"/>
            </w:rPr>
            <w:t xml:space="preserve"> and </w:t>
          </w:r>
          <w:proofErr w:type="spellStart"/>
          <w:r w:rsidR="00F74889">
            <w:rPr>
              <w:rFonts w:ascii="Nunito Sans" w:hAnsi="Nunito Sans"/>
              <w:szCs w:val="20"/>
            </w:rPr>
            <w:t>cooking</w:t>
          </w:r>
          <w:proofErr w:type="spellEnd"/>
          <w:r w:rsidR="00F74889">
            <w:rPr>
              <w:rFonts w:ascii="Nunito Sans" w:hAnsi="Nunito Sans"/>
              <w:szCs w:val="20"/>
            </w:rPr>
            <w:t xml:space="preserve"> of </w:t>
          </w:r>
          <w:proofErr w:type="spellStart"/>
          <w:r w:rsidR="00F74889">
            <w:rPr>
              <w:rFonts w:ascii="Nunito Sans" w:hAnsi="Nunito Sans"/>
              <w:szCs w:val="20"/>
            </w:rPr>
            <w:t>meals</w:t>
          </w:r>
          <w:proofErr w:type="spellEnd"/>
          <w:r w:rsidR="00F74889">
            <w:rPr>
              <w:rFonts w:ascii="Nunito Sans" w:hAnsi="Nunito Sans"/>
              <w:szCs w:val="20"/>
            </w:rPr>
            <w:t xml:space="preserve"> over open fire </w:t>
          </w:r>
          <w:proofErr w:type="spellStart"/>
          <w:r w:rsidR="00F74889">
            <w:rPr>
              <w:rFonts w:ascii="Nunito Sans" w:hAnsi="Nunito Sans"/>
              <w:szCs w:val="20"/>
            </w:rPr>
            <w:t>within</w:t>
          </w:r>
          <w:proofErr w:type="spellEnd"/>
          <w:r w:rsidR="00F74889">
            <w:rPr>
              <w:rFonts w:ascii="Nunito Sans" w:hAnsi="Nunito Sans"/>
              <w:szCs w:val="20"/>
            </w:rPr>
            <w:t xml:space="preserve"> Zones</w:t>
          </w:r>
          <w:r>
            <w:rPr>
              <w:rFonts w:ascii="Nunito Sans" w:hAnsi="Nunito Sans"/>
              <w:szCs w:val="20"/>
            </w:rPr>
            <w:t>.</w:t>
          </w:r>
          <w:r w:rsidR="00931130">
            <w:rPr>
              <w:rFonts w:ascii="Nunito Sans" w:hAnsi="Nunito Sans"/>
              <w:szCs w:val="20"/>
            </w:rPr>
            <w:t xml:space="preserve"> Please note </w:t>
          </w:r>
          <w:proofErr w:type="spellStart"/>
          <w:r w:rsidR="00931130">
            <w:rPr>
              <w:rFonts w:ascii="Nunito Sans" w:hAnsi="Nunito Sans"/>
              <w:szCs w:val="20"/>
            </w:rPr>
            <w:t>this</w:t>
          </w:r>
          <w:proofErr w:type="spellEnd"/>
          <w:r w:rsidR="00931130">
            <w:rPr>
              <w:rFonts w:ascii="Nunito Sans" w:hAnsi="Nunito Sans"/>
              <w:szCs w:val="20"/>
            </w:rPr>
            <w:t xml:space="preserve"> </w:t>
          </w:r>
          <w:proofErr w:type="spellStart"/>
          <w:r w:rsidR="00931130">
            <w:rPr>
              <w:rFonts w:ascii="Nunito Sans" w:hAnsi="Nunito Sans"/>
              <w:szCs w:val="20"/>
            </w:rPr>
            <w:t>risk</w:t>
          </w:r>
          <w:proofErr w:type="spellEnd"/>
          <w:r w:rsidR="00931130">
            <w:rPr>
              <w:rFonts w:ascii="Nunito Sans" w:hAnsi="Nunito Sans"/>
              <w:szCs w:val="20"/>
            </w:rPr>
            <w:t xml:space="preserve"> </w:t>
          </w:r>
          <w:proofErr w:type="spellStart"/>
          <w:r w:rsidR="00931130">
            <w:rPr>
              <w:rFonts w:ascii="Nunito Sans" w:hAnsi="Nunito Sans"/>
              <w:szCs w:val="20"/>
            </w:rPr>
            <w:t>assessment</w:t>
          </w:r>
          <w:proofErr w:type="spellEnd"/>
          <w:r w:rsidR="00931130">
            <w:rPr>
              <w:rFonts w:ascii="Nunito Sans" w:hAnsi="Nunito Sans"/>
              <w:szCs w:val="20"/>
            </w:rPr>
            <w:t xml:space="preserve"> is </w:t>
          </w:r>
          <w:proofErr w:type="spellStart"/>
          <w:r w:rsidR="00931130">
            <w:rPr>
              <w:rFonts w:ascii="Nunito Sans" w:hAnsi="Nunito Sans"/>
              <w:szCs w:val="20"/>
            </w:rPr>
            <w:t>additional</w:t>
          </w:r>
          <w:proofErr w:type="spellEnd"/>
          <w:r w:rsidR="00931130">
            <w:rPr>
              <w:rFonts w:ascii="Nunito Sans" w:hAnsi="Nunito Sans"/>
              <w:szCs w:val="20"/>
            </w:rPr>
            <w:t xml:space="preserve"> to the general camp </w:t>
          </w:r>
          <w:proofErr w:type="spellStart"/>
          <w:r w:rsidR="00931130">
            <w:rPr>
              <w:rFonts w:ascii="Nunito Sans" w:hAnsi="Nunito Sans"/>
              <w:szCs w:val="20"/>
            </w:rPr>
            <w:t>risk</w:t>
          </w:r>
          <w:proofErr w:type="spellEnd"/>
          <w:r w:rsidR="00931130">
            <w:rPr>
              <w:rFonts w:ascii="Nunito Sans" w:hAnsi="Nunito Sans"/>
              <w:szCs w:val="20"/>
            </w:rPr>
            <w:t xml:space="preserve"> </w:t>
          </w:r>
          <w:proofErr w:type="spellStart"/>
          <w:r w:rsidR="00931130">
            <w:rPr>
              <w:rFonts w:ascii="Nunito Sans" w:hAnsi="Nunito Sans"/>
              <w:szCs w:val="20"/>
            </w:rPr>
            <w:t>assessment</w:t>
          </w:r>
          <w:proofErr w:type="spellEnd"/>
          <w:r w:rsidR="00931130">
            <w:rPr>
              <w:rFonts w:ascii="Nunito Sans" w:hAnsi="Nunito Sans"/>
              <w:szCs w:val="20"/>
            </w:rPr>
            <w:t xml:space="preserve"> and </w:t>
          </w:r>
          <w:proofErr w:type="spellStart"/>
          <w:r w:rsidR="00931130">
            <w:rPr>
              <w:rFonts w:ascii="Nunito Sans" w:hAnsi="Nunito Sans"/>
              <w:szCs w:val="20"/>
            </w:rPr>
            <w:t>should</w:t>
          </w:r>
          <w:proofErr w:type="spellEnd"/>
          <w:r w:rsidR="00931130">
            <w:rPr>
              <w:rFonts w:ascii="Nunito Sans" w:hAnsi="Nunito Sans"/>
              <w:szCs w:val="20"/>
            </w:rPr>
            <w:t xml:space="preserve"> </w:t>
          </w:r>
          <w:proofErr w:type="spellStart"/>
          <w:r w:rsidR="00931130">
            <w:rPr>
              <w:rFonts w:ascii="Nunito Sans" w:hAnsi="Nunito Sans"/>
              <w:szCs w:val="20"/>
            </w:rPr>
            <w:t>be</w:t>
          </w:r>
          <w:proofErr w:type="spellEnd"/>
          <w:r w:rsidR="00931130">
            <w:rPr>
              <w:rFonts w:ascii="Nunito Sans" w:hAnsi="Nunito Sans"/>
              <w:szCs w:val="20"/>
            </w:rPr>
            <w:t xml:space="preserve"> </w:t>
          </w:r>
          <w:proofErr w:type="spellStart"/>
          <w:r w:rsidR="00931130">
            <w:rPr>
              <w:rFonts w:ascii="Nunito Sans" w:hAnsi="Nunito Sans"/>
              <w:szCs w:val="20"/>
            </w:rPr>
            <w:t>read</w:t>
          </w:r>
          <w:proofErr w:type="spellEnd"/>
          <w:r w:rsidR="00931130">
            <w:rPr>
              <w:rFonts w:ascii="Nunito Sans" w:hAnsi="Nunito Sans"/>
              <w:szCs w:val="20"/>
            </w:rPr>
            <w:t xml:space="preserve"> in </w:t>
          </w:r>
          <w:proofErr w:type="spellStart"/>
          <w:r w:rsidR="00931130">
            <w:rPr>
              <w:rFonts w:ascii="Nunito Sans" w:hAnsi="Nunito Sans"/>
              <w:szCs w:val="20"/>
            </w:rPr>
            <w:t>conjunction</w:t>
          </w:r>
          <w:proofErr w:type="spellEnd"/>
          <w:r w:rsidR="00931130">
            <w:rPr>
              <w:rFonts w:ascii="Nunito Sans" w:hAnsi="Nunito Sans"/>
              <w:szCs w:val="20"/>
            </w:rPr>
            <w:t xml:space="preserve"> with it.</w:t>
          </w:r>
        </w:p>
      </w:tc>
    </w:tr>
  </w:tbl>
  <w:p w14:paraId="21395228" w14:textId="77777777" w:rsidR="00D10B93" w:rsidRPr="0009229B" w:rsidRDefault="00D10B93" w:rsidP="008349D7">
    <w:pPr>
      <w:pStyle w:val="Heading4"/>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6"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2"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EC0FCD"/>
    <w:multiLevelType w:val="hybridMultilevel"/>
    <w:tmpl w:val="5312560E"/>
    <w:lvl w:ilvl="0" w:tplc="97924B54">
      <w:start w:val="2"/>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053344">
    <w:abstractNumId w:val="11"/>
  </w:num>
  <w:num w:numId="2" w16cid:durableId="1628968818">
    <w:abstractNumId w:val="8"/>
  </w:num>
  <w:num w:numId="3" w16cid:durableId="268437289">
    <w:abstractNumId w:val="0"/>
  </w:num>
  <w:num w:numId="4" w16cid:durableId="371227228">
    <w:abstractNumId w:val="1"/>
  </w:num>
  <w:num w:numId="5" w16cid:durableId="1365134279">
    <w:abstractNumId w:val="2"/>
  </w:num>
  <w:num w:numId="6" w16cid:durableId="359086272">
    <w:abstractNumId w:val="3"/>
  </w:num>
  <w:num w:numId="7" w16cid:durableId="1874925230">
    <w:abstractNumId w:val="5"/>
  </w:num>
  <w:num w:numId="8" w16cid:durableId="1577325108">
    <w:abstractNumId w:val="9"/>
  </w:num>
  <w:num w:numId="9" w16cid:durableId="1965113477">
    <w:abstractNumId w:val="7"/>
  </w:num>
  <w:num w:numId="10" w16cid:durableId="577133932">
    <w:abstractNumId w:val="12"/>
  </w:num>
  <w:num w:numId="11" w16cid:durableId="173542637">
    <w:abstractNumId w:val="6"/>
  </w:num>
  <w:num w:numId="12" w16cid:durableId="312609203">
    <w:abstractNumId w:val="10"/>
  </w:num>
  <w:num w:numId="13" w16cid:durableId="440078011">
    <w:abstractNumId w:val="13"/>
  </w:num>
  <w:num w:numId="14" w16cid:durableId="812330918">
    <w:abstractNumId w:val="11"/>
  </w:num>
  <w:num w:numId="15" w16cid:durableId="217014394">
    <w:abstractNumId w:val="4"/>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2B2B"/>
    <w:rsid w:val="00003846"/>
    <w:rsid w:val="000056B8"/>
    <w:rsid w:val="000072E3"/>
    <w:rsid w:val="00024D82"/>
    <w:rsid w:val="000262D7"/>
    <w:rsid w:val="00034967"/>
    <w:rsid w:val="00062407"/>
    <w:rsid w:val="00064B38"/>
    <w:rsid w:val="00067207"/>
    <w:rsid w:val="000702F6"/>
    <w:rsid w:val="0007457A"/>
    <w:rsid w:val="0009099A"/>
    <w:rsid w:val="0009229B"/>
    <w:rsid w:val="000A48F6"/>
    <w:rsid w:val="000D3460"/>
    <w:rsid w:val="000D5A10"/>
    <w:rsid w:val="000D62CF"/>
    <w:rsid w:val="000E1649"/>
    <w:rsid w:val="001008C3"/>
    <w:rsid w:val="00102EA0"/>
    <w:rsid w:val="001327A0"/>
    <w:rsid w:val="00134916"/>
    <w:rsid w:val="0015585D"/>
    <w:rsid w:val="00166993"/>
    <w:rsid w:val="001714D5"/>
    <w:rsid w:val="001B69B6"/>
    <w:rsid w:val="001B6D1F"/>
    <w:rsid w:val="001C60E8"/>
    <w:rsid w:val="001D2A32"/>
    <w:rsid w:val="001E1E9C"/>
    <w:rsid w:val="00200B1A"/>
    <w:rsid w:val="00201A76"/>
    <w:rsid w:val="002041DE"/>
    <w:rsid w:val="00205CF1"/>
    <w:rsid w:val="0021240E"/>
    <w:rsid w:val="002609AB"/>
    <w:rsid w:val="00260C71"/>
    <w:rsid w:val="0026212D"/>
    <w:rsid w:val="002670CC"/>
    <w:rsid w:val="002678AA"/>
    <w:rsid w:val="00272817"/>
    <w:rsid w:val="00273FEC"/>
    <w:rsid w:val="00283D82"/>
    <w:rsid w:val="00284431"/>
    <w:rsid w:val="00291697"/>
    <w:rsid w:val="002940D5"/>
    <w:rsid w:val="002978F5"/>
    <w:rsid w:val="002A3781"/>
    <w:rsid w:val="002C1ABD"/>
    <w:rsid w:val="002D1BF0"/>
    <w:rsid w:val="003043AE"/>
    <w:rsid w:val="0031006A"/>
    <w:rsid w:val="00312210"/>
    <w:rsid w:val="0031790E"/>
    <w:rsid w:val="00326409"/>
    <w:rsid w:val="0034438D"/>
    <w:rsid w:val="003550EE"/>
    <w:rsid w:val="0036051E"/>
    <w:rsid w:val="003741E1"/>
    <w:rsid w:val="00383932"/>
    <w:rsid w:val="003910A2"/>
    <w:rsid w:val="003B4982"/>
    <w:rsid w:val="003C1889"/>
    <w:rsid w:val="003E0A04"/>
    <w:rsid w:val="003E19FB"/>
    <w:rsid w:val="003F067B"/>
    <w:rsid w:val="00404519"/>
    <w:rsid w:val="00406854"/>
    <w:rsid w:val="00406F9C"/>
    <w:rsid w:val="00421FE7"/>
    <w:rsid w:val="00431643"/>
    <w:rsid w:val="00465843"/>
    <w:rsid w:val="00467139"/>
    <w:rsid w:val="0047111F"/>
    <w:rsid w:val="0047668F"/>
    <w:rsid w:val="004900C8"/>
    <w:rsid w:val="004939E5"/>
    <w:rsid w:val="004C6902"/>
    <w:rsid w:val="004E1C74"/>
    <w:rsid w:val="004E31E2"/>
    <w:rsid w:val="004E37CB"/>
    <w:rsid w:val="004E768C"/>
    <w:rsid w:val="00526CDC"/>
    <w:rsid w:val="00537D6B"/>
    <w:rsid w:val="00542EBF"/>
    <w:rsid w:val="00551736"/>
    <w:rsid w:val="00581CCA"/>
    <w:rsid w:val="00584D83"/>
    <w:rsid w:val="00591F70"/>
    <w:rsid w:val="00597050"/>
    <w:rsid w:val="005A0067"/>
    <w:rsid w:val="005A4945"/>
    <w:rsid w:val="005C0CFD"/>
    <w:rsid w:val="005C37BD"/>
    <w:rsid w:val="005C3B4F"/>
    <w:rsid w:val="005C6E78"/>
    <w:rsid w:val="005E5C2E"/>
    <w:rsid w:val="005F2961"/>
    <w:rsid w:val="005F3A0E"/>
    <w:rsid w:val="005F4495"/>
    <w:rsid w:val="0060387A"/>
    <w:rsid w:val="00607312"/>
    <w:rsid w:val="00624EBA"/>
    <w:rsid w:val="00656BD1"/>
    <w:rsid w:val="0066293D"/>
    <w:rsid w:val="00681D40"/>
    <w:rsid w:val="00687626"/>
    <w:rsid w:val="006925DD"/>
    <w:rsid w:val="006B2FFC"/>
    <w:rsid w:val="006B59F9"/>
    <w:rsid w:val="006D5313"/>
    <w:rsid w:val="006E4079"/>
    <w:rsid w:val="006E797F"/>
    <w:rsid w:val="006F034E"/>
    <w:rsid w:val="006F5D9A"/>
    <w:rsid w:val="0071703B"/>
    <w:rsid w:val="00721886"/>
    <w:rsid w:val="00723D4F"/>
    <w:rsid w:val="00727452"/>
    <w:rsid w:val="00727784"/>
    <w:rsid w:val="007306C6"/>
    <w:rsid w:val="007427DF"/>
    <w:rsid w:val="00756C1A"/>
    <w:rsid w:val="007571A7"/>
    <w:rsid w:val="00766F66"/>
    <w:rsid w:val="0077044E"/>
    <w:rsid w:val="00781101"/>
    <w:rsid w:val="007A49B1"/>
    <w:rsid w:val="007B1852"/>
    <w:rsid w:val="007C25D5"/>
    <w:rsid w:val="007D59DA"/>
    <w:rsid w:val="007D7B64"/>
    <w:rsid w:val="007E104A"/>
    <w:rsid w:val="007E58C6"/>
    <w:rsid w:val="00814A8E"/>
    <w:rsid w:val="008349D7"/>
    <w:rsid w:val="008402C3"/>
    <w:rsid w:val="00844F5B"/>
    <w:rsid w:val="0084623F"/>
    <w:rsid w:val="008473D8"/>
    <w:rsid w:val="00862C9B"/>
    <w:rsid w:val="00882543"/>
    <w:rsid w:val="00887A02"/>
    <w:rsid w:val="00893C6F"/>
    <w:rsid w:val="0089425D"/>
    <w:rsid w:val="00897FE0"/>
    <w:rsid w:val="008A3608"/>
    <w:rsid w:val="008A3A8F"/>
    <w:rsid w:val="008B437A"/>
    <w:rsid w:val="008C0FBF"/>
    <w:rsid w:val="008C6CCD"/>
    <w:rsid w:val="008D149C"/>
    <w:rsid w:val="008E0738"/>
    <w:rsid w:val="008E1C47"/>
    <w:rsid w:val="008F45A0"/>
    <w:rsid w:val="008F5881"/>
    <w:rsid w:val="00907373"/>
    <w:rsid w:val="0092652A"/>
    <w:rsid w:val="00931130"/>
    <w:rsid w:val="00940728"/>
    <w:rsid w:val="0094690C"/>
    <w:rsid w:val="00950FCF"/>
    <w:rsid w:val="00962DCE"/>
    <w:rsid w:val="00962F14"/>
    <w:rsid w:val="00986207"/>
    <w:rsid w:val="00992CB2"/>
    <w:rsid w:val="00993843"/>
    <w:rsid w:val="009C077A"/>
    <w:rsid w:val="009C41BB"/>
    <w:rsid w:val="009D153D"/>
    <w:rsid w:val="009E372D"/>
    <w:rsid w:val="009F4294"/>
    <w:rsid w:val="009F46F0"/>
    <w:rsid w:val="00A17A3E"/>
    <w:rsid w:val="00A216E4"/>
    <w:rsid w:val="00A30463"/>
    <w:rsid w:val="00A334C6"/>
    <w:rsid w:val="00A3608D"/>
    <w:rsid w:val="00A56BF0"/>
    <w:rsid w:val="00A94D85"/>
    <w:rsid w:val="00A97619"/>
    <w:rsid w:val="00AB03ED"/>
    <w:rsid w:val="00AB5D62"/>
    <w:rsid w:val="00AC4085"/>
    <w:rsid w:val="00AE264D"/>
    <w:rsid w:val="00B117A9"/>
    <w:rsid w:val="00B2380E"/>
    <w:rsid w:val="00B24CE0"/>
    <w:rsid w:val="00B349AE"/>
    <w:rsid w:val="00B370D3"/>
    <w:rsid w:val="00B461AD"/>
    <w:rsid w:val="00B51FB0"/>
    <w:rsid w:val="00B61689"/>
    <w:rsid w:val="00B74631"/>
    <w:rsid w:val="00B85729"/>
    <w:rsid w:val="00B91396"/>
    <w:rsid w:val="00B95CCA"/>
    <w:rsid w:val="00BD428E"/>
    <w:rsid w:val="00BD70F5"/>
    <w:rsid w:val="00BF04FF"/>
    <w:rsid w:val="00BF288B"/>
    <w:rsid w:val="00BF7AEF"/>
    <w:rsid w:val="00C03C55"/>
    <w:rsid w:val="00C10E3A"/>
    <w:rsid w:val="00C432B5"/>
    <w:rsid w:val="00C43F0A"/>
    <w:rsid w:val="00C46720"/>
    <w:rsid w:val="00C517A0"/>
    <w:rsid w:val="00C57745"/>
    <w:rsid w:val="00C629E3"/>
    <w:rsid w:val="00C77909"/>
    <w:rsid w:val="00C810F1"/>
    <w:rsid w:val="00C94106"/>
    <w:rsid w:val="00C96203"/>
    <w:rsid w:val="00CA178F"/>
    <w:rsid w:val="00CA79E7"/>
    <w:rsid w:val="00CB79E5"/>
    <w:rsid w:val="00CC1B7E"/>
    <w:rsid w:val="00CD04D1"/>
    <w:rsid w:val="00CD2460"/>
    <w:rsid w:val="00CD71CC"/>
    <w:rsid w:val="00CE1629"/>
    <w:rsid w:val="00CE188D"/>
    <w:rsid w:val="00CE4424"/>
    <w:rsid w:val="00CE6505"/>
    <w:rsid w:val="00D068A2"/>
    <w:rsid w:val="00D10B93"/>
    <w:rsid w:val="00D217F6"/>
    <w:rsid w:val="00D456BB"/>
    <w:rsid w:val="00D70CA1"/>
    <w:rsid w:val="00D769A4"/>
    <w:rsid w:val="00D83ACF"/>
    <w:rsid w:val="00D9530F"/>
    <w:rsid w:val="00D95E26"/>
    <w:rsid w:val="00DC3D43"/>
    <w:rsid w:val="00DD1A3A"/>
    <w:rsid w:val="00DD5A5C"/>
    <w:rsid w:val="00DD69EB"/>
    <w:rsid w:val="00E0543B"/>
    <w:rsid w:val="00E10670"/>
    <w:rsid w:val="00E11CF6"/>
    <w:rsid w:val="00E342D4"/>
    <w:rsid w:val="00E34FA4"/>
    <w:rsid w:val="00E427B3"/>
    <w:rsid w:val="00E432A9"/>
    <w:rsid w:val="00E53F42"/>
    <w:rsid w:val="00E6290A"/>
    <w:rsid w:val="00E77B3A"/>
    <w:rsid w:val="00E82A23"/>
    <w:rsid w:val="00E87EC0"/>
    <w:rsid w:val="00EA1FA8"/>
    <w:rsid w:val="00EA6EEF"/>
    <w:rsid w:val="00EB3D6F"/>
    <w:rsid w:val="00EC114D"/>
    <w:rsid w:val="00EC221A"/>
    <w:rsid w:val="00EC4AE7"/>
    <w:rsid w:val="00ED7486"/>
    <w:rsid w:val="00EF6D38"/>
    <w:rsid w:val="00F176A8"/>
    <w:rsid w:val="00F34350"/>
    <w:rsid w:val="00F3748F"/>
    <w:rsid w:val="00F46F09"/>
    <w:rsid w:val="00F535D1"/>
    <w:rsid w:val="00F56051"/>
    <w:rsid w:val="00F64801"/>
    <w:rsid w:val="00F65513"/>
    <w:rsid w:val="00F743F9"/>
    <w:rsid w:val="00F74889"/>
    <w:rsid w:val="00F85025"/>
    <w:rsid w:val="00F91EC6"/>
    <w:rsid w:val="00FB3B35"/>
    <w:rsid w:val="00FB55A6"/>
    <w:rsid w:val="00FC1B18"/>
    <w:rsid w:val="00FC65CA"/>
    <w:rsid w:val="00FD15CA"/>
    <w:rsid w:val="00FE0D04"/>
    <w:rsid w:val="00FE0F2F"/>
    <w:rsid w:val="00FE510B"/>
    <w:rsid w:val="05A34F53"/>
    <w:rsid w:val="08BDDB2F"/>
    <w:rsid w:val="191EE658"/>
    <w:rsid w:val="255E9EAB"/>
    <w:rsid w:val="2F7B0121"/>
    <w:rsid w:val="36C3158C"/>
    <w:rsid w:val="3D3F512A"/>
    <w:rsid w:val="425E000C"/>
    <w:rsid w:val="435F70DC"/>
    <w:rsid w:val="471B0FA6"/>
    <w:rsid w:val="495240B3"/>
    <w:rsid w:val="49D14256"/>
    <w:rsid w:val="4BEBB9F5"/>
    <w:rsid w:val="519888AE"/>
    <w:rsid w:val="5607B7F0"/>
    <w:rsid w:val="5E8D9366"/>
    <w:rsid w:val="61F98369"/>
    <w:rsid w:val="63930DC3"/>
    <w:rsid w:val="64BC6A28"/>
    <w:rsid w:val="700FEB37"/>
    <w:rsid w:val="790D1C53"/>
    <w:rsid w:val="7C2D3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6978"/>
  <w15:docId w15:val="{905B0CF1-0A94-495F-A755-97A6EC95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paragraph" w:styleId="NormalWeb">
    <w:name w:val="Normal (Web)"/>
    <w:basedOn w:val="Normal"/>
    <w:uiPriority w:val="99"/>
    <w:unhideWhenUsed/>
    <w:rsid w:val="005A49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Nunito Sans"/>
      <w:lang w:bidi="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538222">
      <w:bodyDiv w:val="1"/>
      <w:marLeft w:val="0"/>
      <w:marRight w:val="0"/>
      <w:marTop w:val="0"/>
      <w:marBottom w:val="0"/>
      <w:divBdr>
        <w:top w:val="none" w:sz="0" w:space="0" w:color="auto"/>
        <w:left w:val="none" w:sz="0" w:space="0" w:color="auto"/>
        <w:bottom w:val="none" w:sz="0" w:space="0" w:color="auto"/>
        <w:right w:val="none" w:sz="0" w:space="0" w:color="auto"/>
      </w:divBdr>
      <w:divsChild>
        <w:div w:id="811559497">
          <w:marLeft w:val="0"/>
          <w:marRight w:val="0"/>
          <w:marTop w:val="0"/>
          <w:marBottom w:val="0"/>
          <w:divBdr>
            <w:top w:val="none" w:sz="0" w:space="0" w:color="auto"/>
            <w:left w:val="none" w:sz="0" w:space="0" w:color="auto"/>
            <w:bottom w:val="none" w:sz="0" w:space="0" w:color="auto"/>
            <w:right w:val="none" w:sz="0" w:space="0" w:color="auto"/>
          </w:divBdr>
        </w:div>
      </w:divsChild>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15AE57C5178E40BA60B50C210DC6BE" ma:contentTypeVersion="4" ma:contentTypeDescription="Create a new document." ma:contentTypeScope="" ma:versionID="70e4a224eec304aee190bbc1525a1163">
  <xsd:schema xmlns:xsd="http://www.w3.org/2001/XMLSchema" xmlns:xs="http://www.w3.org/2001/XMLSchema" xmlns:p="http://schemas.microsoft.com/office/2006/metadata/properties" xmlns:ns2="cecae9d6-a96f-4e1b-9ecc-6d1c553fa7d1" targetNamespace="http://schemas.microsoft.com/office/2006/metadata/properties" ma:root="true" ma:fieldsID="e0fcd080c69c0732e0803636ca3c51a3" ns2:_="">
    <xsd:import namespace="cecae9d6-a96f-4e1b-9ecc-6d1c553fa7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e9d6-a96f-4e1b-9ecc-6d1c553f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069C0-5D4B-43CC-8752-181A9BA4FFD2}">
  <ds:schemaRefs>
    <ds:schemaRef ds:uri="http://schemas.openxmlformats.org/officeDocument/2006/bibliography"/>
  </ds:schemaRefs>
</ds:datastoreItem>
</file>

<file path=customXml/itemProps2.xml><?xml version="1.0" encoding="utf-8"?>
<ds:datastoreItem xmlns:ds="http://schemas.openxmlformats.org/officeDocument/2006/customXml" ds:itemID="{AC16655A-FC06-41F6-9BA0-F60A3AE328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C3E8DA-96D2-4340-BE3D-2B733034E6D4}">
  <ds:schemaRefs>
    <ds:schemaRef ds:uri="http://schemas.microsoft.com/sharepoint/v3/contenttype/forms"/>
  </ds:schemaRefs>
</ds:datastoreItem>
</file>

<file path=customXml/itemProps4.xml><?xml version="1.0" encoding="utf-8"?>
<ds:datastoreItem xmlns:ds="http://schemas.openxmlformats.org/officeDocument/2006/customXml" ds:itemID="{E130CF14-38B1-4518-A3D2-EA049E26C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e9d6-a96f-4e1b-9ecc-6d1c553fa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Kelly</dc:creator>
  <cp:keywords/>
  <cp:lastModifiedBy>Chris Bee</cp:lastModifiedBy>
  <cp:revision>2</cp:revision>
  <cp:lastPrinted>2019-01-31T08:56:00Z</cp:lastPrinted>
  <dcterms:created xsi:type="dcterms:W3CDTF">2026-09-13T18:38:00Z</dcterms:created>
  <dcterms:modified xsi:type="dcterms:W3CDTF">2026-09-13T18:38:00Z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0x010100B315AE57C5178E40BA60B50C210DC6BE</vt:lpwstr>
  </property>
</Properties>
</file>