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BA84" w14:textId="77777777" w:rsidR="001F5373" w:rsidRPr="00021BB7" w:rsidRDefault="001F5373" w:rsidP="001F5373">
      <w:pPr>
        <w:rPr>
          <w:rFonts w:ascii="Arial Nova" w:hAnsi="Arial Nova"/>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1"/>
        <w:gridCol w:w="7559"/>
      </w:tblGrid>
      <w:tr w:rsidR="001F5373" w:rsidRPr="00021BB7" w14:paraId="61D95FAA" w14:textId="77777777" w:rsidTr="4D6CF0B5">
        <w:tc>
          <w:tcPr>
            <w:tcW w:w="2521" w:type="dxa"/>
          </w:tcPr>
          <w:p w14:paraId="14AE3D89" w14:textId="5853B8FB" w:rsidR="001F5373" w:rsidRPr="00021BB7" w:rsidRDefault="00B70C70" w:rsidP="0094768D">
            <w:pPr>
              <w:pStyle w:val="Header"/>
              <w:ind w:left="72"/>
            </w:pPr>
            <w:r>
              <w:rPr>
                <w:noProof/>
              </w:rPr>
              <w:drawing>
                <wp:inline distT="0" distB="0" distL="0" distR="0" wp14:anchorId="1EEC4BE1" wp14:editId="401EE58C">
                  <wp:extent cx="1388286" cy="1185414"/>
                  <wp:effectExtent l="0" t="0" r="0" b="0"/>
                  <wp:docPr id="116764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42927" name="Picture 11676429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2410" cy="1265783"/>
                          </a:xfrm>
                          <a:prstGeom prst="rect">
                            <a:avLst/>
                          </a:prstGeom>
                        </pic:spPr>
                      </pic:pic>
                    </a:graphicData>
                  </a:graphic>
                </wp:inline>
              </w:drawing>
            </w:r>
          </w:p>
        </w:tc>
        <w:tc>
          <w:tcPr>
            <w:tcW w:w="7559" w:type="dxa"/>
          </w:tcPr>
          <w:p w14:paraId="7B7B739A" w14:textId="77777777" w:rsidR="001F5373" w:rsidRPr="00021BB7" w:rsidRDefault="001F5373" w:rsidP="0094768D">
            <w:pPr>
              <w:pStyle w:val="Header"/>
              <w:ind w:left="612" w:right="612"/>
              <w:jc w:val="center"/>
              <w:rPr>
                <w:rFonts w:ascii="Arial Nova" w:hAnsi="Arial Nova"/>
                <w:b/>
              </w:rPr>
            </w:pPr>
          </w:p>
          <w:p w14:paraId="4A0EDC0C" w14:textId="515B0018" w:rsidR="001F5373" w:rsidRPr="00021BB7" w:rsidRDefault="001F5373" w:rsidP="001F5373">
            <w:pPr>
              <w:pStyle w:val="Header"/>
              <w:spacing w:after="120"/>
              <w:ind w:left="612" w:right="612"/>
              <w:jc w:val="center"/>
              <w:rPr>
                <w:rFonts w:ascii="Arial Nova" w:hAnsi="Arial Nova"/>
                <w:b/>
                <w:sz w:val="28"/>
              </w:rPr>
            </w:pPr>
            <w:r w:rsidRPr="00021BB7">
              <w:rPr>
                <w:rFonts w:ascii="Arial Nova" w:hAnsi="Arial Nova"/>
                <w:b/>
                <w:sz w:val="28"/>
              </w:rPr>
              <w:t>COUNTY PATROL CAMPING WEEKEND</w:t>
            </w:r>
          </w:p>
          <w:p w14:paraId="371C9100" w14:textId="04EC5CB7" w:rsidR="001F5373" w:rsidRPr="00021BB7" w:rsidRDefault="00B70C70" w:rsidP="3868226B">
            <w:pPr>
              <w:pStyle w:val="Header"/>
              <w:spacing w:after="120"/>
              <w:ind w:left="612" w:right="612"/>
              <w:jc w:val="center"/>
              <w:rPr>
                <w:rFonts w:ascii="Arial Nova" w:hAnsi="Arial Nova"/>
                <w:b/>
                <w:bCs/>
                <w:sz w:val="28"/>
                <w:szCs w:val="28"/>
              </w:rPr>
            </w:pPr>
            <w:r>
              <w:rPr>
                <w:rFonts w:ascii="Arial Nova" w:hAnsi="Arial Nova"/>
                <w:b/>
                <w:bCs/>
                <w:sz w:val="28"/>
                <w:szCs w:val="28"/>
              </w:rPr>
              <w:t>2</w:t>
            </w:r>
            <w:r w:rsidRPr="00B70C70">
              <w:rPr>
                <w:rFonts w:ascii="Arial Nova" w:hAnsi="Arial Nova"/>
                <w:b/>
                <w:bCs/>
                <w:sz w:val="28"/>
                <w:szCs w:val="28"/>
                <w:vertAlign w:val="superscript"/>
              </w:rPr>
              <w:t>nd</w:t>
            </w:r>
            <w:r>
              <w:rPr>
                <w:rFonts w:ascii="Arial Nova" w:hAnsi="Arial Nova"/>
                <w:b/>
                <w:bCs/>
                <w:sz w:val="28"/>
                <w:szCs w:val="28"/>
              </w:rPr>
              <w:t xml:space="preserve"> - </w:t>
            </w:r>
            <w:r w:rsidR="34B19CB8" w:rsidRPr="4D6CF0B5">
              <w:rPr>
                <w:rFonts w:ascii="Arial Nova" w:hAnsi="Arial Nova"/>
                <w:b/>
                <w:bCs/>
                <w:sz w:val="28"/>
                <w:szCs w:val="28"/>
              </w:rPr>
              <w:t>4</w:t>
            </w:r>
            <w:r w:rsidR="001F5373" w:rsidRPr="00B70C70">
              <w:rPr>
                <w:rFonts w:ascii="Arial Nova" w:hAnsi="Arial Nova"/>
                <w:b/>
                <w:bCs/>
                <w:sz w:val="28"/>
                <w:szCs w:val="28"/>
                <w:vertAlign w:val="superscript"/>
              </w:rPr>
              <w:t>th</w:t>
            </w:r>
            <w:r>
              <w:rPr>
                <w:rFonts w:ascii="Arial Nova" w:hAnsi="Arial Nova"/>
                <w:b/>
                <w:bCs/>
                <w:sz w:val="28"/>
                <w:szCs w:val="28"/>
              </w:rPr>
              <w:t xml:space="preserve"> </w:t>
            </w:r>
            <w:r w:rsidR="001F5373" w:rsidRPr="4D6CF0B5">
              <w:rPr>
                <w:rFonts w:ascii="Arial Nova" w:hAnsi="Arial Nova"/>
                <w:b/>
                <w:bCs/>
                <w:sz w:val="28"/>
                <w:szCs w:val="28"/>
              </w:rPr>
              <w:t>October 20</w:t>
            </w:r>
            <w:r w:rsidR="090562EE" w:rsidRPr="4D6CF0B5">
              <w:rPr>
                <w:rFonts w:ascii="Arial Nova" w:hAnsi="Arial Nova"/>
                <w:b/>
                <w:bCs/>
                <w:sz w:val="28"/>
                <w:szCs w:val="28"/>
              </w:rPr>
              <w:t>2</w:t>
            </w:r>
            <w:r>
              <w:rPr>
                <w:rFonts w:ascii="Arial Nova" w:hAnsi="Arial Nova"/>
                <w:b/>
                <w:bCs/>
                <w:sz w:val="28"/>
                <w:szCs w:val="28"/>
              </w:rPr>
              <w:t>6</w:t>
            </w:r>
          </w:p>
          <w:p w14:paraId="5DF38244" w14:textId="77777777" w:rsidR="001F5373" w:rsidRPr="00021BB7" w:rsidRDefault="001F5373" w:rsidP="001F5373">
            <w:pPr>
              <w:pStyle w:val="Header"/>
              <w:spacing w:after="120"/>
              <w:ind w:left="612" w:right="612"/>
              <w:jc w:val="center"/>
              <w:rPr>
                <w:rFonts w:ascii="Arial Nova" w:hAnsi="Arial Nova"/>
                <w:b/>
              </w:rPr>
            </w:pPr>
            <w:r>
              <w:rPr>
                <w:rFonts w:ascii="Arial Nova" w:hAnsi="Arial Nova"/>
                <w:b/>
                <w:sz w:val="28"/>
              </w:rPr>
              <w:t>Basic</w:t>
            </w:r>
            <w:r w:rsidRPr="00021BB7">
              <w:rPr>
                <w:rFonts w:ascii="Arial Nova" w:hAnsi="Arial Nova"/>
                <w:b/>
                <w:sz w:val="28"/>
              </w:rPr>
              <w:t xml:space="preserve"> rules and advice</w:t>
            </w:r>
          </w:p>
        </w:tc>
      </w:tr>
    </w:tbl>
    <w:p w14:paraId="12EE2D97" w14:textId="417D8E1D" w:rsidR="00B70C70" w:rsidRPr="00B70C70" w:rsidRDefault="00B70C70" w:rsidP="007762CC">
      <w:pPr>
        <w:spacing w:before="240" w:after="120"/>
        <w:jc w:val="both"/>
        <w:rPr>
          <w:rFonts w:ascii="Arial Nova" w:hAnsi="Arial Nova"/>
          <w:b/>
          <w:bCs/>
          <w:sz w:val="20"/>
        </w:rPr>
      </w:pPr>
      <w:r w:rsidRPr="00B70C70">
        <w:rPr>
          <w:rFonts w:ascii="Arial Nova" w:hAnsi="Arial Nova"/>
          <w:b/>
          <w:bCs/>
          <w:sz w:val="20"/>
        </w:rPr>
        <w:t>Patrols</w:t>
      </w:r>
    </w:p>
    <w:p w14:paraId="5B4CB96E" w14:textId="54030546" w:rsidR="001F5373" w:rsidRPr="00021BB7" w:rsidRDefault="001F5373"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 xml:space="preserve">Each Patrol should consist of between 4 and 7 Scouts (inclusive). The Patrol should be a normal Troop Patrol as far as possible, with one Patrol Leader, one Assistant Patrol Leader and a range of ages. Your Scout Leader will be asked to put the Patrols together from your Troop. Make sure you talk to your Scout Leader about who should be in each Patrol! </w:t>
      </w:r>
    </w:p>
    <w:p w14:paraId="297293CB" w14:textId="2BB89918" w:rsidR="001F5373" w:rsidRPr="00021BB7" w:rsidRDefault="001F5373"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All Scouts should arrive and depart in full Scout uniform</w:t>
      </w:r>
      <w:r w:rsidR="75D74719" w:rsidRPr="3868226B">
        <w:rPr>
          <w:rFonts w:ascii="Arial Nova" w:hAnsi="Arial Nova"/>
          <w:sz w:val="20"/>
        </w:rPr>
        <w:t xml:space="preserve"> (that’s top half only – don't forget your </w:t>
      </w:r>
      <w:proofErr w:type="spellStart"/>
      <w:r w:rsidR="75D74719" w:rsidRPr="3868226B">
        <w:rPr>
          <w:rFonts w:ascii="Arial Nova" w:hAnsi="Arial Nova"/>
          <w:sz w:val="20"/>
        </w:rPr>
        <w:t>knecker</w:t>
      </w:r>
      <w:proofErr w:type="spellEnd"/>
      <w:r w:rsidR="75D74719" w:rsidRPr="3868226B">
        <w:rPr>
          <w:rFonts w:ascii="Arial Nova" w:hAnsi="Arial Nova"/>
          <w:sz w:val="20"/>
        </w:rPr>
        <w:t xml:space="preserve"> please).</w:t>
      </w:r>
    </w:p>
    <w:p w14:paraId="442927FD" w14:textId="77777777" w:rsidR="00740202" w:rsidRDefault="00740202"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 xml:space="preserve">All Scouts attending must have completed an online Health Form, Permission to Camp and Permission to Shoot Form via our registration website </w:t>
      </w:r>
      <w:hyperlink r:id="rId12">
        <w:r w:rsidRPr="3868226B">
          <w:rPr>
            <w:rStyle w:val="Hyperlink"/>
            <w:rFonts w:ascii="Arial Nova" w:hAnsi="Arial Nova"/>
            <w:sz w:val="20"/>
          </w:rPr>
          <w:t>https://www.woggle-events.co.uk</w:t>
        </w:r>
      </w:hyperlink>
      <w:r w:rsidRPr="3868226B">
        <w:rPr>
          <w:rFonts w:ascii="Arial Nova" w:hAnsi="Arial Nova"/>
          <w:sz w:val="20"/>
        </w:rPr>
        <w:t xml:space="preserve"> prior to the camp. Without these completed forms, Scouts will be unable to take part and maybe sent home at the discretion of the Event Lead. </w:t>
      </w:r>
    </w:p>
    <w:p w14:paraId="5D1D367B" w14:textId="77777777" w:rsidR="007762CC" w:rsidRPr="00B70C70" w:rsidRDefault="007762CC" w:rsidP="007762CC">
      <w:pPr>
        <w:numPr>
          <w:ilvl w:val="0"/>
          <w:numId w:val="1"/>
        </w:numPr>
        <w:tabs>
          <w:tab w:val="clear" w:pos="340"/>
        </w:tabs>
        <w:spacing w:after="120"/>
        <w:ind w:left="539" w:hanging="539"/>
        <w:jc w:val="both"/>
        <w:rPr>
          <w:rFonts w:ascii="Arial Nova" w:hAnsi="Arial Nova"/>
          <w:sz w:val="20"/>
        </w:rPr>
      </w:pPr>
      <w:r w:rsidRPr="00B70C70">
        <w:rPr>
          <w:rFonts w:ascii="Arial Nova" w:hAnsi="Arial Nova"/>
          <w:sz w:val="20"/>
        </w:rPr>
        <w:t>You will be allocated a range of activities once everyone is booked in at the event.</w:t>
      </w:r>
    </w:p>
    <w:p w14:paraId="2B9C9CA1" w14:textId="77777777" w:rsidR="001F5373" w:rsidRPr="00021BB7" w:rsidRDefault="001F5373"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All cooking for the weekend will be on altar fires, except for the Ready Steady Cook County Cooking Final which will be on gas stoves provided by CPCW.</w:t>
      </w:r>
    </w:p>
    <w:p w14:paraId="323183B6" w14:textId="64531450" w:rsidR="001F5373" w:rsidRPr="00021BB7" w:rsidRDefault="001F5373" w:rsidP="007762CC">
      <w:pPr>
        <w:numPr>
          <w:ilvl w:val="0"/>
          <w:numId w:val="1"/>
        </w:numPr>
        <w:tabs>
          <w:tab w:val="clear" w:pos="340"/>
        </w:tabs>
        <w:spacing w:after="120"/>
        <w:ind w:left="539" w:hanging="539"/>
        <w:jc w:val="both"/>
        <w:rPr>
          <w:rFonts w:ascii="Arial Nova" w:hAnsi="Arial Nova"/>
          <w:b/>
          <w:bCs/>
          <w:sz w:val="20"/>
          <w:u w:val="single"/>
        </w:rPr>
      </w:pPr>
      <w:r w:rsidRPr="3868226B">
        <w:rPr>
          <w:rFonts w:ascii="Arial Nova" w:hAnsi="Arial Nova"/>
          <w:b/>
          <w:bCs/>
          <w:sz w:val="20"/>
          <w:u w:val="single"/>
        </w:rPr>
        <w:t xml:space="preserve">Please do not bring axes, </w:t>
      </w:r>
      <w:r w:rsidR="7BF7CE21" w:rsidRPr="3868226B">
        <w:rPr>
          <w:rFonts w:ascii="Arial Nova" w:hAnsi="Arial Nova"/>
          <w:b/>
          <w:bCs/>
          <w:sz w:val="20"/>
          <w:u w:val="single"/>
        </w:rPr>
        <w:t xml:space="preserve">knives, </w:t>
      </w:r>
      <w:r w:rsidRPr="3868226B">
        <w:rPr>
          <w:rFonts w:ascii="Arial Nova" w:hAnsi="Arial Nova"/>
          <w:b/>
          <w:bCs/>
          <w:sz w:val="20"/>
          <w:u w:val="single"/>
        </w:rPr>
        <w:t xml:space="preserve">saws or gas to the camp. </w:t>
      </w:r>
    </w:p>
    <w:p w14:paraId="0733D298" w14:textId="77777777" w:rsidR="00B70C70" w:rsidRPr="00021BB7" w:rsidRDefault="00B70C70"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Alcohol, fireworks, laser pens, drugs, cigarettes, e-cigarettes, vaping and the like are not allowed.</w:t>
      </w:r>
      <w:r w:rsidRPr="3868226B">
        <w:rPr>
          <w:rFonts w:ascii="Arial Nova" w:hAnsi="Arial Nova"/>
          <w:b/>
          <w:bCs/>
          <w:sz w:val="20"/>
        </w:rPr>
        <w:t xml:space="preserve"> If any of these or similar items are found in your possession, the whole Patrol will be sent home.</w:t>
      </w:r>
    </w:p>
    <w:p w14:paraId="2E9A5D90" w14:textId="77777777" w:rsidR="001F5373" w:rsidRPr="00021BB7" w:rsidRDefault="001F5373"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All Scouts must stay on Horley Scout Campsite for the duration of the camp unless given specific permission to leave (e.g. to attend an external event or school commitment).</w:t>
      </w:r>
    </w:p>
    <w:p w14:paraId="2D33F4C7" w14:textId="091D46E2" w:rsidR="00B70C70" w:rsidRPr="00B70C70" w:rsidRDefault="00B70C70" w:rsidP="007762CC">
      <w:pPr>
        <w:numPr>
          <w:ilvl w:val="0"/>
          <w:numId w:val="1"/>
        </w:numPr>
        <w:tabs>
          <w:tab w:val="clear" w:pos="340"/>
        </w:tabs>
        <w:spacing w:after="120"/>
        <w:ind w:left="539" w:hanging="539"/>
        <w:jc w:val="both"/>
        <w:rPr>
          <w:rFonts w:ascii="Arial Nova" w:hAnsi="Arial Nova"/>
          <w:sz w:val="20"/>
        </w:rPr>
      </w:pPr>
      <w:r w:rsidRPr="00B70C70">
        <w:rPr>
          <w:rFonts w:ascii="Arial Nova" w:hAnsi="Arial Nova"/>
          <w:sz w:val="20"/>
        </w:rPr>
        <w:t xml:space="preserve">We discourage Scouts from bringing mobile phones or other electrical equipment to the </w:t>
      </w:r>
      <w:proofErr w:type="gramStart"/>
      <w:r w:rsidRPr="00B70C70">
        <w:rPr>
          <w:rFonts w:ascii="Arial Nova" w:hAnsi="Arial Nova"/>
          <w:sz w:val="20"/>
        </w:rPr>
        <w:t>event</w:t>
      </w:r>
      <w:proofErr w:type="gramEnd"/>
      <w:r>
        <w:rPr>
          <w:rFonts w:ascii="Arial Nova" w:hAnsi="Arial Nova"/>
          <w:sz w:val="20"/>
        </w:rPr>
        <w:t xml:space="preserve"> but they are allowed</w:t>
      </w:r>
      <w:r w:rsidRPr="00B70C70">
        <w:rPr>
          <w:rFonts w:ascii="Arial Nova" w:hAnsi="Arial Nova"/>
          <w:sz w:val="20"/>
        </w:rPr>
        <w:t>.</w:t>
      </w:r>
      <w:r>
        <w:rPr>
          <w:rFonts w:ascii="Arial Nova" w:hAnsi="Arial Nova"/>
          <w:sz w:val="20"/>
        </w:rPr>
        <w:t xml:space="preserve"> They must not be used for phoning home in an emergency or to arrange collection from site without </w:t>
      </w:r>
      <w:r w:rsidR="00740202">
        <w:rPr>
          <w:rFonts w:ascii="Arial Nova" w:hAnsi="Arial Nova"/>
          <w:sz w:val="20"/>
        </w:rPr>
        <w:t xml:space="preserve">involving an adult leader. </w:t>
      </w:r>
      <w:r w:rsidRPr="00B70C70">
        <w:rPr>
          <w:rFonts w:ascii="Arial Nova" w:hAnsi="Arial Nova"/>
          <w:sz w:val="20"/>
        </w:rPr>
        <w:t xml:space="preserve">It is often wet and muddy at </w:t>
      </w:r>
      <w:proofErr w:type="gramStart"/>
      <w:r w:rsidRPr="00B70C70">
        <w:rPr>
          <w:rFonts w:ascii="Arial Nova" w:hAnsi="Arial Nova"/>
          <w:sz w:val="20"/>
        </w:rPr>
        <w:t>CPCW</w:t>
      </w:r>
      <w:proofErr w:type="gramEnd"/>
      <w:r w:rsidRPr="00B70C70">
        <w:rPr>
          <w:rFonts w:ascii="Arial Nova" w:hAnsi="Arial Nova"/>
          <w:sz w:val="20"/>
        </w:rPr>
        <w:t xml:space="preserve"> and this equipment can easily be lost or damaged.  You bring this equipment at your own risk.</w:t>
      </w:r>
    </w:p>
    <w:p w14:paraId="065025AB" w14:textId="77777777" w:rsidR="00B70C70" w:rsidRPr="00B70C70" w:rsidRDefault="00B70C70" w:rsidP="007762CC">
      <w:pPr>
        <w:numPr>
          <w:ilvl w:val="0"/>
          <w:numId w:val="1"/>
        </w:numPr>
        <w:tabs>
          <w:tab w:val="clear" w:pos="340"/>
        </w:tabs>
        <w:spacing w:after="120"/>
        <w:ind w:left="539" w:hanging="539"/>
        <w:jc w:val="both"/>
        <w:rPr>
          <w:rFonts w:ascii="Arial Nova" w:hAnsi="Arial Nova"/>
          <w:sz w:val="20"/>
        </w:rPr>
      </w:pPr>
      <w:r w:rsidRPr="00B70C70">
        <w:rPr>
          <w:rFonts w:ascii="Arial Nova" w:hAnsi="Arial Nova"/>
          <w:sz w:val="20"/>
        </w:rPr>
        <w:t xml:space="preserve">If playing music on your Patrol site, only one device at a time should be used and you must keep the volume low enough so it can’t be heard outside your site. This is at the discretion of your Zone Leader Team. </w:t>
      </w:r>
    </w:p>
    <w:p w14:paraId="0403E200" w14:textId="191BC65B" w:rsidR="001F5373" w:rsidRPr="00021BB7" w:rsidRDefault="001F5373"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Quiet time is from 11:00pm to 7:00am on the campsite.</w:t>
      </w:r>
    </w:p>
    <w:p w14:paraId="6B2888A7" w14:textId="7708BC26" w:rsidR="001F5373" w:rsidRDefault="001F5373"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 xml:space="preserve">You are responsible for ensuring that your </w:t>
      </w:r>
      <w:r w:rsidR="34032548" w:rsidRPr="3868226B">
        <w:rPr>
          <w:rFonts w:ascii="Arial Nova" w:hAnsi="Arial Nova"/>
          <w:sz w:val="20"/>
        </w:rPr>
        <w:t>area of your Zone camp</w:t>
      </w:r>
      <w:r w:rsidRPr="3868226B">
        <w:rPr>
          <w:rFonts w:ascii="Arial Nova" w:hAnsi="Arial Nova"/>
          <w:sz w:val="20"/>
        </w:rPr>
        <w:t xml:space="preserve">site </w:t>
      </w:r>
      <w:proofErr w:type="gramStart"/>
      <w:r w:rsidRPr="3868226B">
        <w:rPr>
          <w:rFonts w:ascii="Arial Nova" w:hAnsi="Arial Nova"/>
          <w:sz w:val="20"/>
        </w:rPr>
        <w:t>is safe at all times</w:t>
      </w:r>
      <w:proofErr w:type="gramEnd"/>
      <w:r w:rsidRPr="3868226B">
        <w:rPr>
          <w:rFonts w:ascii="Arial Nova" w:hAnsi="Arial Nova"/>
          <w:sz w:val="20"/>
        </w:rPr>
        <w:t>.</w:t>
      </w:r>
    </w:p>
    <w:p w14:paraId="4CE72237" w14:textId="77777777" w:rsidR="007762CC" w:rsidRPr="00021BB7" w:rsidRDefault="007762CC" w:rsidP="007762CC">
      <w:pPr>
        <w:spacing w:after="120"/>
        <w:ind w:left="539"/>
        <w:jc w:val="both"/>
        <w:rPr>
          <w:rFonts w:ascii="Arial Nova" w:hAnsi="Arial Nova"/>
          <w:sz w:val="20"/>
        </w:rPr>
      </w:pPr>
    </w:p>
    <w:p w14:paraId="0B5691E4" w14:textId="61A3416C" w:rsidR="00B70C70" w:rsidRPr="00B70C70" w:rsidRDefault="00B70C70" w:rsidP="007762CC">
      <w:pPr>
        <w:spacing w:after="120"/>
        <w:jc w:val="both"/>
        <w:rPr>
          <w:rFonts w:ascii="Arial Nova" w:hAnsi="Arial Nova"/>
          <w:b/>
          <w:bCs/>
          <w:sz w:val="20"/>
        </w:rPr>
      </w:pPr>
      <w:r w:rsidRPr="00B70C70">
        <w:rPr>
          <w:rFonts w:ascii="Arial Nova" w:hAnsi="Arial Nova"/>
          <w:b/>
          <w:bCs/>
          <w:sz w:val="20"/>
        </w:rPr>
        <w:t>Adult members</w:t>
      </w:r>
    </w:p>
    <w:p w14:paraId="23D99B5E" w14:textId="56B9A7F3" w:rsidR="00740202" w:rsidRPr="00740202" w:rsidRDefault="00740202" w:rsidP="007762CC">
      <w:pPr>
        <w:numPr>
          <w:ilvl w:val="0"/>
          <w:numId w:val="1"/>
        </w:numPr>
        <w:tabs>
          <w:tab w:val="clear" w:pos="340"/>
        </w:tabs>
        <w:spacing w:after="120"/>
        <w:ind w:left="539" w:hanging="539"/>
        <w:jc w:val="both"/>
        <w:rPr>
          <w:rFonts w:ascii="Arial Nova" w:hAnsi="Arial Nova"/>
          <w:b/>
          <w:bCs/>
          <w:sz w:val="20"/>
        </w:rPr>
      </w:pPr>
      <w:r w:rsidRPr="3868226B">
        <w:rPr>
          <w:rFonts w:ascii="Arial Nova" w:hAnsi="Arial Nova"/>
          <w:sz w:val="20"/>
        </w:rPr>
        <w:t xml:space="preserve">Each Group is asked to provide one adult leader to help with activities over the whole weekend. This can be the same adult or two different ones. </w:t>
      </w:r>
      <w:r w:rsidR="007762CC">
        <w:rPr>
          <w:rFonts w:ascii="Arial Nova" w:hAnsi="Arial Nova"/>
          <w:sz w:val="20"/>
        </w:rPr>
        <w:t>A</w:t>
      </w:r>
      <w:r w:rsidRPr="3868226B">
        <w:rPr>
          <w:rFonts w:ascii="Arial Nova" w:hAnsi="Arial Nova"/>
          <w:sz w:val="20"/>
        </w:rPr>
        <w:t>dult leader</w:t>
      </w:r>
      <w:r w:rsidR="007762CC">
        <w:rPr>
          <w:rFonts w:ascii="Arial Nova" w:hAnsi="Arial Nova"/>
          <w:sz w:val="20"/>
        </w:rPr>
        <w:t>s not allocated to a Zone</w:t>
      </w:r>
      <w:r w:rsidRPr="3868226B">
        <w:rPr>
          <w:rFonts w:ascii="Arial Nova" w:hAnsi="Arial Nova"/>
          <w:sz w:val="20"/>
        </w:rPr>
        <w:t xml:space="preserve"> may camp overnight in the adult campsite if they wish – but to do so they must have </w:t>
      </w:r>
      <w:proofErr w:type="gramStart"/>
      <w:r w:rsidRPr="3868226B">
        <w:rPr>
          <w:rFonts w:ascii="Arial Nova" w:hAnsi="Arial Nova"/>
          <w:sz w:val="20"/>
        </w:rPr>
        <w:t xml:space="preserve">a valid </w:t>
      </w:r>
      <w:r w:rsidRPr="00740202">
        <w:rPr>
          <w:rFonts w:ascii="Arial Nova" w:hAnsi="Arial Nova"/>
          <w:sz w:val="20"/>
          <w:u w:val="single"/>
        </w:rPr>
        <w:t>Scouting</w:t>
      </w:r>
      <w:r w:rsidRPr="3868226B">
        <w:rPr>
          <w:rFonts w:ascii="Arial Nova" w:hAnsi="Arial Nova"/>
          <w:sz w:val="20"/>
        </w:rPr>
        <w:t xml:space="preserve"> DBS. </w:t>
      </w:r>
      <w:r w:rsidR="007762CC">
        <w:rPr>
          <w:rFonts w:ascii="Arial Nova" w:hAnsi="Arial Nova"/>
          <w:b/>
          <w:bCs/>
          <w:sz w:val="20"/>
        </w:rPr>
        <w:t>A</w:t>
      </w:r>
      <w:r w:rsidRPr="00740202">
        <w:rPr>
          <w:rFonts w:ascii="Arial Nova" w:hAnsi="Arial Nova"/>
          <w:b/>
          <w:bCs/>
          <w:sz w:val="20"/>
        </w:rPr>
        <w:t>dult leader</w:t>
      </w:r>
      <w:r w:rsidR="007762CC">
        <w:rPr>
          <w:rFonts w:ascii="Arial Nova" w:hAnsi="Arial Nova"/>
          <w:b/>
          <w:bCs/>
          <w:sz w:val="20"/>
        </w:rPr>
        <w:t>s</w:t>
      </w:r>
      <w:proofErr w:type="gramEnd"/>
      <w:r w:rsidR="007762CC">
        <w:rPr>
          <w:rFonts w:ascii="Arial Nova" w:hAnsi="Arial Nova"/>
          <w:b/>
          <w:bCs/>
          <w:sz w:val="20"/>
        </w:rPr>
        <w:t xml:space="preserve"> are</w:t>
      </w:r>
      <w:r w:rsidRPr="00740202">
        <w:rPr>
          <w:rFonts w:ascii="Arial Nova" w:hAnsi="Arial Nova"/>
          <w:b/>
          <w:bCs/>
          <w:sz w:val="20"/>
        </w:rPr>
        <w:t xml:space="preserve"> asked not to </w:t>
      </w:r>
      <w:proofErr w:type="gramStart"/>
      <w:r w:rsidRPr="00740202">
        <w:rPr>
          <w:rFonts w:ascii="Arial Nova" w:hAnsi="Arial Nova"/>
          <w:b/>
          <w:bCs/>
          <w:sz w:val="20"/>
        </w:rPr>
        <w:t>make contact with</w:t>
      </w:r>
      <w:proofErr w:type="gramEnd"/>
      <w:r w:rsidRPr="00740202">
        <w:rPr>
          <w:rFonts w:ascii="Arial Nova" w:hAnsi="Arial Nova"/>
          <w:b/>
          <w:bCs/>
          <w:sz w:val="20"/>
        </w:rPr>
        <w:t xml:space="preserve"> their </w:t>
      </w:r>
      <w:r>
        <w:rPr>
          <w:rFonts w:ascii="Arial Nova" w:hAnsi="Arial Nova"/>
          <w:b/>
          <w:bCs/>
          <w:sz w:val="20"/>
        </w:rPr>
        <w:t>Patrols</w:t>
      </w:r>
      <w:r w:rsidRPr="00740202">
        <w:rPr>
          <w:rFonts w:ascii="Arial Nova" w:hAnsi="Arial Nova"/>
          <w:b/>
          <w:bCs/>
          <w:sz w:val="20"/>
        </w:rPr>
        <w:t xml:space="preserve"> during the event</w:t>
      </w:r>
      <w:r>
        <w:rPr>
          <w:rFonts w:ascii="Arial Nova" w:hAnsi="Arial Nova"/>
          <w:b/>
          <w:bCs/>
          <w:sz w:val="20"/>
        </w:rPr>
        <w:t xml:space="preserve"> other than an occasional </w:t>
      </w:r>
      <w:r w:rsidR="007762CC">
        <w:rPr>
          <w:rFonts w:ascii="Arial Nova" w:hAnsi="Arial Nova"/>
          <w:b/>
          <w:bCs/>
          <w:sz w:val="20"/>
        </w:rPr>
        <w:t xml:space="preserve">short </w:t>
      </w:r>
      <w:r>
        <w:rPr>
          <w:rFonts w:ascii="Arial Nova" w:hAnsi="Arial Nova"/>
          <w:b/>
          <w:bCs/>
          <w:sz w:val="20"/>
        </w:rPr>
        <w:t xml:space="preserve">welfare check. </w:t>
      </w:r>
      <w:r w:rsidRPr="00740202">
        <w:rPr>
          <w:rFonts w:ascii="Arial Nova" w:hAnsi="Arial Nova"/>
          <w:sz w:val="20"/>
        </w:rPr>
        <w:t xml:space="preserve">More frequent contact </w:t>
      </w:r>
      <w:r w:rsidRPr="00740202">
        <w:rPr>
          <w:rFonts w:ascii="Arial Nova" w:hAnsi="Arial Nova"/>
          <w:sz w:val="20"/>
        </w:rPr>
        <w:t xml:space="preserve">than three times a day </w:t>
      </w:r>
      <w:r w:rsidR="007762CC">
        <w:rPr>
          <w:rFonts w:ascii="Arial Nova" w:hAnsi="Arial Nova"/>
          <w:sz w:val="20"/>
        </w:rPr>
        <w:t xml:space="preserve">outside of mealtimes </w:t>
      </w:r>
      <w:r w:rsidR="007762CC" w:rsidRPr="00740202">
        <w:rPr>
          <w:rFonts w:ascii="Arial Nova" w:hAnsi="Arial Nova"/>
          <w:sz w:val="20"/>
        </w:rPr>
        <w:t>risks the integrity of the competition</w:t>
      </w:r>
      <w:r w:rsidRPr="00740202">
        <w:rPr>
          <w:rFonts w:ascii="Arial Nova" w:hAnsi="Arial Nova"/>
          <w:sz w:val="20"/>
        </w:rPr>
        <w:t>.</w:t>
      </w:r>
      <w:r>
        <w:rPr>
          <w:rFonts w:ascii="Arial Nova" w:hAnsi="Arial Nova"/>
          <w:b/>
          <w:bCs/>
          <w:sz w:val="20"/>
        </w:rPr>
        <w:t xml:space="preserve"> </w:t>
      </w:r>
      <w:r>
        <w:rPr>
          <w:rFonts w:ascii="Arial Nova" w:hAnsi="Arial Nova"/>
          <w:sz w:val="20"/>
        </w:rPr>
        <w:t>Adult</w:t>
      </w:r>
      <w:r w:rsidRPr="00740202">
        <w:rPr>
          <w:rFonts w:ascii="Arial Nova" w:hAnsi="Arial Nova"/>
          <w:sz w:val="20"/>
        </w:rPr>
        <w:t xml:space="preserve"> members overstaying in a Zone can be justifiably asked to leave</w:t>
      </w:r>
      <w:r>
        <w:rPr>
          <w:rFonts w:ascii="Arial Nova" w:hAnsi="Arial Nova"/>
          <w:sz w:val="20"/>
        </w:rPr>
        <w:t xml:space="preserve"> and the matter taken up with the event team.</w:t>
      </w:r>
    </w:p>
    <w:p w14:paraId="5A685B8C" w14:textId="0E0CB8D7" w:rsidR="00B70C70" w:rsidRPr="00021BB7" w:rsidRDefault="00B70C70" w:rsidP="007762CC">
      <w:pPr>
        <w:numPr>
          <w:ilvl w:val="0"/>
          <w:numId w:val="1"/>
        </w:numPr>
        <w:tabs>
          <w:tab w:val="clear" w:pos="340"/>
        </w:tabs>
        <w:spacing w:after="120"/>
        <w:ind w:left="539" w:hanging="539"/>
        <w:jc w:val="both"/>
        <w:rPr>
          <w:rFonts w:ascii="Arial Nova" w:hAnsi="Arial Nova"/>
          <w:sz w:val="20"/>
        </w:rPr>
      </w:pPr>
      <w:r w:rsidRPr="3868226B">
        <w:rPr>
          <w:rFonts w:ascii="Arial Nova" w:hAnsi="Arial Nova"/>
          <w:sz w:val="20"/>
        </w:rPr>
        <w:t xml:space="preserve">All Adult Helper Leaders must also register prior to the event and provide Health Forms via our registration website </w:t>
      </w:r>
      <w:hyperlink r:id="rId13">
        <w:r w:rsidRPr="3868226B">
          <w:rPr>
            <w:rStyle w:val="Hyperlink"/>
            <w:rFonts w:ascii="Arial Nova" w:hAnsi="Arial Nova"/>
            <w:sz w:val="20"/>
          </w:rPr>
          <w:t>https://www.woggle-events.co.uk</w:t>
        </w:r>
      </w:hyperlink>
      <w:r w:rsidRPr="3868226B">
        <w:rPr>
          <w:rFonts w:ascii="Arial Nova" w:hAnsi="Arial Nova"/>
          <w:sz w:val="20"/>
        </w:rPr>
        <w:t xml:space="preserve"> prior to the camp. Without these completed forms, Adults will be unable to take part. If Adult helpers are staying overnight on the camp site, they will require an </w:t>
      </w:r>
      <w:r w:rsidR="007762CC" w:rsidRPr="3868226B">
        <w:rPr>
          <w:rFonts w:ascii="Arial Nova" w:hAnsi="Arial Nova"/>
          <w:sz w:val="20"/>
        </w:rPr>
        <w:t>in-date</w:t>
      </w:r>
      <w:r w:rsidRPr="3868226B">
        <w:rPr>
          <w:rFonts w:ascii="Arial Nova" w:hAnsi="Arial Nova"/>
          <w:sz w:val="20"/>
        </w:rPr>
        <w:t xml:space="preserve"> </w:t>
      </w:r>
      <w:r w:rsidRPr="00B70C70">
        <w:rPr>
          <w:rFonts w:ascii="Arial Nova" w:hAnsi="Arial Nova"/>
          <w:sz w:val="20"/>
          <w:u w:val="single"/>
        </w:rPr>
        <w:t xml:space="preserve">Scouting </w:t>
      </w:r>
      <w:r w:rsidRPr="3868226B">
        <w:rPr>
          <w:rFonts w:ascii="Arial Nova" w:hAnsi="Arial Nova"/>
          <w:sz w:val="20"/>
        </w:rPr>
        <w:t>DBS Number prior to the event.</w:t>
      </w:r>
    </w:p>
    <w:p w14:paraId="0E6C4214" w14:textId="7C05FEE1" w:rsidR="00EF4EDB" w:rsidRPr="007762CC" w:rsidRDefault="001F5373" w:rsidP="007762CC">
      <w:pPr>
        <w:numPr>
          <w:ilvl w:val="0"/>
          <w:numId w:val="1"/>
        </w:numPr>
        <w:tabs>
          <w:tab w:val="clear" w:pos="340"/>
        </w:tabs>
        <w:spacing w:after="120"/>
        <w:ind w:left="539" w:hanging="539"/>
        <w:jc w:val="both"/>
        <w:rPr>
          <w:rFonts w:ascii="Arial Nova" w:hAnsi="Arial Nova"/>
          <w:sz w:val="20"/>
        </w:rPr>
      </w:pPr>
      <w:r w:rsidRPr="00B70C70">
        <w:rPr>
          <w:rFonts w:ascii="Arial Nova" w:hAnsi="Arial Nova"/>
          <w:sz w:val="20"/>
        </w:rPr>
        <w:t xml:space="preserve">The Event Lead for CPCW has the final decision in all matters and he/she reserves the right to send both Adults </w:t>
      </w:r>
      <w:r w:rsidR="007762CC">
        <w:rPr>
          <w:rFonts w:ascii="Arial Nova" w:hAnsi="Arial Nova"/>
          <w:sz w:val="20"/>
        </w:rPr>
        <w:t>L</w:t>
      </w:r>
      <w:r w:rsidRPr="00B70C70">
        <w:rPr>
          <w:rFonts w:ascii="Arial Nova" w:hAnsi="Arial Nova"/>
          <w:sz w:val="20"/>
        </w:rPr>
        <w:t>eaders, Event Staff and Scouts home at any point with immediate exclusion from the event, should their actions, behaviour or words not represent Scouting UK and Oxfordshire Scouting, or if they cause harm or distress to others.</w:t>
      </w:r>
    </w:p>
    <w:sectPr w:rsidR="00EF4EDB" w:rsidRPr="007762CC" w:rsidSect="00C759AE">
      <w:footerReference w:type="default" r:id="rId14"/>
      <w:pgSz w:w="11907" w:h="16840" w:code="9"/>
      <w:pgMar w:top="-360" w:right="927" w:bottom="1440" w:left="900" w:header="1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0209" w14:textId="77777777" w:rsidR="004C1319" w:rsidRDefault="004C1319">
      <w:r>
        <w:separator/>
      </w:r>
    </w:p>
  </w:endnote>
  <w:endnote w:type="continuationSeparator" w:id="0">
    <w:p w14:paraId="6C943DE4" w14:textId="77777777" w:rsidR="004C1319" w:rsidRDefault="004C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Look w:val="01E0" w:firstRow="1" w:lastRow="1" w:firstColumn="1" w:lastColumn="1" w:noHBand="0" w:noVBand="0"/>
    </w:tblPr>
    <w:tblGrid>
      <w:gridCol w:w="4502"/>
      <w:gridCol w:w="5506"/>
    </w:tblGrid>
    <w:tr w:rsidR="00F07861" w14:paraId="5D7A0663" w14:textId="77777777">
      <w:tc>
        <w:tcPr>
          <w:tcW w:w="4502" w:type="dxa"/>
          <w:vAlign w:val="bottom"/>
        </w:tcPr>
        <w:p w14:paraId="642D3F3A" w14:textId="77777777" w:rsidR="00000000" w:rsidRPr="007762CC" w:rsidRDefault="001F5373" w:rsidP="000E7693">
          <w:pPr>
            <w:pStyle w:val="Footer"/>
            <w:tabs>
              <w:tab w:val="clear" w:pos="8640"/>
            </w:tabs>
            <w:rPr>
              <w:rFonts w:ascii="Verdana" w:hAnsi="Verdana" w:cs="Arial"/>
              <w:b/>
              <w:bCs/>
              <w:color w:val="000000"/>
              <w:sz w:val="16"/>
              <w:szCs w:val="16"/>
            </w:rPr>
          </w:pPr>
          <w:r w:rsidRPr="007762CC">
            <w:rPr>
              <w:rFonts w:ascii="Verdana" w:hAnsi="Verdana" w:cs="Arial"/>
              <w:b/>
              <w:bCs/>
              <w:color w:val="000000"/>
              <w:sz w:val="16"/>
              <w:szCs w:val="16"/>
            </w:rPr>
            <w:t>www.oxonscouting.org.uk</w:t>
          </w:r>
        </w:p>
        <w:p w14:paraId="36DF848A" w14:textId="77777777" w:rsidR="00000000" w:rsidRPr="007762CC" w:rsidRDefault="001F5373" w:rsidP="000E7693">
          <w:pPr>
            <w:pStyle w:val="Footer"/>
            <w:tabs>
              <w:tab w:val="clear" w:pos="8640"/>
              <w:tab w:val="left" w:pos="0"/>
            </w:tabs>
            <w:rPr>
              <w:rFonts w:ascii="Verdana" w:hAnsi="Verdana" w:cs="Arial"/>
              <w:sz w:val="16"/>
              <w:szCs w:val="16"/>
            </w:rPr>
          </w:pPr>
          <w:r w:rsidRPr="007762CC">
            <w:rPr>
              <w:rFonts w:ascii="Verdana" w:hAnsi="Verdana" w:cs="Arial"/>
              <w:sz w:val="16"/>
              <w:szCs w:val="16"/>
            </w:rPr>
            <w:t>Oxfordshire County Scout Council</w:t>
          </w:r>
        </w:p>
        <w:p w14:paraId="37EC6E43" w14:textId="77777777" w:rsidR="00000000" w:rsidRDefault="001F5373" w:rsidP="000E7693">
          <w:pPr>
            <w:pStyle w:val="Footer"/>
            <w:tabs>
              <w:tab w:val="left" w:pos="0"/>
            </w:tabs>
            <w:rPr>
              <w:rFonts w:cs="Arial"/>
              <w:sz w:val="18"/>
              <w:szCs w:val="18"/>
            </w:rPr>
          </w:pPr>
          <w:r w:rsidRPr="007762CC">
            <w:rPr>
              <w:rFonts w:ascii="Verdana" w:hAnsi="Verdana" w:cs="Arial"/>
              <w:sz w:val="16"/>
              <w:szCs w:val="16"/>
            </w:rPr>
            <w:t>Registered Charity No. 291693</w:t>
          </w:r>
        </w:p>
      </w:tc>
      <w:tc>
        <w:tcPr>
          <w:tcW w:w="5506" w:type="dxa"/>
        </w:tcPr>
        <w:p w14:paraId="044EC8CD" w14:textId="77777777" w:rsidR="00000000" w:rsidRDefault="001F5373" w:rsidP="0099040F">
          <w:pPr>
            <w:pStyle w:val="Footer"/>
            <w:ind w:left="540" w:right="-108"/>
            <w:jc w:val="right"/>
            <w:rPr>
              <w:rFonts w:cs="Arial"/>
              <w:sz w:val="18"/>
              <w:szCs w:val="18"/>
            </w:rPr>
          </w:pPr>
          <w:r>
            <w:rPr>
              <w:rFonts w:cs="Arial"/>
              <w:b/>
              <w:bCs/>
              <w:color w:val="0000FF"/>
              <w:sz w:val="18"/>
              <w:szCs w:val="18"/>
            </w:rPr>
            <w:tab/>
          </w:r>
        </w:p>
      </w:tc>
    </w:tr>
  </w:tbl>
  <w:p w14:paraId="2D53DA5C" w14:textId="77777777" w:rsidR="00000000" w:rsidRDefault="0000000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7A08" w14:textId="77777777" w:rsidR="004C1319" w:rsidRDefault="004C1319">
      <w:r>
        <w:separator/>
      </w:r>
    </w:p>
  </w:footnote>
  <w:footnote w:type="continuationSeparator" w:id="0">
    <w:p w14:paraId="64E4DFA6" w14:textId="77777777" w:rsidR="004C1319" w:rsidRDefault="004C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90C9B"/>
    <w:multiLevelType w:val="hybridMultilevel"/>
    <w:tmpl w:val="5268BA4E"/>
    <w:lvl w:ilvl="0" w:tplc="EBE666D2">
      <w:start w:val="1"/>
      <w:numFmt w:val="decimal"/>
      <w:lvlText w:val="%1."/>
      <w:lvlJc w:val="left"/>
      <w:pPr>
        <w:tabs>
          <w:tab w:val="num" w:pos="340"/>
        </w:tabs>
        <w:ind w:left="340" w:hanging="340"/>
      </w:pPr>
      <w:rPr>
        <w:rFonts w:hint="default"/>
        <w:color w:val="000000" w:themeColor="text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893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73"/>
    <w:rsid w:val="001F5373"/>
    <w:rsid w:val="004C1319"/>
    <w:rsid w:val="00740202"/>
    <w:rsid w:val="007762CC"/>
    <w:rsid w:val="00B70C70"/>
    <w:rsid w:val="00BB7D37"/>
    <w:rsid w:val="00D3ED6D"/>
    <w:rsid w:val="00D767D3"/>
    <w:rsid w:val="00DE49FA"/>
    <w:rsid w:val="00EF4EDB"/>
    <w:rsid w:val="0231337F"/>
    <w:rsid w:val="026FBDCE"/>
    <w:rsid w:val="040B8E2F"/>
    <w:rsid w:val="090562EE"/>
    <w:rsid w:val="10B44D01"/>
    <w:rsid w:val="10F1FEBD"/>
    <w:rsid w:val="1549E045"/>
    <w:rsid w:val="160BCD7E"/>
    <w:rsid w:val="1DD081C5"/>
    <w:rsid w:val="1E1BCAAE"/>
    <w:rsid w:val="1EA32ED5"/>
    <w:rsid w:val="279FAD13"/>
    <w:rsid w:val="2AE65947"/>
    <w:rsid w:val="2BB6F1AC"/>
    <w:rsid w:val="2D256FC4"/>
    <w:rsid w:val="2DAAC7FE"/>
    <w:rsid w:val="34032548"/>
    <w:rsid w:val="34B19CB8"/>
    <w:rsid w:val="34D14D7D"/>
    <w:rsid w:val="353081A9"/>
    <w:rsid w:val="376D0C7B"/>
    <w:rsid w:val="3825E84A"/>
    <w:rsid w:val="3868226B"/>
    <w:rsid w:val="4B1DEDA6"/>
    <w:rsid w:val="4D143E86"/>
    <w:rsid w:val="4D6CF0B5"/>
    <w:rsid w:val="4E4A1C4B"/>
    <w:rsid w:val="54B0B2AF"/>
    <w:rsid w:val="6168DBA3"/>
    <w:rsid w:val="698B3E78"/>
    <w:rsid w:val="6AF6958C"/>
    <w:rsid w:val="6C7E79F8"/>
    <w:rsid w:val="7468412D"/>
    <w:rsid w:val="74C0A7A2"/>
    <w:rsid w:val="75D74719"/>
    <w:rsid w:val="7BF7CE21"/>
    <w:rsid w:val="7D9C4CAA"/>
    <w:rsid w:val="7EF1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4E74"/>
  <w15:chartTrackingRefBased/>
  <w15:docId w15:val="{BD47DAAD-32F7-4DCD-AA99-088A141F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7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373"/>
    <w:pPr>
      <w:tabs>
        <w:tab w:val="center" w:pos="4320"/>
        <w:tab w:val="right" w:pos="8640"/>
      </w:tabs>
    </w:pPr>
  </w:style>
  <w:style w:type="character" w:customStyle="1" w:styleId="HeaderChar">
    <w:name w:val="Header Char"/>
    <w:basedOn w:val="DefaultParagraphFont"/>
    <w:link w:val="Header"/>
    <w:rsid w:val="001F5373"/>
    <w:rPr>
      <w:rFonts w:ascii="Arial" w:eastAsia="Times New Roman" w:hAnsi="Arial" w:cs="Times New Roman"/>
      <w:sz w:val="24"/>
      <w:szCs w:val="20"/>
    </w:rPr>
  </w:style>
  <w:style w:type="paragraph" w:styleId="Footer">
    <w:name w:val="footer"/>
    <w:basedOn w:val="Normal"/>
    <w:link w:val="FooterChar"/>
    <w:rsid w:val="001F5373"/>
    <w:pPr>
      <w:tabs>
        <w:tab w:val="center" w:pos="4320"/>
        <w:tab w:val="right" w:pos="8640"/>
      </w:tabs>
    </w:pPr>
  </w:style>
  <w:style w:type="character" w:customStyle="1" w:styleId="FooterChar">
    <w:name w:val="Footer Char"/>
    <w:basedOn w:val="DefaultParagraphFont"/>
    <w:link w:val="Footer"/>
    <w:rsid w:val="001F5373"/>
    <w:rPr>
      <w:rFonts w:ascii="Arial" w:eastAsia="Times New Roman" w:hAnsi="Arial" w:cs="Times New Roman"/>
      <w:sz w:val="24"/>
      <w:szCs w:val="20"/>
    </w:rPr>
  </w:style>
  <w:style w:type="character" w:styleId="Hyperlink">
    <w:name w:val="Hyperlink"/>
    <w:basedOn w:val="DefaultParagraphFont"/>
    <w:rsid w:val="001F5373"/>
    <w:rPr>
      <w:color w:val="0000FF"/>
      <w:u w:val="single"/>
    </w:rPr>
  </w:style>
  <w:style w:type="character" w:styleId="UnresolvedMention">
    <w:name w:val="Unresolved Mention"/>
    <w:basedOn w:val="DefaultParagraphFont"/>
    <w:uiPriority w:val="99"/>
    <w:semiHidden/>
    <w:unhideWhenUsed/>
    <w:rsid w:val="00D76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ggle-event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ggle-event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223412C0F12F439004143DDB93F1D0" ma:contentTypeVersion="19" ma:contentTypeDescription="Create a new document." ma:contentTypeScope="" ma:versionID="8156f78a3976f887caf5d7c29deb26dd">
  <xsd:schema xmlns:xsd="http://www.w3.org/2001/XMLSchema" xmlns:xs="http://www.w3.org/2001/XMLSchema" xmlns:p="http://schemas.microsoft.com/office/2006/metadata/properties" xmlns:ns2="5d1daab8-8b80-4420-92f3-98beb81d9cf7" xmlns:ns3="81125b28-7d02-48af-9d85-3508d0602773" targetNamespace="http://schemas.microsoft.com/office/2006/metadata/properties" ma:root="true" ma:fieldsID="c6145086ee751799b5080267fb17529a" ns2:_="" ns3:_="">
    <xsd:import namespace="5d1daab8-8b80-4420-92f3-98beb81d9cf7"/>
    <xsd:import namespace="81125b28-7d02-48af-9d85-3508d0602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aab8-8b80-4420-92f3-98beb81d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abced1-5942-4c08-b87f-0218b17730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25b28-7d02-48af-9d85-3508d06027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8aa7ca-a983-4a99-890c-aec4c0ad5ba5}" ma:internalName="TaxCatchAll" ma:showField="CatchAllData" ma:web="81125b28-7d02-48af-9d85-3508d0602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daab8-8b80-4420-92f3-98beb81d9cf7">
      <Terms xmlns="http://schemas.microsoft.com/office/infopath/2007/PartnerControls"/>
    </lcf76f155ced4ddcb4097134ff3c332f>
    <TaxCatchAll xmlns="81125b28-7d02-48af-9d85-3508d06027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F51C-AB0B-4128-8392-8B61FF14046B}">
  <ds:schemaRefs>
    <ds:schemaRef ds:uri="http://schemas.microsoft.com/sharepoint/v3/contenttype/forms"/>
  </ds:schemaRefs>
</ds:datastoreItem>
</file>

<file path=customXml/itemProps2.xml><?xml version="1.0" encoding="utf-8"?>
<ds:datastoreItem xmlns:ds="http://schemas.openxmlformats.org/officeDocument/2006/customXml" ds:itemID="{10017321-C720-411E-AEF5-E2700AB48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aab8-8b80-4420-92f3-98beb81d9cf7"/>
    <ds:schemaRef ds:uri="81125b28-7d02-48af-9d85-3508d0602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18523-C97B-4236-AEAA-D7C3589D22CD}">
  <ds:schemaRefs>
    <ds:schemaRef ds:uri="http://schemas.microsoft.com/office/2006/metadata/properties"/>
    <ds:schemaRef ds:uri="http://schemas.microsoft.com/office/infopath/2007/PartnerControls"/>
    <ds:schemaRef ds:uri="5d1daab8-8b80-4420-92f3-98beb81d9cf7"/>
    <ds:schemaRef ds:uri="81125b28-7d02-48af-9d85-3508d0602773"/>
  </ds:schemaRefs>
</ds:datastoreItem>
</file>

<file path=customXml/itemProps4.xml><?xml version="1.0" encoding="utf-8"?>
<ds:datastoreItem xmlns:ds="http://schemas.openxmlformats.org/officeDocument/2006/customXml" ds:itemID="{A12BD5C3-80BF-654F-870D-4EA6A5B6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670</Words>
  <Characters>3059</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Greer</dc:creator>
  <cp:keywords/>
  <dc:description/>
  <cp:lastModifiedBy>Chris Bee</cp:lastModifiedBy>
  <cp:revision>2</cp:revision>
  <dcterms:created xsi:type="dcterms:W3CDTF">2026-03-29T15:07:00Z</dcterms:created>
  <dcterms:modified xsi:type="dcterms:W3CDTF">2026-03-29T15:07:00Z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0x01010022223412C0F12F439004143DDB93F1D0</vt:lpwstr>
  </property>
  <property fmtid="{D5CDD505-2E9C-101B-9397-08002B2CF9AE}" pid="3" name="MediaServiceImageTags">
    <vt:lpwstr/>
  </property>
</Properties>
</file>