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FE70" w14:textId="77777777" w:rsidR="00E674A2" w:rsidRDefault="00E674A2" w:rsidP="00E674A2">
      <w:pPr>
        <w:spacing w:after="0" w:line="240" w:lineRule="auto"/>
        <w:jc w:val="center"/>
        <w:rPr>
          <w:sz w:val="24"/>
        </w:rPr>
      </w:pPr>
    </w:p>
    <w:tbl>
      <w:tblPr>
        <w:tblStyle w:val="TableGrid"/>
        <w:tblpPr w:leftFromText="141" w:rightFromText="141" w:vertAnchor="text" w:horzAnchor="page" w:tblpX="719" w:tblpY="-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60"/>
      </w:tblGrid>
      <w:tr w:rsidR="00E674A2" w:rsidRPr="00520790" w14:paraId="704A15A5" w14:textId="77777777" w:rsidTr="000C6964">
        <w:tc>
          <w:tcPr>
            <w:tcW w:w="5040" w:type="dxa"/>
          </w:tcPr>
          <w:p w14:paraId="5CD1B606" w14:textId="77777777" w:rsidR="00E674A2" w:rsidRPr="006C24C0" w:rsidRDefault="00E674A2" w:rsidP="000C6964">
            <w:pPr>
              <w:spacing w:after="0" w:line="240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D03519">
              <w:rPr>
                <w:rFonts w:cstheme="majorBidi"/>
                <w:b/>
                <w:bCs/>
                <w:sz w:val="24"/>
                <w:szCs w:val="24"/>
              </w:rPr>
              <w:t xml:space="preserve">Certified Translation of </w:t>
            </w:r>
            <w:r w:rsidRPr="007E1D85">
              <w:rPr>
                <w:rFonts w:cstheme="majorBidi"/>
                <w:b/>
                <w:bCs/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5760" w:type="dxa"/>
          </w:tcPr>
          <w:p w14:paraId="7440EBE1" w14:textId="77777777" w:rsidR="00E674A2" w:rsidRDefault="00E674A2" w:rsidP="000C6964">
            <w:pPr>
              <w:spacing w:after="0" w:line="240" w:lineRule="auto"/>
              <w:jc w:val="center"/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</w:pPr>
            <w:r w:rsidRPr="00D03519"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  <w:t>Traducción certificada de</w:t>
            </w:r>
            <w:r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  <w:t xml:space="preserve"> </w:t>
            </w:r>
            <w:r w:rsidRPr="007E1D85">
              <w:rPr>
                <w:rFonts w:cstheme="majorBidi"/>
                <w:b/>
                <w:bCs/>
                <w:i/>
                <w:sz w:val="24"/>
                <w:szCs w:val="24"/>
                <w:highlight w:val="yellow"/>
                <w:lang w:val="es-MX"/>
              </w:rPr>
              <w:t>_</w:t>
            </w:r>
          </w:p>
          <w:p w14:paraId="79A5FF8F" w14:textId="77777777" w:rsidR="00E674A2" w:rsidRPr="00D03519" w:rsidRDefault="00E674A2" w:rsidP="000C6964">
            <w:pPr>
              <w:spacing w:after="0" w:line="240" w:lineRule="auto"/>
              <w:jc w:val="center"/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</w:pPr>
          </w:p>
        </w:tc>
      </w:tr>
      <w:tr w:rsidR="00E674A2" w:rsidRPr="00907D9A" w14:paraId="10571F4B" w14:textId="77777777" w:rsidTr="000C6964">
        <w:tc>
          <w:tcPr>
            <w:tcW w:w="5040" w:type="dxa"/>
          </w:tcPr>
          <w:p w14:paraId="652D4F27" w14:textId="77777777" w:rsidR="00E674A2" w:rsidRPr="00B147E8" w:rsidRDefault="00E674A2" w:rsidP="000C6964">
            <w:pPr>
              <w:spacing w:after="0" w:line="240" w:lineRule="auto"/>
              <w:rPr>
                <w:rFonts w:cstheme="majorBidi"/>
                <w:b/>
                <w:bCs/>
                <w:sz w:val="24"/>
                <w:szCs w:val="24"/>
              </w:rPr>
            </w:pP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I, </w:t>
            </w:r>
            <w:r w:rsidRPr="00554755">
              <w:rPr>
                <w:rFonts w:cs="Calibri"/>
                <w:color w:val="212121"/>
                <w:sz w:val="24"/>
                <w:szCs w:val="24"/>
                <w:highlight w:val="yellow"/>
                <w:shd w:val="clear" w:color="auto" w:fill="FFFFFF"/>
              </w:rPr>
              <w:t>_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 certify that I am fluent in the English and Spanish languages, competent to translate the attached document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(s)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 and that this translation is true, complete and accurate to the best of my ability</w:t>
            </w:r>
            <w:r w:rsidRPr="00B25E64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Any alterations or attachments to these pages invalidate my certification. Square brackets indicate a translator’s note not found in the original document.</w:t>
            </w:r>
          </w:p>
        </w:tc>
        <w:tc>
          <w:tcPr>
            <w:tcW w:w="5760" w:type="dxa"/>
          </w:tcPr>
          <w:p w14:paraId="164280E2" w14:textId="77777777" w:rsidR="00E674A2" w:rsidRPr="00B147E8" w:rsidRDefault="00E674A2" w:rsidP="000C6964">
            <w:pPr>
              <w:spacing w:after="0" w:line="240" w:lineRule="auto"/>
              <w:rPr>
                <w:rFonts w:cstheme="majorBidi"/>
                <w:b/>
                <w:bCs/>
                <w:i/>
                <w:sz w:val="24"/>
                <w:szCs w:val="24"/>
                <w:lang w:val="es-419"/>
              </w:rPr>
            </w:pPr>
            <w:r w:rsidRPr="00D03519">
              <w:rPr>
                <w:rFonts w:cstheme="majorBidi"/>
                <w:i/>
                <w:sz w:val="24"/>
                <w:szCs w:val="24"/>
                <w:lang w:val="es-MX"/>
              </w:rPr>
              <w:t xml:space="preserve">Yo, </w:t>
            </w:r>
            <w:r w:rsidRPr="00554755">
              <w:rPr>
                <w:rFonts w:cstheme="majorBidi"/>
                <w:i/>
                <w:sz w:val="24"/>
                <w:szCs w:val="24"/>
                <w:highlight w:val="yellow"/>
                <w:lang w:val="es-MX"/>
              </w:rPr>
              <w:t>_</w:t>
            </w:r>
            <w:r>
              <w:rPr>
                <w:rFonts w:cstheme="majorBidi"/>
                <w:i/>
                <w:sz w:val="24"/>
                <w:szCs w:val="24"/>
                <w:lang w:val="es-MX"/>
              </w:rPr>
              <w:t xml:space="preserve">, </w:t>
            </w:r>
            <w:r w:rsidRPr="00D03519">
              <w:rPr>
                <w:rFonts w:cstheme="majorBidi"/>
                <w:i/>
                <w:sz w:val="24"/>
                <w:szCs w:val="24"/>
                <w:lang w:val="es-MX"/>
              </w:rPr>
              <w:t>certifico que</w:t>
            </w:r>
            <w:r>
              <w:rPr>
                <w:rFonts w:cstheme="majorBidi"/>
                <w:i/>
                <w:sz w:val="24"/>
                <w:szCs w:val="24"/>
                <w:lang w:val="es-MX"/>
              </w:rPr>
              <w:t xml:space="preserve"> domino los idiomas inglés y español, y que soy competente para traducir el (los) documento(s) adjunto(s), y que esta traducción es verdadera, completa y precisa según mi mejor capacidad. Cualquier alteración o documento agregado a estas páginas invalida mi certificación. Los corchetes indican una nota del traductor referente a información que no está presente en el documento original.  </w:t>
            </w:r>
          </w:p>
        </w:tc>
      </w:tr>
    </w:tbl>
    <w:p w14:paraId="795834C5" w14:textId="77777777" w:rsidR="00E674A2" w:rsidRDefault="00E674A2" w:rsidP="00E674A2">
      <w:pPr>
        <w:spacing w:after="0" w:line="240" w:lineRule="auto"/>
        <w:rPr>
          <w:rFonts w:cstheme="minorHAnsi"/>
          <w:sz w:val="24"/>
          <w:szCs w:val="24"/>
          <w:lang w:val="es-419"/>
        </w:rPr>
      </w:pPr>
    </w:p>
    <w:p w14:paraId="47ED5011" w14:textId="77777777" w:rsidR="00E674A2" w:rsidRPr="00B147E8" w:rsidRDefault="00E674A2" w:rsidP="00E674A2">
      <w:pPr>
        <w:spacing w:after="0" w:line="240" w:lineRule="auto"/>
        <w:rPr>
          <w:rFonts w:cstheme="minorHAnsi"/>
          <w:sz w:val="24"/>
          <w:szCs w:val="24"/>
          <w:lang w:val="es-419"/>
        </w:rPr>
      </w:pPr>
    </w:p>
    <w:p w14:paraId="76258898" w14:textId="77777777" w:rsidR="00E674A2" w:rsidRPr="00D06188" w:rsidRDefault="00E674A2" w:rsidP="00E674A2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06188">
        <w:rPr>
          <w:rFonts w:cstheme="minorHAnsi"/>
          <w:sz w:val="24"/>
          <w:szCs w:val="24"/>
          <w:lang w:val="es-US"/>
        </w:rPr>
        <w:t xml:space="preserve">Translator’s signature: _____________________________   </w:t>
      </w:r>
      <w:r w:rsidRPr="00D06188">
        <w:rPr>
          <w:rFonts w:cstheme="minorHAnsi"/>
          <w:sz w:val="24"/>
          <w:szCs w:val="24"/>
          <w:lang w:val="es-US"/>
        </w:rPr>
        <w:tab/>
      </w:r>
    </w:p>
    <w:p w14:paraId="18F6290E" w14:textId="77777777" w:rsidR="00E674A2" w:rsidRPr="00D06188" w:rsidRDefault="00E674A2" w:rsidP="00E674A2">
      <w:pPr>
        <w:spacing w:after="0" w:line="240" w:lineRule="auto"/>
        <w:rPr>
          <w:rFonts w:cstheme="minorHAnsi"/>
          <w:i/>
          <w:sz w:val="24"/>
          <w:szCs w:val="24"/>
          <w:lang w:val="es-US"/>
        </w:rPr>
      </w:pPr>
      <w:r w:rsidRPr="00D06188">
        <w:rPr>
          <w:rFonts w:cstheme="minorHAnsi"/>
          <w:i/>
          <w:sz w:val="24"/>
          <w:szCs w:val="24"/>
          <w:lang w:val="es-US"/>
        </w:rPr>
        <w:t>Firma del traductor</w:t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</w:p>
    <w:p w14:paraId="3691BF0D" w14:textId="77777777" w:rsidR="00E674A2" w:rsidRPr="00D06188" w:rsidRDefault="00E674A2" w:rsidP="00E674A2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105B1BB5" w14:textId="77777777" w:rsidR="00E674A2" w:rsidRPr="00D06188" w:rsidRDefault="00E674A2" w:rsidP="00E674A2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06188">
        <w:rPr>
          <w:rFonts w:cstheme="minorHAnsi"/>
          <w:sz w:val="24"/>
          <w:szCs w:val="24"/>
          <w:lang w:val="es-US"/>
        </w:rPr>
        <w:t>Date signed: ______________________</w:t>
      </w:r>
    </w:p>
    <w:p w14:paraId="1242BB42" w14:textId="77777777" w:rsidR="00E674A2" w:rsidRDefault="00E674A2" w:rsidP="00E674A2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B3DC6">
        <w:rPr>
          <w:rFonts w:cstheme="minorHAnsi"/>
          <w:i/>
          <w:sz w:val="24"/>
          <w:szCs w:val="24"/>
          <w:lang w:val="es-US"/>
        </w:rPr>
        <w:t>Fecha de firma:</w:t>
      </w:r>
    </w:p>
    <w:p w14:paraId="251697EA" w14:textId="77777777" w:rsidR="00E674A2" w:rsidRPr="00DB3DC6" w:rsidRDefault="00E674A2" w:rsidP="00E674A2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6ECEA3AD" w14:textId="0517C87C" w:rsidR="00E674A2" w:rsidRPr="0041145F" w:rsidRDefault="00E674A2" w:rsidP="00E674A2">
      <w:pPr>
        <w:spacing w:after="0" w:line="240" w:lineRule="auto"/>
        <w:rPr>
          <w:rFonts w:cstheme="minorHAnsi"/>
          <w:sz w:val="24"/>
          <w:szCs w:val="24"/>
        </w:rPr>
      </w:pPr>
      <w:r w:rsidRPr="0041145F">
        <w:rPr>
          <w:rFonts w:cstheme="minorHAnsi"/>
          <w:sz w:val="24"/>
          <w:szCs w:val="24"/>
          <w:highlight w:val="yellow"/>
        </w:rPr>
        <w:t>[</w:t>
      </w:r>
      <w:r w:rsidR="00EB0F43">
        <w:rPr>
          <w:rFonts w:cstheme="minorHAnsi"/>
          <w:sz w:val="24"/>
          <w:szCs w:val="24"/>
          <w:highlight w:val="yellow"/>
        </w:rPr>
        <w:t xml:space="preserve">translator’s </w:t>
      </w:r>
      <w:r w:rsidRPr="0041145F">
        <w:rPr>
          <w:rFonts w:cstheme="minorHAnsi"/>
          <w:sz w:val="24"/>
          <w:szCs w:val="24"/>
          <w:highlight w:val="yellow"/>
        </w:rPr>
        <w:t>contact information]</w:t>
      </w:r>
    </w:p>
    <w:p w14:paraId="086A227B" w14:textId="77777777" w:rsidR="00E674A2" w:rsidRPr="0041145F" w:rsidRDefault="00E674A2" w:rsidP="00E674A2">
      <w:pPr>
        <w:spacing w:after="0" w:line="240" w:lineRule="auto"/>
        <w:rPr>
          <w:rFonts w:cstheme="minorHAnsi"/>
          <w:sz w:val="24"/>
          <w:szCs w:val="24"/>
        </w:rPr>
      </w:pPr>
    </w:p>
    <w:p w14:paraId="6AB97B42" w14:textId="77777777" w:rsidR="00E674A2" w:rsidRPr="0041145F" w:rsidRDefault="00E674A2" w:rsidP="00E674A2">
      <w:pPr>
        <w:spacing w:after="0" w:line="240" w:lineRule="auto"/>
        <w:rPr>
          <w:rFonts w:cstheme="minorHAnsi"/>
          <w:sz w:val="24"/>
          <w:szCs w:val="24"/>
        </w:rPr>
      </w:pPr>
    </w:p>
    <w:p w14:paraId="68BA841E" w14:textId="77777777" w:rsidR="00E674A2" w:rsidRPr="0041145F" w:rsidRDefault="00E674A2" w:rsidP="00E674A2">
      <w:pPr>
        <w:spacing w:after="0" w:line="240" w:lineRule="auto"/>
        <w:rPr>
          <w:rFonts w:cstheme="minorHAnsi"/>
          <w:sz w:val="24"/>
          <w:szCs w:val="24"/>
        </w:rPr>
      </w:pPr>
    </w:p>
    <w:p w14:paraId="566B5760" w14:textId="77777777" w:rsidR="00E674A2" w:rsidRPr="0041145F" w:rsidRDefault="00E674A2" w:rsidP="00E674A2">
      <w:pPr>
        <w:spacing w:after="0" w:line="240" w:lineRule="auto"/>
        <w:rPr>
          <w:rFonts w:cstheme="minorHAnsi"/>
          <w:sz w:val="24"/>
          <w:szCs w:val="24"/>
        </w:rPr>
      </w:pPr>
    </w:p>
    <w:p w14:paraId="6F03EDF7" w14:textId="15AE0C52" w:rsidR="00E674A2" w:rsidRDefault="00E674A2" w:rsidP="00E674A2">
      <w:pPr>
        <w:spacing w:after="0" w:line="240" w:lineRule="auto"/>
        <w:rPr>
          <w:rFonts w:cstheme="minorHAnsi"/>
          <w:sz w:val="24"/>
          <w:szCs w:val="24"/>
        </w:rPr>
      </w:pPr>
    </w:p>
    <w:p w14:paraId="511B5511" w14:textId="77777777" w:rsidR="004237C1" w:rsidRPr="0041145F" w:rsidRDefault="004237C1" w:rsidP="00E674A2">
      <w:pPr>
        <w:spacing w:after="0" w:line="240" w:lineRule="auto"/>
        <w:rPr>
          <w:rFonts w:cstheme="minorHAnsi"/>
          <w:sz w:val="24"/>
          <w:szCs w:val="24"/>
        </w:rPr>
      </w:pPr>
    </w:p>
    <w:p w14:paraId="04CD12BF" w14:textId="77777777" w:rsidR="00E674A2" w:rsidRPr="0041145F" w:rsidRDefault="00E674A2" w:rsidP="00E674A2">
      <w:pPr>
        <w:spacing w:after="0" w:line="240" w:lineRule="auto"/>
        <w:rPr>
          <w:rFonts w:cstheme="minorHAnsi"/>
          <w:sz w:val="24"/>
          <w:szCs w:val="24"/>
        </w:rPr>
      </w:pPr>
    </w:p>
    <w:p w14:paraId="4A54E029" w14:textId="77777777" w:rsidR="00E674A2" w:rsidRPr="0041145F" w:rsidRDefault="00E674A2" w:rsidP="00E674A2">
      <w:pPr>
        <w:spacing w:after="0" w:line="240" w:lineRule="auto"/>
        <w:rPr>
          <w:rFonts w:cstheme="minorHAnsi"/>
          <w:sz w:val="24"/>
          <w:szCs w:val="24"/>
        </w:rPr>
      </w:pPr>
    </w:p>
    <w:p w14:paraId="35285645" w14:textId="77777777" w:rsidR="00E674A2" w:rsidRPr="00D03519" w:rsidRDefault="00E674A2" w:rsidP="00E674A2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 xml:space="preserve">STATE OF </w:t>
      </w:r>
      <w:r w:rsidRPr="00D03519">
        <w:rPr>
          <w:rFonts w:cstheme="minorHAnsi"/>
          <w:sz w:val="24"/>
          <w:szCs w:val="24"/>
          <w:u w:val="single"/>
        </w:rPr>
        <w:t>TEXAS</w:t>
      </w:r>
      <w:r w:rsidRPr="00D03519">
        <w:rPr>
          <w:rFonts w:cstheme="minorHAnsi"/>
          <w:sz w:val="24"/>
          <w:szCs w:val="24"/>
        </w:rPr>
        <w:t xml:space="preserve">, COUNTY OF </w:t>
      </w:r>
      <w:r w:rsidRPr="00D03519">
        <w:rPr>
          <w:rFonts w:cstheme="minorHAnsi"/>
          <w:sz w:val="24"/>
          <w:szCs w:val="24"/>
          <w:u w:val="single"/>
        </w:rPr>
        <w:t>TRAVIS</w:t>
      </w:r>
    </w:p>
    <w:p w14:paraId="67825295" w14:textId="77777777" w:rsidR="00E674A2" w:rsidRPr="00D03519" w:rsidRDefault="00E674A2" w:rsidP="00E674A2">
      <w:pPr>
        <w:spacing w:after="0" w:line="240" w:lineRule="auto"/>
        <w:rPr>
          <w:rFonts w:cstheme="minorHAnsi"/>
          <w:sz w:val="24"/>
          <w:szCs w:val="24"/>
        </w:rPr>
      </w:pPr>
    </w:p>
    <w:p w14:paraId="0DA6FCD7" w14:textId="77777777" w:rsidR="00E674A2" w:rsidRDefault="00E674A2" w:rsidP="00E674A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</w:t>
      </w:r>
      <w:r>
        <w:rPr>
          <w:rFonts w:cstheme="minorHAnsi"/>
          <w:i/>
          <w:sz w:val="24"/>
          <w:szCs w:val="24"/>
        </w:rPr>
        <w:t>(date)</w:t>
      </w:r>
      <w:r>
        <w:rPr>
          <w:rFonts w:cstheme="minorHAnsi"/>
          <w:sz w:val="24"/>
          <w:szCs w:val="24"/>
        </w:rPr>
        <w:t xml:space="preserve"> ________________, before me, the undersigned, a Notary Public in and for said State, personally appeared </w:t>
      </w:r>
      <w:r w:rsidRPr="00554755">
        <w:rPr>
          <w:rFonts w:cstheme="minorHAnsi"/>
          <w:sz w:val="24"/>
          <w:szCs w:val="24"/>
          <w:highlight w:val="yellow"/>
        </w:rPr>
        <w:t>_</w:t>
      </w:r>
      <w:r>
        <w:rPr>
          <w:rFonts w:cstheme="minorHAnsi"/>
          <w:sz w:val="24"/>
          <w:szCs w:val="24"/>
        </w:rPr>
        <w:t xml:space="preserve">, (  ) personally known to me -OR- (  ) proved to me on the basis of satisfactory evidence to be the person whose name is subscribed to this instrument and acknowledged to me that </w:t>
      </w:r>
      <w:r w:rsidRPr="00554755">
        <w:rPr>
          <w:rFonts w:cstheme="minorHAnsi"/>
          <w:sz w:val="24"/>
          <w:szCs w:val="24"/>
          <w:highlight w:val="yellow"/>
        </w:rPr>
        <w:t>he</w:t>
      </w:r>
      <w:r>
        <w:rPr>
          <w:rFonts w:cstheme="minorHAnsi"/>
          <w:sz w:val="24"/>
          <w:szCs w:val="24"/>
        </w:rPr>
        <w:t xml:space="preserve"> executed the same in </w:t>
      </w:r>
      <w:r w:rsidRPr="00554755">
        <w:rPr>
          <w:rFonts w:cstheme="minorHAnsi"/>
          <w:sz w:val="24"/>
          <w:szCs w:val="24"/>
          <w:highlight w:val="yellow"/>
        </w:rPr>
        <w:t>his</w:t>
      </w:r>
      <w:r>
        <w:rPr>
          <w:rFonts w:cstheme="minorHAnsi"/>
          <w:sz w:val="24"/>
          <w:szCs w:val="24"/>
        </w:rPr>
        <w:t xml:space="preserve"> authorized capacity, and that by </w:t>
      </w:r>
      <w:r w:rsidRPr="00554755">
        <w:rPr>
          <w:rFonts w:cstheme="minorHAnsi"/>
          <w:sz w:val="24"/>
          <w:szCs w:val="24"/>
          <w:highlight w:val="yellow"/>
        </w:rPr>
        <w:t>his</w:t>
      </w:r>
      <w:r>
        <w:rPr>
          <w:rFonts w:cstheme="minorHAnsi"/>
          <w:sz w:val="24"/>
          <w:szCs w:val="24"/>
        </w:rPr>
        <w:t xml:space="preserve"> signature on the instrument the person, or the entity on behalf of which the person acted, executed the instrument.</w:t>
      </w:r>
    </w:p>
    <w:p w14:paraId="5A3E8E5C" w14:textId="77777777" w:rsidR="00E674A2" w:rsidRPr="00D03519" w:rsidRDefault="00E674A2" w:rsidP="00E674A2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>WITNESS my hand and official seal.</w:t>
      </w:r>
    </w:p>
    <w:p w14:paraId="2CE8397D" w14:textId="77777777" w:rsidR="00E674A2" w:rsidRPr="00D03519" w:rsidRDefault="00E674A2" w:rsidP="00E674A2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 xml:space="preserve"> </w:t>
      </w:r>
    </w:p>
    <w:p w14:paraId="63F2309F" w14:textId="77777777" w:rsidR="00E674A2" w:rsidRPr="00D03519" w:rsidRDefault="00E674A2" w:rsidP="00E674A2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>Signature _________________________________</w:t>
      </w:r>
    </w:p>
    <w:p w14:paraId="5D403726" w14:textId="77777777" w:rsidR="00E674A2" w:rsidRPr="00D03519" w:rsidRDefault="00E674A2" w:rsidP="00E674A2">
      <w:pPr>
        <w:spacing w:after="0" w:line="240" w:lineRule="auto"/>
        <w:rPr>
          <w:rFonts w:cstheme="minorHAnsi"/>
          <w:sz w:val="24"/>
          <w:szCs w:val="24"/>
        </w:rPr>
      </w:pPr>
    </w:p>
    <w:p w14:paraId="0390A285" w14:textId="77777777" w:rsidR="00E674A2" w:rsidRPr="00D03519" w:rsidRDefault="00E674A2" w:rsidP="00E674A2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>Printed name ______________________________</w:t>
      </w:r>
    </w:p>
    <w:p w14:paraId="5EB78981" w14:textId="77777777" w:rsidR="00E674A2" w:rsidRPr="00D03519" w:rsidRDefault="00E674A2" w:rsidP="00E674A2">
      <w:pPr>
        <w:spacing w:after="0" w:line="240" w:lineRule="auto"/>
        <w:rPr>
          <w:rFonts w:cstheme="minorHAnsi"/>
          <w:sz w:val="24"/>
          <w:szCs w:val="24"/>
        </w:rPr>
      </w:pPr>
    </w:p>
    <w:p w14:paraId="4222F4C0" w14:textId="77777777" w:rsidR="00E674A2" w:rsidRPr="00C814F7" w:rsidRDefault="00E674A2" w:rsidP="00E674A2">
      <w:pPr>
        <w:spacing w:after="0" w:line="240" w:lineRule="auto"/>
        <w:rPr>
          <w:sz w:val="24"/>
          <w:szCs w:val="24"/>
        </w:rPr>
      </w:pPr>
      <w:r w:rsidRPr="00D03519">
        <w:rPr>
          <w:rFonts w:cstheme="minorHAnsi"/>
          <w:sz w:val="24"/>
          <w:szCs w:val="24"/>
        </w:rPr>
        <w:t xml:space="preserve">Date my commission expires __________________                                                  </w:t>
      </w:r>
      <w:r w:rsidRPr="00D03519">
        <w:rPr>
          <w:rFonts w:cstheme="minorHAnsi"/>
          <w:i/>
          <w:sz w:val="24"/>
          <w:szCs w:val="24"/>
        </w:rPr>
        <w:t>(Seal)</w:t>
      </w:r>
    </w:p>
    <w:p w14:paraId="52145040" w14:textId="77777777" w:rsidR="00E674A2" w:rsidRPr="00064D75" w:rsidRDefault="00E674A2" w:rsidP="00E674A2">
      <w:pPr>
        <w:spacing w:after="0" w:line="240" w:lineRule="auto"/>
        <w:jc w:val="center"/>
        <w:rPr>
          <w:sz w:val="24"/>
          <w:lang w:val="fr-FR"/>
        </w:rPr>
      </w:pPr>
      <w:r w:rsidRPr="007C44CF">
        <w:br w:type="page"/>
      </w:r>
    </w:p>
    <w:p w14:paraId="4E3220CC" w14:textId="77777777" w:rsidR="001A584A" w:rsidRDefault="001A584A" w:rsidP="001A584A">
      <w:pPr>
        <w:spacing w:after="0" w:line="240" w:lineRule="auto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6EEC4675" wp14:editId="33AF9296">
            <wp:extent cx="5659267" cy="4791282"/>
            <wp:effectExtent l="38100" t="38100" r="151130" b="1619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267" cy="47912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76200" dir="2700000" algn="tl" rotWithShape="0">
                        <a:prstClr val="black">
                          <a:alpha val="3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211431" w14:textId="77777777" w:rsidR="001A584A" w:rsidRPr="000A4407" w:rsidRDefault="001A584A" w:rsidP="001A584A">
      <w:pPr>
        <w:spacing w:after="0" w:line="240" w:lineRule="auto"/>
        <w:jc w:val="center"/>
        <w:rPr>
          <w:szCs w:val="20"/>
        </w:rPr>
      </w:pPr>
    </w:p>
    <w:p w14:paraId="18E05740" w14:textId="77777777" w:rsidR="0093477E" w:rsidRPr="00844061" w:rsidRDefault="0093477E" w:rsidP="0093477E">
      <w:pPr>
        <w:spacing w:after="0" w:line="240" w:lineRule="auto"/>
        <w:jc w:val="center"/>
        <w:rPr>
          <w:sz w:val="24"/>
        </w:rPr>
      </w:pPr>
      <w:r w:rsidRPr="00844061">
        <w:rPr>
          <w:sz w:val="24"/>
        </w:rPr>
        <w:t>--------------------------------------------------------------------------------------------------------------------------------------------------</w:t>
      </w:r>
    </w:p>
    <w:p w14:paraId="717FE845" w14:textId="77777777" w:rsidR="0093477E" w:rsidRPr="00844061" w:rsidRDefault="0093477E" w:rsidP="0093477E">
      <w:pPr>
        <w:spacing w:after="0" w:line="240" w:lineRule="auto"/>
        <w:jc w:val="center"/>
        <w:rPr>
          <w:sz w:val="24"/>
        </w:rPr>
      </w:pPr>
    </w:p>
    <w:p w14:paraId="52FE9DD8" w14:textId="77777777" w:rsidR="0093477E" w:rsidRPr="00D22802" w:rsidRDefault="0093477E" w:rsidP="0093477E">
      <w:pPr>
        <w:spacing w:after="0" w:line="240" w:lineRule="auto"/>
        <w:jc w:val="center"/>
        <w:rPr>
          <w:sz w:val="24"/>
        </w:rPr>
      </w:pPr>
      <w:r w:rsidRPr="00D22802">
        <w:rPr>
          <w:sz w:val="24"/>
        </w:rPr>
        <w:t>[left</w:t>
      </w:r>
      <w:r>
        <w:rPr>
          <w:sz w:val="24"/>
        </w:rPr>
        <w:t xml:space="preserve"> blank intentionally]</w:t>
      </w:r>
      <w:r w:rsidRPr="00D22802">
        <w:rPr>
          <w:sz w:val="24"/>
        </w:rPr>
        <w:t xml:space="preserve"> [</w:t>
      </w:r>
      <w:r w:rsidRPr="00D22802">
        <w:rPr>
          <w:i/>
          <w:sz w:val="24"/>
        </w:rPr>
        <w:t>sin texto</w:t>
      </w:r>
      <w:r w:rsidRPr="00D22802">
        <w:rPr>
          <w:sz w:val="24"/>
        </w:rPr>
        <w:t>]</w:t>
      </w:r>
    </w:p>
    <w:p w14:paraId="341083BA" w14:textId="0CFA4E33" w:rsidR="0093477E" w:rsidRDefault="0093477E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7996AF20" w14:textId="2ABFB155" w:rsidR="001A584A" w:rsidRDefault="0093477E" w:rsidP="0093477E">
      <w:pPr>
        <w:spacing w:after="0" w:line="240" w:lineRule="auto"/>
        <w:rPr>
          <w:szCs w:val="20"/>
        </w:rPr>
      </w:pPr>
      <w:r>
        <w:rPr>
          <w:szCs w:val="20"/>
        </w:rPr>
        <w:lastRenderedPageBreak/>
        <w:t>[watermark of circular seal of Mexico</w:t>
      </w:r>
      <w:r w:rsidR="006A5CAB">
        <w:rPr>
          <w:szCs w:val="20"/>
        </w:rPr>
        <w:t xml:space="preserve"> in center background</w:t>
      </w:r>
      <w:r>
        <w:rPr>
          <w:szCs w:val="20"/>
        </w:rPr>
        <w:t>] UNITED MEXICAN STATES</w:t>
      </w:r>
    </w:p>
    <w:p w14:paraId="1725F27C" w14:textId="751BB034" w:rsidR="0093477E" w:rsidRDefault="0093477E" w:rsidP="0093477E">
      <w:pPr>
        <w:spacing w:after="0" w:line="240" w:lineRule="auto"/>
        <w:rPr>
          <w:szCs w:val="20"/>
        </w:rPr>
      </w:pPr>
      <w:r>
        <w:rPr>
          <w:szCs w:val="20"/>
        </w:rPr>
        <w:t>[repeated in background] MEXICO</w:t>
      </w:r>
    </w:p>
    <w:p w14:paraId="792530D5" w14:textId="10E996D2" w:rsidR="0093477E" w:rsidRDefault="0093477E" w:rsidP="0093477E">
      <w:pPr>
        <w:spacing w:after="0"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NATIONAL EDUCATION SYSTEM</w:t>
      </w:r>
    </w:p>
    <w:p w14:paraId="6C4BC3B0" w14:textId="77777777" w:rsidR="00C05C1C" w:rsidRDefault="00C05C1C" w:rsidP="0093477E">
      <w:pPr>
        <w:spacing w:after="0" w:line="240" w:lineRule="auto"/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98"/>
        <w:gridCol w:w="272"/>
        <w:gridCol w:w="1350"/>
        <w:gridCol w:w="630"/>
        <w:gridCol w:w="1710"/>
        <w:gridCol w:w="1080"/>
        <w:gridCol w:w="270"/>
        <w:gridCol w:w="630"/>
        <w:gridCol w:w="1936"/>
        <w:gridCol w:w="1304"/>
        <w:gridCol w:w="260"/>
      </w:tblGrid>
      <w:tr w:rsidR="0093477E" w14:paraId="50600F30" w14:textId="77777777" w:rsidTr="00C05C1C">
        <w:tc>
          <w:tcPr>
            <w:tcW w:w="1348" w:type="dxa"/>
            <w:gridSpan w:val="2"/>
            <w:tcBorders>
              <w:top w:val="single" w:sz="18" w:space="0" w:color="auto"/>
            </w:tcBorders>
          </w:tcPr>
          <w:p w14:paraId="6EE5218E" w14:textId="77777777" w:rsidR="0093477E" w:rsidRDefault="0093477E" w:rsidP="001A584A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[circular seal of Mexico]</w:t>
            </w:r>
          </w:p>
          <w:p w14:paraId="6E264988" w14:textId="67454430" w:rsidR="0093477E" w:rsidRDefault="0093477E" w:rsidP="001A584A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UNITED MEXICAN STATES</w:t>
            </w:r>
          </w:p>
        </w:tc>
        <w:tc>
          <w:tcPr>
            <w:tcW w:w="1622" w:type="dxa"/>
            <w:gridSpan w:val="2"/>
            <w:tcBorders>
              <w:top w:val="single" w:sz="18" w:space="0" w:color="auto"/>
            </w:tcBorders>
          </w:tcPr>
          <w:p w14:paraId="46C0DE07" w14:textId="77777777" w:rsidR="0093477E" w:rsidRDefault="0093477E" w:rsidP="0093477E">
            <w:pPr>
              <w:spacing w:after="0"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SEP</w:t>
            </w:r>
          </w:p>
          <w:p w14:paraId="4144A75C" w14:textId="025DEFF7" w:rsidR="0093477E" w:rsidRDefault="00F326A4" w:rsidP="0093477E">
            <w:pPr>
              <w:spacing w:after="0" w:line="240" w:lineRule="auto"/>
              <w:rPr>
                <w:szCs w:val="20"/>
              </w:rPr>
            </w:pPr>
            <w:r>
              <w:rPr>
                <w:sz w:val="16"/>
                <w:szCs w:val="14"/>
              </w:rPr>
              <w:t>DEPARTMENT</w:t>
            </w:r>
            <w:r w:rsidR="0093477E">
              <w:rPr>
                <w:sz w:val="16"/>
                <w:szCs w:val="14"/>
              </w:rPr>
              <w:t xml:space="preserve"> OF PUBLIC EDUCATION</w:t>
            </w:r>
          </w:p>
        </w:tc>
        <w:tc>
          <w:tcPr>
            <w:tcW w:w="7820" w:type="dxa"/>
            <w:gridSpan w:val="8"/>
            <w:tcBorders>
              <w:top w:val="single" w:sz="18" w:space="0" w:color="auto"/>
            </w:tcBorders>
          </w:tcPr>
          <w:p w14:paraId="2E61A0C0" w14:textId="77777777" w:rsidR="0093477E" w:rsidRPr="00746C5A" w:rsidRDefault="0093477E" w:rsidP="0093477E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746C5A">
              <w:rPr>
                <w:b/>
                <w:bCs/>
                <w:sz w:val="24"/>
              </w:rPr>
              <w:t>NATIONAL EDUCATION SYSTEM</w:t>
            </w:r>
          </w:p>
          <w:p w14:paraId="7B5D9668" w14:textId="2F5FA355" w:rsidR="0093477E" w:rsidRDefault="0093477E" w:rsidP="001A584A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DIPLOMA</w:t>
            </w:r>
          </w:p>
        </w:tc>
      </w:tr>
      <w:tr w:rsidR="005D30BC" w14:paraId="749A1C68" w14:textId="77777777" w:rsidTr="005D30BC">
        <w:tc>
          <w:tcPr>
            <w:tcW w:w="2970" w:type="dxa"/>
            <w:gridSpan w:val="4"/>
            <w:vAlign w:val="center"/>
          </w:tcPr>
          <w:p w14:paraId="2C9EE296" w14:textId="77777777" w:rsidR="005D30BC" w:rsidRDefault="005D30BC" w:rsidP="005D30BC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D30BC">
              <w:rPr>
                <w:sz w:val="20"/>
                <w:szCs w:val="18"/>
              </w:rPr>
              <w:t>[photo</w:t>
            </w:r>
            <w:r>
              <w:rPr>
                <w:sz w:val="20"/>
                <w:szCs w:val="18"/>
              </w:rPr>
              <w:t xml:space="preserve"> of person]</w:t>
            </w:r>
          </w:p>
          <w:p w14:paraId="341B2725" w14:textId="77777777" w:rsidR="005D30BC" w:rsidRDefault="005D30BC" w:rsidP="005D30BC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[rubber stamp with </w:t>
            </w:r>
          </w:p>
          <w:p w14:paraId="6367C8B7" w14:textId="1702E1C6" w:rsidR="005D30BC" w:rsidRDefault="005D30BC" w:rsidP="005D30BC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circular seal of Mexico]</w:t>
            </w:r>
          </w:p>
          <w:p w14:paraId="627949E6" w14:textId="77777777" w:rsidR="005D30BC" w:rsidRDefault="005D30BC" w:rsidP="005D30BC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UNITED MEXICAN STATES</w:t>
            </w:r>
          </w:p>
          <w:p w14:paraId="0B8159B2" w14:textId="77777777" w:rsidR="005D30BC" w:rsidRDefault="005D30BC" w:rsidP="005D30B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SEP</w:t>
            </w:r>
          </w:p>
          <w:p w14:paraId="7225E30C" w14:textId="6294BF98" w:rsidR="005D30BC" w:rsidRDefault="00F326A4" w:rsidP="005D30B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DEPARTMENT</w:t>
            </w:r>
            <w:r w:rsidR="005D30BC">
              <w:rPr>
                <w:sz w:val="18"/>
                <w:szCs w:val="16"/>
              </w:rPr>
              <w:t xml:space="preserve"> OF </w:t>
            </w:r>
          </w:p>
          <w:p w14:paraId="5E63C37F" w14:textId="2B979B19" w:rsidR="005D30BC" w:rsidRPr="005D30BC" w:rsidRDefault="005D30BC" w:rsidP="005D30B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PUBLIC EDUCATION</w:t>
            </w:r>
          </w:p>
        </w:tc>
        <w:tc>
          <w:tcPr>
            <w:tcW w:w="7820" w:type="dxa"/>
            <w:gridSpan w:val="8"/>
          </w:tcPr>
          <w:p w14:paraId="58740234" w14:textId="7F288644" w:rsidR="005D30BC" w:rsidRDefault="005D30BC" w:rsidP="0093477E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THE </w:t>
            </w:r>
            <w:r w:rsidR="00F326A4">
              <w:rPr>
                <w:sz w:val="20"/>
                <w:szCs w:val="18"/>
              </w:rPr>
              <w:t>DEPARTMENT</w:t>
            </w:r>
            <w:r>
              <w:rPr>
                <w:sz w:val="20"/>
                <w:szCs w:val="18"/>
              </w:rPr>
              <w:t xml:space="preserve"> OF PUBLIC EDUCATION, </w:t>
            </w:r>
            <w:r w:rsidR="00907D9A">
              <w:rPr>
                <w:sz w:val="20"/>
                <w:szCs w:val="18"/>
              </w:rPr>
              <w:t>THROUGH</w:t>
            </w:r>
            <w:r>
              <w:rPr>
                <w:sz w:val="20"/>
                <w:szCs w:val="18"/>
              </w:rPr>
              <w:t xml:space="preserve"> THE </w:t>
            </w:r>
            <w:r w:rsidR="003861B2">
              <w:rPr>
                <w:sz w:val="20"/>
                <w:szCs w:val="18"/>
              </w:rPr>
              <w:t xml:space="preserve">MAIN </w:t>
            </w:r>
            <w:r>
              <w:rPr>
                <w:sz w:val="20"/>
                <w:szCs w:val="18"/>
              </w:rPr>
              <w:t>OFFICE OF HIGH SCHOOL EDUCATION</w:t>
            </w:r>
          </w:p>
          <w:p w14:paraId="7407EE4B" w14:textId="639258F5" w:rsidR="005D30BC" w:rsidRDefault="005D30BC" w:rsidP="0093477E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WITH WORKCENTER CODE</w:t>
            </w:r>
            <w:r>
              <w:rPr>
                <w:sz w:val="20"/>
                <w:szCs w:val="18"/>
              </w:rPr>
              <w:t xml:space="preserve"> 0</w:t>
            </w:r>
            <w:r w:rsidR="002A2076">
              <w:rPr>
                <w:sz w:val="20"/>
                <w:szCs w:val="18"/>
              </w:rPr>
              <w:t>8KRL0002T</w:t>
            </w:r>
          </w:p>
          <w:p w14:paraId="1379CE10" w14:textId="77777777" w:rsidR="005D30BC" w:rsidRDefault="005D30BC" w:rsidP="0093477E">
            <w:pPr>
              <w:spacing w:after="0" w:line="240" w:lineRule="auto"/>
              <w:rPr>
                <w:sz w:val="20"/>
                <w:szCs w:val="18"/>
              </w:rPr>
            </w:pPr>
          </w:p>
          <w:p w14:paraId="74D8C65C" w14:textId="77777777" w:rsidR="005D30BC" w:rsidRDefault="005D30BC" w:rsidP="0093477E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CERTIFIES THAT</w:t>
            </w:r>
          </w:p>
          <w:p w14:paraId="6D8DA419" w14:textId="77777777" w:rsidR="005D30BC" w:rsidRDefault="005D30BC" w:rsidP="0093477E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  <w:p w14:paraId="6C399B31" w14:textId="32E5C10D" w:rsidR="005D30BC" w:rsidRDefault="00F61E45" w:rsidP="0093477E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FERNANDO NUNEZ CARRIZALES</w:t>
            </w:r>
          </w:p>
          <w:p w14:paraId="1A533852" w14:textId="77777777" w:rsidR="005D30BC" w:rsidRDefault="005D30BC" w:rsidP="0093477E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  <w:p w14:paraId="10F12F21" w14:textId="1C511E4C" w:rsidR="005D30BC" w:rsidRDefault="005D30BC" w:rsidP="0093477E">
            <w:pPr>
              <w:spacing w:after="0" w:line="240" w:lineRule="auto"/>
              <w:rPr>
                <w:szCs w:val="20"/>
              </w:rPr>
            </w:pPr>
            <w:r w:rsidRPr="008B251F">
              <w:rPr>
                <w:b/>
                <w:bCs/>
                <w:sz w:val="20"/>
                <w:szCs w:val="18"/>
              </w:rPr>
              <w:t>WITH UNIQUE POPULATION REGISTRY CODE (CURP)</w:t>
            </w:r>
            <w:r w:rsidRPr="008B251F">
              <w:rPr>
                <w:szCs w:val="20"/>
              </w:rPr>
              <w:t xml:space="preserve">       </w:t>
            </w:r>
            <w:r w:rsidR="0067396C">
              <w:rPr>
                <w:szCs w:val="20"/>
              </w:rPr>
              <w:t>TWCK85460</w:t>
            </w:r>
            <w:r w:rsidR="009415A1">
              <w:rPr>
                <w:szCs w:val="20"/>
              </w:rPr>
              <w:t>IWLXVJ22</w:t>
            </w:r>
          </w:p>
          <w:p w14:paraId="69C2F201" w14:textId="6EDDABC0" w:rsidR="005D30BC" w:rsidRDefault="002E734D" w:rsidP="0093477E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EARN</w:t>
            </w:r>
            <w:r w:rsidR="005D30BC" w:rsidRPr="00CF7E15">
              <w:rPr>
                <w:b/>
                <w:bCs/>
                <w:sz w:val="20"/>
                <w:szCs w:val="18"/>
              </w:rPr>
              <w:t>ED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9415A1">
              <w:rPr>
                <w:sz w:val="20"/>
                <w:szCs w:val="18"/>
              </w:rPr>
              <w:t>A</w:t>
            </w:r>
            <w:r w:rsidR="005D30BC">
              <w:rPr>
                <w:b/>
                <w:bCs/>
                <w:sz w:val="20"/>
                <w:szCs w:val="18"/>
              </w:rPr>
              <w:t xml:space="preserve"> </w:t>
            </w:r>
            <w:r w:rsidR="005D30BC">
              <w:rPr>
                <w:sz w:val="20"/>
                <w:szCs w:val="18"/>
              </w:rPr>
              <w:t>HIGH SCHOOL</w:t>
            </w:r>
            <w:r>
              <w:rPr>
                <w:sz w:val="20"/>
                <w:szCs w:val="18"/>
              </w:rPr>
              <w:t xml:space="preserve"> DIPLOMA</w:t>
            </w:r>
          </w:p>
          <w:p w14:paraId="5A30B887" w14:textId="5441F40D" w:rsidR="005D30BC" w:rsidRDefault="005D30BC" w:rsidP="0093477E">
            <w:pPr>
              <w:spacing w:after="0" w:line="240" w:lineRule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BY HAVING </w:t>
            </w:r>
            <w:r w:rsidR="003B2D22">
              <w:rPr>
                <w:b/>
                <w:bCs/>
                <w:sz w:val="20"/>
                <w:szCs w:val="18"/>
              </w:rPr>
              <w:t>DEMONSTRAT</w:t>
            </w:r>
            <w:r w:rsidR="007F182D">
              <w:rPr>
                <w:b/>
                <w:bCs/>
                <w:sz w:val="20"/>
                <w:szCs w:val="18"/>
              </w:rPr>
              <w:t>ED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="00D45F2B">
              <w:rPr>
                <w:b/>
                <w:bCs/>
                <w:sz w:val="20"/>
                <w:szCs w:val="18"/>
              </w:rPr>
              <w:t xml:space="preserve">THAT HE HAS </w:t>
            </w:r>
            <w:r>
              <w:rPr>
                <w:b/>
                <w:bCs/>
                <w:sz w:val="20"/>
                <w:szCs w:val="18"/>
              </w:rPr>
              <w:t xml:space="preserve">THE APPROPRIATE KNOWLEDGE, </w:t>
            </w:r>
          </w:p>
          <w:p w14:paraId="44E61F66" w14:textId="0650AA00" w:rsidR="005D30BC" w:rsidRDefault="005D30BC" w:rsidP="0093477E">
            <w:pPr>
              <w:spacing w:after="0" w:line="240" w:lineRule="auto"/>
              <w:rPr>
                <w:b/>
                <w:bCs/>
                <w:sz w:val="20"/>
                <w:szCs w:val="18"/>
              </w:rPr>
            </w:pPr>
            <w:r w:rsidRPr="005D30BC">
              <w:rPr>
                <w:b/>
                <w:bCs/>
                <w:sz w:val="20"/>
                <w:szCs w:val="18"/>
              </w:rPr>
              <w:t>BASED</w:t>
            </w:r>
            <w:r>
              <w:rPr>
                <w:b/>
                <w:bCs/>
                <w:sz w:val="20"/>
                <w:szCs w:val="18"/>
              </w:rPr>
              <w:t xml:space="preserve"> ON AGREEMENT NUMBER 286 OF THE SECRETARY OF PUBLIC EDUCATION ON </w:t>
            </w:r>
          </w:p>
          <w:p w14:paraId="5F96806A" w14:textId="2BE851D4" w:rsidR="005D30BC" w:rsidRPr="005D30BC" w:rsidRDefault="005D30BC" w:rsidP="0093477E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SEPTEMBER </w:t>
            </w:r>
            <w:r w:rsidR="00A353E7">
              <w:rPr>
                <w:sz w:val="20"/>
                <w:szCs w:val="18"/>
              </w:rPr>
              <w:t>21</w:t>
            </w:r>
            <w:r>
              <w:rPr>
                <w:sz w:val="20"/>
                <w:szCs w:val="18"/>
              </w:rPr>
              <w:t>, 201</w:t>
            </w:r>
            <w:r w:rsidR="00A353E7">
              <w:rPr>
                <w:sz w:val="20"/>
                <w:szCs w:val="18"/>
              </w:rPr>
              <w:t>7</w:t>
            </w:r>
            <w:r>
              <w:rPr>
                <w:sz w:val="20"/>
                <w:szCs w:val="18"/>
              </w:rPr>
              <w:t>.</w:t>
            </w:r>
          </w:p>
          <w:p w14:paraId="4D3BE3BB" w14:textId="77777777" w:rsidR="005D30BC" w:rsidRDefault="005D30BC" w:rsidP="0093477E">
            <w:pPr>
              <w:spacing w:after="0" w:line="240" w:lineRule="auto"/>
              <w:rPr>
                <w:sz w:val="20"/>
                <w:szCs w:val="18"/>
              </w:rPr>
            </w:pPr>
          </w:p>
          <w:p w14:paraId="344FCDE2" w14:textId="68883A92" w:rsidR="005D30BC" w:rsidRPr="0093477E" w:rsidRDefault="005D30BC" w:rsidP="0093477E">
            <w:pPr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5D30BC" w14:paraId="12B7899E" w14:textId="77777777" w:rsidTr="00FB6676">
        <w:tc>
          <w:tcPr>
            <w:tcW w:w="1348" w:type="dxa"/>
            <w:gridSpan w:val="2"/>
          </w:tcPr>
          <w:p w14:paraId="741F518A" w14:textId="77777777" w:rsidR="005D30BC" w:rsidRDefault="005D30BC" w:rsidP="001A584A">
            <w:pPr>
              <w:spacing w:after="0" w:line="240" w:lineRule="auto"/>
              <w:jc w:val="center"/>
              <w:rPr>
                <w:sz w:val="16"/>
                <w:szCs w:val="14"/>
              </w:rPr>
            </w:pPr>
          </w:p>
        </w:tc>
        <w:tc>
          <w:tcPr>
            <w:tcW w:w="1622" w:type="dxa"/>
            <w:gridSpan w:val="2"/>
          </w:tcPr>
          <w:p w14:paraId="70881C9B" w14:textId="77777777" w:rsidR="005D30BC" w:rsidRDefault="005D30BC" w:rsidP="0093477E">
            <w:pPr>
              <w:spacing w:after="0" w:line="240" w:lineRule="auto"/>
              <w:rPr>
                <w:b/>
                <w:bCs/>
                <w:sz w:val="24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14:paraId="3C04CE5E" w14:textId="1F6DBAB7" w:rsidR="005D30BC" w:rsidRDefault="005D30BC" w:rsidP="005D30BC">
            <w:pPr>
              <w:spacing w:after="0" w:line="240" w:lineRule="auto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EVALUATION</w:t>
            </w:r>
          </w:p>
          <w:p w14:paraId="2FA49467" w14:textId="2D55BEF1" w:rsidR="005D30BC" w:rsidRPr="005D30BC" w:rsidRDefault="005D30BC" w:rsidP="005D30BC">
            <w:pPr>
              <w:spacing w:after="0" w:line="240" w:lineRule="auto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RESULT</w:t>
            </w:r>
            <w:r w:rsidR="00AB309D">
              <w:rPr>
                <w:b/>
                <w:bCs/>
                <w:sz w:val="20"/>
                <w:szCs w:val="18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F1C2" w14:textId="484CCFF8" w:rsidR="005D30BC" w:rsidRDefault="005D30BC" w:rsidP="005D30BC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8.0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07E1C" w14:textId="77777777" w:rsidR="005D30BC" w:rsidRDefault="005D30BC" w:rsidP="005D30BC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E1D2" w14:textId="2CC3A470" w:rsidR="005D30BC" w:rsidRDefault="005D30BC" w:rsidP="005D30BC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EIGHT POINT ZERO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</w:tcBorders>
          </w:tcPr>
          <w:p w14:paraId="30BE61B7" w14:textId="698F0AF7" w:rsidR="005D30BC" w:rsidRDefault="005D30BC" w:rsidP="0093477E">
            <w:pPr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5D30BC" w14:paraId="70A8FEAC" w14:textId="77777777" w:rsidTr="00F02DBE">
        <w:tc>
          <w:tcPr>
            <w:tcW w:w="10790" w:type="dxa"/>
            <w:gridSpan w:val="12"/>
          </w:tcPr>
          <w:p w14:paraId="079D7BAB" w14:textId="77777777" w:rsidR="005D30BC" w:rsidRDefault="005D30BC" w:rsidP="0093477E">
            <w:pPr>
              <w:spacing w:after="0" w:line="240" w:lineRule="auto"/>
              <w:rPr>
                <w:b/>
                <w:bCs/>
                <w:sz w:val="20"/>
                <w:szCs w:val="18"/>
              </w:rPr>
            </w:pPr>
          </w:p>
          <w:p w14:paraId="2CEA6CD7" w14:textId="77777777" w:rsidR="005D30BC" w:rsidRDefault="005D30BC" w:rsidP="0093477E">
            <w:pPr>
              <w:spacing w:after="0" w:line="240" w:lineRule="auto"/>
              <w:rPr>
                <w:b/>
                <w:bCs/>
                <w:sz w:val="20"/>
                <w:szCs w:val="18"/>
              </w:rPr>
            </w:pPr>
          </w:p>
          <w:p w14:paraId="68C651C8" w14:textId="07EDC1E9" w:rsidR="005D30BC" w:rsidRDefault="005D30BC" w:rsidP="0093477E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THIS DOCUMENT IS ISSUED IN </w:t>
            </w:r>
            <w:r w:rsidR="00AB309D">
              <w:rPr>
                <w:sz w:val="20"/>
                <w:szCs w:val="18"/>
              </w:rPr>
              <w:t>XALAPA</w:t>
            </w:r>
            <w:r>
              <w:rPr>
                <w:sz w:val="20"/>
                <w:szCs w:val="18"/>
              </w:rPr>
              <w:t>, VERACRUZ</w:t>
            </w:r>
          </w:p>
          <w:p w14:paraId="31A2A804" w14:textId="575D6AA0" w:rsidR="005D30BC" w:rsidRDefault="005D30BC" w:rsidP="0093477E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ON </w:t>
            </w:r>
            <w:r>
              <w:rPr>
                <w:sz w:val="20"/>
                <w:szCs w:val="18"/>
              </w:rPr>
              <w:t xml:space="preserve">SEPTEMBER </w:t>
            </w:r>
            <w:r w:rsidR="006108BF">
              <w:rPr>
                <w:sz w:val="20"/>
                <w:szCs w:val="18"/>
              </w:rPr>
              <w:t>21</w:t>
            </w:r>
            <w:r>
              <w:rPr>
                <w:sz w:val="20"/>
                <w:szCs w:val="18"/>
              </w:rPr>
              <w:t>, 201</w:t>
            </w:r>
            <w:r w:rsidR="00BF150E">
              <w:rPr>
                <w:sz w:val="20"/>
                <w:szCs w:val="18"/>
              </w:rPr>
              <w:t>7</w:t>
            </w:r>
            <w:r>
              <w:rPr>
                <w:sz w:val="20"/>
                <w:szCs w:val="18"/>
              </w:rPr>
              <w:t>.</w:t>
            </w:r>
          </w:p>
          <w:p w14:paraId="0EDA883B" w14:textId="0FE3CFAC" w:rsidR="005D30BC" w:rsidRPr="005D30BC" w:rsidRDefault="005D30BC" w:rsidP="0093477E">
            <w:pPr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5D30BC" w14:paraId="1750C009" w14:textId="77777777" w:rsidTr="00953E90">
        <w:tc>
          <w:tcPr>
            <w:tcW w:w="450" w:type="dxa"/>
          </w:tcPr>
          <w:p w14:paraId="4F52912B" w14:textId="77777777" w:rsidR="005D30BC" w:rsidRDefault="005D30BC" w:rsidP="0093477E">
            <w:pPr>
              <w:spacing w:after="0" w:line="240" w:lineRule="auto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70" w:type="dxa"/>
            <w:gridSpan w:val="2"/>
          </w:tcPr>
          <w:p w14:paraId="6DF84F3F" w14:textId="77777777" w:rsidR="005D30BC" w:rsidRPr="005D30BC" w:rsidRDefault="005D30BC" w:rsidP="0093477E">
            <w:pPr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6A05134E" w14:textId="77777777" w:rsidR="005D30BC" w:rsidRPr="005D30BC" w:rsidRDefault="005D30BC" w:rsidP="0093477E">
            <w:pPr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3690" w:type="dxa"/>
            <w:gridSpan w:val="4"/>
          </w:tcPr>
          <w:p w14:paraId="5FC27512" w14:textId="77777777" w:rsidR="005D30BC" w:rsidRPr="005D30BC" w:rsidRDefault="005D30BC" w:rsidP="0093477E">
            <w:pPr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233A19EA" w14:textId="4A7914E7" w:rsidR="005D30BC" w:rsidRPr="005D30BC" w:rsidRDefault="005D30BC" w:rsidP="005D30BC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D30BC">
              <w:rPr>
                <w:sz w:val="20"/>
                <w:szCs w:val="18"/>
              </w:rPr>
              <w:t>[signature]</w:t>
            </w:r>
          </w:p>
        </w:tc>
        <w:tc>
          <w:tcPr>
            <w:tcW w:w="260" w:type="dxa"/>
          </w:tcPr>
          <w:p w14:paraId="1303E40F" w14:textId="4AF7E5DD" w:rsidR="005D30BC" w:rsidRDefault="005D30BC" w:rsidP="0093477E">
            <w:pPr>
              <w:spacing w:after="0" w:line="240" w:lineRule="auto"/>
              <w:rPr>
                <w:b/>
                <w:bCs/>
                <w:sz w:val="20"/>
                <w:szCs w:val="18"/>
              </w:rPr>
            </w:pPr>
          </w:p>
        </w:tc>
      </w:tr>
      <w:tr w:rsidR="00FB6676" w14:paraId="4683D943" w14:textId="77777777" w:rsidTr="00953E90">
        <w:tc>
          <w:tcPr>
            <w:tcW w:w="450" w:type="dxa"/>
            <w:vMerge w:val="restart"/>
            <w:textDirection w:val="btLr"/>
            <w:vAlign w:val="center"/>
          </w:tcPr>
          <w:p w14:paraId="59E942DC" w14:textId="04115971" w:rsidR="00FB6676" w:rsidRPr="00FB6676" w:rsidRDefault="00FB6676" w:rsidP="00FB6676">
            <w:pPr>
              <w:spacing w:after="0" w:line="240" w:lineRule="auto"/>
              <w:ind w:left="113" w:right="113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CDCH013</w:t>
            </w:r>
          </w:p>
        </w:tc>
        <w:tc>
          <w:tcPr>
            <w:tcW w:w="117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5559736" w14:textId="12BBF0B8" w:rsidR="00FB6676" w:rsidRPr="00FB6676" w:rsidRDefault="00FB6676" w:rsidP="00FB6676">
            <w:pPr>
              <w:spacing w:after="0" w:line="240" w:lineRule="auto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PAGE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D85E" w14:textId="64BAEDBB" w:rsidR="00FB6676" w:rsidRPr="00FB6676" w:rsidRDefault="00953E90" w:rsidP="00FB6676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RMD22954329</w:t>
            </w:r>
          </w:p>
        </w:tc>
        <w:tc>
          <w:tcPr>
            <w:tcW w:w="3690" w:type="dxa"/>
            <w:gridSpan w:val="4"/>
            <w:tcBorders>
              <w:left w:val="single" w:sz="4" w:space="0" w:color="auto"/>
            </w:tcBorders>
          </w:tcPr>
          <w:p w14:paraId="08F781C4" w14:textId="77777777" w:rsidR="00FB6676" w:rsidRPr="005D30BC" w:rsidRDefault="00FB6676" w:rsidP="0093477E">
            <w:pPr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</w:tcBorders>
          </w:tcPr>
          <w:p w14:paraId="2B571D60" w14:textId="5E65A20E" w:rsidR="006A5CAB" w:rsidRDefault="00DD184C" w:rsidP="005D30B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MARTIN TABASCO ANAYA</w:t>
            </w:r>
            <w:r w:rsidR="006A5CAB">
              <w:rPr>
                <w:sz w:val="18"/>
                <w:szCs w:val="16"/>
              </w:rPr>
              <w:t xml:space="preserve">, </w:t>
            </w:r>
          </w:p>
          <w:p w14:paraId="794D2806" w14:textId="4A0E8D7F" w:rsidR="00FB6676" w:rsidRPr="005D30BC" w:rsidRDefault="006A5CAB" w:rsidP="005D30BC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6"/>
              </w:rPr>
              <w:t>LICENSED PROFESSIONAL</w:t>
            </w:r>
          </w:p>
          <w:p w14:paraId="200555F5" w14:textId="119F744B" w:rsidR="00640E8E" w:rsidRPr="005D30BC" w:rsidRDefault="00C43223" w:rsidP="00640E8E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16"/>
                <w:szCs w:val="14"/>
              </w:rPr>
              <w:t>Supervisor, Department of the Registrar</w:t>
            </w:r>
          </w:p>
          <w:p w14:paraId="02C76898" w14:textId="235FA487" w:rsidR="00FB6676" w:rsidRPr="005D30BC" w:rsidRDefault="00FB6676" w:rsidP="005D30BC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260" w:type="dxa"/>
          </w:tcPr>
          <w:p w14:paraId="66362705" w14:textId="5AF84DA4" w:rsidR="00FB6676" w:rsidRDefault="00FB6676" w:rsidP="0093477E">
            <w:pPr>
              <w:spacing w:after="0" w:line="240" w:lineRule="auto"/>
              <w:rPr>
                <w:b/>
                <w:bCs/>
                <w:sz w:val="20"/>
                <w:szCs w:val="18"/>
              </w:rPr>
            </w:pPr>
          </w:p>
        </w:tc>
      </w:tr>
      <w:tr w:rsidR="00FB6676" w14:paraId="3EB57465" w14:textId="77777777" w:rsidTr="00953E90">
        <w:tc>
          <w:tcPr>
            <w:tcW w:w="450" w:type="dxa"/>
            <w:vMerge/>
          </w:tcPr>
          <w:p w14:paraId="056906E5" w14:textId="77777777" w:rsidR="00FB6676" w:rsidRDefault="00FB6676" w:rsidP="0093477E">
            <w:pPr>
              <w:spacing w:after="0" w:line="240" w:lineRule="auto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right w:val="single" w:sz="4" w:space="0" w:color="auto"/>
            </w:tcBorders>
          </w:tcPr>
          <w:p w14:paraId="293A2DCC" w14:textId="77777777" w:rsidR="00FB6676" w:rsidRPr="005D30BC" w:rsidRDefault="00FB6676" w:rsidP="0093477E">
            <w:pPr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C433" w14:textId="77777777" w:rsidR="00FB6676" w:rsidRPr="005D30BC" w:rsidRDefault="00FB6676" w:rsidP="0093477E">
            <w:pPr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3690" w:type="dxa"/>
            <w:gridSpan w:val="4"/>
            <w:tcBorders>
              <w:left w:val="single" w:sz="4" w:space="0" w:color="auto"/>
            </w:tcBorders>
          </w:tcPr>
          <w:p w14:paraId="50A2B13E" w14:textId="77777777" w:rsidR="00FB6676" w:rsidRPr="005D30BC" w:rsidRDefault="00FB6676" w:rsidP="0093477E">
            <w:pPr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3240" w:type="dxa"/>
            <w:gridSpan w:val="2"/>
            <w:vMerge/>
          </w:tcPr>
          <w:p w14:paraId="0C7673C3" w14:textId="196EDCAE" w:rsidR="00FB6676" w:rsidRPr="00FB6676" w:rsidRDefault="00FB6676" w:rsidP="005D30BC">
            <w:pPr>
              <w:spacing w:after="0" w:line="240" w:lineRule="auto"/>
              <w:jc w:val="center"/>
              <w:rPr>
                <w:sz w:val="16"/>
                <w:szCs w:val="14"/>
              </w:rPr>
            </w:pPr>
          </w:p>
        </w:tc>
        <w:tc>
          <w:tcPr>
            <w:tcW w:w="260" w:type="dxa"/>
          </w:tcPr>
          <w:p w14:paraId="3743CA52" w14:textId="77777777" w:rsidR="00FB6676" w:rsidRDefault="00FB6676" w:rsidP="0093477E">
            <w:pPr>
              <w:spacing w:after="0" w:line="240" w:lineRule="auto"/>
              <w:rPr>
                <w:b/>
                <w:bCs/>
                <w:sz w:val="20"/>
                <w:szCs w:val="18"/>
              </w:rPr>
            </w:pPr>
          </w:p>
        </w:tc>
      </w:tr>
      <w:tr w:rsidR="00FB6676" w14:paraId="464BE1B2" w14:textId="77777777" w:rsidTr="00953E90">
        <w:tc>
          <w:tcPr>
            <w:tcW w:w="450" w:type="dxa"/>
            <w:vMerge/>
          </w:tcPr>
          <w:p w14:paraId="66C7E8AF" w14:textId="77777777" w:rsidR="00FB6676" w:rsidRDefault="00FB6676" w:rsidP="0093477E">
            <w:pPr>
              <w:spacing w:after="0" w:line="240" w:lineRule="auto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right w:val="single" w:sz="4" w:space="0" w:color="auto"/>
            </w:tcBorders>
          </w:tcPr>
          <w:p w14:paraId="1E367232" w14:textId="77777777" w:rsidR="00FB6676" w:rsidRPr="005D30BC" w:rsidRDefault="00FB6676" w:rsidP="0093477E">
            <w:pPr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9BDE" w14:textId="77777777" w:rsidR="00FB6676" w:rsidRPr="005D30BC" w:rsidRDefault="00FB6676" w:rsidP="0093477E">
            <w:pPr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3690" w:type="dxa"/>
            <w:gridSpan w:val="4"/>
            <w:tcBorders>
              <w:left w:val="single" w:sz="4" w:space="0" w:color="auto"/>
            </w:tcBorders>
          </w:tcPr>
          <w:p w14:paraId="69B353DC" w14:textId="77777777" w:rsidR="00FB6676" w:rsidRPr="005D30BC" w:rsidRDefault="00FB6676" w:rsidP="0093477E">
            <w:pPr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3240" w:type="dxa"/>
            <w:gridSpan w:val="2"/>
            <w:vMerge/>
          </w:tcPr>
          <w:p w14:paraId="1FA51250" w14:textId="56199175" w:rsidR="00FB6676" w:rsidRDefault="00FB6676" w:rsidP="005D30BC">
            <w:pPr>
              <w:spacing w:after="0" w:line="240" w:lineRule="auto"/>
              <w:jc w:val="center"/>
              <w:rPr>
                <w:sz w:val="16"/>
                <w:szCs w:val="14"/>
              </w:rPr>
            </w:pPr>
          </w:p>
        </w:tc>
        <w:tc>
          <w:tcPr>
            <w:tcW w:w="260" w:type="dxa"/>
          </w:tcPr>
          <w:p w14:paraId="1ABC566A" w14:textId="77777777" w:rsidR="00FB6676" w:rsidRDefault="00FB6676" w:rsidP="0093477E">
            <w:pPr>
              <w:spacing w:after="0" w:line="240" w:lineRule="auto"/>
              <w:rPr>
                <w:b/>
                <w:bCs/>
                <w:sz w:val="20"/>
                <w:szCs w:val="18"/>
              </w:rPr>
            </w:pPr>
          </w:p>
        </w:tc>
      </w:tr>
      <w:tr w:rsidR="00FB6676" w14:paraId="71C52FE0" w14:textId="77777777" w:rsidTr="00C05C1C">
        <w:tc>
          <w:tcPr>
            <w:tcW w:w="450" w:type="dxa"/>
            <w:vMerge/>
            <w:tcBorders>
              <w:bottom w:val="thickThinSmallGap" w:sz="24" w:space="0" w:color="auto"/>
            </w:tcBorders>
          </w:tcPr>
          <w:p w14:paraId="7D7C1BCC" w14:textId="77777777" w:rsidR="00FB6676" w:rsidRDefault="00FB6676" w:rsidP="0093477E">
            <w:pPr>
              <w:spacing w:after="0" w:line="240" w:lineRule="auto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0080" w:type="dxa"/>
            <w:gridSpan w:val="10"/>
            <w:tcBorders>
              <w:bottom w:val="thickThinSmallGap" w:sz="24" w:space="0" w:color="auto"/>
            </w:tcBorders>
          </w:tcPr>
          <w:p w14:paraId="051BCE6B" w14:textId="447FB486" w:rsidR="00FB6676" w:rsidRPr="00FB6676" w:rsidRDefault="00FB6676" w:rsidP="0093477E">
            <w:pPr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THIS CERTIFICAT</w:t>
            </w:r>
            <w:r w:rsidR="00D413BA">
              <w:rPr>
                <w:sz w:val="16"/>
                <w:szCs w:val="14"/>
              </w:rPr>
              <w:t>ION DOCUMENT</w:t>
            </w:r>
            <w:r>
              <w:rPr>
                <w:sz w:val="16"/>
                <w:szCs w:val="14"/>
              </w:rPr>
              <w:t xml:space="preserve"> IS VALID IN THE UNITED MEXICAN STATES </w:t>
            </w:r>
            <w:r w:rsidRPr="00BD49C9">
              <w:rPr>
                <w:sz w:val="16"/>
                <w:szCs w:val="14"/>
              </w:rPr>
              <w:t>AND DOES NOT REQUIRE ADDITIONAL LEGALIZATION PROCESS</w:t>
            </w:r>
            <w:r w:rsidR="00865105">
              <w:rPr>
                <w:sz w:val="16"/>
                <w:szCs w:val="14"/>
              </w:rPr>
              <w:t>ING</w:t>
            </w:r>
          </w:p>
        </w:tc>
        <w:tc>
          <w:tcPr>
            <w:tcW w:w="260" w:type="dxa"/>
          </w:tcPr>
          <w:p w14:paraId="16CA810B" w14:textId="77777777" w:rsidR="00FB6676" w:rsidRDefault="00FB6676" w:rsidP="0093477E">
            <w:pPr>
              <w:spacing w:after="0" w:line="240" w:lineRule="auto"/>
              <w:rPr>
                <w:b/>
                <w:bCs/>
                <w:sz w:val="20"/>
                <w:szCs w:val="18"/>
              </w:rPr>
            </w:pPr>
          </w:p>
        </w:tc>
      </w:tr>
    </w:tbl>
    <w:p w14:paraId="36E4F7F7" w14:textId="77777777" w:rsidR="001A584A" w:rsidRPr="000A4407" w:rsidRDefault="001A584A" w:rsidP="001A584A">
      <w:pPr>
        <w:spacing w:after="0" w:line="240" w:lineRule="auto"/>
        <w:jc w:val="center"/>
        <w:rPr>
          <w:szCs w:val="20"/>
        </w:rPr>
      </w:pPr>
    </w:p>
    <w:p w14:paraId="09098EE8" w14:textId="77777777" w:rsidR="001A584A" w:rsidRPr="00844061" w:rsidRDefault="001A584A" w:rsidP="001A584A">
      <w:pPr>
        <w:spacing w:after="0" w:line="240" w:lineRule="auto"/>
        <w:jc w:val="center"/>
        <w:rPr>
          <w:sz w:val="24"/>
        </w:rPr>
      </w:pPr>
      <w:r w:rsidRPr="00844061">
        <w:rPr>
          <w:sz w:val="24"/>
        </w:rPr>
        <w:t>--------------------------------------------------------------------------------------------------------------------------------------------------</w:t>
      </w:r>
    </w:p>
    <w:p w14:paraId="4EBC1B65" w14:textId="77777777" w:rsidR="001A584A" w:rsidRPr="00844061" w:rsidRDefault="001A584A" w:rsidP="001A584A">
      <w:pPr>
        <w:spacing w:after="0" w:line="240" w:lineRule="auto"/>
        <w:jc w:val="center"/>
        <w:rPr>
          <w:sz w:val="24"/>
        </w:rPr>
      </w:pPr>
    </w:p>
    <w:p w14:paraId="2173C59D" w14:textId="77777777" w:rsidR="001A584A" w:rsidRPr="00D22802" w:rsidRDefault="001A584A" w:rsidP="001A584A">
      <w:pPr>
        <w:spacing w:after="0" w:line="240" w:lineRule="auto"/>
        <w:jc w:val="center"/>
        <w:rPr>
          <w:sz w:val="24"/>
        </w:rPr>
      </w:pPr>
      <w:r w:rsidRPr="00D22802">
        <w:rPr>
          <w:sz w:val="24"/>
        </w:rPr>
        <w:t>[left</w:t>
      </w:r>
      <w:r>
        <w:rPr>
          <w:sz w:val="24"/>
        </w:rPr>
        <w:t xml:space="preserve"> blank intentionally]</w:t>
      </w:r>
      <w:r w:rsidRPr="00D22802">
        <w:rPr>
          <w:sz w:val="24"/>
        </w:rPr>
        <w:t xml:space="preserve"> [</w:t>
      </w:r>
      <w:r w:rsidRPr="00D22802">
        <w:rPr>
          <w:i/>
          <w:sz w:val="24"/>
        </w:rPr>
        <w:t>sin texto</w:t>
      </w:r>
      <w:r w:rsidRPr="00D22802">
        <w:rPr>
          <w:sz w:val="24"/>
        </w:rPr>
        <w:t>]</w:t>
      </w:r>
    </w:p>
    <w:p w14:paraId="7170DC4B" w14:textId="77777777" w:rsidR="001A584A" w:rsidRDefault="001A584A" w:rsidP="001A584A">
      <w:pPr>
        <w:spacing w:after="0" w:line="240" w:lineRule="auto"/>
        <w:jc w:val="center"/>
        <w:rPr>
          <w:sz w:val="24"/>
        </w:rPr>
      </w:pPr>
    </w:p>
    <w:p w14:paraId="11C0154C" w14:textId="77777777" w:rsidR="001A584A" w:rsidRDefault="001A584A" w:rsidP="001A584A">
      <w:pPr>
        <w:spacing w:after="0" w:line="240" w:lineRule="auto"/>
        <w:jc w:val="center"/>
        <w:rPr>
          <w:sz w:val="24"/>
        </w:rPr>
      </w:pPr>
    </w:p>
    <w:p w14:paraId="10FDB564" w14:textId="77777777" w:rsidR="001A584A" w:rsidRDefault="001A584A" w:rsidP="001A584A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64308D44" w14:textId="77777777" w:rsidR="00AF2688" w:rsidRDefault="00AF2688" w:rsidP="00AF2688">
      <w:pPr>
        <w:spacing w:after="0" w:line="240" w:lineRule="auto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15C35FAF" wp14:editId="41622AE2">
            <wp:extent cx="6001445" cy="7835219"/>
            <wp:effectExtent l="38100" t="38100" r="151765" b="1473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445" cy="78352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76200" dir="2700000" algn="tl" rotWithShape="0">
                        <a:prstClr val="black">
                          <a:alpha val="3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5A854A0" w14:textId="77777777" w:rsidR="00AF2688" w:rsidRPr="000A4407" w:rsidRDefault="00AF2688" w:rsidP="00AF2688">
      <w:pPr>
        <w:tabs>
          <w:tab w:val="left" w:pos="9240"/>
        </w:tabs>
        <w:spacing w:after="0" w:line="240" w:lineRule="auto"/>
        <w:jc w:val="center"/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35"/>
        <w:gridCol w:w="585"/>
        <w:gridCol w:w="358"/>
        <w:gridCol w:w="1264"/>
        <w:gridCol w:w="175"/>
        <w:gridCol w:w="1173"/>
        <w:gridCol w:w="625"/>
        <w:gridCol w:w="905"/>
        <w:gridCol w:w="174"/>
        <w:gridCol w:w="721"/>
        <w:gridCol w:w="1445"/>
        <w:gridCol w:w="353"/>
        <w:gridCol w:w="7"/>
        <w:gridCol w:w="630"/>
        <w:gridCol w:w="1164"/>
      </w:tblGrid>
      <w:tr w:rsidR="00087F47" w14:paraId="44CE05CA" w14:textId="77777777" w:rsidTr="0008294B">
        <w:trPr>
          <w:trHeight w:val="806"/>
        </w:trPr>
        <w:tc>
          <w:tcPr>
            <w:tcW w:w="1215" w:type="dxa"/>
            <w:gridSpan w:val="2"/>
            <w:tcBorders>
              <w:bottom w:val="single" w:sz="18" w:space="0" w:color="auto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0112EFF7" w14:textId="77777777" w:rsidR="00087F47" w:rsidRPr="00087F47" w:rsidRDefault="00087F47" w:rsidP="00087F47">
            <w:pPr>
              <w:spacing w:after="0" w:line="240" w:lineRule="auto"/>
              <w:jc w:val="center"/>
              <w:rPr>
                <w:color w:val="FFFFFF" w:themeColor="background1"/>
                <w:szCs w:val="20"/>
              </w:rPr>
            </w:pPr>
            <w:r w:rsidRPr="00087F47">
              <w:rPr>
                <w:color w:val="FFFFFF" w:themeColor="background1"/>
                <w:szCs w:val="20"/>
              </w:rPr>
              <w:lastRenderedPageBreak/>
              <w:t>[logo]</w:t>
            </w:r>
          </w:p>
          <w:p w14:paraId="3AACAD72" w14:textId="4E8C8E54" w:rsidR="00087F47" w:rsidRPr="00087F47" w:rsidRDefault="00087F47" w:rsidP="00AF2688">
            <w:pPr>
              <w:spacing w:after="0" w:line="240" w:lineRule="auto"/>
              <w:jc w:val="center"/>
              <w:rPr>
                <w:color w:val="FFFFFF" w:themeColor="background1"/>
                <w:szCs w:val="20"/>
              </w:rPr>
            </w:pPr>
            <w:r w:rsidRPr="00087F47">
              <w:rPr>
                <w:color w:val="FFFFFF" w:themeColor="background1"/>
                <w:sz w:val="20"/>
                <w:szCs w:val="18"/>
              </w:rPr>
              <w:t>CENEVAL</w:t>
            </w:r>
          </w:p>
        </w:tc>
        <w:tc>
          <w:tcPr>
            <w:tcW w:w="3555" w:type="dxa"/>
            <w:gridSpan w:val="5"/>
            <w:tcBorders>
              <w:left w:val="single" w:sz="4" w:space="0" w:color="808080" w:themeColor="background1" w:themeShade="80"/>
              <w:bottom w:val="single" w:sz="18" w:space="0" w:color="auto"/>
            </w:tcBorders>
            <w:shd w:val="clear" w:color="auto" w:fill="808080" w:themeFill="background1" w:themeFillShade="80"/>
          </w:tcPr>
          <w:p w14:paraId="1E233884" w14:textId="77777777" w:rsidR="00087F47" w:rsidRPr="00087F47" w:rsidRDefault="00087F47" w:rsidP="00087F47">
            <w:pPr>
              <w:spacing w:after="0" w:line="240" w:lineRule="auto"/>
              <w:rPr>
                <w:color w:val="FFFFFF" w:themeColor="background1"/>
                <w:sz w:val="16"/>
                <w:szCs w:val="14"/>
              </w:rPr>
            </w:pPr>
            <w:r w:rsidRPr="00087F47">
              <w:rPr>
                <w:color w:val="FFFFFF" w:themeColor="background1"/>
                <w:sz w:val="16"/>
                <w:szCs w:val="14"/>
              </w:rPr>
              <w:t xml:space="preserve">NATIONAL EVALUATION </w:t>
            </w:r>
          </w:p>
          <w:p w14:paraId="483BCFFB" w14:textId="77777777" w:rsidR="00087F47" w:rsidRPr="00087F47" w:rsidRDefault="00087F47" w:rsidP="00087F47">
            <w:pPr>
              <w:spacing w:after="0" w:line="240" w:lineRule="auto"/>
              <w:rPr>
                <w:color w:val="FFFFFF" w:themeColor="background1"/>
                <w:sz w:val="16"/>
                <w:szCs w:val="14"/>
              </w:rPr>
            </w:pPr>
            <w:r w:rsidRPr="00087F47">
              <w:rPr>
                <w:color w:val="FFFFFF" w:themeColor="background1"/>
                <w:sz w:val="16"/>
                <w:szCs w:val="14"/>
              </w:rPr>
              <w:t xml:space="preserve">CENTER FOR </w:t>
            </w:r>
          </w:p>
          <w:p w14:paraId="323A3628" w14:textId="37B50D7D" w:rsidR="00087F47" w:rsidRDefault="00087F47" w:rsidP="00087F47">
            <w:pPr>
              <w:spacing w:after="0" w:line="240" w:lineRule="auto"/>
              <w:rPr>
                <w:color w:val="FFFFFF" w:themeColor="background1"/>
                <w:sz w:val="16"/>
                <w:szCs w:val="14"/>
              </w:rPr>
            </w:pPr>
            <w:r w:rsidRPr="00087F47">
              <w:rPr>
                <w:color w:val="FFFFFF" w:themeColor="background1"/>
                <w:sz w:val="16"/>
                <w:szCs w:val="14"/>
              </w:rPr>
              <w:t>HIGHER EDUCATION</w:t>
            </w:r>
            <w:r w:rsidR="00A567F0">
              <w:rPr>
                <w:color w:val="FFFFFF" w:themeColor="background1"/>
                <w:sz w:val="16"/>
                <w:szCs w:val="14"/>
              </w:rPr>
              <w:t>, NON-PROFIT CORPORATION</w:t>
            </w:r>
          </w:p>
          <w:p w14:paraId="3E4153F0" w14:textId="05BC825D" w:rsidR="007C2B5D" w:rsidRPr="00087F47" w:rsidRDefault="007C2B5D" w:rsidP="00087F47">
            <w:pPr>
              <w:spacing w:after="0" w:line="240" w:lineRule="auto"/>
              <w:rPr>
                <w:color w:val="FFFFFF" w:themeColor="background1"/>
                <w:sz w:val="16"/>
                <w:szCs w:val="14"/>
              </w:rPr>
            </w:pPr>
            <w:r>
              <w:rPr>
                <w:color w:val="FFFFFF" w:themeColor="background1"/>
                <w:sz w:val="16"/>
                <w:szCs w:val="14"/>
              </w:rPr>
              <w:t>[illegible]</w:t>
            </w:r>
          </w:p>
        </w:tc>
        <w:tc>
          <w:tcPr>
            <w:tcW w:w="1530" w:type="dxa"/>
            <w:gridSpan w:val="2"/>
            <w:tcBorders>
              <w:bottom w:val="single" w:sz="18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60FE355" w14:textId="77777777" w:rsidR="00087F47" w:rsidRPr="00087F47" w:rsidRDefault="00087F47" w:rsidP="00087F47">
            <w:pPr>
              <w:spacing w:after="0" w:line="240" w:lineRule="auto"/>
              <w:rPr>
                <w:color w:val="FFFFFF" w:themeColor="background1"/>
                <w:sz w:val="18"/>
                <w:szCs w:val="16"/>
              </w:rPr>
            </w:pPr>
            <w:r w:rsidRPr="00087F47">
              <w:rPr>
                <w:color w:val="FFFFFF" w:themeColor="background1"/>
                <w:sz w:val="18"/>
                <w:szCs w:val="16"/>
              </w:rPr>
              <w:t>Ceneval,</w:t>
            </w:r>
          </w:p>
          <w:p w14:paraId="2051A3D0" w14:textId="7A90E7E0" w:rsidR="00087F47" w:rsidRPr="00087F47" w:rsidRDefault="00087F47" w:rsidP="00087F47">
            <w:pPr>
              <w:spacing w:after="0" w:line="240" w:lineRule="auto"/>
              <w:rPr>
                <w:color w:val="FFFFFF" w:themeColor="background1"/>
                <w:sz w:val="18"/>
                <w:szCs w:val="16"/>
              </w:rPr>
            </w:pPr>
            <w:r w:rsidRPr="00087F47">
              <w:rPr>
                <w:color w:val="FFFFFF" w:themeColor="background1"/>
                <w:sz w:val="18"/>
                <w:szCs w:val="16"/>
              </w:rPr>
              <w:t>an essentially human institution</w:t>
            </w:r>
          </w:p>
        </w:tc>
        <w:tc>
          <w:tcPr>
            <w:tcW w:w="4494" w:type="dxa"/>
            <w:gridSpan w:val="7"/>
            <w:tcBorders>
              <w:left w:val="single" w:sz="4" w:space="0" w:color="BFBFBF" w:themeColor="background1" w:themeShade="BF"/>
              <w:bottom w:val="single" w:sz="18" w:space="0" w:color="auto"/>
            </w:tcBorders>
            <w:shd w:val="clear" w:color="auto" w:fill="BFBFBF" w:themeFill="background1" w:themeFillShade="BF"/>
          </w:tcPr>
          <w:p w14:paraId="691303ED" w14:textId="7EB4B175" w:rsidR="00087F47" w:rsidRPr="00087F47" w:rsidRDefault="00087F47" w:rsidP="00087F47">
            <w:pPr>
              <w:spacing w:after="0" w:line="240" w:lineRule="auto"/>
              <w:jc w:val="right"/>
              <w:rPr>
                <w:color w:val="FFFFFF" w:themeColor="background1"/>
                <w:szCs w:val="20"/>
              </w:rPr>
            </w:pPr>
            <w:r w:rsidRPr="00087F47">
              <w:rPr>
                <w:color w:val="FFFFFF" w:themeColor="background1"/>
                <w:szCs w:val="20"/>
              </w:rPr>
              <w:t xml:space="preserve">Evaluation </w:t>
            </w:r>
            <w:r w:rsidR="00CD4AE1">
              <w:rPr>
                <w:color w:val="FFFFFF" w:themeColor="background1"/>
                <w:szCs w:val="20"/>
              </w:rPr>
              <w:t xml:space="preserve">of the </w:t>
            </w:r>
            <w:r w:rsidRPr="00087F47">
              <w:rPr>
                <w:color w:val="FFFFFF" w:themeColor="background1"/>
                <w:szCs w:val="20"/>
              </w:rPr>
              <w:t xml:space="preserve">Process for </w:t>
            </w:r>
            <w:r w:rsidR="00CD4AE1">
              <w:rPr>
                <w:color w:val="FFFFFF" w:themeColor="background1"/>
                <w:szCs w:val="20"/>
              </w:rPr>
              <w:t>E</w:t>
            </w:r>
            <w:r w:rsidR="007C2B5D">
              <w:rPr>
                <w:color w:val="FFFFFF" w:themeColor="background1"/>
                <w:szCs w:val="20"/>
              </w:rPr>
              <w:t>arning</w:t>
            </w:r>
          </w:p>
          <w:p w14:paraId="4941A1DE" w14:textId="2E80388E" w:rsidR="00087F47" w:rsidRPr="00087F47" w:rsidRDefault="00087F47" w:rsidP="00087F47">
            <w:pPr>
              <w:spacing w:after="0" w:line="240" w:lineRule="auto"/>
              <w:jc w:val="right"/>
              <w:rPr>
                <w:color w:val="FFFFFF" w:themeColor="background1"/>
                <w:szCs w:val="20"/>
              </w:rPr>
            </w:pPr>
            <w:r w:rsidRPr="00087F47">
              <w:rPr>
                <w:color w:val="FFFFFF" w:themeColor="background1"/>
                <w:szCs w:val="20"/>
              </w:rPr>
              <w:t>High School Equivalency</w:t>
            </w:r>
            <w:r w:rsidR="00CD4AE1">
              <w:rPr>
                <w:color w:val="FFFFFF" w:themeColor="background1"/>
                <w:szCs w:val="20"/>
              </w:rPr>
              <w:t xml:space="preserve"> Credit</w:t>
            </w:r>
          </w:p>
          <w:p w14:paraId="6B3E018A" w14:textId="2C9E2015" w:rsidR="00087F47" w:rsidRPr="00087F47" w:rsidRDefault="00087F47" w:rsidP="00087F47">
            <w:pPr>
              <w:spacing w:after="0" w:line="240" w:lineRule="auto"/>
              <w:jc w:val="right"/>
              <w:rPr>
                <w:color w:val="FFFFFF" w:themeColor="background1"/>
                <w:szCs w:val="20"/>
              </w:rPr>
            </w:pPr>
          </w:p>
        </w:tc>
      </w:tr>
      <w:tr w:rsidR="00087F47" w14:paraId="1A9962BE" w14:textId="77777777" w:rsidTr="002405FA">
        <w:tc>
          <w:tcPr>
            <w:tcW w:w="10794" w:type="dxa"/>
            <w:gridSpan w:val="16"/>
            <w:tcBorders>
              <w:top w:val="single" w:sz="18" w:space="0" w:color="auto"/>
            </w:tcBorders>
          </w:tcPr>
          <w:p w14:paraId="4CF97F67" w14:textId="77777777" w:rsidR="00087F47" w:rsidRDefault="00087F47" w:rsidP="00087F47">
            <w:pPr>
              <w:spacing w:after="0" w:line="240" w:lineRule="auto"/>
              <w:jc w:val="right"/>
              <w:rPr>
                <w:szCs w:val="20"/>
              </w:rPr>
            </w:pPr>
          </w:p>
        </w:tc>
      </w:tr>
      <w:tr w:rsidR="00087F47" w14:paraId="70694D25" w14:textId="77777777" w:rsidTr="002405FA">
        <w:tc>
          <w:tcPr>
            <w:tcW w:w="10794" w:type="dxa"/>
            <w:gridSpan w:val="16"/>
          </w:tcPr>
          <w:p w14:paraId="65A46FFE" w14:textId="4C0AEE50" w:rsidR="00087F47" w:rsidRPr="00087F47" w:rsidRDefault="00087F47" w:rsidP="00087F47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REPORT OF INDIVIDUAL RESULTS</w:t>
            </w:r>
          </w:p>
        </w:tc>
      </w:tr>
      <w:tr w:rsidR="00087F47" w14:paraId="7114F696" w14:textId="77777777" w:rsidTr="002405FA">
        <w:tc>
          <w:tcPr>
            <w:tcW w:w="1080" w:type="dxa"/>
          </w:tcPr>
          <w:p w14:paraId="70B92E5D" w14:textId="77777777" w:rsidR="00087F47" w:rsidRPr="00087F47" w:rsidRDefault="00087F47" w:rsidP="00087F47">
            <w:pPr>
              <w:spacing w:after="0" w:line="240" w:lineRule="auto"/>
              <w:rPr>
                <w:szCs w:val="20"/>
              </w:rPr>
            </w:pPr>
            <w:bookmarkStart w:id="0" w:name="_Hlk95922757"/>
          </w:p>
        </w:tc>
        <w:tc>
          <w:tcPr>
            <w:tcW w:w="8550" w:type="dxa"/>
            <w:gridSpan w:val="14"/>
          </w:tcPr>
          <w:p w14:paraId="1CF1B338" w14:textId="77777777" w:rsidR="00087F47" w:rsidRDefault="00087F47" w:rsidP="00087F47">
            <w:pPr>
              <w:spacing w:after="0" w:line="240" w:lineRule="auto"/>
              <w:rPr>
                <w:sz w:val="20"/>
                <w:szCs w:val="18"/>
              </w:rPr>
            </w:pPr>
          </w:p>
          <w:p w14:paraId="0217F059" w14:textId="23459E1B" w:rsidR="00087F47" w:rsidRDefault="00087F47" w:rsidP="00DF5762">
            <w:pPr>
              <w:spacing w:after="0" w:line="240" w:lineRule="auto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Based on </w:t>
            </w:r>
            <w:r w:rsidR="005F4A7A">
              <w:rPr>
                <w:sz w:val="20"/>
                <w:szCs w:val="18"/>
              </w:rPr>
              <w:t xml:space="preserve">Departmental </w:t>
            </w:r>
            <w:r>
              <w:rPr>
                <w:sz w:val="20"/>
                <w:szCs w:val="18"/>
              </w:rPr>
              <w:t xml:space="preserve">Agreement 286 and </w:t>
            </w:r>
            <w:r w:rsidR="007C2B5D">
              <w:rPr>
                <w:sz w:val="20"/>
                <w:szCs w:val="18"/>
              </w:rPr>
              <w:t>its modification</w:t>
            </w:r>
            <w:r w:rsidR="003D4153">
              <w:rPr>
                <w:sz w:val="20"/>
                <w:szCs w:val="18"/>
              </w:rPr>
              <w:t xml:space="preserve"> on 2/April/2012, issued by the </w:t>
            </w:r>
            <w:r w:rsidR="00F326A4">
              <w:rPr>
                <w:sz w:val="20"/>
                <w:szCs w:val="18"/>
              </w:rPr>
              <w:t>D</w:t>
            </w:r>
            <w:r w:rsidR="00DF5762">
              <w:rPr>
                <w:sz w:val="20"/>
                <w:szCs w:val="18"/>
              </w:rPr>
              <w:t>epartment</w:t>
            </w:r>
            <w:r w:rsidR="003D4153">
              <w:rPr>
                <w:sz w:val="20"/>
                <w:szCs w:val="18"/>
              </w:rPr>
              <w:t xml:space="preserve"> of Public Education (SEP), the National Evaluation Center for Higher Education (Ceneval) issues these results from the </w:t>
            </w:r>
            <w:r w:rsidR="00DF5762" w:rsidRPr="00DF5762">
              <w:rPr>
                <w:sz w:val="20"/>
                <w:szCs w:val="18"/>
              </w:rPr>
              <w:t>Evaluation of the Process for Earning</w:t>
            </w:r>
            <w:r w:rsidR="00DF5762">
              <w:rPr>
                <w:sz w:val="20"/>
                <w:szCs w:val="18"/>
              </w:rPr>
              <w:t xml:space="preserve"> </w:t>
            </w:r>
            <w:r w:rsidR="00DF5762" w:rsidRPr="00DF5762">
              <w:rPr>
                <w:sz w:val="20"/>
                <w:szCs w:val="18"/>
              </w:rPr>
              <w:t>High School Equivalency Credit</w:t>
            </w:r>
            <w:r w:rsidR="003D4153">
              <w:rPr>
                <w:sz w:val="20"/>
                <w:szCs w:val="18"/>
              </w:rPr>
              <w:t>.</w:t>
            </w:r>
          </w:p>
          <w:p w14:paraId="07E4800B" w14:textId="63E92406" w:rsidR="003D4153" w:rsidRPr="00087F47" w:rsidRDefault="003D4153" w:rsidP="003D4153">
            <w:pPr>
              <w:spacing w:after="0" w:line="240" w:lineRule="auto"/>
              <w:jc w:val="both"/>
              <w:rPr>
                <w:sz w:val="20"/>
                <w:szCs w:val="18"/>
              </w:rPr>
            </w:pPr>
          </w:p>
        </w:tc>
        <w:tc>
          <w:tcPr>
            <w:tcW w:w="1164" w:type="dxa"/>
          </w:tcPr>
          <w:p w14:paraId="5A119F31" w14:textId="66589E2E" w:rsidR="00087F47" w:rsidRPr="00087F47" w:rsidRDefault="00087F47" w:rsidP="00087F47">
            <w:pPr>
              <w:spacing w:after="0" w:line="240" w:lineRule="auto"/>
              <w:rPr>
                <w:szCs w:val="20"/>
              </w:rPr>
            </w:pPr>
          </w:p>
        </w:tc>
      </w:tr>
      <w:bookmarkEnd w:id="0"/>
      <w:tr w:rsidR="003D4153" w14:paraId="77D9B807" w14:textId="77777777" w:rsidTr="002405FA">
        <w:tc>
          <w:tcPr>
            <w:tcW w:w="1800" w:type="dxa"/>
            <w:gridSpan w:val="3"/>
          </w:tcPr>
          <w:p w14:paraId="3426E38F" w14:textId="77777777" w:rsidR="003D4153" w:rsidRPr="00087F47" w:rsidRDefault="003D4153" w:rsidP="00087F4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622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3EBFAE" w14:textId="1FE922E3" w:rsidR="003D4153" w:rsidRPr="003D4153" w:rsidRDefault="003D4153" w:rsidP="003D4153">
            <w:pPr>
              <w:spacing w:after="0" w:line="240" w:lineRule="auto"/>
              <w:jc w:val="right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Page:</w:t>
            </w:r>
          </w:p>
        </w:tc>
        <w:tc>
          <w:tcPr>
            <w:tcW w:w="5571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F4B0B3" w14:textId="04715EA8" w:rsidR="003D4153" w:rsidRPr="003D4153" w:rsidRDefault="00EB3EC6" w:rsidP="003D4153">
            <w:pPr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RMD22954329</w:t>
            </w:r>
          </w:p>
        </w:tc>
        <w:tc>
          <w:tcPr>
            <w:tcW w:w="1801" w:type="dxa"/>
            <w:gridSpan w:val="3"/>
          </w:tcPr>
          <w:p w14:paraId="102BB55F" w14:textId="625568D5" w:rsidR="003D4153" w:rsidRPr="00087F47" w:rsidRDefault="003D4153" w:rsidP="00087F47">
            <w:pPr>
              <w:spacing w:after="0" w:line="240" w:lineRule="auto"/>
              <w:rPr>
                <w:szCs w:val="20"/>
              </w:rPr>
            </w:pPr>
          </w:p>
        </w:tc>
      </w:tr>
      <w:tr w:rsidR="003D4153" w14:paraId="720FD699" w14:textId="77777777" w:rsidTr="002405FA">
        <w:tc>
          <w:tcPr>
            <w:tcW w:w="1800" w:type="dxa"/>
            <w:gridSpan w:val="3"/>
          </w:tcPr>
          <w:p w14:paraId="4435BC76" w14:textId="77777777" w:rsidR="003D4153" w:rsidRPr="00087F47" w:rsidRDefault="003D4153" w:rsidP="00087F4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C8BE4BD" w14:textId="28083E61" w:rsidR="003D4153" w:rsidRPr="00A71F9B" w:rsidRDefault="003D4153" w:rsidP="003D4153">
            <w:pPr>
              <w:spacing w:after="0" w:line="240" w:lineRule="auto"/>
              <w:jc w:val="right"/>
              <w:rPr>
                <w:color w:val="FFFFFF" w:themeColor="background1"/>
                <w:sz w:val="16"/>
                <w:szCs w:val="14"/>
              </w:rPr>
            </w:pPr>
            <w:r w:rsidRPr="00A71F9B">
              <w:rPr>
                <w:color w:val="FFFFFF" w:themeColor="background1"/>
                <w:sz w:val="16"/>
                <w:szCs w:val="14"/>
              </w:rPr>
              <w:t>Name:</w:t>
            </w:r>
          </w:p>
        </w:tc>
        <w:tc>
          <w:tcPr>
            <w:tcW w:w="5571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7DD319BF" w14:textId="2719EB94" w:rsidR="003D4153" w:rsidRPr="00A71F9B" w:rsidRDefault="00EB3EC6" w:rsidP="003D4153">
            <w:pPr>
              <w:spacing w:after="0" w:line="240" w:lineRule="auto"/>
              <w:rPr>
                <w:color w:val="FFFFFF" w:themeColor="background1"/>
                <w:sz w:val="16"/>
                <w:szCs w:val="14"/>
              </w:rPr>
            </w:pPr>
            <w:r>
              <w:rPr>
                <w:color w:val="FFFFFF" w:themeColor="background1"/>
                <w:sz w:val="16"/>
                <w:szCs w:val="14"/>
              </w:rPr>
              <w:t>FERNANDO NUNEZ CARRIZALES</w:t>
            </w:r>
          </w:p>
        </w:tc>
        <w:tc>
          <w:tcPr>
            <w:tcW w:w="1801" w:type="dxa"/>
            <w:gridSpan w:val="3"/>
          </w:tcPr>
          <w:p w14:paraId="268FB497" w14:textId="77777777" w:rsidR="003D4153" w:rsidRPr="00087F47" w:rsidRDefault="003D4153" w:rsidP="00087F47">
            <w:pPr>
              <w:spacing w:after="0" w:line="240" w:lineRule="auto"/>
              <w:rPr>
                <w:szCs w:val="20"/>
              </w:rPr>
            </w:pPr>
          </w:p>
        </w:tc>
      </w:tr>
      <w:tr w:rsidR="003D4153" w14:paraId="59313554" w14:textId="77777777" w:rsidTr="002405FA">
        <w:tc>
          <w:tcPr>
            <w:tcW w:w="1800" w:type="dxa"/>
            <w:gridSpan w:val="3"/>
          </w:tcPr>
          <w:p w14:paraId="0F1C1EE7" w14:textId="77777777" w:rsidR="003D4153" w:rsidRPr="00087F47" w:rsidRDefault="003D4153" w:rsidP="00087F4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4DA3632" w14:textId="1CAF19B0" w:rsidR="003D4153" w:rsidRPr="00A71F9B" w:rsidRDefault="003D4153" w:rsidP="003D4153">
            <w:pPr>
              <w:spacing w:after="0" w:line="240" w:lineRule="auto"/>
              <w:jc w:val="right"/>
              <w:rPr>
                <w:color w:val="FFFFFF" w:themeColor="background1"/>
                <w:sz w:val="16"/>
                <w:szCs w:val="14"/>
              </w:rPr>
            </w:pPr>
            <w:r w:rsidRPr="00A71F9B">
              <w:rPr>
                <w:color w:val="FFFFFF" w:themeColor="background1"/>
                <w:sz w:val="16"/>
                <w:szCs w:val="14"/>
              </w:rPr>
              <w:t>Exam:</w:t>
            </w:r>
          </w:p>
        </w:tc>
        <w:tc>
          <w:tcPr>
            <w:tcW w:w="5571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D40DD5F" w14:textId="77777777" w:rsidR="00EB3EC6" w:rsidRPr="00EB3EC6" w:rsidRDefault="00EB3EC6" w:rsidP="00EB3EC6">
            <w:pPr>
              <w:spacing w:after="0" w:line="240" w:lineRule="auto"/>
              <w:rPr>
                <w:color w:val="FFFFFF" w:themeColor="background1"/>
                <w:sz w:val="16"/>
                <w:szCs w:val="14"/>
              </w:rPr>
            </w:pPr>
            <w:r w:rsidRPr="00EB3EC6">
              <w:rPr>
                <w:color w:val="FFFFFF" w:themeColor="background1"/>
                <w:sz w:val="16"/>
                <w:szCs w:val="14"/>
              </w:rPr>
              <w:t>Evaluation of the Process for Earning</w:t>
            </w:r>
          </w:p>
          <w:p w14:paraId="025DF170" w14:textId="1C79717C" w:rsidR="003D4153" w:rsidRPr="00A71F9B" w:rsidRDefault="00EB3EC6" w:rsidP="00EB3EC6">
            <w:pPr>
              <w:spacing w:after="0" w:line="240" w:lineRule="auto"/>
              <w:rPr>
                <w:color w:val="FFFFFF" w:themeColor="background1"/>
                <w:sz w:val="16"/>
                <w:szCs w:val="14"/>
              </w:rPr>
            </w:pPr>
            <w:r w:rsidRPr="00EB3EC6">
              <w:rPr>
                <w:color w:val="FFFFFF" w:themeColor="background1"/>
                <w:sz w:val="16"/>
                <w:szCs w:val="14"/>
              </w:rPr>
              <w:t>High School Equivalency Credit</w:t>
            </w:r>
          </w:p>
        </w:tc>
        <w:tc>
          <w:tcPr>
            <w:tcW w:w="1801" w:type="dxa"/>
            <w:gridSpan w:val="3"/>
          </w:tcPr>
          <w:p w14:paraId="6903FDEC" w14:textId="77777777" w:rsidR="003D4153" w:rsidRPr="00087F47" w:rsidRDefault="003D4153" w:rsidP="00087F47">
            <w:pPr>
              <w:spacing w:after="0" w:line="240" w:lineRule="auto"/>
              <w:rPr>
                <w:szCs w:val="20"/>
              </w:rPr>
            </w:pPr>
          </w:p>
        </w:tc>
      </w:tr>
      <w:tr w:rsidR="003D4153" w14:paraId="7C3C54C9" w14:textId="77777777" w:rsidTr="002405FA">
        <w:tc>
          <w:tcPr>
            <w:tcW w:w="1800" w:type="dxa"/>
            <w:gridSpan w:val="3"/>
          </w:tcPr>
          <w:p w14:paraId="5937115C" w14:textId="77777777" w:rsidR="003D4153" w:rsidRPr="00087F47" w:rsidRDefault="003D4153" w:rsidP="00087F4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A1CA8E" w14:textId="1630354C" w:rsidR="003D4153" w:rsidRDefault="00644C8E" w:rsidP="003D4153">
            <w:pPr>
              <w:spacing w:after="0" w:line="240" w:lineRule="auto"/>
              <w:jc w:val="right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Effective</w:t>
            </w:r>
            <w:r w:rsidR="003D4153">
              <w:rPr>
                <w:sz w:val="16"/>
                <w:szCs w:val="14"/>
              </w:rPr>
              <w:t xml:space="preserve"> Date:</w:t>
            </w:r>
          </w:p>
        </w:tc>
        <w:tc>
          <w:tcPr>
            <w:tcW w:w="5571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E46BE6" w14:textId="7C1DF4C1" w:rsidR="003D4153" w:rsidRPr="003D4153" w:rsidRDefault="003A7D3E" w:rsidP="003D4153">
            <w:pPr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15</w:t>
            </w:r>
            <w:r w:rsidR="003D4153">
              <w:rPr>
                <w:sz w:val="16"/>
                <w:szCs w:val="14"/>
              </w:rPr>
              <w:t>/JULY/201</w:t>
            </w:r>
            <w:r>
              <w:rPr>
                <w:sz w:val="16"/>
                <w:szCs w:val="14"/>
              </w:rPr>
              <w:t>7</w:t>
            </w:r>
          </w:p>
        </w:tc>
        <w:tc>
          <w:tcPr>
            <w:tcW w:w="1801" w:type="dxa"/>
            <w:gridSpan w:val="3"/>
          </w:tcPr>
          <w:p w14:paraId="5B0C26E0" w14:textId="77777777" w:rsidR="003D4153" w:rsidRPr="00087F47" w:rsidRDefault="003D4153" w:rsidP="00087F47">
            <w:pPr>
              <w:spacing w:after="0" w:line="240" w:lineRule="auto"/>
              <w:rPr>
                <w:szCs w:val="20"/>
              </w:rPr>
            </w:pPr>
          </w:p>
        </w:tc>
      </w:tr>
      <w:tr w:rsidR="00087F47" w14:paraId="46F9CB6B" w14:textId="77777777" w:rsidTr="002405FA">
        <w:tc>
          <w:tcPr>
            <w:tcW w:w="10794" w:type="dxa"/>
            <w:gridSpan w:val="16"/>
          </w:tcPr>
          <w:p w14:paraId="4E9BB84A" w14:textId="77777777" w:rsidR="00087F47" w:rsidRPr="00087F47" w:rsidRDefault="00087F47" w:rsidP="00087F47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D4153" w14:paraId="3333C851" w14:textId="77777777" w:rsidTr="002405FA">
        <w:tc>
          <w:tcPr>
            <w:tcW w:w="3597" w:type="dxa"/>
            <w:gridSpan w:val="6"/>
            <w:tcBorders>
              <w:right w:val="single" w:sz="4" w:space="0" w:color="auto"/>
            </w:tcBorders>
          </w:tcPr>
          <w:p w14:paraId="7EAA441A" w14:textId="77777777" w:rsidR="003D4153" w:rsidRPr="00087F47" w:rsidRDefault="003D4153" w:rsidP="00087F47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8A00" w14:textId="4C6AF96E" w:rsidR="003D4153" w:rsidRPr="003D4153" w:rsidRDefault="003D4153" w:rsidP="003D4153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Overall Grade: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039A52" w14:textId="19247827" w:rsidR="003D4153" w:rsidRPr="00A71F9B" w:rsidRDefault="003D4153" w:rsidP="003D4153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Cs w:val="20"/>
              </w:rPr>
            </w:pPr>
            <w:r w:rsidRPr="00A71F9B">
              <w:rPr>
                <w:b/>
                <w:bCs/>
                <w:color w:val="FFFFFF" w:themeColor="background1"/>
                <w:sz w:val="16"/>
                <w:szCs w:val="14"/>
              </w:rPr>
              <w:t>8.0</w:t>
            </w:r>
          </w:p>
        </w:tc>
        <w:tc>
          <w:tcPr>
            <w:tcW w:w="3599" w:type="dxa"/>
            <w:gridSpan w:val="5"/>
            <w:tcBorders>
              <w:left w:val="single" w:sz="4" w:space="0" w:color="auto"/>
            </w:tcBorders>
          </w:tcPr>
          <w:p w14:paraId="7DD36E1A" w14:textId="617C753B" w:rsidR="003D4153" w:rsidRPr="00087F47" w:rsidRDefault="003D4153" w:rsidP="00087F47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D4153" w14:paraId="688987D9" w14:textId="77777777" w:rsidTr="002405FA">
        <w:tc>
          <w:tcPr>
            <w:tcW w:w="2158" w:type="dxa"/>
            <w:gridSpan w:val="4"/>
          </w:tcPr>
          <w:p w14:paraId="372892A5" w14:textId="77777777" w:rsidR="003D4153" w:rsidRPr="00087F47" w:rsidRDefault="003D4153" w:rsidP="00087F47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6482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14:paraId="44F8E58A" w14:textId="77777777" w:rsidR="003D4153" w:rsidRDefault="003D4153" w:rsidP="003D4153">
            <w:pPr>
              <w:spacing w:after="0" w:line="240" w:lineRule="auto"/>
              <w:rPr>
                <w:sz w:val="16"/>
                <w:szCs w:val="14"/>
              </w:rPr>
            </w:pPr>
          </w:p>
          <w:p w14:paraId="37EDA060" w14:textId="77777777" w:rsidR="003D4153" w:rsidRDefault="003D4153" w:rsidP="003D4153">
            <w:pPr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The following table shows the points received for each disciplinary field.</w:t>
            </w:r>
          </w:p>
          <w:p w14:paraId="772D3DE5" w14:textId="085ECD10" w:rsidR="003D4153" w:rsidRPr="003D4153" w:rsidRDefault="003D4153" w:rsidP="003D4153">
            <w:pPr>
              <w:spacing w:after="0" w:line="240" w:lineRule="auto"/>
              <w:rPr>
                <w:sz w:val="16"/>
                <w:szCs w:val="14"/>
              </w:rPr>
            </w:pPr>
          </w:p>
        </w:tc>
        <w:tc>
          <w:tcPr>
            <w:tcW w:w="2154" w:type="dxa"/>
            <w:gridSpan w:val="4"/>
          </w:tcPr>
          <w:p w14:paraId="69B1E420" w14:textId="00D2EF07" w:rsidR="003D4153" w:rsidRPr="00087F47" w:rsidRDefault="003D4153" w:rsidP="00087F47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D4153" w14:paraId="0EFEEE6A" w14:textId="77777777" w:rsidTr="002405FA">
        <w:tc>
          <w:tcPr>
            <w:tcW w:w="2158" w:type="dxa"/>
            <w:gridSpan w:val="4"/>
            <w:tcBorders>
              <w:right w:val="single" w:sz="4" w:space="0" w:color="FFFFFF" w:themeColor="background1"/>
            </w:tcBorders>
          </w:tcPr>
          <w:p w14:paraId="7A4D0D64" w14:textId="77777777" w:rsidR="003D4153" w:rsidRPr="00087F47" w:rsidRDefault="003D4153" w:rsidP="00087F47">
            <w:pPr>
              <w:spacing w:after="0" w:line="240" w:lineRule="auto"/>
              <w:jc w:val="center"/>
              <w:rPr>
                <w:szCs w:val="20"/>
              </w:rPr>
            </w:pPr>
            <w:bookmarkStart w:id="1" w:name="_Hlk95982947"/>
          </w:p>
        </w:tc>
        <w:tc>
          <w:tcPr>
            <w:tcW w:w="431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1BD8423" w14:textId="08E1504D" w:rsidR="003D4153" w:rsidRPr="003D4153" w:rsidRDefault="003D4153" w:rsidP="003D4153">
            <w:pPr>
              <w:spacing w:after="0" w:line="240" w:lineRule="auto"/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Disciplinary Field</w:t>
            </w:r>
          </w:p>
        </w:tc>
        <w:tc>
          <w:tcPr>
            <w:tcW w:w="21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3DBDCE4" w14:textId="57E0CAB8" w:rsidR="003D4153" w:rsidRPr="003D4153" w:rsidRDefault="003D4153" w:rsidP="003D4153">
            <w:pPr>
              <w:spacing w:after="0" w:line="240" w:lineRule="auto"/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Points received</w:t>
            </w:r>
          </w:p>
        </w:tc>
        <w:tc>
          <w:tcPr>
            <w:tcW w:w="2154" w:type="dxa"/>
            <w:gridSpan w:val="4"/>
            <w:tcBorders>
              <w:left w:val="single" w:sz="4" w:space="0" w:color="FFFFFF" w:themeColor="background1"/>
            </w:tcBorders>
          </w:tcPr>
          <w:p w14:paraId="44B5D6D1" w14:textId="77777777" w:rsidR="003D4153" w:rsidRPr="00087F47" w:rsidRDefault="003D4153" w:rsidP="00087F47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D4153" w14:paraId="3F408756" w14:textId="77777777" w:rsidTr="002405FA">
        <w:tc>
          <w:tcPr>
            <w:tcW w:w="2158" w:type="dxa"/>
            <w:gridSpan w:val="4"/>
          </w:tcPr>
          <w:p w14:paraId="7F1FDDFF" w14:textId="77777777" w:rsidR="003D4153" w:rsidRPr="00087F47" w:rsidRDefault="003D4153" w:rsidP="00087F47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316" w:type="dxa"/>
            <w:gridSpan w:val="6"/>
            <w:tcBorders>
              <w:top w:val="single" w:sz="4" w:space="0" w:color="FFFFFF" w:themeColor="background1"/>
            </w:tcBorders>
            <w:vAlign w:val="center"/>
          </w:tcPr>
          <w:p w14:paraId="04946E62" w14:textId="1C7A2584" w:rsidR="003D4153" w:rsidRPr="003D4153" w:rsidRDefault="003D4153" w:rsidP="003D4153">
            <w:pPr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1. Math</w:t>
            </w:r>
          </w:p>
        </w:tc>
        <w:tc>
          <w:tcPr>
            <w:tcW w:w="2166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4D5B6B0F" w14:textId="2D3A6ADF" w:rsidR="003D4153" w:rsidRPr="003D4153" w:rsidRDefault="003D4153" w:rsidP="003D4153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1200</w:t>
            </w:r>
          </w:p>
        </w:tc>
        <w:tc>
          <w:tcPr>
            <w:tcW w:w="2154" w:type="dxa"/>
            <w:gridSpan w:val="4"/>
          </w:tcPr>
          <w:p w14:paraId="472706E6" w14:textId="77777777" w:rsidR="003D4153" w:rsidRPr="00087F47" w:rsidRDefault="003D4153" w:rsidP="00087F47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bookmarkEnd w:id="1"/>
      <w:tr w:rsidR="003D4153" w14:paraId="343F095D" w14:textId="77777777" w:rsidTr="002405FA">
        <w:tc>
          <w:tcPr>
            <w:tcW w:w="2158" w:type="dxa"/>
            <w:gridSpan w:val="4"/>
          </w:tcPr>
          <w:p w14:paraId="45F79AE4" w14:textId="77777777" w:rsidR="003D4153" w:rsidRPr="00087F47" w:rsidRDefault="003D4153" w:rsidP="00087F47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316" w:type="dxa"/>
            <w:gridSpan w:val="6"/>
            <w:vAlign w:val="center"/>
          </w:tcPr>
          <w:p w14:paraId="46FDEC7A" w14:textId="6F5247E0" w:rsidR="003D4153" w:rsidRPr="003D4153" w:rsidRDefault="003D4153" w:rsidP="003D4153">
            <w:pPr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2. Experimental </w:t>
            </w:r>
            <w:r w:rsidR="00AD6B65">
              <w:rPr>
                <w:sz w:val="16"/>
                <w:szCs w:val="14"/>
              </w:rPr>
              <w:t>S</w:t>
            </w:r>
            <w:r>
              <w:rPr>
                <w:sz w:val="16"/>
                <w:szCs w:val="14"/>
              </w:rPr>
              <w:t>ciences</w:t>
            </w:r>
          </w:p>
        </w:tc>
        <w:tc>
          <w:tcPr>
            <w:tcW w:w="2166" w:type="dxa"/>
            <w:gridSpan w:val="2"/>
            <w:vAlign w:val="center"/>
          </w:tcPr>
          <w:p w14:paraId="1665E162" w14:textId="0A799755" w:rsidR="003D4153" w:rsidRPr="003D4153" w:rsidRDefault="000A5E01" w:rsidP="003D4153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1200</w:t>
            </w:r>
          </w:p>
        </w:tc>
        <w:tc>
          <w:tcPr>
            <w:tcW w:w="2154" w:type="dxa"/>
            <w:gridSpan w:val="4"/>
          </w:tcPr>
          <w:p w14:paraId="5D843701" w14:textId="77777777" w:rsidR="003D4153" w:rsidRPr="00087F47" w:rsidRDefault="003D4153" w:rsidP="00087F47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D4153" w14:paraId="577834A8" w14:textId="77777777" w:rsidTr="002405FA">
        <w:tc>
          <w:tcPr>
            <w:tcW w:w="2158" w:type="dxa"/>
            <w:gridSpan w:val="4"/>
          </w:tcPr>
          <w:p w14:paraId="7974928B" w14:textId="77777777" w:rsidR="003D4153" w:rsidRPr="00087F47" w:rsidRDefault="003D4153" w:rsidP="00087F47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316" w:type="dxa"/>
            <w:gridSpan w:val="6"/>
            <w:vAlign w:val="center"/>
          </w:tcPr>
          <w:p w14:paraId="0826C873" w14:textId="1D8FAB89" w:rsidR="003D4153" w:rsidRPr="003D4153" w:rsidRDefault="000A5E01" w:rsidP="003D4153">
            <w:pPr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3. Humanities</w:t>
            </w:r>
          </w:p>
        </w:tc>
        <w:tc>
          <w:tcPr>
            <w:tcW w:w="2166" w:type="dxa"/>
            <w:gridSpan w:val="2"/>
            <w:vAlign w:val="center"/>
          </w:tcPr>
          <w:p w14:paraId="52E49142" w14:textId="35670FEB" w:rsidR="003D4153" w:rsidRPr="003D4153" w:rsidRDefault="000A5E01" w:rsidP="003D4153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1200</w:t>
            </w:r>
          </w:p>
        </w:tc>
        <w:tc>
          <w:tcPr>
            <w:tcW w:w="2154" w:type="dxa"/>
            <w:gridSpan w:val="4"/>
          </w:tcPr>
          <w:p w14:paraId="25A574A2" w14:textId="77777777" w:rsidR="003D4153" w:rsidRPr="00087F47" w:rsidRDefault="003D4153" w:rsidP="00087F47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D4153" w14:paraId="479F85B6" w14:textId="77777777" w:rsidTr="002405FA">
        <w:tc>
          <w:tcPr>
            <w:tcW w:w="2158" w:type="dxa"/>
            <w:gridSpan w:val="4"/>
          </w:tcPr>
          <w:p w14:paraId="3DFA9566" w14:textId="77777777" w:rsidR="003D4153" w:rsidRPr="00087F47" w:rsidRDefault="003D4153" w:rsidP="00087F47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316" w:type="dxa"/>
            <w:gridSpan w:val="6"/>
            <w:vAlign w:val="center"/>
          </w:tcPr>
          <w:p w14:paraId="51423D73" w14:textId="5C98EA9C" w:rsidR="003D4153" w:rsidRPr="003D4153" w:rsidRDefault="000A5E01" w:rsidP="003D4153">
            <w:pPr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4. Social </w:t>
            </w:r>
            <w:r w:rsidR="008621DE">
              <w:rPr>
                <w:sz w:val="16"/>
                <w:szCs w:val="14"/>
              </w:rPr>
              <w:t>S</w:t>
            </w:r>
            <w:r>
              <w:rPr>
                <w:sz w:val="16"/>
                <w:szCs w:val="14"/>
              </w:rPr>
              <w:t>ciences</w:t>
            </w:r>
          </w:p>
        </w:tc>
        <w:tc>
          <w:tcPr>
            <w:tcW w:w="2166" w:type="dxa"/>
            <w:gridSpan w:val="2"/>
            <w:vAlign w:val="center"/>
          </w:tcPr>
          <w:p w14:paraId="753C44FB" w14:textId="5A7F8C2F" w:rsidR="003D4153" w:rsidRPr="003D4153" w:rsidRDefault="000A5E01" w:rsidP="003D4153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1200</w:t>
            </w:r>
          </w:p>
        </w:tc>
        <w:tc>
          <w:tcPr>
            <w:tcW w:w="2154" w:type="dxa"/>
            <w:gridSpan w:val="4"/>
          </w:tcPr>
          <w:p w14:paraId="242F5A14" w14:textId="77777777" w:rsidR="003D4153" w:rsidRPr="00087F47" w:rsidRDefault="003D4153" w:rsidP="00087F47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D4153" w14:paraId="25A09547" w14:textId="77777777" w:rsidTr="002405FA">
        <w:tc>
          <w:tcPr>
            <w:tcW w:w="2158" w:type="dxa"/>
            <w:gridSpan w:val="4"/>
          </w:tcPr>
          <w:p w14:paraId="7F9DC596" w14:textId="77777777" w:rsidR="003D4153" w:rsidRPr="00087F47" w:rsidRDefault="003D4153" w:rsidP="00087F47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316" w:type="dxa"/>
            <w:gridSpan w:val="6"/>
            <w:vAlign w:val="center"/>
          </w:tcPr>
          <w:p w14:paraId="62B2197B" w14:textId="29B119B5" w:rsidR="003D4153" w:rsidRPr="003D4153" w:rsidRDefault="000A5E01" w:rsidP="003D4153">
            <w:pPr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5. Communications</w:t>
            </w:r>
          </w:p>
        </w:tc>
        <w:tc>
          <w:tcPr>
            <w:tcW w:w="2166" w:type="dxa"/>
            <w:gridSpan w:val="2"/>
            <w:vAlign w:val="center"/>
          </w:tcPr>
          <w:p w14:paraId="6588659D" w14:textId="6D294627" w:rsidR="003D4153" w:rsidRPr="003D4153" w:rsidRDefault="000A5E01" w:rsidP="003D4153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1200</w:t>
            </w:r>
          </w:p>
        </w:tc>
        <w:tc>
          <w:tcPr>
            <w:tcW w:w="2154" w:type="dxa"/>
            <w:gridSpan w:val="4"/>
          </w:tcPr>
          <w:p w14:paraId="3CAF2163" w14:textId="77777777" w:rsidR="003D4153" w:rsidRPr="00087F47" w:rsidRDefault="003D4153" w:rsidP="00087F47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3D4153" w14:paraId="1E305A5E" w14:textId="77777777" w:rsidTr="002405FA">
        <w:tc>
          <w:tcPr>
            <w:tcW w:w="10794" w:type="dxa"/>
            <w:gridSpan w:val="16"/>
          </w:tcPr>
          <w:p w14:paraId="237D6FA2" w14:textId="77777777" w:rsidR="003D4153" w:rsidRPr="00087F47" w:rsidRDefault="003D4153" w:rsidP="00087F47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2405FA" w:rsidRPr="00087F47" w14:paraId="0B96E04B" w14:textId="77777777" w:rsidTr="002405FA">
        <w:tc>
          <w:tcPr>
            <w:tcW w:w="1080" w:type="dxa"/>
          </w:tcPr>
          <w:p w14:paraId="64B8FCA9" w14:textId="77777777" w:rsidR="002405FA" w:rsidRPr="00087F47" w:rsidRDefault="002405FA" w:rsidP="002405FA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550" w:type="dxa"/>
            <w:gridSpan w:val="14"/>
          </w:tcPr>
          <w:p w14:paraId="51EFC79F" w14:textId="77777777" w:rsidR="002405FA" w:rsidRDefault="002405FA" w:rsidP="002405FA">
            <w:pPr>
              <w:spacing w:after="0" w:line="240" w:lineRule="auto"/>
              <w:rPr>
                <w:sz w:val="20"/>
                <w:szCs w:val="18"/>
              </w:rPr>
            </w:pPr>
          </w:p>
          <w:p w14:paraId="76CA07A9" w14:textId="31655FAC" w:rsidR="002405FA" w:rsidRDefault="002405FA" w:rsidP="002405FA">
            <w:pPr>
              <w:spacing w:after="0" w:line="240" w:lineRule="auto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To earn a passing grade, </w:t>
            </w:r>
            <w:r w:rsidR="007C2B5D">
              <w:rPr>
                <w:sz w:val="20"/>
                <w:szCs w:val="18"/>
              </w:rPr>
              <w:t>a student must receive credit in</w:t>
            </w:r>
            <w:r>
              <w:rPr>
                <w:sz w:val="20"/>
                <w:szCs w:val="18"/>
              </w:rPr>
              <w:t xml:space="preserve"> the five disciplinary fields. The minimum point value required to pass each field is 1000 points.</w:t>
            </w:r>
          </w:p>
          <w:p w14:paraId="3F94C39F" w14:textId="77777777" w:rsidR="002405FA" w:rsidRDefault="002405FA" w:rsidP="002405FA">
            <w:pPr>
              <w:spacing w:after="0" w:line="240" w:lineRule="auto"/>
              <w:jc w:val="both"/>
              <w:rPr>
                <w:sz w:val="20"/>
                <w:szCs w:val="18"/>
              </w:rPr>
            </w:pPr>
          </w:p>
          <w:p w14:paraId="492193E3" w14:textId="5AD5682B" w:rsidR="002405FA" w:rsidRPr="00412470" w:rsidRDefault="00E335AA" w:rsidP="002405FA">
            <w:pPr>
              <w:spacing w:after="0" w:line="240" w:lineRule="auto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</w:t>
            </w:r>
            <w:r w:rsidR="002405FA">
              <w:rPr>
                <w:sz w:val="20"/>
                <w:szCs w:val="18"/>
              </w:rPr>
              <w:t xml:space="preserve">he points received on the </w:t>
            </w:r>
            <w:r w:rsidR="002405FA">
              <w:rPr>
                <w:b/>
                <w:bCs/>
                <w:sz w:val="20"/>
                <w:szCs w:val="18"/>
              </w:rPr>
              <w:t>Reading Comprehension Exam</w:t>
            </w:r>
            <w:r w:rsidR="002405FA">
              <w:rPr>
                <w:sz w:val="20"/>
                <w:szCs w:val="18"/>
              </w:rPr>
              <w:t xml:space="preserve"> and the </w:t>
            </w:r>
            <w:r w:rsidR="002405FA">
              <w:rPr>
                <w:b/>
                <w:bCs/>
                <w:sz w:val="20"/>
                <w:szCs w:val="18"/>
              </w:rPr>
              <w:t>Written Expression and Reasoning Abilities Exam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E335AA">
              <w:rPr>
                <w:sz w:val="20"/>
                <w:szCs w:val="18"/>
              </w:rPr>
              <w:t>are shown below for reference</w:t>
            </w:r>
            <w:r w:rsidR="002405FA">
              <w:rPr>
                <w:sz w:val="20"/>
                <w:szCs w:val="18"/>
              </w:rPr>
              <w:t>. F</w:t>
            </w:r>
            <w:r w:rsidR="008A567D">
              <w:rPr>
                <w:sz w:val="20"/>
                <w:szCs w:val="18"/>
              </w:rPr>
              <w:t>or the latter</w:t>
            </w:r>
            <w:r w:rsidR="002405FA">
              <w:rPr>
                <w:sz w:val="20"/>
                <w:szCs w:val="18"/>
              </w:rPr>
              <w:t xml:space="preserve">, the score </w:t>
            </w:r>
            <w:r w:rsidR="0040179E">
              <w:rPr>
                <w:sz w:val="20"/>
                <w:szCs w:val="18"/>
              </w:rPr>
              <w:t>ear</w:t>
            </w:r>
            <w:r w:rsidR="002405FA">
              <w:rPr>
                <w:sz w:val="20"/>
                <w:szCs w:val="18"/>
              </w:rPr>
              <w:t>ned for each section is specified.</w:t>
            </w:r>
          </w:p>
          <w:p w14:paraId="27C1C719" w14:textId="77777777" w:rsidR="002405FA" w:rsidRPr="00087F47" w:rsidRDefault="002405FA" w:rsidP="002405FA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1164" w:type="dxa"/>
          </w:tcPr>
          <w:p w14:paraId="1A2153C1" w14:textId="2E894F6E" w:rsidR="002405FA" w:rsidRPr="00087F47" w:rsidRDefault="002405FA" w:rsidP="002405FA">
            <w:pPr>
              <w:spacing w:after="0" w:line="240" w:lineRule="auto"/>
              <w:jc w:val="both"/>
              <w:rPr>
                <w:szCs w:val="20"/>
              </w:rPr>
            </w:pPr>
          </w:p>
        </w:tc>
      </w:tr>
      <w:tr w:rsidR="009C2161" w:rsidRPr="00087F47" w14:paraId="040EEC8F" w14:textId="77777777" w:rsidTr="002405FA">
        <w:tc>
          <w:tcPr>
            <w:tcW w:w="1800" w:type="dxa"/>
            <w:gridSpan w:val="3"/>
            <w:tcBorders>
              <w:right w:val="single" w:sz="4" w:space="0" w:color="FFFFFF" w:themeColor="background1"/>
            </w:tcBorders>
          </w:tcPr>
          <w:p w14:paraId="28A8C48D" w14:textId="77777777" w:rsidR="009C2161" w:rsidRPr="00087F47" w:rsidRDefault="009C2161" w:rsidP="00634BD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67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D892552" w14:textId="77777777" w:rsidR="009C2161" w:rsidRPr="003D4153" w:rsidRDefault="009C2161" w:rsidP="00634BD3">
            <w:pPr>
              <w:spacing w:after="0" w:line="240" w:lineRule="auto"/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Disciplinary Field</w:t>
            </w:r>
          </w:p>
        </w:tc>
        <w:tc>
          <w:tcPr>
            <w:tcW w:w="252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1699B4C" w14:textId="77777777" w:rsidR="009C2161" w:rsidRPr="003D4153" w:rsidRDefault="009C2161" w:rsidP="00634BD3">
            <w:pPr>
              <w:spacing w:after="0" w:line="240" w:lineRule="auto"/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Points received</w:t>
            </w:r>
          </w:p>
        </w:tc>
        <w:tc>
          <w:tcPr>
            <w:tcW w:w="1794" w:type="dxa"/>
            <w:gridSpan w:val="2"/>
            <w:tcBorders>
              <w:left w:val="single" w:sz="4" w:space="0" w:color="FFFFFF" w:themeColor="background1"/>
            </w:tcBorders>
          </w:tcPr>
          <w:p w14:paraId="0B778AA7" w14:textId="77777777" w:rsidR="009C2161" w:rsidRPr="00087F47" w:rsidRDefault="009C2161" w:rsidP="00634BD3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9C2161" w:rsidRPr="00087F47" w14:paraId="7E6A2BC4" w14:textId="77777777" w:rsidTr="002405FA">
        <w:tc>
          <w:tcPr>
            <w:tcW w:w="1800" w:type="dxa"/>
            <w:gridSpan w:val="3"/>
            <w:tcBorders>
              <w:top w:val="single" w:sz="4" w:space="0" w:color="FFFFFF" w:themeColor="background1"/>
            </w:tcBorders>
          </w:tcPr>
          <w:p w14:paraId="4B95CCCA" w14:textId="77777777" w:rsidR="009C2161" w:rsidRPr="00087F47" w:rsidRDefault="009C2161" w:rsidP="00634BD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674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14:paraId="4CDE4CFB" w14:textId="7CEDCECA" w:rsidR="009C2161" w:rsidRPr="003D4153" w:rsidRDefault="009C2161" w:rsidP="00634BD3">
            <w:pPr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Reading </w:t>
            </w:r>
            <w:r w:rsidR="00DB5E4B">
              <w:rPr>
                <w:sz w:val="16"/>
                <w:szCs w:val="14"/>
              </w:rPr>
              <w:t>C</w:t>
            </w:r>
            <w:r>
              <w:rPr>
                <w:sz w:val="16"/>
                <w:szCs w:val="14"/>
              </w:rPr>
              <w:t>omprehension</w:t>
            </w:r>
          </w:p>
        </w:tc>
        <w:tc>
          <w:tcPr>
            <w:tcW w:w="2526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073C0CBC" w14:textId="77777777" w:rsidR="009C2161" w:rsidRPr="003D4153" w:rsidRDefault="009C2161" w:rsidP="00634BD3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1200</w:t>
            </w:r>
          </w:p>
        </w:tc>
        <w:tc>
          <w:tcPr>
            <w:tcW w:w="1794" w:type="dxa"/>
            <w:gridSpan w:val="2"/>
          </w:tcPr>
          <w:p w14:paraId="25C129B8" w14:textId="77777777" w:rsidR="009C2161" w:rsidRPr="00087F47" w:rsidRDefault="009C2161" w:rsidP="00634BD3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9C2161" w:rsidRPr="00087F47" w14:paraId="3FAB4982" w14:textId="77777777" w:rsidTr="002405FA">
        <w:tc>
          <w:tcPr>
            <w:tcW w:w="1800" w:type="dxa"/>
            <w:gridSpan w:val="3"/>
          </w:tcPr>
          <w:p w14:paraId="5A9DB086" w14:textId="77777777" w:rsidR="009C2161" w:rsidRPr="00087F47" w:rsidRDefault="009C2161" w:rsidP="00634BD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6E89F538" w14:textId="1625571C" w:rsidR="009C2161" w:rsidRDefault="009C2161" w:rsidP="00634BD3">
            <w:pPr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Written Expression and Reasoning Abilities</w:t>
            </w:r>
          </w:p>
        </w:tc>
        <w:tc>
          <w:tcPr>
            <w:tcW w:w="2526" w:type="dxa"/>
            <w:gridSpan w:val="4"/>
            <w:vAlign w:val="center"/>
          </w:tcPr>
          <w:p w14:paraId="3D915ECE" w14:textId="2755E6FC" w:rsidR="009C2161" w:rsidRDefault="00A71F9B" w:rsidP="00634BD3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1225</w:t>
            </w:r>
          </w:p>
        </w:tc>
        <w:tc>
          <w:tcPr>
            <w:tcW w:w="1794" w:type="dxa"/>
            <w:gridSpan w:val="2"/>
          </w:tcPr>
          <w:p w14:paraId="0CEEC940" w14:textId="77777777" w:rsidR="009C2161" w:rsidRPr="00087F47" w:rsidRDefault="009C2161" w:rsidP="00634BD3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9C2161" w:rsidRPr="00087F47" w14:paraId="3BC270D6" w14:textId="77777777" w:rsidTr="002405FA">
        <w:tc>
          <w:tcPr>
            <w:tcW w:w="1800" w:type="dxa"/>
            <w:gridSpan w:val="3"/>
          </w:tcPr>
          <w:p w14:paraId="42ECAE71" w14:textId="77777777" w:rsidR="009C2161" w:rsidRPr="00087F47" w:rsidRDefault="009C2161" w:rsidP="00634BD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0CED0EB4" w14:textId="4A68A4BE" w:rsidR="009C2161" w:rsidRDefault="009C2161" w:rsidP="00634BD3">
            <w:pPr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* </w:t>
            </w:r>
            <w:r w:rsidR="007C2B5D">
              <w:rPr>
                <w:sz w:val="16"/>
                <w:szCs w:val="14"/>
              </w:rPr>
              <w:t>Spelling</w:t>
            </w:r>
          </w:p>
        </w:tc>
        <w:tc>
          <w:tcPr>
            <w:tcW w:w="2526" w:type="dxa"/>
            <w:gridSpan w:val="4"/>
            <w:vAlign w:val="center"/>
          </w:tcPr>
          <w:p w14:paraId="7D59C735" w14:textId="0B261B6E" w:rsidR="009C2161" w:rsidRDefault="00A71F9B" w:rsidP="00634BD3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1225</w:t>
            </w:r>
          </w:p>
        </w:tc>
        <w:tc>
          <w:tcPr>
            <w:tcW w:w="1794" w:type="dxa"/>
            <w:gridSpan w:val="2"/>
          </w:tcPr>
          <w:p w14:paraId="783C48D1" w14:textId="77777777" w:rsidR="009C2161" w:rsidRPr="00087F47" w:rsidRDefault="009C2161" w:rsidP="00634BD3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9C2161" w:rsidRPr="00087F47" w14:paraId="63CB4DE4" w14:textId="77777777" w:rsidTr="002405FA">
        <w:tc>
          <w:tcPr>
            <w:tcW w:w="1800" w:type="dxa"/>
            <w:gridSpan w:val="3"/>
          </w:tcPr>
          <w:p w14:paraId="16146FBB" w14:textId="77777777" w:rsidR="009C2161" w:rsidRPr="00087F47" w:rsidRDefault="009C2161" w:rsidP="00634BD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290F2896" w14:textId="7A8DB8DD" w:rsidR="009C2161" w:rsidRDefault="009C2161" w:rsidP="00634BD3">
            <w:pPr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* Vocabulary</w:t>
            </w:r>
          </w:p>
        </w:tc>
        <w:tc>
          <w:tcPr>
            <w:tcW w:w="2526" w:type="dxa"/>
            <w:gridSpan w:val="4"/>
            <w:vAlign w:val="center"/>
          </w:tcPr>
          <w:p w14:paraId="4594B931" w14:textId="24C0184A" w:rsidR="009C2161" w:rsidRDefault="00A71F9B" w:rsidP="00634BD3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1200</w:t>
            </w:r>
          </w:p>
        </w:tc>
        <w:tc>
          <w:tcPr>
            <w:tcW w:w="1794" w:type="dxa"/>
            <w:gridSpan w:val="2"/>
          </w:tcPr>
          <w:p w14:paraId="75915734" w14:textId="77777777" w:rsidR="009C2161" w:rsidRPr="00087F47" w:rsidRDefault="009C2161" w:rsidP="00634BD3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9C2161" w:rsidRPr="00087F47" w14:paraId="78A598FA" w14:textId="77777777" w:rsidTr="002405FA">
        <w:tc>
          <w:tcPr>
            <w:tcW w:w="1800" w:type="dxa"/>
            <w:gridSpan w:val="3"/>
          </w:tcPr>
          <w:p w14:paraId="762FEB4C" w14:textId="77777777" w:rsidR="009C2161" w:rsidRPr="00087F47" w:rsidRDefault="009C2161" w:rsidP="00634BD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2762AAE9" w14:textId="1BA50DB9" w:rsidR="009C2161" w:rsidRDefault="009C2161" w:rsidP="00634BD3">
            <w:pPr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* Syntax</w:t>
            </w:r>
          </w:p>
        </w:tc>
        <w:tc>
          <w:tcPr>
            <w:tcW w:w="2526" w:type="dxa"/>
            <w:gridSpan w:val="4"/>
            <w:vAlign w:val="center"/>
          </w:tcPr>
          <w:p w14:paraId="0F43807E" w14:textId="10C2F27F" w:rsidR="009C2161" w:rsidRDefault="00A71F9B" w:rsidP="00634BD3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1200</w:t>
            </w:r>
          </w:p>
        </w:tc>
        <w:tc>
          <w:tcPr>
            <w:tcW w:w="1794" w:type="dxa"/>
            <w:gridSpan w:val="2"/>
          </w:tcPr>
          <w:p w14:paraId="2BA51F11" w14:textId="77777777" w:rsidR="009C2161" w:rsidRPr="00087F47" w:rsidRDefault="009C2161" w:rsidP="00634BD3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9C2161" w:rsidRPr="00087F47" w14:paraId="70BF18AA" w14:textId="77777777" w:rsidTr="002405FA">
        <w:tc>
          <w:tcPr>
            <w:tcW w:w="1800" w:type="dxa"/>
            <w:gridSpan w:val="3"/>
          </w:tcPr>
          <w:p w14:paraId="2A7F8573" w14:textId="77777777" w:rsidR="009C2161" w:rsidRPr="00087F47" w:rsidRDefault="009C2161" w:rsidP="00634BD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792F595A" w14:textId="1962A08C" w:rsidR="009C2161" w:rsidRDefault="009C2161" w:rsidP="00634BD3">
            <w:pPr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* Logical </w:t>
            </w:r>
            <w:r w:rsidR="003F4F6D">
              <w:rPr>
                <w:sz w:val="16"/>
                <w:szCs w:val="14"/>
              </w:rPr>
              <w:t>O</w:t>
            </w:r>
            <w:r>
              <w:rPr>
                <w:sz w:val="16"/>
                <w:szCs w:val="14"/>
              </w:rPr>
              <w:t>rganization</w:t>
            </w:r>
          </w:p>
        </w:tc>
        <w:tc>
          <w:tcPr>
            <w:tcW w:w="2526" w:type="dxa"/>
            <w:gridSpan w:val="4"/>
            <w:vAlign w:val="center"/>
          </w:tcPr>
          <w:p w14:paraId="2883C3F6" w14:textId="599F9C75" w:rsidR="009C2161" w:rsidRDefault="00A71F9B" w:rsidP="00634BD3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1200</w:t>
            </w:r>
          </w:p>
        </w:tc>
        <w:tc>
          <w:tcPr>
            <w:tcW w:w="1794" w:type="dxa"/>
            <w:gridSpan w:val="2"/>
          </w:tcPr>
          <w:p w14:paraId="62018E5B" w14:textId="77777777" w:rsidR="009C2161" w:rsidRPr="00087F47" w:rsidRDefault="009C2161" w:rsidP="00634BD3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0A5E01" w14:paraId="0D963DCB" w14:textId="77777777" w:rsidTr="002405FA">
        <w:tc>
          <w:tcPr>
            <w:tcW w:w="10794" w:type="dxa"/>
            <w:gridSpan w:val="16"/>
          </w:tcPr>
          <w:p w14:paraId="21A9E3D6" w14:textId="77777777" w:rsidR="000A5E01" w:rsidRPr="00087F47" w:rsidRDefault="000A5E01" w:rsidP="00087F47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2405FA" w14:paraId="7E1D9595" w14:textId="77777777" w:rsidTr="002405FA">
        <w:tc>
          <w:tcPr>
            <w:tcW w:w="1080" w:type="dxa"/>
          </w:tcPr>
          <w:p w14:paraId="4D7C74EE" w14:textId="77777777" w:rsidR="002405FA" w:rsidRPr="00A71F9B" w:rsidRDefault="002405FA" w:rsidP="002405FA">
            <w:pPr>
              <w:spacing w:after="0" w:line="240" w:lineRule="auto"/>
              <w:rPr>
                <w:sz w:val="16"/>
                <w:szCs w:val="14"/>
              </w:rPr>
            </w:pPr>
          </w:p>
        </w:tc>
        <w:tc>
          <w:tcPr>
            <w:tcW w:w="8550" w:type="dxa"/>
            <w:gridSpan w:val="14"/>
          </w:tcPr>
          <w:p w14:paraId="3A2F1DC6" w14:textId="4F3A893D" w:rsidR="002405FA" w:rsidRDefault="002405FA" w:rsidP="002405FA">
            <w:pPr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Visit the </w:t>
            </w:r>
            <w:r w:rsidR="00B116EB">
              <w:rPr>
                <w:sz w:val="16"/>
                <w:szCs w:val="14"/>
              </w:rPr>
              <w:t>Main</w:t>
            </w:r>
            <w:r>
              <w:rPr>
                <w:sz w:val="16"/>
                <w:szCs w:val="14"/>
              </w:rPr>
              <w:t xml:space="preserve"> Office of High School Education page at </w:t>
            </w:r>
            <w:r>
              <w:rPr>
                <w:b/>
                <w:bCs/>
                <w:sz w:val="16"/>
                <w:szCs w:val="14"/>
              </w:rPr>
              <w:t>https://acuerdo286.gob.mx.legal/</w:t>
            </w:r>
            <w:r>
              <w:rPr>
                <w:sz w:val="16"/>
                <w:szCs w:val="14"/>
              </w:rPr>
              <w:t xml:space="preserve"> to get information regarding the </w:t>
            </w:r>
            <w:r w:rsidR="007C2B5D">
              <w:rPr>
                <w:sz w:val="16"/>
                <w:szCs w:val="14"/>
              </w:rPr>
              <w:t>submission</w:t>
            </w:r>
            <w:r>
              <w:rPr>
                <w:sz w:val="16"/>
                <w:szCs w:val="14"/>
              </w:rPr>
              <w:t xml:space="preserve"> and validation of the certificate.</w:t>
            </w:r>
          </w:p>
          <w:p w14:paraId="3A9EA920" w14:textId="77777777" w:rsidR="002405FA" w:rsidRPr="00A71F9B" w:rsidRDefault="002405FA" w:rsidP="002405FA">
            <w:pPr>
              <w:spacing w:after="0" w:line="240" w:lineRule="auto"/>
              <w:rPr>
                <w:sz w:val="16"/>
                <w:szCs w:val="14"/>
              </w:rPr>
            </w:pPr>
          </w:p>
        </w:tc>
        <w:tc>
          <w:tcPr>
            <w:tcW w:w="1164" w:type="dxa"/>
          </w:tcPr>
          <w:p w14:paraId="5848DB9A" w14:textId="5D923808" w:rsidR="002405FA" w:rsidRPr="00A71F9B" w:rsidRDefault="002405FA" w:rsidP="002405FA">
            <w:pPr>
              <w:spacing w:after="0" w:line="240" w:lineRule="auto"/>
              <w:rPr>
                <w:sz w:val="16"/>
                <w:szCs w:val="14"/>
              </w:rPr>
            </w:pPr>
          </w:p>
        </w:tc>
      </w:tr>
      <w:tr w:rsidR="00A71F9B" w14:paraId="7D1B5A82" w14:textId="77777777" w:rsidTr="002405FA">
        <w:tc>
          <w:tcPr>
            <w:tcW w:w="10794" w:type="dxa"/>
            <w:gridSpan w:val="16"/>
            <w:shd w:val="clear" w:color="auto" w:fill="808080" w:themeFill="background1" w:themeFillShade="80"/>
          </w:tcPr>
          <w:p w14:paraId="6503F646" w14:textId="2B2C5E80" w:rsidR="00A71F9B" w:rsidRPr="00FC7A19" w:rsidRDefault="00A71F9B" w:rsidP="00A71F9B">
            <w:pPr>
              <w:spacing w:after="0" w:line="240" w:lineRule="auto"/>
              <w:rPr>
                <w:color w:val="FFFFFF" w:themeColor="background1"/>
                <w:sz w:val="16"/>
                <w:szCs w:val="14"/>
                <w:lang w:val="es-US"/>
              </w:rPr>
            </w:pPr>
            <w:bookmarkStart w:id="2" w:name="_Hlk95986055"/>
            <w:r w:rsidRPr="00FC7A19">
              <w:rPr>
                <w:color w:val="FFFFFF" w:themeColor="background1"/>
                <w:sz w:val="16"/>
                <w:szCs w:val="14"/>
                <w:lang w:val="es-US"/>
              </w:rPr>
              <w:t>[address] Avenid</w:t>
            </w:r>
            <w:r w:rsidR="007C2B5D" w:rsidRPr="00FC7A19">
              <w:rPr>
                <w:color w:val="FFFFFF" w:themeColor="background1"/>
                <w:sz w:val="16"/>
                <w:szCs w:val="14"/>
                <w:lang w:val="es-US"/>
              </w:rPr>
              <w:t>a</w:t>
            </w:r>
            <w:r w:rsidRPr="00FC7A19">
              <w:rPr>
                <w:color w:val="FFFFFF" w:themeColor="background1"/>
                <w:sz w:val="16"/>
                <w:szCs w:val="14"/>
                <w:lang w:val="es-US"/>
              </w:rPr>
              <w:t xml:space="preserve"> Camino al Desierto de los Leones (A</w:t>
            </w:r>
            <w:r w:rsidR="0077484D" w:rsidRPr="00FC7A19">
              <w:rPr>
                <w:color w:val="FFFFFF" w:themeColor="background1"/>
                <w:sz w:val="16"/>
                <w:szCs w:val="14"/>
                <w:lang w:val="es-US"/>
              </w:rPr>
              <w:t>l</w:t>
            </w:r>
            <w:r w:rsidRPr="00FC7A19">
              <w:rPr>
                <w:color w:val="FFFFFF" w:themeColor="background1"/>
                <w:sz w:val="16"/>
                <w:szCs w:val="14"/>
                <w:lang w:val="es-US"/>
              </w:rPr>
              <w:t>tavista) 19, Colonia San Angel</w:t>
            </w:r>
            <w:r w:rsidR="00AB5499">
              <w:rPr>
                <w:color w:val="FFFFFF" w:themeColor="background1"/>
                <w:sz w:val="16"/>
                <w:szCs w:val="14"/>
                <w:lang w:val="es-US"/>
              </w:rPr>
              <w:t>,</w:t>
            </w:r>
          </w:p>
          <w:p w14:paraId="35CA35F3" w14:textId="020C143F" w:rsidR="00A71F9B" w:rsidRPr="00FC7A19" w:rsidRDefault="00A71F9B" w:rsidP="00A71F9B">
            <w:pPr>
              <w:spacing w:after="0" w:line="240" w:lineRule="auto"/>
              <w:rPr>
                <w:color w:val="FFFFFF" w:themeColor="background1"/>
                <w:sz w:val="16"/>
                <w:szCs w:val="14"/>
                <w:lang w:val="es-US"/>
              </w:rPr>
            </w:pPr>
            <w:r w:rsidRPr="00FC7A19">
              <w:rPr>
                <w:color w:val="FFFFFF" w:themeColor="background1"/>
                <w:sz w:val="16"/>
                <w:szCs w:val="14"/>
                <w:lang w:val="es-US"/>
              </w:rPr>
              <w:t>Delegacion Alvaro Obregon C.P. [</w:t>
            </w:r>
            <w:r w:rsidR="00AB5499">
              <w:rPr>
                <w:color w:val="FFFFFF" w:themeColor="background1"/>
                <w:sz w:val="16"/>
                <w:szCs w:val="14"/>
                <w:lang w:val="es-US"/>
              </w:rPr>
              <w:t>ZIP</w:t>
            </w:r>
            <w:r w:rsidRPr="00FC7A19">
              <w:rPr>
                <w:color w:val="FFFFFF" w:themeColor="background1"/>
                <w:sz w:val="16"/>
                <w:szCs w:val="14"/>
                <w:lang w:val="es-US"/>
              </w:rPr>
              <w:t xml:space="preserve"> code] 01000, Mexico, </w:t>
            </w:r>
            <w:r w:rsidR="0077484D" w:rsidRPr="00FC7A19">
              <w:rPr>
                <w:color w:val="FFFFFF" w:themeColor="background1"/>
                <w:sz w:val="16"/>
                <w:szCs w:val="14"/>
                <w:lang w:val="es-US"/>
              </w:rPr>
              <w:t>Ciudad de Mexico</w:t>
            </w:r>
          </w:p>
          <w:p w14:paraId="139CB012" w14:textId="40F69F7D" w:rsidR="00A71F9B" w:rsidRPr="00A71F9B" w:rsidRDefault="00A71F9B" w:rsidP="00A71F9B">
            <w:pPr>
              <w:spacing w:after="0" w:line="240" w:lineRule="auto"/>
              <w:rPr>
                <w:sz w:val="16"/>
                <w:szCs w:val="14"/>
              </w:rPr>
            </w:pPr>
            <w:r w:rsidRPr="00E21046">
              <w:rPr>
                <w:color w:val="FFFFFF" w:themeColor="background1"/>
                <w:sz w:val="16"/>
                <w:szCs w:val="14"/>
              </w:rPr>
              <w:t>Phone 01(55) 3000-8700 LADA</w:t>
            </w:r>
            <w:r w:rsidR="00E21046" w:rsidRPr="00E21046">
              <w:rPr>
                <w:color w:val="FFFFFF" w:themeColor="background1"/>
                <w:sz w:val="16"/>
                <w:szCs w:val="14"/>
              </w:rPr>
              <w:t xml:space="preserve"> [long distance]</w:t>
            </w:r>
            <w:r w:rsidRPr="00E21046">
              <w:rPr>
                <w:color w:val="FFFFFF" w:themeColor="background1"/>
                <w:sz w:val="16"/>
                <w:szCs w:val="14"/>
              </w:rPr>
              <w:t xml:space="preserve"> toll free 01 800 624 2510</w:t>
            </w:r>
          </w:p>
        </w:tc>
      </w:tr>
      <w:bookmarkEnd w:id="2"/>
    </w:tbl>
    <w:p w14:paraId="43AD093F" w14:textId="77777777" w:rsidR="001A584A" w:rsidRPr="000A4407" w:rsidRDefault="001A584A" w:rsidP="001A584A">
      <w:pPr>
        <w:spacing w:after="0" w:line="240" w:lineRule="auto"/>
        <w:jc w:val="center"/>
        <w:rPr>
          <w:szCs w:val="20"/>
        </w:rPr>
      </w:pPr>
    </w:p>
    <w:p w14:paraId="60488AA1" w14:textId="77777777" w:rsidR="001A584A" w:rsidRPr="004B477F" w:rsidRDefault="001A584A" w:rsidP="001A584A">
      <w:pPr>
        <w:spacing w:after="0" w:line="240" w:lineRule="auto"/>
        <w:jc w:val="center"/>
        <w:rPr>
          <w:sz w:val="24"/>
          <w:lang w:val="es-MX"/>
        </w:rPr>
      </w:pPr>
      <w:r w:rsidRPr="004B477F">
        <w:rPr>
          <w:sz w:val="24"/>
          <w:lang w:val="es-MX"/>
        </w:rPr>
        <w:t>--------------------------------------------------------------------------------------------------------------------------------------------------</w:t>
      </w:r>
    </w:p>
    <w:p w14:paraId="7D573E8B" w14:textId="04BE97E7" w:rsidR="00316DAF" w:rsidRPr="00316DAF" w:rsidRDefault="001A584A" w:rsidP="00E674A2">
      <w:pPr>
        <w:spacing w:after="0" w:line="240" w:lineRule="auto"/>
        <w:jc w:val="center"/>
        <w:rPr>
          <w:lang w:val="es-US"/>
        </w:rPr>
      </w:pPr>
      <w:r>
        <w:rPr>
          <w:sz w:val="24"/>
          <w:lang w:val="es-MX"/>
        </w:rPr>
        <w:t>[end of translation]</w:t>
      </w:r>
      <w:r w:rsidRPr="004B477F">
        <w:rPr>
          <w:sz w:val="24"/>
          <w:lang w:val="es-MX"/>
        </w:rPr>
        <w:t xml:space="preserve"> [</w:t>
      </w:r>
      <w:r w:rsidRPr="00D22802">
        <w:rPr>
          <w:i/>
          <w:sz w:val="24"/>
          <w:lang w:val="es-MX"/>
        </w:rPr>
        <w:t>fin de la traducción</w:t>
      </w:r>
      <w:r w:rsidRPr="004B477F">
        <w:rPr>
          <w:sz w:val="24"/>
          <w:lang w:val="es-MX"/>
        </w:rPr>
        <w:t>]</w:t>
      </w:r>
    </w:p>
    <w:sectPr w:rsidR="00316DAF" w:rsidRPr="00316DAF" w:rsidSect="002779E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866D" w14:textId="77777777" w:rsidR="00CA0DC0" w:rsidRDefault="00CA0DC0" w:rsidP="003D2F9C">
      <w:pPr>
        <w:spacing w:after="0" w:line="240" w:lineRule="auto"/>
      </w:pPr>
      <w:r>
        <w:separator/>
      </w:r>
    </w:p>
  </w:endnote>
  <w:endnote w:type="continuationSeparator" w:id="0">
    <w:p w14:paraId="6E0FB4E0" w14:textId="77777777" w:rsidR="00CA0DC0" w:rsidRDefault="00CA0DC0" w:rsidP="003D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506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9BF1CE" w14:textId="107FE005" w:rsidR="00E674A2" w:rsidRDefault="00E674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47E47" w14:textId="77777777" w:rsidR="00024CF6" w:rsidRDefault="00024CF6" w:rsidP="002779E1">
    <w:pPr>
      <w:pStyle w:val="Footer"/>
      <w:jc w:val="center"/>
      <w:rPr>
        <w:rFonts w:ascii="Gill Sans MT" w:hAnsi="Gill Sans MT"/>
        <w:color w:val="2E74B5" w:themeColor="accent1" w:themeShade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FF11" w14:textId="77777777" w:rsidR="00CA0DC0" w:rsidRDefault="00CA0DC0" w:rsidP="003D2F9C">
      <w:pPr>
        <w:spacing w:after="0" w:line="240" w:lineRule="auto"/>
      </w:pPr>
      <w:r>
        <w:separator/>
      </w:r>
    </w:p>
  </w:footnote>
  <w:footnote w:type="continuationSeparator" w:id="0">
    <w:p w14:paraId="0AAA8481" w14:textId="77777777" w:rsidR="00CA0DC0" w:rsidRDefault="00CA0DC0" w:rsidP="003D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7E46" w14:textId="42FB936C" w:rsidR="003D2F9C" w:rsidRPr="00A12910" w:rsidRDefault="00AA4C93" w:rsidP="00AA4C93">
    <w:pPr>
      <w:pStyle w:val="Header"/>
      <w:jc w:val="center"/>
      <w:rPr>
        <w:i/>
        <w:iCs/>
        <w:color w:val="AEAAAA" w:themeColor="background2" w:themeShade="BF"/>
        <w:sz w:val="18"/>
        <w:szCs w:val="18"/>
      </w:rPr>
    </w:pPr>
    <w:r w:rsidRPr="00A12910">
      <w:rPr>
        <w:i/>
        <w:iCs/>
        <w:color w:val="AEAAAA" w:themeColor="background2" w:themeShade="BF"/>
        <w:sz w:val="18"/>
        <w:szCs w:val="18"/>
      </w:rPr>
      <w:t>This is a free training document provided by Texan Translation</w:t>
    </w:r>
    <w:r w:rsidR="00A12910" w:rsidRPr="00A12910">
      <w:rPr>
        <w:i/>
        <w:iCs/>
        <w:color w:val="AEAAAA" w:themeColor="background2" w:themeShade="BF"/>
        <w:sz w:val="18"/>
        <w:szCs w:val="18"/>
      </w:rPr>
      <w:t xml:space="preserve"> </w:t>
    </w:r>
    <w:r w:rsidRPr="00A12910">
      <w:rPr>
        <w:i/>
        <w:iCs/>
        <w:color w:val="AEAAAA" w:themeColor="background2" w:themeShade="BF"/>
        <w:sz w:val="18"/>
        <w:szCs w:val="18"/>
      </w:rPr>
      <w:t>which has been altered from the original and contains no personal information.</w:t>
    </w:r>
  </w:p>
  <w:p w14:paraId="48535D31" w14:textId="77777777" w:rsidR="00A12910" w:rsidRPr="00A12910" w:rsidRDefault="00A12910" w:rsidP="00AA4C93">
    <w:pPr>
      <w:pStyle w:val="Header"/>
      <w:jc w:val="center"/>
      <w:rPr>
        <w:rFonts w:ascii="Gill Sans MT" w:hAnsi="Gill Sans MT"/>
        <w:color w:val="AEAAAA" w:themeColor="background2" w:themeShade="BF"/>
        <w:sz w:val="12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9C"/>
    <w:rsid w:val="0000314D"/>
    <w:rsid w:val="00004F3E"/>
    <w:rsid w:val="00017B40"/>
    <w:rsid w:val="00023F8B"/>
    <w:rsid w:val="00024CF6"/>
    <w:rsid w:val="00033C07"/>
    <w:rsid w:val="00036D61"/>
    <w:rsid w:val="00052EC9"/>
    <w:rsid w:val="00054F69"/>
    <w:rsid w:val="00073171"/>
    <w:rsid w:val="0008294B"/>
    <w:rsid w:val="0008456A"/>
    <w:rsid w:val="00087F47"/>
    <w:rsid w:val="00096AB4"/>
    <w:rsid w:val="000A11CF"/>
    <w:rsid w:val="000A4407"/>
    <w:rsid w:val="000A5E01"/>
    <w:rsid w:val="000B2F2D"/>
    <w:rsid w:val="000B7BA3"/>
    <w:rsid w:val="000D17A9"/>
    <w:rsid w:val="000D4458"/>
    <w:rsid w:val="000E1AA0"/>
    <w:rsid w:val="000F37E5"/>
    <w:rsid w:val="00120287"/>
    <w:rsid w:val="00121B96"/>
    <w:rsid w:val="00122B5E"/>
    <w:rsid w:val="001268FC"/>
    <w:rsid w:val="00136126"/>
    <w:rsid w:val="001407B4"/>
    <w:rsid w:val="00141966"/>
    <w:rsid w:val="00144710"/>
    <w:rsid w:val="001454AD"/>
    <w:rsid w:val="00167E03"/>
    <w:rsid w:val="001726CC"/>
    <w:rsid w:val="00177551"/>
    <w:rsid w:val="001A584A"/>
    <w:rsid w:val="001A5968"/>
    <w:rsid w:val="001B5327"/>
    <w:rsid w:val="001C1ABE"/>
    <w:rsid w:val="001D1D89"/>
    <w:rsid w:val="001E7C1D"/>
    <w:rsid w:val="002142BE"/>
    <w:rsid w:val="00220DAD"/>
    <w:rsid w:val="002405FA"/>
    <w:rsid w:val="00276648"/>
    <w:rsid w:val="002779E1"/>
    <w:rsid w:val="002921B4"/>
    <w:rsid w:val="0029450A"/>
    <w:rsid w:val="002A2076"/>
    <w:rsid w:val="002E734D"/>
    <w:rsid w:val="002F6780"/>
    <w:rsid w:val="00300E58"/>
    <w:rsid w:val="00301321"/>
    <w:rsid w:val="00310C33"/>
    <w:rsid w:val="00316DAF"/>
    <w:rsid w:val="00344C25"/>
    <w:rsid w:val="00344CF8"/>
    <w:rsid w:val="00360E2D"/>
    <w:rsid w:val="00366246"/>
    <w:rsid w:val="00382EB3"/>
    <w:rsid w:val="00383FC5"/>
    <w:rsid w:val="003861B2"/>
    <w:rsid w:val="00390991"/>
    <w:rsid w:val="003A524B"/>
    <w:rsid w:val="003A7D3E"/>
    <w:rsid w:val="003B2D22"/>
    <w:rsid w:val="003B3CD2"/>
    <w:rsid w:val="003C3030"/>
    <w:rsid w:val="003C49A6"/>
    <w:rsid w:val="003D2F9C"/>
    <w:rsid w:val="003D4153"/>
    <w:rsid w:val="003E3D8A"/>
    <w:rsid w:val="003E73F4"/>
    <w:rsid w:val="003F4F6D"/>
    <w:rsid w:val="0040179E"/>
    <w:rsid w:val="00412470"/>
    <w:rsid w:val="004237C1"/>
    <w:rsid w:val="00424F7F"/>
    <w:rsid w:val="004279F7"/>
    <w:rsid w:val="004371FB"/>
    <w:rsid w:val="00442284"/>
    <w:rsid w:val="00463E50"/>
    <w:rsid w:val="00477827"/>
    <w:rsid w:val="00481837"/>
    <w:rsid w:val="004825C7"/>
    <w:rsid w:val="004915F3"/>
    <w:rsid w:val="004A0716"/>
    <w:rsid w:val="004A19CA"/>
    <w:rsid w:val="004B477F"/>
    <w:rsid w:val="004B5478"/>
    <w:rsid w:val="004C2B9E"/>
    <w:rsid w:val="004D2EB4"/>
    <w:rsid w:val="004D5C16"/>
    <w:rsid w:val="004E0F71"/>
    <w:rsid w:val="004F0153"/>
    <w:rsid w:val="004F3E63"/>
    <w:rsid w:val="00513271"/>
    <w:rsid w:val="00513986"/>
    <w:rsid w:val="00522B31"/>
    <w:rsid w:val="00527B97"/>
    <w:rsid w:val="0054328A"/>
    <w:rsid w:val="00544249"/>
    <w:rsid w:val="00562767"/>
    <w:rsid w:val="005636BB"/>
    <w:rsid w:val="005B21E4"/>
    <w:rsid w:val="005B54C1"/>
    <w:rsid w:val="005D30BC"/>
    <w:rsid w:val="005D722B"/>
    <w:rsid w:val="005F4A7A"/>
    <w:rsid w:val="006108BF"/>
    <w:rsid w:val="006368C0"/>
    <w:rsid w:val="00640E8E"/>
    <w:rsid w:val="0064113C"/>
    <w:rsid w:val="00644C8E"/>
    <w:rsid w:val="0066351D"/>
    <w:rsid w:val="00665458"/>
    <w:rsid w:val="0067396C"/>
    <w:rsid w:val="006854E3"/>
    <w:rsid w:val="0069371C"/>
    <w:rsid w:val="006A09DC"/>
    <w:rsid w:val="006A5CAB"/>
    <w:rsid w:val="006B24E2"/>
    <w:rsid w:val="006B3867"/>
    <w:rsid w:val="006C0884"/>
    <w:rsid w:val="006C24C0"/>
    <w:rsid w:val="006D1018"/>
    <w:rsid w:val="006D23E6"/>
    <w:rsid w:val="006D7273"/>
    <w:rsid w:val="006F4631"/>
    <w:rsid w:val="00700835"/>
    <w:rsid w:val="00711EC4"/>
    <w:rsid w:val="00734B2E"/>
    <w:rsid w:val="00736B1F"/>
    <w:rsid w:val="007406DF"/>
    <w:rsid w:val="0075447F"/>
    <w:rsid w:val="0077484D"/>
    <w:rsid w:val="00774A69"/>
    <w:rsid w:val="007A0101"/>
    <w:rsid w:val="007A3C11"/>
    <w:rsid w:val="007B1272"/>
    <w:rsid w:val="007B1E32"/>
    <w:rsid w:val="007C2B5D"/>
    <w:rsid w:val="007C44CF"/>
    <w:rsid w:val="007D4DE2"/>
    <w:rsid w:val="007F182D"/>
    <w:rsid w:val="00803E3A"/>
    <w:rsid w:val="0081274C"/>
    <w:rsid w:val="00814E19"/>
    <w:rsid w:val="0082245C"/>
    <w:rsid w:val="008227BA"/>
    <w:rsid w:val="00822C95"/>
    <w:rsid w:val="00842F21"/>
    <w:rsid w:val="00844061"/>
    <w:rsid w:val="00851709"/>
    <w:rsid w:val="008557EF"/>
    <w:rsid w:val="008567D8"/>
    <w:rsid w:val="008621DE"/>
    <w:rsid w:val="00862B3E"/>
    <w:rsid w:val="008637C9"/>
    <w:rsid w:val="00865105"/>
    <w:rsid w:val="0087169B"/>
    <w:rsid w:val="0088284A"/>
    <w:rsid w:val="008A567D"/>
    <w:rsid w:val="008B5F83"/>
    <w:rsid w:val="008C6AFA"/>
    <w:rsid w:val="008E447A"/>
    <w:rsid w:val="008F48CE"/>
    <w:rsid w:val="00905BF5"/>
    <w:rsid w:val="00907D9A"/>
    <w:rsid w:val="009109B2"/>
    <w:rsid w:val="00910D7E"/>
    <w:rsid w:val="00913B8F"/>
    <w:rsid w:val="009141C5"/>
    <w:rsid w:val="0093477E"/>
    <w:rsid w:val="00937BA5"/>
    <w:rsid w:val="009415A1"/>
    <w:rsid w:val="0095123E"/>
    <w:rsid w:val="00953E90"/>
    <w:rsid w:val="009838AD"/>
    <w:rsid w:val="0098534C"/>
    <w:rsid w:val="009862D4"/>
    <w:rsid w:val="009920A3"/>
    <w:rsid w:val="009A1912"/>
    <w:rsid w:val="009B33EA"/>
    <w:rsid w:val="009B3758"/>
    <w:rsid w:val="009C2161"/>
    <w:rsid w:val="009C2313"/>
    <w:rsid w:val="009C3851"/>
    <w:rsid w:val="009D579E"/>
    <w:rsid w:val="009D70F4"/>
    <w:rsid w:val="009F0CDF"/>
    <w:rsid w:val="00A12910"/>
    <w:rsid w:val="00A14E49"/>
    <w:rsid w:val="00A15CDA"/>
    <w:rsid w:val="00A3243B"/>
    <w:rsid w:val="00A353E7"/>
    <w:rsid w:val="00A36451"/>
    <w:rsid w:val="00A42C05"/>
    <w:rsid w:val="00A567F0"/>
    <w:rsid w:val="00A6246E"/>
    <w:rsid w:val="00A639E4"/>
    <w:rsid w:val="00A662B1"/>
    <w:rsid w:val="00A71F9B"/>
    <w:rsid w:val="00AA28A5"/>
    <w:rsid w:val="00AA4C93"/>
    <w:rsid w:val="00AA74F9"/>
    <w:rsid w:val="00AB309D"/>
    <w:rsid w:val="00AB5499"/>
    <w:rsid w:val="00AB56BF"/>
    <w:rsid w:val="00AD6B65"/>
    <w:rsid w:val="00AE0C0E"/>
    <w:rsid w:val="00AF2688"/>
    <w:rsid w:val="00B116EB"/>
    <w:rsid w:val="00B147E8"/>
    <w:rsid w:val="00B242FC"/>
    <w:rsid w:val="00B268DD"/>
    <w:rsid w:val="00B324EF"/>
    <w:rsid w:val="00B34A57"/>
    <w:rsid w:val="00B51793"/>
    <w:rsid w:val="00B65A7C"/>
    <w:rsid w:val="00B759DD"/>
    <w:rsid w:val="00B83ACA"/>
    <w:rsid w:val="00B977F8"/>
    <w:rsid w:val="00BA2914"/>
    <w:rsid w:val="00BA371E"/>
    <w:rsid w:val="00BD0930"/>
    <w:rsid w:val="00BD7779"/>
    <w:rsid w:val="00BF150E"/>
    <w:rsid w:val="00BF1580"/>
    <w:rsid w:val="00BF220B"/>
    <w:rsid w:val="00C05C1C"/>
    <w:rsid w:val="00C158D5"/>
    <w:rsid w:val="00C23803"/>
    <w:rsid w:val="00C34304"/>
    <w:rsid w:val="00C43223"/>
    <w:rsid w:val="00C44EC2"/>
    <w:rsid w:val="00C45BA0"/>
    <w:rsid w:val="00C76D80"/>
    <w:rsid w:val="00C827FE"/>
    <w:rsid w:val="00C84729"/>
    <w:rsid w:val="00C871DB"/>
    <w:rsid w:val="00C9121B"/>
    <w:rsid w:val="00C9561B"/>
    <w:rsid w:val="00CA0DC0"/>
    <w:rsid w:val="00CC1776"/>
    <w:rsid w:val="00CD4AE1"/>
    <w:rsid w:val="00CD769D"/>
    <w:rsid w:val="00CE3576"/>
    <w:rsid w:val="00CF7E15"/>
    <w:rsid w:val="00D00986"/>
    <w:rsid w:val="00D01B77"/>
    <w:rsid w:val="00D03519"/>
    <w:rsid w:val="00D07862"/>
    <w:rsid w:val="00D14A51"/>
    <w:rsid w:val="00D22802"/>
    <w:rsid w:val="00D25C57"/>
    <w:rsid w:val="00D413BA"/>
    <w:rsid w:val="00D454F0"/>
    <w:rsid w:val="00D45F2B"/>
    <w:rsid w:val="00D54093"/>
    <w:rsid w:val="00D702E4"/>
    <w:rsid w:val="00D7636F"/>
    <w:rsid w:val="00D82E04"/>
    <w:rsid w:val="00D840AA"/>
    <w:rsid w:val="00D8722F"/>
    <w:rsid w:val="00DA2062"/>
    <w:rsid w:val="00DB5E4B"/>
    <w:rsid w:val="00DC0B12"/>
    <w:rsid w:val="00DC2E91"/>
    <w:rsid w:val="00DD184C"/>
    <w:rsid w:val="00DF5762"/>
    <w:rsid w:val="00E03007"/>
    <w:rsid w:val="00E05AD7"/>
    <w:rsid w:val="00E145B5"/>
    <w:rsid w:val="00E21046"/>
    <w:rsid w:val="00E224AC"/>
    <w:rsid w:val="00E237B7"/>
    <w:rsid w:val="00E335AA"/>
    <w:rsid w:val="00E420F3"/>
    <w:rsid w:val="00E644E2"/>
    <w:rsid w:val="00E674A2"/>
    <w:rsid w:val="00E72FBF"/>
    <w:rsid w:val="00E82CFD"/>
    <w:rsid w:val="00E965B9"/>
    <w:rsid w:val="00E96F54"/>
    <w:rsid w:val="00EB0F43"/>
    <w:rsid w:val="00EB3EC6"/>
    <w:rsid w:val="00EB55EE"/>
    <w:rsid w:val="00EC0DA5"/>
    <w:rsid w:val="00ED07B6"/>
    <w:rsid w:val="00EE0EA0"/>
    <w:rsid w:val="00EF61DA"/>
    <w:rsid w:val="00F02155"/>
    <w:rsid w:val="00F15B3F"/>
    <w:rsid w:val="00F15B6B"/>
    <w:rsid w:val="00F1736D"/>
    <w:rsid w:val="00F27E2F"/>
    <w:rsid w:val="00F326A4"/>
    <w:rsid w:val="00F37F56"/>
    <w:rsid w:val="00F42E74"/>
    <w:rsid w:val="00F441A9"/>
    <w:rsid w:val="00F47532"/>
    <w:rsid w:val="00F609D3"/>
    <w:rsid w:val="00F61E45"/>
    <w:rsid w:val="00F64E70"/>
    <w:rsid w:val="00F727F3"/>
    <w:rsid w:val="00F83A7F"/>
    <w:rsid w:val="00FA1E6C"/>
    <w:rsid w:val="00FA239E"/>
    <w:rsid w:val="00FB6676"/>
    <w:rsid w:val="00FB6D65"/>
    <w:rsid w:val="00FC3368"/>
    <w:rsid w:val="00FC7A19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47E15"/>
  <w15:chartTrackingRefBased/>
  <w15:docId w15:val="{0E609086-5AC4-4AA5-8C6A-95841F1A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2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F9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D2F9C"/>
  </w:style>
  <w:style w:type="paragraph" w:styleId="Footer">
    <w:name w:val="footer"/>
    <w:basedOn w:val="Normal"/>
    <w:link w:val="FooterChar"/>
    <w:uiPriority w:val="99"/>
    <w:unhideWhenUsed/>
    <w:rsid w:val="003D2F9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D2F9C"/>
  </w:style>
  <w:style w:type="character" w:styleId="Hyperlink">
    <w:name w:val="Hyperlink"/>
    <w:basedOn w:val="DefaultParagraphFont"/>
    <w:uiPriority w:val="99"/>
    <w:unhideWhenUsed/>
    <w:rsid w:val="009838A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454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05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44710"/>
    <w:rPr>
      <w:color w:val="808080"/>
    </w:rPr>
  </w:style>
  <w:style w:type="paragraph" w:styleId="ListParagraph">
    <w:name w:val="List Paragraph"/>
    <w:basedOn w:val="Normal"/>
    <w:uiPriority w:val="34"/>
    <w:qFormat/>
    <w:rsid w:val="009C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Hanson</dc:creator>
  <cp:keywords/>
  <dc:description/>
  <cp:lastModifiedBy>Marco Hanson</cp:lastModifiedBy>
  <cp:revision>71</cp:revision>
  <cp:lastPrinted>2022-05-13T16:34:00Z</cp:lastPrinted>
  <dcterms:created xsi:type="dcterms:W3CDTF">2022-02-16T17:07:00Z</dcterms:created>
  <dcterms:modified xsi:type="dcterms:W3CDTF">2022-05-13T16:35:00Z</dcterms:modified>
</cp:coreProperties>
</file>