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F7" w:rsidRPr="008657F7" w:rsidRDefault="008657F7" w:rsidP="008657F7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35F4E9F2" wp14:editId="0FBFBF29">
            <wp:extent cx="1442143" cy="11144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mingbi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38" cy="111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Suggested Packing List for Belize</w:t>
      </w:r>
    </w:p>
    <w:p w:rsidR="008657F7" w:rsidRDefault="008657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21390_"/>
          </v:shape>
        </w:pict>
      </w:r>
    </w:p>
    <w:p w:rsidR="00327985" w:rsidRDefault="00327985"/>
    <w:p w:rsidR="008657F7" w:rsidRDefault="008657F7">
      <w:r>
        <w:t>*We will be taking 1 carry on and 1 personal item. Our checked bags will be reserved for bins containing our medical supplies.</w:t>
      </w:r>
    </w:p>
    <w:p w:rsidR="008657F7" w:rsidRDefault="008657F7">
      <w:r>
        <w:t xml:space="preserve">*Organize daily clothes or </w:t>
      </w:r>
      <w:proofErr w:type="gramStart"/>
      <w:r>
        <w:t>alike</w:t>
      </w:r>
      <w:proofErr w:type="gramEnd"/>
      <w:r>
        <w:t xml:space="preserve"> clothes in to zip lock bags and compress to let air out. This saves a lot of room and then you have bags to put dirty clothes in as well. </w:t>
      </w:r>
    </w:p>
    <w:p w:rsidR="008657F7" w:rsidRDefault="008657F7">
      <w:r>
        <w:t xml:space="preserve">*There is a washer at the basecamp </w:t>
      </w:r>
    </w:p>
    <w:p w:rsidR="008657F7" w:rsidRDefault="00122009">
      <w:r>
        <w:t>1. Hummingbird Medical Resources (HMR) scrub top and hat</w:t>
      </w:r>
    </w:p>
    <w:p w:rsidR="00122009" w:rsidRDefault="00122009">
      <w:r>
        <w:t>2. 3 pair of scrubs (top and bottoms)</w:t>
      </w:r>
    </w:p>
    <w:p w:rsidR="00122009" w:rsidRDefault="00122009">
      <w:r>
        <w:t>3. Shoes-hiking sandals that can get wet. Closed toe is preferred. Casual shoes (sandals, flip flops)</w:t>
      </w:r>
    </w:p>
    <w:p w:rsidR="00122009" w:rsidRDefault="00122009">
      <w:r>
        <w:t>4. Casual clothes for non-clinical times. Shorts (appropriate length) tank tops (no spaghetti straps)</w:t>
      </w:r>
    </w:p>
    <w:p w:rsidR="00122009" w:rsidRDefault="00122009">
      <w:r>
        <w:t xml:space="preserve">5. Pajamas- There will be no air conditioning but there will be fans. </w:t>
      </w:r>
    </w:p>
    <w:p w:rsidR="00122009" w:rsidRDefault="00122009">
      <w:r>
        <w:t xml:space="preserve">6. Swimsuit. No bikini unless rash guard/shirt covering stomach. </w:t>
      </w:r>
      <w:proofErr w:type="spellStart"/>
      <w:proofErr w:type="gramStart"/>
      <w:r>
        <w:t>Tankini</w:t>
      </w:r>
      <w:proofErr w:type="spellEnd"/>
      <w:r>
        <w:t xml:space="preserve"> ok.</w:t>
      </w:r>
      <w:proofErr w:type="gramEnd"/>
      <w:r>
        <w:t xml:space="preserve"> </w:t>
      </w:r>
    </w:p>
    <w:p w:rsidR="00122009" w:rsidRDefault="00122009">
      <w:r>
        <w:t>7. Towels (Bath and beach towels)</w:t>
      </w:r>
    </w:p>
    <w:p w:rsidR="00122009" w:rsidRDefault="00122009">
      <w:r>
        <w:t>8. Underwear and bras (suggested at least two per day due to humidity and sweat factor)</w:t>
      </w:r>
    </w:p>
    <w:p w:rsidR="00122009" w:rsidRDefault="00122009">
      <w:r>
        <w:t>9. Stethoscope and blood pressure cuff (strongly suggested)</w:t>
      </w:r>
    </w:p>
    <w:p w:rsidR="00122009" w:rsidRDefault="00122009">
      <w:r>
        <w:t xml:space="preserve">10. Personal toiletries (3oz or less due to carry on bag please) </w:t>
      </w:r>
      <w:proofErr w:type="gramStart"/>
      <w:r>
        <w:t>We</w:t>
      </w:r>
      <w:proofErr w:type="gramEnd"/>
      <w:r>
        <w:t xml:space="preserve"> can purchase items at local store.</w:t>
      </w:r>
    </w:p>
    <w:p w:rsidR="00122009" w:rsidRDefault="00122009">
      <w:r>
        <w:t>11. Prescription medication-with enough for 2 weeks</w:t>
      </w:r>
    </w:p>
    <w:p w:rsidR="00122009" w:rsidRDefault="00122009">
      <w:r>
        <w:t xml:space="preserve">12. BUG SPRAY at least 50% DEET. Suggested: Jungle juice and natural oils such as eucalyptus </w:t>
      </w:r>
    </w:p>
    <w:p w:rsidR="001E0692" w:rsidRDefault="001E0692">
      <w:r>
        <w:t>13. SUN SCREEN The sun is really intense and even on a cloudy day</w:t>
      </w:r>
    </w:p>
    <w:p w:rsidR="001E0692" w:rsidRDefault="001E0692">
      <w:r>
        <w:t xml:space="preserve">14. Refillable water bottle </w:t>
      </w:r>
    </w:p>
    <w:p w:rsidR="001E0692" w:rsidRDefault="001E0692">
      <w:r>
        <w:t xml:space="preserve">15. Phone charger and other electronic chargers. Everything is US outlets, no need for converters </w:t>
      </w:r>
    </w:p>
    <w:p w:rsidR="001E0692" w:rsidRDefault="001E0692">
      <w:r>
        <w:rPr>
          <w:noProof/>
        </w:rPr>
        <w:lastRenderedPageBreak/>
        <w:drawing>
          <wp:inline distT="0" distB="0" distL="0" distR="0">
            <wp:extent cx="1238250" cy="9568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mingbir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763" cy="95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692" w:rsidRDefault="001E0692">
      <w:r>
        <w:t xml:space="preserve">16. Journal and pen. You’re going to want to document and remember your adventure </w:t>
      </w:r>
    </w:p>
    <w:p w:rsidR="001E0692" w:rsidRDefault="001E0692">
      <w:r>
        <w:t xml:space="preserve">17. Camera </w:t>
      </w:r>
    </w:p>
    <w:p w:rsidR="001E0692" w:rsidRDefault="001E0692">
      <w:r>
        <w:t>18. Glasses/contacts</w:t>
      </w:r>
    </w:p>
    <w:p w:rsidR="001E0692" w:rsidRDefault="001E0692">
      <w:r>
        <w:t xml:space="preserve">19. </w:t>
      </w:r>
      <w:proofErr w:type="gramStart"/>
      <w:r>
        <w:t>Over</w:t>
      </w:r>
      <w:proofErr w:type="gramEnd"/>
      <w:r>
        <w:t xml:space="preserve"> the counter meds for yourself (Tylenol, ibuprofen, motion sickness meds, anti-diarrhea </w:t>
      </w:r>
      <w:proofErr w:type="spellStart"/>
      <w:r>
        <w:t>ect</w:t>
      </w:r>
      <w:proofErr w:type="spellEnd"/>
    </w:p>
    <w:p w:rsidR="001E0692" w:rsidRDefault="001E0692">
      <w:r>
        <w:t xml:space="preserve">20. Emergency snacks-protein bars, trail mix, crackers </w:t>
      </w:r>
      <w:proofErr w:type="spellStart"/>
      <w:proofErr w:type="gramStart"/>
      <w:r>
        <w:t>ect</w:t>
      </w:r>
      <w:proofErr w:type="spellEnd"/>
      <w:proofErr w:type="gramEnd"/>
      <w:r>
        <w:t xml:space="preserve">. </w:t>
      </w:r>
    </w:p>
    <w:p w:rsidR="00E35A81" w:rsidRDefault="00E35A81">
      <w:r>
        <w:t xml:space="preserve">21. One </w:t>
      </w:r>
      <w:r w:rsidR="00C6383C">
        <w:t>“business casual” outfit. Linen pants or skirt (almost knee length) will be just fine</w:t>
      </w:r>
      <w:bookmarkStart w:id="0" w:name="_GoBack"/>
      <w:bookmarkEnd w:id="0"/>
    </w:p>
    <w:p w:rsidR="001E0692" w:rsidRDefault="001E0692"/>
    <w:p w:rsidR="00122009" w:rsidRDefault="00122009"/>
    <w:sectPr w:rsidR="00122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50" w:rsidRDefault="00A72E50" w:rsidP="008657F7">
      <w:pPr>
        <w:spacing w:after="0" w:line="240" w:lineRule="auto"/>
      </w:pPr>
      <w:r>
        <w:separator/>
      </w:r>
    </w:p>
  </w:endnote>
  <w:endnote w:type="continuationSeparator" w:id="0">
    <w:p w:rsidR="00A72E50" w:rsidRDefault="00A72E50" w:rsidP="0086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50" w:rsidRDefault="00A72E50" w:rsidP="008657F7">
      <w:pPr>
        <w:spacing w:after="0" w:line="240" w:lineRule="auto"/>
      </w:pPr>
      <w:r>
        <w:separator/>
      </w:r>
    </w:p>
  </w:footnote>
  <w:footnote w:type="continuationSeparator" w:id="0">
    <w:p w:rsidR="00A72E50" w:rsidRDefault="00A72E50" w:rsidP="0086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F7"/>
    <w:rsid w:val="00122009"/>
    <w:rsid w:val="001E0692"/>
    <w:rsid w:val="00327985"/>
    <w:rsid w:val="008657F7"/>
    <w:rsid w:val="00A72E50"/>
    <w:rsid w:val="00C6383C"/>
    <w:rsid w:val="00E3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F7"/>
  </w:style>
  <w:style w:type="paragraph" w:styleId="Footer">
    <w:name w:val="footer"/>
    <w:basedOn w:val="Normal"/>
    <w:link w:val="FooterChar"/>
    <w:uiPriority w:val="99"/>
    <w:unhideWhenUsed/>
    <w:rsid w:val="0086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F7"/>
  </w:style>
  <w:style w:type="paragraph" w:styleId="Footer">
    <w:name w:val="footer"/>
    <w:basedOn w:val="Normal"/>
    <w:link w:val="FooterChar"/>
    <w:uiPriority w:val="99"/>
    <w:unhideWhenUsed/>
    <w:rsid w:val="0086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Peterson</dc:creator>
  <cp:lastModifiedBy>Ashley Peterson</cp:lastModifiedBy>
  <cp:revision>2</cp:revision>
  <dcterms:created xsi:type="dcterms:W3CDTF">2017-10-09T12:29:00Z</dcterms:created>
  <dcterms:modified xsi:type="dcterms:W3CDTF">2017-10-09T12:29:00Z</dcterms:modified>
</cp:coreProperties>
</file>