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7D6B" w14:textId="2E9A3884" w:rsidR="008E556D" w:rsidRDefault="008E556D" w:rsidP="008E556D">
      <w:pPr>
        <w:jc w:val="center"/>
        <w:rPr>
          <w:rFonts w:ascii="Playfair Display" w:hAnsi="Playfair Display"/>
          <w:b/>
          <w:bCs/>
          <w:sz w:val="40"/>
          <w:szCs w:val="40"/>
        </w:rPr>
      </w:pPr>
      <w:r>
        <w:rPr>
          <w:rFonts w:ascii="Playfair Display" w:hAnsi="Playfair Display"/>
          <w:b/>
          <w:bCs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BCE475B" wp14:editId="01D333B6">
            <wp:simplePos x="0" y="0"/>
            <wp:positionH relativeFrom="column">
              <wp:posOffset>2495550</wp:posOffset>
            </wp:positionH>
            <wp:positionV relativeFrom="paragraph">
              <wp:posOffset>47625</wp:posOffset>
            </wp:positionV>
            <wp:extent cx="942975" cy="1067435"/>
            <wp:effectExtent l="0" t="0" r="0" b="0"/>
            <wp:wrapTopAndBottom/>
            <wp:docPr id="11039922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92293" name="Picture 11039922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556D">
        <w:rPr>
          <w:rFonts w:ascii="Playfair Display" w:hAnsi="Playfair Display"/>
          <w:b/>
          <w:bCs/>
          <w:sz w:val="40"/>
          <w:szCs w:val="40"/>
        </w:rPr>
        <w:t xml:space="preserve">How to Get Married in North </w:t>
      </w:r>
      <w:bookmarkStart w:id="0" w:name="_Hlk205984418"/>
      <w:bookmarkEnd w:id="0"/>
      <w:r w:rsidRPr="008E556D">
        <w:rPr>
          <w:rFonts w:ascii="Playfair Display" w:hAnsi="Playfair Display"/>
          <w:b/>
          <w:bCs/>
          <w:sz w:val="40"/>
          <w:szCs w:val="40"/>
        </w:rPr>
        <w:t>Carolina</w:t>
      </w:r>
    </w:p>
    <w:p w14:paraId="06EF82B8" w14:textId="78FAE5CE" w:rsidR="008E556D" w:rsidRPr="008E556D" w:rsidRDefault="008E556D" w:rsidP="008E556D">
      <w:pPr>
        <w:jc w:val="center"/>
        <w:rPr>
          <w:rFonts w:ascii="Playfair Display" w:hAnsi="Playfair Display"/>
        </w:rPr>
      </w:pPr>
      <w:r>
        <w:rPr>
          <w:rFonts w:ascii="Playfair Display" w:hAnsi="Playfair Display"/>
        </w:rPr>
        <w:t>A c</w:t>
      </w:r>
      <w:r w:rsidRPr="008E556D">
        <w:rPr>
          <w:rFonts w:ascii="Playfair Display" w:hAnsi="Playfair Display"/>
        </w:rPr>
        <w:t>hecklist from Butch Law</w:t>
      </w:r>
      <w:r>
        <w:rPr>
          <w:rFonts w:ascii="Playfair Display" w:hAnsi="Playfair Display"/>
        </w:rPr>
        <w:t xml:space="preserve"> (Segal Law PLLC)</w:t>
      </w:r>
    </w:p>
    <w:p w14:paraId="62F1363B" w14:textId="03ADF602" w:rsidR="008E556D" w:rsidRPr="00FD5D1E" w:rsidRDefault="008E556D" w:rsidP="008E556D">
      <w:p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bookmarkStart w:id="1" w:name="_Hlk205984422"/>
      <w:bookmarkEnd w:id="1"/>
      <w:r w:rsidRPr="00FD5D1E">
        <w:rPr>
          <w:rFonts w:ascii="Playfair Display" w:eastAsia="Times New Roman" w:hAnsi="Playfair Display" w:cs="Times New Roman"/>
          <w:b/>
          <w:bCs/>
          <w:kern w:val="0"/>
          <w:sz w:val="28"/>
          <w:szCs w:val="28"/>
          <w14:ligatures w14:val="none"/>
        </w:rPr>
        <w:t>Prerequisites:</w:t>
      </w:r>
    </w:p>
    <w:p w14:paraId="5ABA5710" w14:textId="7DB59180" w:rsidR="008E556D" w:rsidRPr="00FD5D1E" w:rsidRDefault="008E556D" w:rsidP="008E55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r w:rsidRPr="00FD5D1E"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  <w:t>18+ (or 16–17 with parental/court approval)</w:t>
      </w:r>
    </w:p>
    <w:p w14:paraId="39AAF4A7" w14:textId="7E733A18" w:rsidR="008E556D" w:rsidRPr="00FD5D1E" w:rsidRDefault="008E556D" w:rsidP="008E55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r w:rsidRPr="008E556D"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  <w:t>No closer related than first cousins</w:t>
      </w:r>
    </w:p>
    <w:p w14:paraId="6E787D76" w14:textId="77777777" w:rsidR="008E556D" w:rsidRPr="00FD5D1E" w:rsidRDefault="008E556D" w:rsidP="008E55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r w:rsidRPr="00FD5D1E"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  <w:t>Not already married</w:t>
      </w:r>
    </w:p>
    <w:p w14:paraId="1F720D0F" w14:textId="77777777" w:rsidR="008E556D" w:rsidRPr="00FD5D1E" w:rsidRDefault="008E556D" w:rsidP="008E556D">
      <w:p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r w:rsidRPr="00FD5D1E">
        <w:rPr>
          <w:rFonts w:ascii="Playfair Display" w:eastAsia="Times New Roman" w:hAnsi="Playfair Display" w:cs="Times New Roman"/>
          <w:b/>
          <w:bCs/>
          <w:kern w:val="0"/>
          <w:sz w:val="28"/>
          <w:szCs w:val="28"/>
          <w14:ligatures w14:val="none"/>
        </w:rPr>
        <w:t>Paperwork:</w:t>
      </w:r>
    </w:p>
    <w:p w14:paraId="756BAF38" w14:textId="15432710" w:rsidR="008E556D" w:rsidRPr="00FD5D1E" w:rsidRDefault="008E556D" w:rsidP="008E55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r w:rsidRPr="00FD5D1E"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  <w:t>Marriage License from the Register of Deeds</w:t>
      </w:r>
    </w:p>
    <w:p w14:paraId="3F2DEF14" w14:textId="77777777" w:rsidR="008E556D" w:rsidRPr="00FD5D1E" w:rsidRDefault="008E556D" w:rsidP="008E55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r w:rsidRPr="00FD5D1E"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  <w:t>ID (Driver’s license, passport, etc.)</w:t>
      </w:r>
    </w:p>
    <w:p w14:paraId="6039B64B" w14:textId="77777777" w:rsidR="008E556D" w:rsidRPr="00FD5D1E" w:rsidRDefault="008E556D" w:rsidP="008E55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r w:rsidRPr="00FD5D1E"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  <w:t>Social security number or affidavit</w:t>
      </w:r>
    </w:p>
    <w:p w14:paraId="211347E5" w14:textId="77777777" w:rsidR="008E556D" w:rsidRPr="00FD5D1E" w:rsidRDefault="008E556D" w:rsidP="008E55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r w:rsidRPr="00FD5D1E"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  <w:t>Birth certificate if under 21</w:t>
      </w:r>
    </w:p>
    <w:p w14:paraId="7BB9DE33" w14:textId="77777777" w:rsidR="008E556D" w:rsidRPr="00FD5D1E" w:rsidRDefault="008E556D" w:rsidP="008E556D">
      <w:p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r w:rsidRPr="00FD5D1E">
        <w:rPr>
          <w:rFonts w:ascii="Playfair Display" w:eastAsia="Times New Roman" w:hAnsi="Playfair Display" w:cs="Times New Roman"/>
          <w:b/>
          <w:bCs/>
          <w:kern w:val="0"/>
          <w:sz w:val="28"/>
          <w:szCs w:val="28"/>
          <w14:ligatures w14:val="none"/>
        </w:rPr>
        <w:t>People:</w:t>
      </w:r>
    </w:p>
    <w:p w14:paraId="248E4BB5" w14:textId="77777777" w:rsidR="008E556D" w:rsidRPr="00FD5D1E" w:rsidRDefault="008E556D" w:rsidP="008E55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r w:rsidRPr="00FD5D1E"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  <w:t>Both partners present</w:t>
      </w:r>
    </w:p>
    <w:p w14:paraId="01FB17EE" w14:textId="77777777" w:rsidR="008E556D" w:rsidRPr="00FD5D1E" w:rsidRDefault="008E556D" w:rsidP="008E55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r w:rsidRPr="00FD5D1E"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  <w:t>Recognized officiant or magistrate</w:t>
      </w:r>
    </w:p>
    <w:p w14:paraId="18D1A948" w14:textId="07A5E1C7" w:rsidR="008E556D" w:rsidRPr="00FD5D1E" w:rsidRDefault="008E556D" w:rsidP="008E55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r w:rsidRPr="00FD5D1E"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  <w:t>Two witnesses</w:t>
      </w:r>
      <w:r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  <w:t xml:space="preserve"> (ID required)</w:t>
      </w:r>
    </w:p>
    <w:p w14:paraId="3E57DBE4" w14:textId="77777777" w:rsidR="008E556D" w:rsidRPr="00FD5D1E" w:rsidRDefault="008E556D" w:rsidP="008E556D">
      <w:p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r w:rsidRPr="00FD5D1E">
        <w:rPr>
          <w:rFonts w:ascii="Playfair Display" w:eastAsia="Times New Roman" w:hAnsi="Playfair Display" w:cs="Times New Roman"/>
          <w:b/>
          <w:bCs/>
          <w:kern w:val="0"/>
          <w:sz w:val="28"/>
          <w:szCs w:val="28"/>
          <w14:ligatures w14:val="none"/>
        </w:rPr>
        <w:t>Cost:</w:t>
      </w:r>
    </w:p>
    <w:p w14:paraId="4B9B952A" w14:textId="77777777" w:rsidR="008E556D" w:rsidRPr="00FD5D1E" w:rsidRDefault="008E556D" w:rsidP="008E55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r w:rsidRPr="00FD5D1E"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  <w:t>$60 to Register of Deeds</w:t>
      </w:r>
    </w:p>
    <w:p w14:paraId="055AE8D9" w14:textId="6C5C7F9D" w:rsidR="008E556D" w:rsidRPr="008E556D" w:rsidRDefault="008E556D" w:rsidP="008E55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</w:pPr>
      <w:r w:rsidRPr="00FD5D1E">
        <w:rPr>
          <w:rFonts w:ascii="Playfair Display" w:eastAsia="Times New Roman" w:hAnsi="Playfair Display" w:cs="Times New Roman"/>
          <w:kern w:val="0"/>
          <w:sz w:val="28"/>
          <w:szCs w:val="28"/>
          <w14:ligatures w14:val="none"/>
        </w:rPr>
        <w:t>$50 to magistrate (if courthouse wedding)</w:t>
      </w:r>
    </w:p>
    <w:sectPr w:rsidR="008E556D" w:rsidRPr="008E55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7E565" w14:textId="77777777" w:rsidR="00D16095" w:rsidRDefault="00D16095" w:rsidP="008E556D">
      <w:pPr>
        <w:spacing w:after="0" w:line="240" w:lineRule="auto"/>
      </w:pPr>
      <w:r>
        <w:separator/>
      </w:r>
    </w:p>
  </w:endnote>
  <w:endnote w:type="continuationSeparator" w:id="0">
    <w:p w14:paraId="6A7BB152" w14:textId="77777777" w:rsidR="00D16095" w:rsidRDefault="00D16095" w:rsidP="008E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BDAA2" w14:textId="18AF6A3C" w:rsidR="008E556D" w:rsidRDefault="008E556D">
    <w:pPr>
      <w:pStyle w:val="Footer"/>
    </w:pPr>
    <w:r>
      <w:t>To plan for your end-of-life: visit butchlaw.com or call (256) 479-6990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FFF3D" w14:textId="77777777" w:rsidR="00D16095" w:rsidRDefault="00D16095" w:rsidP="008E556D">
      <w:pPr>
        <w:spacing w:after="0" w:line="240" w:lineRule="auto"/>
      </w:pPr>
      <w:r>
        <w:separator/>
      </w:r>
    </w:p>
  </w:footnote>
  <w:footnote w:type="continuationSeparator" w:id="0">
    <w:p w14:paraId="3D68F46F" w14:textId="77777777" w:rsidR="00D16095" w:rsidRDefault="00D16095" w:rsidP="008E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7BAA"/>
    <w:multiLevelType w:val="multilevel"/>
    <w:tmpl w:val="3A32F9DC"/>
    <w:lvl w:ilvl="0">
      <w:start w:val="1"/>
      <w:numFmt w:val="bullet"/>
      <w:lvlText w:val="▢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0091E"/>
    <w:multiLevelType w:val="hybridMultilevel"/>
    <w:tmpl w:val="F41C8902"/>
    <w:lvl w:ilvl="0" w:tplc="51EE697A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F28B1"/>
    <w:multiLevelType w:val="multilevel"/>
    <w:tmpl w:val="52C0171C"/>
    <w:lvl w:ilvl="0">
      <w:start w:val="1"/>
      <w:numFmt w:val="bullet"/>
      <w:lvlText w:val="▢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64E54"/>
    <w:multiLevelType w:val="multilevel"/>
    <w:tmpl w:val="5DF4ACAC"/>
    <w:lvl w:ilvl="0">
      <w:start w:val="1"/>
      <w:numFmt w:val="bullet"/>
      <w:lvlText w:val="▢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03FBD"/>
    <w:multiLevelType w:val="multilevel"/>
    <w:tmpl w:val="3752AEBC"/>
    <w:lvl w:ilvl="0">
      <w:start w:val="1"/>
      <w:numFmt w:val="bullet"/>
      <w:lvlText w:val="▢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260348">
    <w:abstractNumId w:val="1"/>
  </w:num>
  <w:num w:numId="2" w16cid:durableId="1568416011">
    <w:abstractNumId w:val="3"/>
  </w:num>
  <w:num w:numId="3" w16cid:durableId="1126703480">
    <w:abstractNumId w:val="4"/>
  </w:num>
  <w:num w:numId="4" w16cid:durableId="2118982367">
    <w:abstractNumId w:val="2"/>
  </w:num>
  <w:num w:numId="5" w16cid:durableId="55208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56D"/>
    <w:rsid w:val="0019319A"/>
    <w:rsid w:val="00274C46"/>
    <w:rsid w:val="00314994"/>
    <w:rsid w:val="004629CA"/>
    <w:rsid w:val="004878E6"/>
    <w:rsid w:val="005B1C97"/>
    <w:rsid w:val="008E556D"/>
    <w:rsid w:val="009C2F21"/>
    <w:rsid w:val="00D16095"/>
    <w:rsid w:val="00D5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13FF"/>
  <w15:chartTrackingRefBased/>
  <w15:docId w15:val="{99097D94-D577-4E0D-B728-0502C90A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6D"/>
  </w:style>
  <w:style w:type="paragraph" w:styleId="Heading1">
    <w:name w:val="heading 1"/>
    <w:basedOn w:val="Normal"/>
    <w:next w:val="Normal"/>
    <w:link w:val="Heading1Char"/>
    <w:autoRedefine/>
    <w:uiPriority w:val="9"/>
    <w:rsid w:val="0019319A"/>
    <w:pPr>
      <w:keepNext/>
      <w:keepLines/>
      <w:spacing w:before="240" w:after="0"/>
      <w:outlineLvl w:val="0"/>
    </w:pPr>
    <w:rPr>
      <w:rFonts w:ascii="Playfair Display" w:eastAsiaTheme="majorEastAsia" w:hAnsi="Playfair Display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1931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93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5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5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5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5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5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JsStyle">
    <w:name w:val="MJ's Style"/>
    <w:basedOn w:val="Normal"/>
    <w:next w:val="Heading1"/>
    <w:autoRedefine/>
    <w:qFormat/>
    <w:rsid w:val="009C2F21"/>
    <w:pPr>
      <w:ind w:left="720" w:hanging="360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9319A"/>
    <w:rPr>
      <w:rFonts w:ascii="Playfair Display" w:eastAsiaTheme="majorEastAsia" w:hAnsi="Playfair Display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193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319A"/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rsid w:val="0019319A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19A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56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5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5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5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56D"/>
    <w:rPr>
      <w:rFonts w:asciiTheme="minorHAnsi" w:eastAsiaTheme="majorEastAsia" w:hAnsiTheme="minorHAnsi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8E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5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5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56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5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6D"/>
  </w:style>
  <w:style w:type="paragraph" w:styleId="Footer">
    <w:name w:val="footer"/>
    <w:basedOn w:val="Normal"/>
    <w:link w:val="FooterChar"/>
    <w:uiPriority w:val="99"/>
    <w:unhideWhenUsed/>
    <w:rsid w:val="008E5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~</dc:creator>
  <cp:keywords/>
  <dc:description/>
  <cp:lastModifiedBy>Butch ~</cp:lastModifiedBy>
  <cp:revision>1</cp:revision>
  <dcterms:created xsi:type="dcterms:W3CDTF">2025-08-13T17:12:00Z</dcterms:created>
  <dcterms:modified xsi:type="dcterms:W3CDTF">2025-08-13T17:38:00Z</dcterms:modified>
</cp:coreProperties>
</file>