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E4419" w14:textId="77777777" w:rsidR="007C676A" w:rsidRDefault="007C676A" w:rsidP="007C676A">
      <w:pPr>
        <w:ind w:left="9360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9A04F04" wp14:editId="60013978">
            <wp:simplePos x="0" y="0"/>
            <wp:positionH relativeFrom="margin">
              <wp:posOffset>-785004</wp:posOffset>
            </wp:positionH>
            <wp:positionV relativeFrom="paragraph">
              <wp:posOffset>-836762</wp:posOffset>
            </wp:positionV>
            <wp:extent cx="7478395" cy="3786895"/>
            <wp:effectExtent l="0" t="0" r="8255" b="4445"/>
            <wp:wrapNone/>
            <wp:docPr id="1" name="Picture 1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ackground patter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022" cy="383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2BF12" w14:textId="77777777" w:rsidR="007C676A" w:rsidRDefault="007C676A" w:rsidP="007C676A">
      <w:pPr>
        <w:ind w:left="9360"/>
        <w:jc w:val="center"/>
      </w:pPr>
    </w:p>
    <w:p w14:paraId="5C329990" w14:textId="77777777" w:rsidR="007C676A" w:rsidRDefault="007C676A" w:rsidP="007C676A">
      <w:pPr>
        <w:ind w:left="9360"/>
        <w:jc w:val="center"/>
      </w:pPr>
    </w:p>
    <w:p w14:paraId="7D5D69DF" w14:textId="77777777" w:rsidR="007C676A" w:rsidRDefault="007C676A" w:rsidP="007C676A">
      <w:pPr>
        <w:ind w:left="9360"/>
        <w:jc w:val="center"/>
      </w:pPr>
    </w:p>
    <w:p w14:paraId="1C9BE9B1" w14:textId="77777777" w:rsidR="007C676A" w:rsidRDefault="007C676A" w:rsidP="007C676A">
      <w:pPr>
        <w:ind w:left="9360"/>
        <w:jc w:val="center"/>
      </w:pPr>
    </w:p>
    <w:p w14:paraId="33356B21" w14:textId="77777777" w:rsidR="007C676A" w:rsidRDefault="007C676A" w:rsidP="007C676A">
      <w:pPr>
        <w:ind w:left="9360"/>
        <w:jc w:val="center"/>
      </w:pPr>
    </w:p>
    <w:p w14:paraId="0E733BAA" w14:textId="77777777" w:rsidR="007C676A" w:rsidRDefault="007C676A" w:rsidP="007C676A">
      <w:pPr>
        <w:ind w:left="9360"/>
        <w:jc w:val="center"/>
      </w:pPr>
    </w:p>
    <w:p w14:paraId="154DFD14" w14:textId="77777777" w:rsidR="007C676A" w:rsidRDefault="007C676A" w:rsidP="007C676A">
      <w:pPr>
        <w:ind w:left="9360"/>
        <w:jc w:val="center"/>
      </w:pPr>
    </w:p>
    <w:p w14:paraId="5997A84B" w14:textId="77777777" w:rsidR="007C676A" w:rsidRDefault="007C676A" w:rsidP="007C676A">
      <w:pPr>
        <w:ind w:left="9360"/>
        <w:jc w:val="center"/>
      </w:pPr>
    </w:p>
    <w:p w14:paraId="2D1063C5" w14:textId="77777777" w:rsidR="007C676A" w:rsidRDefault="007C676A" w:rsidP="007C676A">
      <w:pPr>
        <w:ind w:left="9360"/>
        <w:jc w:val="center"/>
      </w:pPr>
    </w:p>
    <w:p w14:paraId="1911822B" w14:textId="77777777" w:rsidR="007C676A" w:rsidRDefault="007C676A" w:rsidP="007C676A">
      <w:pPr>
        <w:ind w:left="9360"/>
        <w:jc w:val="center"/>
      </w:pPr>
    </w:p>
    <w:p w14:paraId="22638EE1" w14:textId="77777777" w:rsidR="007C676A" w:rsidRPr="007C676A" w:rsidRDefault="007C676A" w:rsidP="007C676A">
      <w:pPr>
        <w:jc w:val="center"/>
        <w:rPr>
          <w:b/>
          <w:bCs/>
          <w:sz w:val="32"/>
          <w:szCs w:val="32"/>
          <w:u w:val="single"/>
        </w:rPr>
      </w:pPr>
      <w:r w:rsidRPr="007C676A">
        <w:rPr>
          <w:b/>
          <w:bCs/>
          <w:sz w:val="32"/>
          <w:szCs w:val="32"/>
          <w:u w:val="single"/>
        </w:rPr>
        <w:t xml:space="preserve">Ms. Zahra’s Newsletter </w:t>
      </w:r>
    </w:p>
    <w:p w14:paraId="24BCB55C" w14:textId="6FA839CA" w:rsidR="007C676A" w:rsidRPr="007C676A" w:rsidRDefault="007C676A" w:rsidP="007C676A">
      <w:pPr>
        <w:jc w:val="center"/>
        <w:rPr>
          <w:b/>
          <w:bCs/>
          <w:sz w:val="32"/>
          <w:szCs w:val="32"/>
          <w:u w:val="single"/>
        </w:rPr>
      </w:pPr>
      <w:r w:rsidRPr="007C676A">
        <w:rPr>
          <w:b/>
          <w:bCs/>
          <w:sz w:val="32"/>
          <w:szCs w:val="32"/>
          <w:u w:val="single"/>
        </w:rPr>
        <w:t>(May 09-May 13)</w:t>
      </w:r>
    </w:p>
    <w:p w14:paraId="23BDFD82" w14:textId="77777777" w:rsidR="007C676A" w:rsidRPr="007C676A" w:rsidRDefault="007C676A" w:rsidP="007C676A">
      <w:pPr>
        <w:jc w:val="center"/>
        <w:rPr>
          <w:sz w:val="32"/>
          <w:szCs w:val="32"/>
        </w:rPr>
      </w:pPr>
    </w:p>
    <w:p w14:paraId="12E9E2CE" w14:textId="59E6FD3C" w:rsidR="007C676A" w:rsidRDefault="007C676A" w:rsidP="007C676A">
      <w:pPr>
        <w:shd w:val="clear" w:color="auto" w:fill="FFFFFF"/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*</w:t>
      </w:r>
      <w:r w:rsidRPr="007C676A">
        <w:rPr>
          <w:b/>
          <w:bCs/>
          <w:sz w:val="32"/>
          <w:szCs w:val="32"/>
          <w:u w:val="single"/>
        </w:rPr>
        <w:t>Test in Islamic studies for all grades</w:t>
      </w:r>
      <w:r>
        <w:rPr>
          <w:b/>
          <w:bCs/>
          <w:sz w:val="32"/>
          <w:szCs w:val="32"/>
          <w:u w:val="single"/>
        </w:rPr>
        <w:t>*</w:t>
      </w:r>
    </w:p>
    <w:p w14:paraId="0D8DCCC7" w14:textId="77777777" w:rsidR="007C676A" w:rsidRPr="007C676A" w:rsidRDefault="007C676A" w:rsidP="007C676A">
      <w:pPr>
        <w:shd w:val="clear" w:color="auto" w:fill="FFFFFF"/>
        <w:spacing w:after="0" w:line="240" w:lineRule="auto"/>
        <w:jc w:val="center"/>
        <w:rPr>
          <w:b/>
          <w:bCs/>
          <w:sz w:val="32"/>
          <w:szCs w:val="32"/>
          <w:u w:val="single"/>
        </w:rPr>
      </w:pPr>
    </w:p>
    <w:p w14:paraId="31AEBFF2" w14:textId="77777777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 w:rsidRPr="007C676A">
        <w:rPr>
          <w:sz w:val="32"/>
          <w:szCs w:val="32"/>
          <w:highlight w:val="yellow"/>
        </w:rPr>
        <w:t>KG</w:t>
      </w:r>
    </w:p>
    <w:p w14:paraId="63775C38" w14:textId="6D5C204F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 w:rsidRPr="007C676A">
        <w:rPr>
          <w:sz w:val="32"/>
          <w:szCs w:val="32"/>
        </w:rPr>
        <w:t xml:space="preserve">Each student practice </w:t>
      </w:r>
      <w:r>
        <w:rPr>
          <w:sz w:val="32"/>
          <w:szCs w:val="32"/>
        </w:rPr>
        <w:t>their own Hadith</w:t>
      </w:r>
      <w:r w:rsidRPr="007C676A">
        <w:rPr>
          <w:sz w:val="32"/>
          <w:szCs w:val="32"/>
        </w:rPr>
        <w:t xml:space="preserve"> </w:t>
      </w:r>
      <w:r w:rsidRPr="007C676A">
        <w:rPr>
          <w:sz w:val="32"/>
          <w:szCs w:val="32"/>
          <w:rtl/>
        </w:rPr>
        <w:t>حديث</w:t>
      </w:r>
    </w:p>
    <w:p w14:paraId="6B3F2E49" w14:textId="476349E7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>
        <w:rPr>
          <w:sz w:val="32"/>
          <w:szCs w:val="32"/>
          <w:highlight w:val="yellow"/>
        </w:rPr>
        <w:t>1</w:t>
      </w:r>
      <w:r w:rsidRPr="007C676A">
        <w:rPr>
          <w:sz w:val="32"/>
          <w:szCs w:val="32"/>
          <w:highlight w:val="yellow"/>
          <w:vertAlign w:val="superscript"/>
        </w:rPr>
        <w:t>st</w:t>
      </w:r>
      <w:r w:rsidRPr="007C676A">
        <w:rPr>
          <w:sz w:val="32"/>
          <w:szCs w:val="32"/>
          <w:highlight w:val="yellow"/>
        </w:rPr>
        <w:t xml:space="preserve"> grade</w:t>
      </w:r>
    </w:p>
    <w:p w14:paraId="750CF9F5" w14:textId="02506778" w:rsid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 w:rsidRPr="007C676A">
        <w:rPr>
          <w:sz w:val="32"/>
          <w:szCs w:val="32"/>
        </w:rPr>
        <w:t>Practice Surah Al-</w:t>
      </w:r>
      <w:proofErr w:type="spellStart"/>
      <w:r w:rsidRPr="007C676A">
        <w:rPr>
          <w:sz w:val="32"/>
          <w:szCs w:val="32"/>
        </w:rPr>
        <w:t>Ghashiyah</w:t>
      </w:r>
      <w:proofErr w:type="spellEnd"/>
      <w:r>
        <w:rPr>
          <w:sz w:val="32"/>
          <w:szCs w:val="32"/>
        </w:rPr>
        <w:t xml:space="preserve"> </w:t>
      </w:r>
      <w:r w:rsidRPr="007C676A">
        <w:rPr>
          <w:sz w:val="32"/>
          <w:szCs w:val="32"/>
        </w:rPr>
        <w:t>1-4</w:t>
      </w:r>
    </w:p>
    <w:p w14:paraId="29A4B4A2" w14:textId="14BD6590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>
        <w:rPr>
          <w:sz w:val="32"/>
          <w:szCs w:val="32"/>
          <w:highlight w:val="yellow"/>
        </w:rPr>
        <w:t>2</w:t>
      </w:r>
      <w:r w:rsidRPr="007C676A">
        <w:rPr>
          <w:sz w:val="32"/>
          <w:szCs w:val="32"/>
          <w:highlight w:val="yellow"/>
          <w:vertAlign w:val="superscript"/>
        </w:rPr>
        <w:t>nd</w:t>
      </w:r>
      <w:r w:rsidRPr="007C676A">
        <w:rPr>
          <w:sz w:val="32"/>
          <w:szCs w:val="32"/>
          <w:highlight w:val="yellow"/>
        </w:rPr>
        <w:t>/3</w:t>
      </w:r>
      <w:r w:rsidRPr="007C676A">
        <w:rPr>
          <w:sz w:val="32"/>
          <w:szCs w:val="32"/>
          <w:highlight w:val="yellow"/>
          <w:vertAlign w:val="superscript"/>
        </w:rPr>
        <w:t>rd</w:t>
      </w:r>
      <w:r>
        <w:rPr>
          <w:sz w:val="32"/>
          <w:szCs w:val="32"/>
          <w:highlight w:val="yellow"/>
        </w:rPr>
        <w:t xml:space="preserve">  </w:t>
      </w:r>
      <w:r w:rsidRPr="007C676A">
        <w:rPr>
          <w:sz w:val="32"/>
          <w:szCs w:val="32"/>
          <w:highlight w:val="yellow"/>
        </w:rPr>
        <w:t xml:space="preserve"> grade</w:t>
      </w:r>
    </w:p>
    <w:p w14:paraId="2EB26479" w14:textId="7F1D6D0C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 w:rsidRPr="007C676A">
        <w:rPr>
          <w:sz w:val="32"/>
          <w:szCs w:val="32"/>
        </w:rPr>
        <w:t xml:space="preserve">Practice </w:t>
      </w:r>
      <w:r>
        <w:rPr>
          <w:sz w:val="32"/>
          <w:szCs w:val="32"/>
        </w:rPr>
        <w:t>S</w:t>
      </w:r>
      <w:r w:rsidRPr="007C676A">
        <w:rPr>
          <w:sz w:val="32"/>
          <w:szCs w:val="32"/>
        </w:rPr>
        <w:t>urah Al-</w:t>
      </w:r>
      <w:proofErr w:type="spellStart"/>
      <w:r w:rsidRPr="007C676A">
        <w:rPr>
          <w:sz w:val="32"/>
          <w:szCs w:val="32"/>
        </w:rPr>
        <w:t>Takwir</w:t>
      </w:r>
      <w:proofErr w:type="spellEnd"/>
      <w:r w:rsidRPr="007C676A">
        <w:rPr>
          <w:sz w:val="32"/>
          <w:szCs w:val="32"/>
        </w:rPr>
        <w:t xml:space="preserve"> 1-2</w:t>
      </w:r>
    </w:p>
    <w:p w14:paraId="06BE8BDD" w14:textId="6FBF6019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 w:rsidRPr="007C676A">
        <w:rPr>
          <w:sz w:val="32"/>
          <w:szCs w:val="32"/>
          <w:highlight w:val="yellow"/>
        </w:rPr>
        <w:t>4</w:t>
      </w:r>
      <w:r w:rsidRPr="007C676A">
        <w:rPr>
          <w:sz w:val="32"/>
          <w:szCs w:val="32"/>
          <w:highlight w:val="yellow"/>
          <w:vertAlign w:val="superscript"/>
        </w:rPr>
        <w:t>th</w:t>
      </w:r>
      <w:r w:rsidRPr="007C676A">
        <w:rPr>
          <w:sz w:val="32"/>
          <w:szCs w:val="32"/>
          <w:highlight w:val="yellow"/>
        </w:rPr>
        <w:t xml:space="preserve"> grade</w:t>
      </w:r>
    </w:p>
    <w:p w14:paraId="570863DE" w14:textId="7B612270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 w:rsidRPr="007C676A">
        <w:rPr>
          <w:sz w:val="32"/>
          <w:szCs w:val="32"/>
        </w:rPr>
        <w:t xml:space="preserve">Practice </w:t>
      </w:r>
      <w:r>
        <w:rPr>
          <w:sz w:val="32"/>
          <w:szCs w:val="32"/>
        </w:rPr>
        <w:t>S</w:t>
      </w:r>
      <w:r w:rsidRPr="007C676A">
        <w:rPr>
          <w:sz w:val="32"/>
          <w:szCs w:val="32"/>
        </w:rPr>
        <w:t>urah Al-</w:t>
      </w:r>
      <w:proofErr w:type="spellStart"/>
      <w:r w:rsidRPr="007C676A">
        <w:rPr>
          <w:sz w:val="32"/>
          <w:szCs w:val="32"/>
        </w:rPr>
        <w:t>Haqqah</w:t>
      </w:r>
      <w:proofErr w:type="spellEnd"/>
      <w:r w:rsidRPr="007C676A">
        <w:rPr>
          <w:sz w:val="32"/>
          <w:szCs w:val="32"/>
        </w:rPr>
        <w:t xml:space="preserve"> 1-45</w:t>
      </w:r>
    </w:p>
    <w:p w14:paraId="379C6719" w14:textId="0208D8BD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  <w:highlight w:val="yellow"/>
        </w:rPr>
      </w:pPr>
      <w:r w:rsidRPr="007C676A">
        <w:rPr>
          <w:sz w:val="32"/>
          <w:szCs w:val="32"/>
          <w:highlight w:val="yellow"/>
        </w:rPr>
        <w:t>5</w:t>
      </w:r>
      <w:r w:rsidRPr="007C676A">
        <w:rPr>
          <w:sz w:val="32"/>
          <w:szCs w:val="32"/>
          <w:highlight w:val="yellow"/>
          <w:vertAlign w:val="superscript"/>
        </w:rPr>
        <w:t>th</w:t>
      </w:r>
      <w:r w:rsidRPr="007C676A">
        <w:rPr>
          <w:sz w:val="32"/>
          <w:szCs w:val="32"/>
          <w:highlight w:val="yellow"/>
        </w:rPr>
        <w:t>/6</w:t>
      </w:r>
      <w:r w:rsidRPr="007C676A">
        <w:rPr>
          <w:sz w:val="32"/>
          <w:szCs w:val="32"/>
          <w:highlight w:val="yellow"/>
          <w:vertAlign w:val="superscript"/>
        </w:rPr>
        <w:t>th</w:t>
      </w:r>
      <w:r w:rsidRPr="007C676A">
        <w:rPr>
          <w:sz w:val="32"/>
          <w:szCs w:val="32"/>
          <w:highlight w:val="yellow"/>
        </w:rPr>
        <w:t xml:space="preserve"> grade</w:t>
      </w:r>
    </w:p>
    <w:p w14:paraId="062C0B1E" w14:textId="51E38F9C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 w:rsidRPr="007C676A">
        <w:rPr>
          <w:sz w:val="32"/>
          <w:szCs w:val="32"/>
        </w:rPr>
        <w:t xml:space="preserve">Practice </w:t>
      </w:r>
      <w:r>
        <w:rPr>
          <w:sz w:val="32"/>
          <w:szCs w:val="32"/>
        </w:rPr>
        <w:t>S</w:t>
      </w:r>
      <w:r w:rsidRPr="007C676A">
        <w:rPr>
          <w:sz w:val="32"/>
          <w:szCs w:val="32"/>
        </w:rPr>
        <w:t>urah Al-Mulk 1-30</w:t>
      </w:r>
    </w:p>
    <w:p w14:paraId="10C492AD" w14:textId="711D09AB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 w:rsidRPr="007C676A">
        <w:rPr>
          <w:sz w:val="32"/>
          <w:szCs w:val="32"/>
          <w:highlight w:val="yellow"/>
        </w:rPr>
        <w:t>7</w:t>
      </w:r>
      <w:r w:rsidRPr="007C676A">
        <w:rPr>
          <w:sz w:val="32"/>
          <w:szCs w:val="32"/>
          <w:highlight w:val="yellow"/>
          <w:vertAlign w:val="superscript"/>
        </w:rPr>
        <w:t>th</w:t>
      </w:r>
      <w:r w:rsidRPr="007C676A">
        <w:rPr>
          <w:sz w:val="32"/>
          <w:szCs w:val="32"/>
          <w:highlight w:val="yellow"/>
        </w:rPr>
        <w:t>/8</w:t>
      </w:r>
      <w:r w:rsidRPr="007C676A">
        <w:rPr>
          <w:sz w:val="32"/>
          <w:szCs w:val="32"/>
          <w:highlight w:val="yellow"/>
          <w:vertAlign w:val="superscript"/>
        </w:rPr>
        <w:t>th</w:t>
      </w:r>
      <w:r w:rsidRPr="007C676A">
        <w:rPr>
          <w:sz w:val="32"/>
          <w:szCs w:val="32"/>
          <w:highlight w:val="yellow"/>
        </w:rPr>
        <w:t xml:space="preserve"> grade</w:t>
      </w:r>
    </w:p>
    <w:p w14:paraId="603BC2AC" w14:textId="559F66B3" w:rsidR="007C676A" w:rsidRPr="007C676A" w:rsidRDefault="007C676A" w:rsidP="007C676A">
      <w:pPr>
        <w:shd w:val="clear" w:color="auto" w:fill="FFFFFF"/>
        <w:spacing w:after="0" w:line="240" w:lineRule="auto"/>
        <w:rPr>
          <w:sz w:val="32"/>
          <w:szCs w:val="32"/>
        </w:rPr>
      </w:pPr>
      <w:r w:rsidRPr="007C676A">
        <w:rPr>
          <w:sz w:val="32"/>
          <w:szCs w:val="32"/>
        </w:rPr>
        <w:t xml:space="preserve">Practice </w:t>
      </w:r>
      <w:r>
        <w:rPr>
          <w:sz w:val="32"/>
          <w:szCs w:val="32"/>
        </w:rPr>
        <w:t>S</w:t>
      </w:r>
      <w:r w:rsidRPr="007C676A">
        <w:rPr>
          <w:sz w:val="32"/>
          <w:szCs w:val="32"/>
        </w:rPr>
        <w:t>urah Al-</w:t>
      </w:r>
      <w:proofErr w:type="spellStart"/>
      <w:r w:rsidRPr="007C676A">
        <w:rPr>
          <w:sz w:val="32"/>
          <w:szCs w:val="32"/>
        </w:rPr>
        <w:t>Muzzammil</w:t>
      </w:r>
      <w:proofErr w:type="spellEnd"/>
      <w:r w:rsidRPr="007C676A">
        <w:rPr>
          <w:sz w:val="32"/>
          <w:szCs w:val="32"/>
        </w:rPr>
        <w:t xml:space="preserve"> 1-20</w:t>
      </w:r>
    </w:p>
    <w:p w14:paraId="51C0220C" w14:textId="77777777" w:rsidR="007C676A" w:rsidRDefault="007C676A" w:rsidP="007C676A"/>
    <w:sectPr w:rsidR="007C6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6A"/>
    <w:rsid w:val="007C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2589"/>
  <w15:chartTrackingRefBased/>
  <w15:docId w15:val="{51EDBC83-52AE-430D-B3BA-528B280B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ICCI Academy</dc:creator>
  <cp:keywords/>
  <dc:description/>
  <cp:lastModifiedBy>Summer</cp:lastModifiedBy>
  <cp:revision>1</cp:revision>
  <dcterms:created xsi:type="dcterms:W3CDTF">2022-05-06T19:03:00Z</dcterms:created>
  <dcterms:modified xsi:type="dcterms:W3CDTF">2022-05-06T19:10:00Z</dcterms:modified>
</cp:coreProperties>
</file>