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34FF" w14:textId="0E774DE2" w:rsidR="00507F80" w:rsidRDefault="00507F80" w:rsidP="00E65BFB">
      <w:pPr>
        <w:spacing w:line="240" w:lineRule="auto"/>
        <w:jc w:val="center"/>
      </w:pPr>
      <w:r>
        <w:t>Estey’s Bridge Recreation Association, Inc. (EBRA Inc)</w:t>
      </w:r>
    </w:p>
    <w:p w14:paraId="6083A4C2" w14:textId="7B780DF1" w:rsidR="00507F80" w:rsidRDefault="00507F80" w:rsidP="00E65BFB">
      <w:pPr>
        <w:jc w:val="center"/>
        <w:rPr>
          <w:b/>
          <w:bCs/>
          <w:sz w:val="28"/>
          <w:szCs w:val="28"/>
        </w:rPr>
      </w:pPr>
      <w:r w:rsidRPr="00507F80">
        <w:rPr>
          <w:b/>
          <w:bCs/>
          <w:sz w:val="28"/>
          <w:szCs w:val="28"/>
        </w:rPr>
        <w:t>FACILITY RENTAL AND FURNITURE/EQUIPMENT RENTAL AGREEMENT</w:t>
      </w:r>
    </w:p>
    <w:p w14:paraId="1BF0D28E" w14:textId="1BA8321A" w:rsidR="00507F80" w:rsidRPr="006357B2" w:rsidRDefault="00507F80" w:rsidP="006357B2">
      <w:pPr>
        <w:pStyle w:val="NoSpacing"/>
        <w:rPr>
          <w:b/>
          <w:bCs/>
          <w:sz w:val="28"/>
          <w:szCs w:val="28"/>
        </w:rPr>
      </w:pPr>
      <w:r w:rsidRPr="006357B2">
        <w:rPr>
          <w:b/>
          <w:bCs/>
          <w:sz w:val="28"/>
          <w:szCs w:val="28"/>
        </w:rPr>
        <w:t>Terms and Obligations:</w:t>
      </w:r>
      <w:r w:rsidR="00E65BFB" w:rsidRPr="006357B2">
        <w:rPr>
          <w:b/>
          <w:bCs/>
          <w:sz w:val="28"/>
          <w:szCs w:val="28"/>
        </w:rPr>
        <w:tab/>
      </w:r>
    </w:p>
    <w:p w14:paraId="0E49BF10" w14:textId="1689EBCD" w:rsidR="00507F80" w:rsidRPr="00BD0D9C" w:rsidRDefault="00507F80" w:rsidP="006357B2">
      <w:pPr>
        <w:pStyle w:val="NoSpacing"/>
      </w:pPr>
      <w:r w:rsidRPr="00BD0D9C">
        <w:t>Power interruptions or community emergencies are priority.  If you have the Centre rented during these times, you may be contacted to cancel your booking. If this happens, you will be refunded, and your replacement rental date will be complementary.</w:t>
      </w:r>
    </w:p>
    <w:p w14:paraId="4C3C6E59" w14:textId="1069C31F" w:rsidR="007945AF" w:rsidRPr="00BD0D9C" w:rsidRDefault="00507F80" w:rsidP="00E65BFB">
      <w:pPr>
        <w:spacing w:line="240" w:lineRule="auto"/>
      </w:pPr>
      <w:r w:rsidRPr="00BD0D9C">
        <w:t>Facility</w:t>
      </w:r>
      <w:r w:rsidR="00185797" w:rsidRPr="00BD0D9C">
        <w:t xml:space="preserve"> rental fee is $1</w:t>
      </w:r>
      <w:r w:rsidR="00002777">
        <w:t>25</w:t>
      </w:r>
      <w:r w:rsidR="00185797" w:rsidRPr="00BD0D9C">
        <w:t>.00 per day, this includes the use of our full kitchen, tables, chairs etc. Partial rentals are not available.  Tables and chairs are also available for community members to rent for private events not held at the centre; rental</w:t>
      </w:r>
      <w:r w:rsidRPr="00BD0D9C">
        <w:t xml:space="preserve"> fees are</w:t>
      </w:r>
      <w:r w:rsidR="00185797" w:rsidRPr="00BD0D9C">
        <w:t xml:space="preserve"> also</w:t>
      </w:r>
      <w:r w:rsidRPr="00BD0D9C">
        <w:t xml:space="preserve"> $1</w:t>
      </w:r>
      <w:r w:rsidR="00002777">
        <w:t>25</w:t>
      </w:r>
      <w:r w:rsidRPr="00BD0D9C">
        <w:t xml:space="preserve">.00 per day.  </w:t>
      </w:r>
      <w:r w:rsidR="00185797" w:rsidRPr="00BD0D9C">
        <w:t xml:space="preserve"> </w:t>
      </w:r>
    </w:p>
    <w:p w14:paraId="5453D002" w14:textId="266D89AA" w:rsidR="00507F80" w:rsidRPr="00BD0D9C" w:rsidRDefault="007945AF" w:rsidP="00E65BFB">
      <w:pPr>
        <w:spacing w:line="240" w:lineRule="auto"/>
      </w:pPr>
      <w:r w:rsidRPr="00E65BFB">
        <w:rPr>
          <w:b/>
          <w:bCs/>
          <w:sz w:val="28"/>
          <w:szCs w:val="28"/>
        </w:rPr>
        <w:t xml:space="preserve">Alcohol of any kind is </w:t>
      </w:r>
      <w:r w:rsidR="00D2021D" w:rsidRPr="00E65BFB">
        <w:rPr>
          <w:b/>
          <w:bCs/>
          <w:sz w:val="28"/>
          <w:szCs w:val="28"/>
        </w:rPr>
        <w:t>not</w:t>
      </w:r>
      <w:r w:rsidRPr="00E65BFB">
        <w:rPr>
          <w:b/>
          <w:bCs/>
          <w:sz w:val="28"/>
          <w:szCs w:val="28"/>
        </w:rPr>
        <w:t xml:space="preserve"> permitted without a valid SERVICE NEW BRUNSWICK PERMIT.</w:t>
      </w:r>
      <w:r>
        <w:rPr>
          <w:sz w:val="28"/>
          <w:szCs w:val="28"/>
        </w:rPr>
        <w:t xml:space="preserve">   </w:t>
      </w:r>
      <w:r w:rsidRPr="00BD0D9C">
        <w:t>There are</w:t>
      </w:r>
      <w:r>
        <w:rPr>
          <w:sz w:val="28"/>
          <w:szCs w:val="28"/>
        </w:rPr>
        <w:t xml:space="preserve"> </w:t>
      </w:r>
      <w:r w:rsidRPr="005F442A">
        <w:rPr>
          <w:b/>
          <w:bCs/>
          <w:sz w:val="28"/>
          <w:szCs w:val="28"/>
        </w:rPr>
        <w:t>NO EXCEPTIONS</w:t>
      </w:r>
      <w:r>
        <w:rPr>
          <w:sz w:val="28"/>
          <w:szCs w:val="28"/>
        </w:rPr>
        <w:t xml:space="preserve">.  </w:t>
      </w:r>
      <w:r w:rsidRPr="00BD0D9C">
        <w:t xml:space="preserve">An Estey’s Bridge Recreation representative is required to sign the permit request before SNB will process your application. </w:t>
      </w:r>
      <w:r w:rsidR="00507F80" w:rsidRPr="00BD0D9C">
        <w:t xml:space="preserve">  </w:t>
      </w:r>
      <w:r w:rsidRPr="00BD0D9C">
        <w:t xml:space="preserve">Please contact Charlotte at 506 </w:t>
      </w:r>
      <w:r w:rsidR="00D2021D" w:rsidRPr="00BD0D9C">
        <w:t xml:space="preserve">292-6452. </w:t>
      </w:r>
    </w:p>
    <w:p w14:paraId="55302A2C" w14:textId="47BBD627" w:rsidR="005F442A" w:rsidRPr="00E65BFB" w:rsidRDefault="005F442A" w:rsidP="00E65BFB">
      <w:pPr>
        <w:spacing w:line="240" w:lineRule="auto"/>
        <w:rPr>
          <w:color w:val="000000" w:themeColor="text1"/>
          <w:sz w:val="28"/>
          <w:szCs w:val="28"/>
        </w:rPr>
      </w:pPr>
      <w:r w:rsidRPr="00BD0D9C">
        <w:rPr>
          <w:color w:val="000000" w:themeColor="text1"/>
        </w:rPr>
        <w:t xml:space="preserve">You can find the permit on snb.ca under, </w:t>
      </w:r>
      <w:hyperlink r:id="rId5" w:anchor="serviceFees" w:history="1">
        <w:r w:rsidRPr="00BD0D9C">
          <w:rPr>
            <w:rStyle w:val="Hyperlink"/>
            <w:color w:val="000000" w:themeColor="text1"/>
          </w:rPr>
          <w:t>Liquor Permits and Licences - Special Occasions and Events</w:t>
        </w:r>
      </w:hyperlink>
      <w:r w:rsidRPr="005F442A">
        <w:rPr>
          <w:color w:val="000000" w:themeColor="text1"/>
          <w:sz w:val="28"/>
          <w:szCs w:val="28"/>
        </w:rPr>
        <w:t xml:space="preserve"> </w:t>
      </w:r>
    </w:p>
    <w:p w14:paraId="5D375A48" w14:textId="31777FA4" w:rsidR="005F442A" w:rsidRPr="006357B2" w:rsidRDefault="005F442A" w:rsidP="006357B2">
      <w:pPr>
        <w:pStyle w:val="NoSpacing"/>
        <w:rPr>
          <w:b/>
          <w:bCs/>
          <w:sz w:val="28"/>
          <w:szCs w:val="28"/>
        </w:rPr>
      </w:pPr>
      <w:r w:rsidRPr="006357B2">
        <w:rPr>
          <w:b/>
          <w:bCs/>
          <w:sz w:val="28"/>
          <w:szCs w:val="28"/>
        </w:rPr>
        <w:t xml:space="preserve">To </w:t>
      </w:r>
      <w:r w:rsidR="00AE13D8" w:rsidRPr="006357B2">
        <w:rPr>
          <w:b/>
          <w:bCs/>
          <w:sz w:val="28"/>
          <w:szCs w:val="28"/>
        </w:rPr>
        <w:t>Rent the Centre:</w:t>
      </w:r>
    </w:p>
    <w:p w14:paraId="0E80A82E" w14:textId="57BA40D9" w:rsidR="00992BEF" w:rsidRDefault="006357B2" w:rsidP="006357B2">
      <w:pPr>
        <w:pStyle w:val="NoSpacing"/>
      </w:pPr>
      <w:r>
        <w:t>All rentals are done online through our website</w:t>
      </w:r>
      <w:r w:rsidR="00992BEF">
        <w:t xml:space="preserve"> esteysbridge.com</w:t>
      </w:r>
      <w:r w:rsidR="005F442A">
        <w:t xml:space="preserve">, </w:t>
      </w:r>
      <w:r w:rsidR="00992BEF">
        <w:t>click the three lines on the top right of the page, select Rental Inquiries, scroll down</w:t>
      </w:r>
      <w:r w:rsidR="00E65BFB">
        <w:t>,</w:t>
      </w:r>
      <w:r w:rsidR="00992BEF">
        <w:t xml:space="preserve"> click on the “Book Here” button.  You should now see the calendar.  A RED CIRCLE indicates available dates.  Choose a date select 12 am (You have the rec for a full day) and click on “Book” and provide all requested information.  Answering YES to the term and conditions of this rental agreement indicates you are responsible during your rental period.</w:t>
      </w:r>
    </w:p>
    <w:p w14:paraId="770B5CC3" w14:textId="6FB34D4A" w:rsidR="00AE13D8" w:rsidRPr="006357B2" w:rsidRDefault="00AE13D8" w:rsidP="00E65BFB">
      <w:pPr>
        <w:spacing w:line="240" w:lineRule="auto"/>
        <w:rPr>
          <w:b/>
          <w:bCs/>
          <w:color w:val="EE0000"/>
          <w:sz w:val="28"/>
          <w:szCs w:val="28"/>
        </w:rPr>
      </w:pPr>
      <w:r w:rsidRPr="006357B2">
        <w:rPr>
          <w:b/>
          <w:bCs/>
          <w:color w:val="EE0000"/>
          <w:sz w:val="28"/>
          <w:szCs w:val="28"/>
        </w:rPr>
        <w:t>Payment is due at time of booking, please send e-transfer to:</w:t>
      </w:r>
    </w:p>
    <w:p w14:paraId="0CCF6E42" w14:textId="61948322" w:rsidR="00AE13D8" w:rsidRPr="006357B2" w:rsidRDefault="00AE13D8" w:rsidP="00E65BFB">
      <w:pPr>
        <w:spacing w:line="240" w:lineRule="auto"/>
        <w:rPr>
          <w:b/>
          <w:bCs/>
          <w:color w:val="EE0000"/>
          <w:sz w:val="28"/>
          <w:szCs w:val="28"/>
        </w:rPr>
      </w:pPr>
      <w:hyperlink r:id="rId6" w:history="1">
        <w:r w:rsidRPr="006357B2">
          <w:rPr>
            <w:rStyle w:val="Hyperlink"/>
            <w:b/>
            <w:bCs/>
            <w:color w:val="EE0000"/>
            <w:sz w:val="28"/>
            <w:szCs w:val="28"/>
          </w:rPr>
          <w:t>esteysbridgerentalpayment@gmail.com</w:t>
        </w:r>
      </w:hyperlink>
    </w:p>
    <w:p w14:paraId="67C7A171" w14:textId="34A6B4CD" w:rsidR="00992BEF" w:rsidRPr="00BD0D9C" w:rsidRDefault="00AE13D8" w:rsidP="00E65BFB">
      <w:pPr>
        <w:spacing w:line="240" w:lineRule="auto"/>
      </w:pPr>
      <w:r w:rsidRPr="00BD0D9C">
        <w:t>Rentals will be considered NOT CONFIRMED UNTIL all questions are completed on the online booking form and payment has been received.</w:t>
      </w:r>
    </w:p>
    <w:p w14:paraId="254F4488" w14:textId="0F8E9207" w:rsidR="00AE13D8" w:rsidRPr="00BD0D9C" w:rsidRDefault="00AE13D8" w:rsidP="00E65BFB">
      <w:pPr>
        <w:spacing w:line="240" w:lineRule="auto"/>
      </w:pPr>
      <w:r w:rsidRPr="00BD0D9C">
        <w:t>The morning of your rental, you will receive a text or email with a code to access the lock box which holds the key.</w:t>
      </w:r>
    </w:p>
    <w:p w14:paraId="5F4A175D" w14:textId="1F1F8A2C" w:rsidR="00AE13D8" w:rsidRPr="00BD0D9C" w:rsidRDefault="00AE13D8" w:rsidP="00BD0D9C">
      <w:pPr>
        <w:pStyle w:val="NoSpacing"/>
        <w:rPr>
          <w:b/>
          <w:bCs/>
          <w:sz w:val="28"/>
          <w:szCs w:val="28"/>
        </w:rPr>
      </w:pPr>
      <w:r w:rsidRPr="00BD0D9C">
        <w:rPr>
          <w:b/>
          <w:bCs/>
          <w:sz w:val="28"/>
          <w:szCs w:val="28"/>
        </w:rPr>
        <w:t>Before you leave:</w:t>
      </w:r>
    </w:p>
    <w:p w14:paraId="7F1000B4" w14:textId="7653885A" w:rsidR="00AE13D8" w:rsidRPr="00BD0D9C" w:rsidRDefault="00AE13D8" w:rsidP="00BD0D9C">
      <w:pPr>
        <w:pStyle w:val="NoSpacing"/>
      </w:pPr>
      <w:r w:rsidRPr="00BD0D9C">
        <w:t>Please wash tables</w:t>
      </w:r>
      <w:r w:rsidR="00BD0D9C" w:rsidRPr="00BD0D9C">
        <w:t>.  L</w:t>
      </w:r>
      <w:r w:rsidRPr="00BD0D9C">
        <w:t xml:space="preserve">iquid spills on the </w:t>
      </w:r>
      <w:r w:rsidR="006357B2" w:rsidRPr="00BD0D9C">
        <w:t xml:space="preserve">hardwood </w:t>
      </w:r>
      <w:r w:rsidRPr="00BD0D9C">
        <w:t xml:space="preserve">floor must be wiped up using </w:t>
      </w:r>
      <w:r w:rsidR="00BD0D9C" w:rsidRPr="00BD0D9C">
        <w:t xml:space="preserve">floor </w:t>
      </w:r>
      <w:r w:rsidRPr="00BD0D9C">
        <w:t>spray and paper towel</w:t>
      </w:r>
      <w:r w:rsidR="00BD0D9C" w:rsidRPr="00BD0D9C">
        <w:t xml:space="preserve"> before using the dry mop.  </w:t>
      </w:r>
      <w:r w:rsidR="00E65BFB" w:rsidRPr="00BD0D9C">
        <w:t xml:space="preserve"> </w:t>
      </w:r>
      <w:r w:rsidR="00BD0D9C" w:rsidRPr="00BD0D9C">
        <w:t>Cleaning supplies are in</w:t>
      </w:r>
      <w:r w:rsidR="006357B2" w:rsidRPr="00BD0D9C">
        <w:t xml:space="preserve"> </w:t>
      </w:r>
      <w:r w:rsidRPr="00BD0D9C">
        <w:t xml:space="preserve">the </w:t>
      </w:r>
      <w:r w:rsidR="006357B2" w:rsidRPr="00BD0D9C">
        <w:t>room upstairs where the tables and chairs are kept</w:t>
      </w:r>
      <w:r w:rsidR="00E65BFB" w:rsidRPr="00BD0D9C">
        <w:t>.</w:t>
      </w:r>
      <w:r w:rsidR="00BD0D9C" w:rsidRPr="00BD0D9C">
        <w:t xml:space="preserve">  </w:t>
      </w:r>
    </w:p>
    <w:p w14:paraId="762D6C72" w14:textId="4D53E6F7" w:rsidR="00E65BFB" w:rsidRPr="00BD0D9C" w:rsidRDefault="00E65BFB" w:rsidP="00E65BFB">
      <w:pPr>
        <w:spacing w:line="240" w:lineRule="auto"/>
        <w:rPr>
          <w:b/>
          <w:bCs/>
        </w:rPr>
      </w:pPr>
      <w:r w:rsidRPr="00BD0D9C">
        <w:rPr>
          <w:b/>
          <w:bCs/>
        </w:rPr>
        <w:t>Garbage must be removed and taken home with you.</w:t>
      </w:r>
    </w:p>
    <w:p w14:paraId="24D5708D" w14:textId="59D36745" w:rsidR="00E65BFB" w:rsidRPr="00BD0D9C" w:rsidRDefault="00E65BFB" w:rsidP="00E65BFB">
      <w:pPr>
        <w:spacing w:line="240" w:lineRule="auto"/>
      </w:pPr>
      <w:r w:rsidRPr="00BD0D9C">
        <w:t>All furniture/items used must be returned to storage, in the same condition prior to rental.</w:t>
      </w:r>
    </w:p>
    <w:p w14:paraId="55F9AE01" w14:textId="64A6A6CF" w:rsidR="00E65BFB" w:rsidRPr="00BD0D9C" w:rsidRDefault="00E65BFB" w:rsidP="00E65BFB">
      <w:pPr>
        <w:spacing w:line="240" w:lineRule="auto"/>
      </w:pPr>
      <w:r w:rsidRPr="00BD0D9C">
        <w:t>Any damaged or missing items must be replaced immediately.</w:t>
      </w:r>
    </w:p>
    <w:p w14:paraId="3EDB3B20" w14:textId="238981A8" w:rsidR="00E65BFB" w:rsidRDefault="00E65BFB" w:rsidP="00E65BFB">
      <w:pPr>
        <w:spacing w:line="240" w:lineRule="auto"/>
      </w:pPr>
      <w:r w:rsidRPr="00BD0D9C">
        <w:t>Lock the door and put the key back in the lock box and mess up the code so it is locked.</w:t>
      </w:r>
      <w:r w:rsidR="00BD0D9C">
        <w:t xml:space="preserve"> </w:t>
      </w:r>
    </w:p>
    <w:p w14:paraId="41A95226" w14:textId="77777777" w:rsidR="00BD0D9C" w:rsidRDefault="00BD0D9C" w:rsidP="00E65BFB">
      <w:pPr>
        <w:spacing w:line="240" w:lineRule="auto"/>
      </w:pPr>
    </w:p>
    <w:p w14:paraId="6E4774E3" w14:textId="720F13DC" w:rsidR="00BD0D9C" w:rsidRDefault="00BD0D9C" w:rsidP="00E65BFB">
      <w:pPr>
        <w:spacing w:line="240" w:lineRule="auto"/>
      </w:pPr>
      <w:r>
        <w:t xml:space="preserve">If you have any questions, please </w:t>
      </w:r>
      <w:r w:rsidR="00BE1FDD">
        <w:t xml:space="preserve">text Amy @ 506 461-1118 or </w:t>
      </w:r>
      <w:r>
        <w:t xml:space="preserve">email </w:t>
      </w:r>
      <w:hyperlink r:id="rId7" w:history="1">
        <w:r w:rsidRPr="00A0176F">
          <w:rPr>
            <w:rStyle w:val="Hyperlink"/>
          </w:rPr>
          <w:t>esteysbridgerec@gmail.com</w:t>
        </w:r>
      </w:hyperlink>
    </w:p>
    <w:p w14:paraId="3918DD77" w14:textId="77777777" w:rsidR="00BD0D9C" w:rsidRDefault="00BD0D9C" w:rsidP="00E65BFB">
      <w:pPr>
        <w:spacing w:line="240" w:lineRule="auto"/>
      </w:pPr>
    </w:p>
    <w:p w14:paraId="0A37B8E5" w14:textId="77777777" w:rsidR="00BD0D9C" w:rsidRPr="00BD0D9C" w:rsidRDefault="00BD0D9C" w:rsidP="00E65BFB">
      <w:pPr>
        <w:spacing w:line="240" w:lineRule="auto"/>
      </w:pPr>
    </w:p>
    <w:sectPr w:rsidR="00BD0D9C" w:rsidRPr="00BD0D9C" w:rsidSect="009D0606">
      <w:pgSz w:w="12240" w:h="15840" w:code="1"/>
      <w:pgMar w:top="720"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B2749"/>
    <w:multiLevelType w:val="hybridMultilevel"/>
    <w:tmpl w:val="2B20C7B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8532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80"/>
    <w:rsid w:val="00002777"/>
    <w:rsid w:val="00185797"/>
    <w:rsid w:val="002A43C5"/>
    <w:rsid w:val="00364065"/>
    <w:rsid w:val="00507F80"/>
    <w:rsid w:val="005E7BE1"/>
    <w:rsid w:val="005F442A"/>
    <w:rsid w:val="006357B2"/>
    <w:rsid w:val="00642E2F"/>
    <w:rsid w:val="006A734A"/>
    <w:rsid w:val="007945AF"/>
    <w:rsid w:val="00992BEF"/>
    <w:rsid w:val="009D0606"/>
    <w:rsid w:val="00AE13D8"/>
    <w:rsid w:val="00BD0D9C"/>
    <w:rsid w:val="00BE1FDD"/>
    <w:rsid w:val="00D2021D"/>
    <w:rsid w:val="00D74CA9"/>
    <w:rsid w:val="00DD2037"/>
    <w:rsid w:val="00E65BFB"/>
    <w:rsid w:val="00EE1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FA52"/>
  <w15:chartTrackingRefBased/>
  <w15:docId w15:val="{3FCD18D2-0473-4AB1-8895-BAD080C5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F80"/>
    <w:rPr>
      <w:rFonts w:eastAsiaTheme="majorEastAsia" w:cstheme="majorBidi"/>
      <w:color w:val="272727" w:themeColor="text1" w:themeTint="D8"/>
    </w:rPr>
  </w:style>
  <w:style w:type="paragraph" w:styleId="Title">
    <w:name w:val="Title"/>
    <w:basedOn w:val="Normal"/>
    <w:next w:val="Normal"/>
    <w:link w:val="TitleChar"/>
    <w:uiPriority w:val="10"/>
    <w:qFormat/>
    <w:rsid w:val="0050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F80"/>
    <w:pPr>
      <w:spacing w:before="160"/>
      <w:jc w:val="center"/>
    </w:pPr>
    <w:rPr>
      <w:i/>
      <w:iCs/>
      <w:color w:val="404040" w:themeColor="text1" w:themeTint="BF"/>
    </w:rPr>
  </w:style>
  <w:style w:type="character" w:customStyle="1" w:styleId="QuoteChar">
    <w:name w:val="Quote Char"/>
    <w:basedOn w:val="DefaultParagraphFont"/>
    <w:link w:val="Quote"/>
    <w:uiPriority w:val="29"/>
    <w:rsid w:val="00507F80"/>
    <w:rPr>
      <w:i/>
      <w:iCs/>
      <w:color w:val="404040" w:themeColor="text1" w:themeTint="BF"/>
    </w:rPr>
  </w:style>
  <w:style w:type="paragraph" w:styleId="ListParagraph">
    <w:name w:val="List Paragraph"/>
    <w:basedOn w:val="Normal"/>
    <w:uiPriority w:val="34"/>
    <w:qFormat/>
    <w:rsid w:val="00507F80"/>
    <w:pPr>
      <w:ind w:left="720"/>
      <w:contextualSpacing/>
    </w:pPr>
  </w:style>
  <w:style w:type="character" w:styleId="IntenseEmphasis">
    <w:name w:val="Intense Emphasis"/>
    <w:basedOn w:val="DefaultParagraphFont"/>
    <w:uiPriority w:val="21"/>
    <w:qFormat/>
    <w:rsid w:val="00507F80"/>
    <w:rPr>
      <w:i/>
      <w:iCs/>
      <w:color w:val="0F4761" w:themeColor="accent1" w:themeShade="BF"/>
    </w:rPr>
  </w:style>
  <w:style w:type="paragraph" w:styleId="IntenseQuote">
    <w:name w:val="Intense Quote"/>
    <w:basedOn w:val="Normal"/>
    <w:next w:val="Normal"/>
    <w:link w:val="IntenseQuoteChar"/>
    <w:uiPriority w:val="30"/>
    <w:qFormat/>
    <w:rsid w:val="0050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F80"/>
    <w:rPr>
      <w:i/>
      <w:iCs/>
      <w:color w:val="0F4761" w:themeColor="accent1" w:themeShade="BF"/>
    </w:rPr>
  </w:style>
  <w:style w:type="character" w:styleId="IntenseReference">
    <w:name w:val="Intense Reference"/>
    <w:basedOn w:val="DefaultParagraphFont"/>
    <w:uiPriority w:val="32"/>
    <w:qFormat/>
    <w:rsid w:val="00507F80"/>
    <w:rPr>
      <w:b/>
      <w:bCs/>
      <w:smallCaps/>
      <w:color w:val="0F4761" w:themeColor="accent1" w:themeShade="BF"/>
      <w:spacing w:val="5"/>
    </w:rPr>
  </w:style>
  <w:style w:type="character" w:styleId="Hyperlink">
    <w:name w:val="Hyperlink"/>
    <w:basedOn w:val="DefaultParagraphFont"/>
    <w:uiPriority w:val="99"/>
    <w:unhideWhenUsed/>
    <w:rsid w:val="005F442A"/>
    <w:rPr>
      <w:color w:val="467886" w:themeColor="hyperlink"/>
      <w:u w:val="single"/>
    </w:rPr>
  </w:style>
  <w:style w:type="character" w:styleId="UnresolvedMention">
    <w:name w:val="Unresolved Mention"/>
    <w:basedOn w:val="DefaultParagraphFont"/>
    <w:uiPriority w:val="99"/>
    <w:semiHidden/>
    <w:unhideWhenUsed/>
    <w:rsid w:val="005F442A"/>
    <w:rPr>
      <w:color w:val="605E5C"/>
      <w:shd w:val="clear" w:color="auto" w:fill="E1DFDD"/>
    </w:rPr>
  </w:style>
  <w:style w:type="paragraph" w:styleId="NoSpacing">
    <w:name w:val="No Spacing"/>
    <w:uiPriority w:val="1"/>
    <w:qFormat/>
    <w:rsid w:val="00635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eysbridger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eysbridgerentalpayment@gmail.com" TargetMode="External"/><Relationship Id="rId5" Type="http://schemas.openxmlformats.org/officeDocument/2006/relationships/hyperlink" Target="https://www2.snb.ca/content/snb/en/services/services_renderer.200825.Liquor_Permits_and_Licences_-_Special_Occasions_and_Even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466</Words>
  <Characters>2364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Beckwith</dc:creator>
  <cp:keywords/>
  <dc:description/>
  <cp:lastModifiedBy>Esteys Bridge Recreation Centre</cp:lastModifiedBy>
  <cp:revision>6</cp:revision>
  <dcterms:created xsi:type="dcterms:W3CDTF">2025-09-01T20:48:00Z</dcterms:created>
  <dcterms:modified xsi:type="dcterms:W3CDTF">2026-05-26T11:56:00Z</dcterms:modified>
</cp:coreProperties>
</file>