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9D2D1" w14:textId="77777777" w:rsidR="00D74121" w:rsidRPr="00D74121" w:rsidRDefault="00D74121" w:rsidP="00D74121">
      <w:pPr>
        <w:rPr>
          <w:color w:val="2F5496" w:themeColor="accent1" w:themeShade="BF"/>
          <w:sz w:val="48"/>
          <w:szCs w:val="48"/>
        </w:rPr>
      </w:pPr>
      <w:r>
        <w:rPr>
          <w:noProof/>
          <w:color w:val="4472C4" w:themeColor="accent1"/>
          <w:sz w:val="48"/>
          <w:szCs w:val="48"/>
        </w:rPr>
        <w:drawing>
          <wp:anchor distT="0" distB="0" distL="114300" distR="114300" simplePos="0" relativeHeight="251658240" behindDoc="0" locked="0" layoutInCell="1" allowOverlap="1" wp14:anchorId="0C5F64BC" wp14:editId="42A83280">
            <wp:simplePos x="0" y="0"/>
            <wp:positionH relativeFrom="column">
              <wp:posOffset>0</wp:posOffset>
            </wp:positionH>
            <wp:positionV relativeFrom="paragraph">
              <wp:posOffset>0</wp:posOffset>
            </wp:positionV>
            <wp:extent cx="76200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CH-May2018-GDPR(250x2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Pr="00D74121">
        <w:rPr>
          <w:color w:val="2F5496" w:themeColor="accent1" w:themeShade="BF"/>
          <w:sz w:val="48"/>
          <w:szCs w:val="48"/>
        </w:rPr>
        <w:t>PRIVACY &amp; COOKIES</w:t>
      </w:r>
    </w:p>
    <w:p w14:paraId="3239480F" w14:textId="77777777" w:rsidR="00D74121" w:rsidRDefault="00D74121" w:rsidP="00D74121">
      <w:pPr>
        <w:rPr>
          <w:b/>
          <w:color w:val="2F5496" w:themeColor="accent1" w:themeShade="BF"/>
        </w:rPr>
      </w:pPr>
    </w:p>
    <w:p w14:paraId="5A8E40C3" w14:textId="77777777" w:rsidR="00D74121" w:rsidRDefault="00D74121" w:rsidP="00D74121">
      <w:pPr>
        <w:rPr>
          <w:b/>
          <w:color w:val="2F5496" w:themeColor="accent1" w:themeShade="BF"/>
        </w:rPr>
      </w:pPr>
    </w:p>
    <w:p w14:paraId="1E576676" w14:textId="77777777" w:rsidR="00D74121" w:rsidRPr="00D74121" w:rsidRDefault="00D74121" w:rsidP="00D74121">
      <w:pPr>
        <w:rPr>
          <w:b/>
          <w:color w:val="2F5496" w:themeColor="accent1" w:themeShade="BF"/>
        </w:rPr>
      </w:pPr>
      <w:r w:rsidRPr="00D74121">
        <w:rPr>
          <w:b/>
          <w:color w:val="2F5496" w:themeColor="accent1" w:themeShade="BF"/>
        </w:rPr>
        <w:t>Privacy</w:t>
      </w:r>
    </w:p>
    <w:p w14:paraId="1A028CBE" w14:textId="03931E96" w:rsidR="00D74121" w:rsidRDefault="00D74121" w:rsidP="00D74121">
      <w:pPr>
        <w:rPr>
          <w:i/>
        </w:rPr>
      </w:pPr>
      <w:r w:rsidRPr="00D74121">
        <w:rPr>
          <w:i/>
        </w:rPr>
        <w:t xml:space="preserve">At </w:t>
      </w:r>
      <w:r w:rsidR="001D1927">
        <w:rPr>
          <w:i/>
        </w:rPr>
        <w:t xml:space="preserve">the </w:t>
      </w:r>
      <w:r w:rsidR="00FD7537">
        <w:rPr>
          <w:i/>
        </w:rPr>
        <w:t>YBRP</w:t>
      </w:r>
      <w:r w:rsidRPr="00D74121">
        <w:rPr>
          <w:i/>
        </w:rPr>
        <w:t xml:space="preserve">, we are committed to maintaining the trust and confidence of our visitors to our web site. </w:t>
      </w:r>
      <w:proofErr w:type="gramStart"/>
      <w:r w:rsidRPr="00D74121">
        <w:rPr>
          <w:i/>
        </w:rPr>
        <w:t>In particular, we</w:t>
      </w:r>
      <w:proofErr w:type="gramEnd"/>
      <w:r w:rsidRPr="00D74121">
        <w:rPr>
          <w:i/>
        </w:rPr>
        <w:t xml:space="preserve"> want you to know that we are not in the business of selling, renting or trading email lists with other companies and businesses for marketing purposes. We just don’t do that sort of thing. But just in case you don’t believe us, in this Privacy Policy, we’ve provided lots of detailed information on when and why we collect your personal information, how we use it, the limited conditions under which we may disclose it to others and how we keep it secure. </w:t>
      </w:r>
      <w:bookmarkStart w:id="0" w:name="_Hlk536785182"/>
    </w:p>
    <w:p w14:paraId="6EDE20A0" w14:textId="77777777" w:rsidR="00D74121" w:rsidRPr="00D74121" w:rsidRDefault="00D74121" w:rsidP="00D74121">
      <w:pPr>
        <w:rPr>
          <w:b/>
          <w:color w:val="2F5496" w:themeColor="accent1" w:themeShade="BF"/>
        </w:rPr>
      </w:pPr>
      <w:r w:rsidRPr="00D74121">
        <w:rPr>
          <w:b/>
          <w:color w:val="2F5496" w:themeColor="accent1" w:themeShade="BF"/>
        </w:rPr>
        <w:t>Website Cookies</w:t>
      </w:r>
    </w:p>
    <w:bookmarkEnd w:id="0"/>
    <w:p w14:paraId="5A967E87" w14:textId="77777777" w:rsidR="00D74121" w:rsidRPr="00D74121" w:rsidRDefault="00D74121" w:rsidP="00D74121">
      <w:pPr>
        <w:rPr>
          <w:i/>
        </w:rPr>
      </w:pPr>
      <w:r w:rsidRPr="00D74121">
        <w:rPr>
          <w:i/>
        </w:rPr>
        <w:t>A cookie is a small text file that a website saves on your computer or mobile device when you visit the site. It enables the website to remember your actions and preferences (such as login, language, font size and other display preferences) over a period of time, so you don’t have to keep re-entering them whenever you come back to the site or browse from one page to another.</w:t>
      </w:r>
    </w:p>
    <w:p w14:paraId="5A80EA2B" w14:textId="77777777" w:rsidR="00D74121" w:rsidRPr="00D74121" w:rsidRDefault="00D74121" w:rsidP="00D74121">
      <w:pPr>
        <w:rPr>
          <w:b/>
          <w:color w:val="2F5496" w:themeColor="accent1" w:themeShade="BF"/>
        </w:rPr>
      </w:pPr>
      <w:r w:rsidRPr="00D74121">
        <w:rPr>
          <w:b/>
          <w:color w:val="2F5496" w:themeColor="accent1" w:themeShade="BF"/>
        </w:rPr>
        <w:t xml:space="preserve">How do we use </w:t>
      </w:r>
      <w:proofErr w:type="gramStart"/>
      <w:r w:rsidRPr="00D74121">
        <w:rPr>
          <w:b/>
          <w:color w:val="2F5496" w:themeColor="accent1" w:themeShade="BF"/>
        </w:rPr>
        <w:t>Cookies</w:t>
      </w:r>
      <w:proofErr w:type="gramEnd"/>
    </w:p>
    <w:p w14:paraId="1EA44765" w14:textId="77777777" w:rsidR="00D74121" w:rsidRPr="00D74121" w:rsidRDefault="00D74121" w:rsidP="00D74121">
      <w:pPr>
        <w:rPr>
          <w:i/>
        </w:rPr>
      </w:pPr>
      <w:r w:rsidRPr="00D74121">
        <w:rPr>
          <w:i/>
        </w:rPr>
        <w:t>In order to provide you with the most enjoyable experience of this website, it uses necessary cookies only. The website itself does not track your activities or record any data from which you might in principle be identified.</w:t>
      </w:r>
    </w:p>
    <w:p w14:paraId="1F53A404" w14:textId="77777777" w:rsidR="00D74121" w:rsidRPr="00D74121" w:rsidRDefault="00D74121" w:rsidP="00D74121">
      <w:pPr>
        <w:rPr>
          <w:b/>
          <w:color w:val="2F5496" w:themeColor="accent1" w:themeShade="BF"/>
        </w:rPr>
      </w:pPr>
      <w:r w:rsidRPr="00D74121">
        <w:rPr>
          <w:b/>
          <w:color w:val="2F5496" w:themeColor="accent1" w:themeShade="BF"/>
        </w:rPr>
        <w:t>Google Analytics</w:t>
      </w:r>
    </w:p>
    <w:p w14:paraId="66C7FB60" w14:textId="77777777" w:rsidR="00D74121" w:rsidRPr="00D74121" w:rsidRDefault="00D74121" w:rsidP="00D74121">
      <w:pPr>
        <w:rPr>
          <w:i/>
        </w:rPr>
      </w:pPr>
      <w:r w:rsidRPr="00D74121">
        <w:rPr>
          <w:i/>
        </w:rPr>
        <w:t xml:space="preserve">When someone visits this </w:t>
      </w:r>
      <w:proofErr w:type="gramStart"/>
      <w:r w:rsidRPr="00D74121">
        <w:rPr>
          <w:i/>
        </w:rPr>
        <w:t>site</w:t>
      </w:r>
      <w:proofErr w:type="gramEnd"/>
      <w:r w:rsidRPr="00D74121">
        <w:rPr>
          <w:i/>
        </w:rPr>
        <w:t xml:space="preserve">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w:t>
      </w:r>
    </w:p>
    <w:p w14:paraId="21038E7C" w14:textId="77777777" w:rsidR="00D74121" w:rsidRPr="00D74121" w:rsidRDefault="00D74121" w:rsidP="00D74121">
      <w:pPr>
        <w:rPr>
          <w:b/>
          <w:color w:val="2F5496" w:themeColor="accent1" w:themeShade="BF"/>
        </w:rPr>
      </w:pPr>
      <w:r w:rsidRPr="00D74121">
        <w:rPr>
          <w:b/>
          <w:color w:val="2F5496" w:themeColor="accent1" w:themeShade="BF"/>
        </w:rPr>
        <w:t>Mailing Lists</w:t>
      </w:r>
    </w:p>
    <w:p w14:paraId="207DE126" w14:textId="77777777" w:rsidR="00D74121" w:rsidRPr="00D74121" w:rsidRDefault="00D74121" w:rsidP="00D74121">
      <w:pPr>
        <w:rPr>
          <w:i/>
        </w:rPr>
      </w:pPr>
      <w:r w:rsidRPr="00D74121">
        <w:rPr>
          <w:i/>
        </w:rPr>
        <w:t>On occasion and as part of the registration process, we collect personal information. We use that information for a couple of reasons: to tell you about stuff you’ve asked us to tell you about; to contact you if we need to obtain or provide additional information; to check our records are right and to check every now and then that you’re happy and satisfied. We don't rent or trade email lists with other organisations and businesses.</w:t>
      </w:r>
    </w:p>
    <w:p w14:paraId="183327D4" w14:textId="77777777" w:rsidR="00D74121" w:rsidRPr="00D74121" w:rsidRDefault="00D74121" w:rsidP="00D74121">
      <w:pPr>
        <w:rPr>
          <w:b/>
          <w:color w:val="2F5496" w:themeColor="accent1" w:themeShade="BF"/>
        </w:rPr>
      </w:pPr>
      <w:r w:rsidRPr="00D74121">
        <w:rPr>
          <w:b/>
          <w:color w:val="2F5496" w:themeColor="accent1" w:themeShade="BF"/>
        </w:rPr>
        <w:t>Third Parties</w:t>
      </w:r>
    </w:p>
    <w:p w14:paraId="7D8BAC41" w14:textId="77777777" w:rsidR="00D74121" w:rsidRPr="00D74121" w:rsidRDefault="00D74121" w:rsidP="00D74121">
      <w:bookmarkStart w:id="1" w:name="_Hlk536785107"/>
      <w:r w:rsidRPr="00D74121">
        <w:rPr>
          <w:i/>
        </w:rPr>
        <w:t>This website does not make use of any third-party services.</w:t>
      </w:r>
      <w:r w:rsidRPr="00D74121">
        <w:t xml:space="preserve"> </w:t>
      </w:r>
    </w:p>
    <w:bookmarkEnd w:id="1"/>
    <w:p w14:paraId="725C3B50" w14:textId="77777777" w:rsidR="00D74121" w:rsidRPr="00D74121" w:rsidRDefault="00D74121" w:rsidP="00D74121">
      <w:pPr>
        <w:rPr>
          <w:b/>
          <w:color w:val="2F5496" w:themeColor="accent1" w:themeShade="BF"/>
        </w:rPr>
      </w:pPr>
      <w:r w:rsidRPr="00D74121">
        <w:rPr>
          <w:b/>
          <w:color w:val="2F5496" w:themeColor="accent1" w:themeShade="BF"/>
        </w:rPr>
        <w:t>Access to your personal information</w:t>
      </w:r>
    </w:p>
    <w:p w14:paraId="575C5616" w14:textId="3FFED3AB" w:rsidR="002B2C4D" w:rsidRDefault="00D74121">
      <w:pPr>
        <w:rPr>
          <w:i/>
        </w:rPr>
      </w:pPr>
      <w:r w:rsidRPr="00D74121">
        <w:rPr>
          <w:i/>
        </w:rPr>
        <w:t>You are entitled to view, amend, or delete the personal information that we hold. Email your request</w:t>
      </w:r>
      <w:r w:rsidR="009F503C">
        <w:rPr>
          <w:i/>
        </w:rPr>
        <w:t xml:space="preserve"> to</w:t>
      </w:r>
      <w:r w:rsidRPr="00D74121">
        <w:rPr>
          <w:i/>
        </w:rPr>
        <w:t xml:space="preserve"> </w:t>
      </w:r>
      <w:r w:rsidR="00FD7537">
        <w:rPr>
          <w:i/>
        </w:rPr>
        <w:t xml:space="preserve">Karen Birks at </w:t>
      </w:r>
      <w:hyperlink r:id="rId7" w:history="1">
        <w:r w:rsidR="00FD7537" w:rsidRPr="00EF76B2">
          <w:rPr>
            <w:rStyle w:val="Hyperlink"/>
            <w:i/>
          </w:rPr>
          <w:t>k.birks@yellowbrickraodprojects.com</w:t>
        </w:r>
      </w:hyperlink>
    </w:p>
    <w:p w14:paraId="799AE929" w14:textId="77777777" w:rsidR="00FD7537" w:rsidRPr="00D74121" w:rsidRDefault="00FD7537">
      <w:pPr>
        <w:rPr>
          <w:i/>
        </w:rPr>
      </w:pPr>
    </w:p>
    <w:sectPr w:rsidR="00FD7537" w:rsidRPr="00D741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F3972" w14:textId="77777777" w:rsidR="00227E79" w:rsidRDefault="00227E79">
      <w:pPr>
        <w:spacing w:after="0" w:line="240" w:lineRule="auto"/>
      </w:pPr>
      <w:r>
        <w:separator/>
      </w:r>
    </w:p>
  </w:endnote>
  <w:endnote w:type="continuationSeparator" w:id="0">
    <w:p w14:paraId="105A7D78" w14:textId="77777777" w:rsidR="00227E79" w:rsidRDefault="0022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0BA25" w14:textId="77777777" w:rsidR="00227E79" w:rsidRDefault="00227E79">
      <w:pPr>
        <w:spacing w:after="0" w:line="240" w:lineRule="auto"/>
      </w:pPr>
      <w:r>
        <w:separator/>
      </w:r>
    </w:p>
  </w:footnote>
  <w:footnote w:type="continuationSeparator" w:id="0">
    <w:p w14:paraId="77A2BC71" w14:textId="77777777" w:rsidR="00227E79" w:rsidRDefault="00227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9846" w14:textId="77777777" w:rsidR="000F62DE" w:rsidRDefault="00FD7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21"/>
    <w:rsid w:val="001D1927"/>
    <w:rsid w:val="00227E79"/>
    <w:rsid w:val="00522CA5"/>
    <w:rsid w:val="009F503C"/>
    <w:rsid w:val="00B273E6"/>
    <w:rsid w:val="00B30F33"/>
    <w:rsid w:val="00D74121"/>
    <w:rsid w:val="00D858D0"/>
    <w:rsid w:val="00FD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C1C6"/>
  <w15:chartTrackingRefBased/>
  <w15:docId w15:val="{EF1D9D8D-53CC-49EF-AF71-B1A1C940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1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4121"/>
  </w:style>
  <w:style w:type="character" w:styleId="Hyperlink">
    <w:name w:val="Hyperlink"/>
    <w:basedOn w:val="DefaultParagraphFont"/>
    <w:uiPriority w:val="99"/>
    <w:unhideWhenUsed/>
    <w:rsid w:val="00D74121"/>
    <w:rPr>
      <w:color w:val="0563C1" w:themeColor="hyperlink"/>
      <w:u w:val="single"/>
    </w:rPr>
  </w:style>
  <w:style w:type="character" w:styleId="UnresolvedMention">
    <w:name w:val="Unresolved Mention"/>
    <w:basedOn w:val="DefaultParagraphFont"/>
    <w:uiPriority w:val="99"/>
    <w:semiHidden/>
    <w:unhideWhenUsed/>
    <w:rsid w:val="00D74121"/>
    <w:rPr>
      <w:color w:val="605E5C"/>
      <w:shd w:val="clear" w:color="auto" w:fill="E1DFDD"/>
    </w:rPr>
  </w:style>
  <w:style w:type="character" w:styleId="FollowedHyperlink">
    <w:name w:val="FollowedHyperlink"/>
    <w:basedOn w:val="DefaultParagraphFont"/>
    <w:uiPriority w:val="99"/>
    <w:semiHidden/>
    <w:unhideWhenUsed/>
    <w:rsid w:val="001D1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birks@yellowbrickraodprojec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Whewell</dc:creator>
  <cp:keywords/>
  <dc:description/>
  <cp:lastModifiedBy>siobhan down</cp:lastModifiedBy>
  <cp:revision>2</cp:revision>
  <dcterms:created xsi:type="dcterms:W3CDTF">2020-11-06T11:12:00Z</dcterms:created>
  <dcterms:modified xsi:type="dcterms:W3CDTF">2020-11-06T11:12:00Z</dcterms:modified>
</cp:coreProperties>
</file>