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987" w:rsidRPr="00092987" w:rsidRDefault="00092987" w:rsidP="00237A5F">
      <w:pPr>
        <w:spacing w:after="0" w:line="276" w:lineRule="auto"/>
        <w:jc w:val="right"/>
        <w:rPr>
          <w:rFonts w:ascii="Corbel" w:hAnsi="Corbel"/>
          <w:b/>
          <w:color w:val="000000" w:themeColor="text1"/>
          <w:sz w:val="36"/>
          <w:szCs w:val="36"/>
        </w:rPr>
      </w:pPr>
      <w:r w:rsidRPr="00092987">
        <w:rPr>
          <w:b/>
          <w:bCs/>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929653" cy="1171575"/>
            <wp:effectExtent l="0" t="0" r="0" b="0"/>
            <wp:wrapSquare wrapText="bothSides"/>
            <wp:docPr id="3" name="Picture 3" descr="S:\PUB\SWCD\Administrative\Communication Mat'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UB\SWCD\Administrative\Communication Mat'ls\logo.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29653" cy="1171575"/>
                    </a:xfrm>
                    <a:prstGeom prst="rect">
                      <a:avLst/>
                    </a:prstGeom>
                    <a:noFill/>
                    <a:ln>
                      <a:noFill/>
                    </a:ln>
                  </pic:spPr>
                </pic:pic>
              </a:graphicData>
            </a:graphic>
          </wp:anchor>
        </w:drawing>
      </w:r>
      <w:r>
        <w:rPr>
          <w:b/>
          <w:bCs/>
          <w:sz w:val="28"/>
          <w:szCs w:val="28"/>
        </w:rPr>
        <w:tab/>
      </w:r>
      <w:r w:rsidRPr="00092987">
        <w:rPr>
          <w:rFonts w:ascii="Corbel" w:hAnsi="Corbel"/>
          <w:b/>
          <w:color w:val="000000" w:themeColor="text1"/>
          <w:sz w:val="36"/>
          <w:szCs w:val="36"/>
        </w:rPr>
        <w:t>Clearwater Soil &amp; Water Conservation District</w:t>
      </w:r>
    </w:p>
    <w:p w:rsidR="00092987" w:rsidRPr="00092987" w:rsidRDefault="00092987" w:rsidP="00092987">
      <w:pPr>
        <w:jc w:val="right"/>
        <w:rPr>
          <w:rFonts w:ascii="Corbel" w:hAnsi="Corbel"/>
          <w:color w:val="000000" w:themeColor="text1"/>
          <w:sz w:val="18"/>
          <w:szCs w:val="18"/>
        </w:rPr>
      </w:pPr>
      <w:r w:rsidRPr="00092987">
        <w:rPr>
          <w:rFonts w:ascii="Corbel" w:hAnsi="Corbel"/>
          <w:color w:val="000000" w:themeColor="text1"/>
          <w:sz w:val="18"/>
          <w:szCs w:val="18"/>
        </w:rPr>
        <w:t xml:space="preserve">312 Main Avenue North, Suite 3, Bagley MN 56621 </w:t>
      </w:r>
      <w:r w:rsidRPr="00092987">
        <w:rPr>
          <w:rFonts w:ascii="Corbel" w:hAnsi="Corbel"/>
          <w:color w:val="000000" w:themeColor="text1"/>
          <w:sz w:val="18"/>
          <w:szCs w:val="18"/>
        </w:rPr>
        <w:sym w:font="Wingdings" w:char="F0A0"/>
      </w:r>
      <w:r w:rsidR="00895FEF">
        <w:rPr>
          <w:rFonts w:ascii="Corbel" w:hAnsi="Corbel"/>
          <w:color w:val="000000" w:themeColor="text1"/>
          <w:sz w:val="18"/>
          <w:szCs w:val="18"/>
        </w:rPr>
        <w:t xml:space="preserve"> (218) </w:t>
      </w:r>
      <w:r w:rsidRPr="00092987">
        <w:rPr>
          <w:rFonts w:ascii="Corbel" w:hAnsi="Corbel"/>
          <w:color w:val="000000" w:themeColor="text1"/>
          <w:sz w:val="18"/>
          <w:szCs w:val="18"/>
        </w:rPr>
        <w:t>694-6845</w:t>
      </w:r>
      <w:r>
        <w:rPr>
          <w:rFonts w:ascii="Corbel" w:hAnsi="Corbel"/>
          <w:color w:val="000000" w:themeColor="text1"/>
          <w:sz w:val="18"/>
          <w:szCs w:val="18"/>
        </w:rPr>
        <w:t xml:space="preserve"> ext. 4</w:t>
      </w:r>
      <w:r w:rsidRPr="00092987">
        <w:rPr>
          <w:rFonts w:ascii="Corbel" w:hAnsi="Corbel"/>
          <w:color w:val="000000" w:themeColor="text1"/>
          <w:sz w:val="18"/>
          <w:szCs w:val="18"/>
        </w:rPr>
        <w:t xml:space="preserve"> </w:t>
      </w:r>
      <w:r w:rsidRPr="00092987">
        <w:rPr>
          <w:rFonts w:ascii="Corbel" w:hAnsi="Corbel"/>
          <w:color w:val="000000" w:themeColor="text1"/>
          <w:sz w:val="18"/>
          <w:szCs w:val="18"/>
        </w:rPr>
        <w:sym w:font="Wingdings" w:char="F0A0"/>
      </w:r>
      <w:r w:rsidRPr="00092987">
        <w:rPr>
          <w:rFonts w:ascii="Corbel" w:hAnsi="Corbel"/>
          <w:color w:val="000000" w:themeColor="text1"/>
          <w:sz w:val="18"/>
          <w:szCs w:val="18"/>
        </w:rPr>
        <w:t xml:space="preserve"> www.clearwaterswcd.org</w:t>
      </w:r>
    </w:p>
    <w:p w:rsidR="00092987" w:rsidRDefault="00092987" w:rsidP="00A524B3">
      <w:pPr>
        <w:pStyle w:val="Default"/>
        <w:rPr>
          <w:b/>
          <w:bCs/>
          <w:sz w:val="28"/>
          <w:szCs w:val="28"/>
        </w:rPr>
      </w:pPr>
    </w:p>
    <w:p w:rsidR="00C91CA1" w:rsidRPr="00092987" w:rsidRDefault="00C91CA1" w:rsidP="00237A5F">
      <w:pPr>
        <w:pStyle w:val="Default"/>
        <w:jc w:val="right"/>
      </w:pPr>
      <w:r>
        <w:rPr>
          <w:b/>
          <w:bCs/>
          <w:sz w:val="28"/>
          <w:szCs w:val="28"/>
        </w:rPr>
        <w:t>POSITION ANNOUNCEMENT</w:t>
      </w:r>
    </w:p>
    <w:p w:rsidR="00092987" w:rsidRDefault="00237A5F" w:rsidP="00092987">
      <w:pPr>
        <w:pStyle w:val="Defaul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166369</wp:posOffset>
                </wp:positionV>
                <wp:extent cx="706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067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13FD2"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55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" strokecolor="black [3213]" strokeweight=".5pt">
                <v:stroke joinstyle="miter"/>
                <w10:wrap anchorx="margin"/>
              </v:line>
            </w:pict>
          </mc:Fallback>
        </mc:AlternateContent>
      </w:r>
      <w:r w:rsidR="009F6EDE">
        <w:rPr>
          <w:noProof/>
          <w:sz w:val="28"/>
          <w:szCs w:val="28"/>
        </w:rPr>
        <mc:AlternateContent>
          <mc:Choice Requires="wps">
            <w:drawing>
              <wp:anchor distT="0" distB="0" distL="114300" distR="114300" simplePos="0" relativeHeight="251662336" behindDoc="0" locked="0" layoutInCell="1" allowOverlap="1" wp14:anchorId="487BD58A" wp14:editId="51BBE839">
                <wp:simplePos x="0" y="0"/>
                <wp:positionH relativeFrom="margin">
                  <wp:align>left</wp:align>
                </wp:positionH>
                <wp:positionV relativeFrom="paragraph">
                  <wp:posOffset>222885</wp:posOffset>
                </wp:positionV>
                <wp:extent cx="70675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7067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DD619" id="Straight Connector 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5pt" to="55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" strokecolor="black [3213]" strokeweight=".5pt">
                <v:stroke joinstyle="miter"/>
                <w10:wrap anchorx="margin"/>
              </v:line>
            </w:pict>
          </mc:Fallback>
        </mc:AlternateContent>
      </w:r>
    </w:p>
    <w:p w:rsidR="00C91CA1" w:rsidRPr="00486AA4" w:rsidRDefault="00C91CA1" w:rsidP="00C91CA1">
      <w:pPr>
        <w:pStyle w:val="Default"/>
        <w:spacing w:before="200"/>
        <w:rPr>
          <w:rFonts w:asciiTheme="minorHAnsi" w:hAnsiTheme="minorHAnsi"/>
          <w:b/>
          <w:sz w:val="22"/>
          <w:szCs w:val="22"/>
        </w:rPr>
      </w:pPr>
      <w:r w:rsidRPr="00486AA4">
        <w:rPr>
          <w:rFonts w:asciiTheme="minorHAnsi" w:hAnsiTheme="minorHAnsi"/>
          <w:b/>
          <w:sz w:val="22"/>
          <w:szCs w:val="22"/>
        </w:rPr>
        <w:t xml:space="preserve">POSITION TITLE </w:t>
      </w:r>
      <w:r w:rsidR="0050507D" w:rsidRPr="00486AA4">
        <w:rPr>
          <w:rFonts w:asciiTheme="minorHAnsi" w:hAnsiTheme="minorHAnsi"/>
          <w:b/>
          <w:sz w:val="22"/>
          <w:szCs w:val="22"/>
        </w:rPr>
        <w:tab/>
      </w:r>
      <w:r w:rsidR="0050507D" w:rsidRPr="00486AA4">
        <w:rPr>
          <w:rFonts w:asciiTheme="minorHAnsi" w:hAnsiTheme="minorHAnsi"/>
          <w:b/>
          <w:sz w:val="22"/>
          <w:szCs w:val="22"/>
        </w:rPr>
        <w:tab/>
      </w:r>
      <w:r w:rsidR="0050507D" w:rsidRPr="00486AA4">
        <w:rPr>
          <w:rFonts w:asciiTheme="minorHAnsi" w:hAnsiTheme="minorHAnsi"/>
          <w:b/>
          <w:sz w:val="22"/>
          <w:szCs w:val="22"/>
        </w:rPr>
        <w:tab/>
      </w:r>
      <w:r w:rsidR="002D1143">
        <w:rPr>
          <w:rFonts w:asciiTheme="minorHAnsi" w:hAnsiTheme="minorHAnsi"/>
          <w:b/>
          <w:sz w:val="22"/>
          <w:szCs w:val="22"/>
        </w:rPr>
        <w:t xml:space="preserve">Water Plan Coordinator </w:t>
      </w:r>
      <w:r w:rsidRPr="00486AA4">
        <w:rPr>
          <w:rFonts w:asciiTheme="minorHAnsi" w:hAnsiTheme="minorHAnsi"/>
          <w:b/>
          <w:sz w:val="22"/>
          <w:szCs w:val="22"/>
        </w:rPr>
        <w:t xml:space="preserve"> </w:t>
      </w:r>
    </w:p>
    <w:p w:rsidR="00C91CA1" w:rsidRPr="00486AA4" w:rsidRDefault="00C91CA1" w:rsidP="00C91CA1">
      <w:pPr>
        <w:pStyle w:val="Default"/>
        <w:rPr>
          <w:rFonts w:asciiTheme="minorHAnsi" w:hAnsiTheme="minorHAnsi"/>
          <w:b/>
          <w:sz w:val="22"/>
          <w:szCs w:val="22"/>
        </w:rPr>
      </w:pPr>
      <w:r w:rsidRPr="00486AA4">
        <w:rPr>
          <w:rFonts w:asciiTheme="minorHAnsi" w:hAnsiTheme="minorHAnsi"/>
          <w:b/>
          <w:sz w:val="22"/>
          <w:szCs w:val="22"/>
        </w:rPr>
        <w:t xml:space="preserve">POSITION STATUS </w:t>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t xml:space="preserve">Full-time </w:t>
      </w:r>
    </w:p>
    <w:p w:rsidR="00C91CA1" w:rsidRPr="00486AA4" w:rsidRDefault="00C91CA1" w:rsidP="00C91CA1">
      <w:pPr>
        <w:pStyle w:val="Default"/>
        <w:rPr>
          <w:rFonts w:asciiTheme="minorHAnsi" w:hAnsiTheme="minorHAnsi"/>
          <w:b/>
          <w:sz w:val="22"/>
          <w:szCs w:val="22"/>
        </w:rPr>
      </w:pPr>
      <w:r w:rsidRPr="00486AA4">
        <w:rPr>
          <w:rFonts w:asciiTheme="minorHAnsi" w:hAnsiTheme="minorHAnsi"/>
          <w:b/>
          <w:sz w:val="22"/>
          <w:szCs w:val="22"/>
        </w:rPr>
        <w:t xml:space="preserve">STARTING SALARY RANGE </w:t>
      </w:r>
      <w:r w:rsidRPr="00486AA4">
        <w:rPr>
          <w:rFonts w:asciiTheme="minorHAnsi" w:hAnsiTheme="minorHAnsi"/>
          <w:b/>
          <w:sz w:val="22"/>
          <w:szCs w:val="22"/>
        </w:rPr>
        <w:tab/>
      </w:r>
      <w:r w:rsidRPr="00486AA4">
        <w:rPr>
          <w:rFonts w:asciiTheme="minorHAnsi" w:hAnsiTheme="minorHAnsi"/>
          <w:b/>
          <w:sz w:val="22"/>
          <w:szCs w:val="22"/>
        </w:rPr>
        <w:tab/>
      </w:r>
      <w:r w:rsidR="00127DFB">
        <w:rPr>
          <w:rFonts w:asciiTheme="minorHAnsi" w:hAnsiTheme="minorHAnsi"/>
          <w:b/>
          <w:color w:val="auto"/>
          <w:sz w:val="22"/>
          <w:szCs w:val="22"/>
        </w:rPr>
        <w:t>$16-$18</w:t>
      </w:r>
      <w:r w:rsidR="0050507D" w:rsidRPr="00486AA4">
        <w:rPr>
          <w:rFonts w:asciiTheme="minorHAnsi" w:hAnsiTheme="minorHAnsi"/>
          <w:b/>
          <w:sz w:val="22"/>
          <w:szCs w:val="22"/>
        </w:rPr>
        <w:t>; based</w:t>
      </w:r>
      <w:r w:rsidRPr="00486AA4">
        <w:rPr>
          <w:rFonts w:asciiTheme="minorHAnsi" w:hAnsiTheme="minorHAnsi"/>
          <w:b/>
          <w:sz w:val="22"/>
          <w:szCs w:val="22"/>
        </w:rPr>
        <w:t xml:space="preserve"> on qualifications and experience </w:t>
      </w:r>
      <w:r w:rsidR="00895FEF">
        <w:rPr>
          <w:rFonts w:asciiTheme="minorHAnsi" w:hAnsiTheme="minorHAnsi"/>
          <w:b/>
          <w:sz w:val="22"/>
          <w:szCs w:val="22"/>
        </w:rPr>
        <w:t xml:space="preserve"> </w:t>
      </w:r>
    </w:p>
    <w:p w:rsidR="00C91CA1" w:rsidRPr="00486AA4" w:rsidRDefault="00C91CA1" w:rsidP="00C91CA1">
      <w:pPr>
        <w:pStyle w:val="Default"/>
        <w:rPr>
          <w:rFonts w:asciiTheme="minorHAnsi" w:hAnsiTheme="minorHAnsi"/>
          <w:b/>
          <w:sz w:val="22"/>
          <w:szCs w:val="22"/>
        </w:rPr>
      </w:pPr>
      <w:r w:rsidRPr="00486AA4">
        <w:rPr>
          <w:rFonts w:asciiTheme="minorHAnsi" w:hAnsiTheme="minorHAnsi"/>
          <w:b/>
          <w:sz w:val="22"/>
          <w:szCs w:val="22"/>
        </w:rPr>
        <w:t>BENEFITS</w:t>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t>Paid Holidays, Annua</w:t>
      </w:r>
      <w:r w:rsidR="005951DD" w:rsidRPr="00486AA4">
        <w:rPr>
          <w:rFonts w:asciiTheme="minorHAnsi" w:hAnsiTheme="minorHAnsi"/>
          <w:b/>
          <w:sz w:val="22"/>
          <w:szCs w:val="22"/>
        </w:rPr>
        <w:t>l Leave, Sick Leave, Medical Stipend</w:t>
      </w:r>
      <w:r w:rsidRPr="00486AA4">
        <w:rPr>
          <w:rFonts w:asciiTheme="minorHAnsi" w:hAnsiTheme="minorHAnsi"/>
          <w:b/>
          <w:sz w:val="22"/>
          <w:szCs w:val="22"/>
        </w:rPr>
        <w:t xml:space="preserve">, and PERA Retirement </w:t>
      </w:r>
    </w:p>
    <w:p w:rsidR="00C91CA1" w:rsidRPr="00486AA4" w:rsidRDefault="00C91CA1" w:rsidP="00C91CA1">
      <w:pPr>
        <w:pStyle w:val="Default"/>
        <w:rPr>
          <w:rFonts w:asciiTheme="minorHAnsi" w:hAnsiTheme="minorHAnsi"/>
          <w:b/>
          <w:sz w:val="22"/>
          <w:szCs w:val="22"/>
        </w:rPr>
      </w:pPr>
      <w:r w:rsidRPr="00486AA4">
        <w:rPr>
          <w:rFonts w:asciiTheme="minorHAnsi" w:hAnsiTheme="minorHAnsi"/>
          <w:b/>
          <w:sz w:val="22"/>
          <w:szCs w:val="22"/>
        </w:rPr>
        <w:t xml:space="preserve">POSITION LOCATION </w:t>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t xml:space="preserve">Clearwater SWCD, Bagley, MN </w:t>
      </w:r>
    </w:p>
    <w:p w:rsidR="00C91CA1" w:rsidRPr="00486AA4" w:rsidRDefault="00C91CA1" w:rsidP="00C91CA1">
      <w:pPr>
        <w:pStyle w:val="Default"/>
        <w:rPr>
          <w:rFonts w:asciiTheme="minorHAnsi" w:hAnsiTheme="minorHAnsi"/>
          <w:b/>
          <w:sz w:val="22"/>
          <w:szCs w:val="22"/>
        </w:rPr>
      </w:pPr>
      <w:r w:rsidRPr="00486AA4">
        <w:rPr>
          <w:rFonts w:asciiTheme="minorHAnsi" w:hAnsiTheme="minorHAnsi"/>
          <w:b/>
          <w:sz w:val="22"/>
          <w:szCs w:val="22"/>
        </w:rPr>
        <w:t xml:space="preserve">HOURS </w:t>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r>
      <w:r w:rsidR="00880262">
        <w:rPr>
          <w:rFonts w:asciiTheme="minorHAnsi" w:hAnsiTheme="minorHAnsi"/>
          <w:b/>
          <w:sz w:val="22"/>
          <w:szCs w:val="22"/>
        </w:rPr>
        <w:t xml:space="preserve">8:00 - 4:30 - Monday - </w:t>
      </w:r>
      <w:r w:rsidRPr="00486AA4">
        <w:rPr>
          <w:rFonts w:asciiTheme="minorHAnsi" w:hAnsiTheme="minorHAnsi"/>
          <w:b/>
          <w:sz w:val="22"/>
          <w:szCs w:val="22"/>
        </w:rPr>
        <w:t xml:space="preserve">Friday </w:t>
      </w:r>
    </w:p>
    <w:p w:rsidR="00C91CA1" w:rsidRPr="00486AA4" w:rsidRDefault="00C91CA1" w:rsidP="00C91CA1">
      <w:pPr>
        <w:pStyle w:val="Default"/>
        <w:rPr>
          <w:rFonts w:asciiTheme="minorHAnsi" w:hAnsiTheme="minorHAnsi"/>
          <w:b/>
          <w:sz w:val="22"/>
          <w:szCs w:val="22"/>
        </w:rPr>
      </w:pPr>
      <w:r w:rsidRPr="00486AA4">
        <w:rPr>
          <w:rFonts w:asciiTheme="minorHAnsi" w:hAnsiTheme="minorHAnsi"/>
          <w:b/>
          <w:sz w:val="22"/>
          <w:szCs w:val="22"/>
        </w:rPr>
        <w:t xml:space="preserve">CLOSING DATE </w:t>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r>
      <w:r w:rsidRPr="00486AA4">
        <w:rPr>
          <w:rFonts w:asciiTheme="minorHAnsi" w:hAnsiTheme="minorHAnsi"/>
          <w:b/>
          <w:sz w:val="22"/>
          <w:szCs w:val="22"/>
        </w:rPr>
        <w:tab/>
      </w:r>
      <w:r w:rsidR="00C06DB4">
        <w:rPr>
          <w:rFonts w:asciiTheme="minorHAnsi" w:hAnsiTheme="minorHAnsi"/>
          <w:b/>
          <w:sz w:val="22"/>
          <w:szCs w:val="22"/>
        </w:rPr>
        <w:t xml:space="preserve">4:30 p.m. </w:t>
      </w:r>
      <w:r w:rsidR="005020A4">
        <w:rPr>
          <w:rFonts w:asciiTheme="minorHAnsi" w:hAnsiTheme="minorHAnsi"/>
          <w:b/>
          <w:sz w:val="22"/>
          <w:szCs w:val="22"/>
        </w:rPr>
        <w:t xml:space="preserve">Wednesday, February </w:t>
      </w:r>
      <w:r w:rsidR="00397532">
        <w:rPr>
          <w:rFonts w:asciiTheme="minorHAnsi" w:hAnsiTheme="minorHAnsi"/>
          <w:b/>
          <w:sz w:val="22"/>
          <w:szCs w:val="22"/>
        </w:rPr>
        <w:t>1</w:t>
      </w:r>
      <w:r w:rsidR="005020A4">
        <w:rPr>
          <w:rFonts w:asciiTheme="minorHAnsi" w:hAnsiTheme="minorHAnsi"/>
          <w:b/>
          <w:sz w:val="22"/>
          <w:szCs w:val="22"/>
        </w:rPr>
        <w:t>3</w:t>
      </w:r>
      <w:r w:rsidR="00397532">
        <w:rPr>
          <w:rFonts w:asciiTheme="minorHAnsi" w:hAnsiTheme="minorHAnsi"/>
          <w:b/>
          <w:sz w:val="22"/>
          <w:szCs w:val="22"/>
        </w:rPr>
        <w:t>th</w:t>
      </w:r>
      <w:r w:rsidR="00C06DB4">
        <w:rPr>
          <w:rFonts w:asciiTheme="minorHAnsi" w:hAnsiTheme="minorHAnsi"/>
          <w:b/>
          <w:sz w:val="22"/>
          <w:szCs w:val="22"/>
        </w:rPr>
        <w:t>,</w:t>
      </w:r>
      <w:r w:rsidR="00F976B1">
        <w:rPr>
          <w:rFonts w:asciiTheme="minorHAnsi" w:hAnsiTheme="minorHAnsi"/>
          <w:b/>
          <w:sz w:val="22"/>
          <w:szCs w:val="22"/>
        </w:rPr>
        <w:t xml:space="preserve"> 201</w:t>
      </w:r>
      <w:r w:rsidR="005020A4">
        <w:rPr>
          <w:rFonts w:asciiTheme="minorHAnsi" w:hAnsiTheme="minorHAnsi"/>
          <w:b/>
          <w:sz w:val="22"/>
          <w:szCs w:val="22"/>
        </w:rPr>
        <w:t>9</w:t>
      </w:r>
    </w:p>
    <w:p w:rsidR="00C91CA1" w:rsidRPr="00486AA4" w:rsidRDefault="00C91CA1" w:rsidP="00C91CA1">
      <w:pPr>
        <w:pStyle w:val="Default"/>
        <w:rPr>
          <w:rFonts w:asciiTheme="minorHAnsi" w:hAnsiTheme="minorHAnsi"/>
          <w:sz w:val="22"/>
          <w:szCs w:val="22"/>
        </w:rPr>
      </w:pPr>
    </w:p>
    <w:p w:rsidR="00C91CA1" w:rsidRPr="00486AA4" w:rsidRDefault="00C91CA1" w:rsidP="00C91CA1">
      <w:pPr>
        <w:pStyle w:val="Default"/>
        <w:spacing w:line="276" w:lineRule="auto"/>
        <w:rPr>
          <w:rFonts w:asciiTheme="minorHAnsi" w:hAnsiTheme="minorHAnsi"/>
          <w:b/>
          <w:sz w:val="22"/>
          <w:szCs w:val="22"/>
          <w:u w:val="single"/>
        </w:rPr>
      </w:pPr>
      <w:r w:rsidRPr="00486AA4">
        <w:rPr>
          <w:rFonts w:asciiTheme="minorHAnsi" w:hAnsiTheme="minorHAnsi"/>
          <w:b/>
          <w:sz w:val="22"/>
          <w:szCs w:val="22"/>
          <w:u w:val="single"/>
        </w:rPr>
        <w:t>Introduction:</w:t>
      </w:r>
    </w:p>
    <w:p w:rsidR="0051532C" w:rsidRPr="00486AA4" w:rsidRDefault="00C91CA1" w:rsidP="0051532C">
      <w:r w:rsidRPr="00486AA4">
        <w:t>The Clearwater Soil and Water Conservation District is seeking a highly motivated professional to</w:t>
      </w:r>
      <w:r w:rsidR="00D129DC" w:rsidRPr="00486AA4">
        <w:t xml:space="preserve"> serve in the</w:t>
      </w:r>
      <w:r w:rsidR="0097751C">
        <w:t xml:space="preserve"> full-time</w:t>
      </w:r>
      <w:r w:rsidR="003743AA" w:rsidRPr="00486AA4">
        <w:t xml:space="preserve"> position of</w:t>
      </w:r>
      <w:r w:rsidR="0026130D">
        <w:t xml:space="preserve"> W</w:t>
      </w:r>
      <w:r w:rsidR="00362EB0">
        <w:t>ater Plan Coordinator</w:t>
      </w:r>
      <w:r w:rsidRPr="00486AA4">
        <w:t xml:space="preserve">. </w:t>
      </w:r>
      <w:r w:rsidR="00993A3E">
        <w:t xml:space="preserve">The primary responsibility </w:t>
      </w:r>
      <w:r w:rsidR="006F2F2C">
        <w:t xml:space="preserve">of this position is to </w:t>
      </w:r>
      <w:r w:rsidR="00CA159B">
        <w:t>implement</w:t>
      </w:r>
      <w:r w:rsidR="006F2F2C">
        <w:t xml:space="preserve"> </w:t>
      </w:r>
      <w:r w:rsidR="000F6E2E">
        <w:t>the Clearwater County Comprehensive Local Water Management Plan</w:t>
      </w:r>
      <w:r w:rsidR="0051532C" w:rsidRPr="00486AA4">
        <w:t>.</w:t>
      </w:r>
      <w:r w:rsidR="0026130D">
        <w:t xml:space="preserve"> This position is also responsible for implementing the SWCD’s Forest</w:t>
      </w:r>
      <w:r w:rsidR="001E0CB2">
        <w:t>s</w:t>
      </w:r>
      <w:r w:rsidR="00127DFB">
        <w:t xml:space="preserve"> for Water Quality program and supporting the efforts of the Soil Health Program by providing producers with grazing recommendations.</w:t>
      </w:r>
      <w:r w:rsidR="0051532C" w:rsidRPr="00486AA4">
        <w:t xml:space="preserve"> </w:t>
      </w:r>
      <w:r w:rsidR="006F2F2C">
        <w:t xml:space="preserve"> Additional responsibilities include provi</w:t>
      </w:r>
      <w:r w:rsidR="00EE237A">
        <w:t>ding</w:t>
      </w:r>
      <w:r w:rsidR="00993A3E">
        <w:t xml:space="preserve"> technical expertise</w:t>
      </w:r>
      <w:r w:rsidR="006F2F2C">
        <w:t xml:space="preserve"> to support the </w:t>
      </w:r>
      <w:r w:rsidR="00CA159B">
        <w:t>various</w:t>
      </w:r>
      <w:r w:rsidR="006F2F2C">
        <w:t xml:space="preserve"> programs and activities of the SWCD. </w:t>
      </w:r>
    </w:p>
    <w:p w:rsidR="003743AA" w:rsidRPr="00486AA4" w:rsidRDefault="0051532C" w:rsidP="0051532C">
      <w:pPr>
        <w:rPr>
          <w:b/>
        </w:rPr>
      </w:pPr>
      <w:r w:rsidRPr="00486AA4">
        <w:t>This position works</w:t>
      </w:r>
      <w:r w:rsidR="00CA159B">
        <w:t xml:space="preserve"> in a team environment</w:t>
      </w:r>
      <w:r w:rsidRPr="00486AA4">
        <w:t xml:space="preserve"> </w:t>
      </w:r>
      <w:r w:rsidR="000F6E2E">
        <w:t>under the</w:t>
      </w:r>
      <w:r w:rsidRPr="00486AA4">
        <w:t xml:space="preserve"> supervision</w:t>
      </w:r>
      <w:r w:rsidR="000F6E2E">
        <w:t xml:space="preserve"> of the District Manager</w:t>
      </w:r>
      <w:r w:rsidRPr="00486AA4">
        <w:t xml:space="preserve"> and reports to the Clearwater SWCD Board of Supervisors.</w:t>
      </w:r>
    </w:p>
    <w:p w:rsidR="00A27737" w:rsidRPr="00486AA4" w:rsidRDefault="00A27737" w:rsidP="00A27737">
      <w:pPr>
        <w:rPr>
          <w:b/>
          <w:u w:val="single"/>
        </w:rPr>
      </w:pPr>
      <w:r w:rsidRPr="00486AA4">
        <w:rPr>
          <w:b/>
          <w:u w:val="single"/>
        </w:rPr>
        <w:t>Administrative Duties and Responsibilities:</w:t>
      </w:r>
    </w:p>
    <w:p w:rsidR="00607F5B" w:rsidRDefault="00607F5B" w:rsidP="00607F5B">
      <w:pPr>
        <w:numPr>
          <w:ilvl w:val="0"/>
          <w:numId w:val="29"/>
        </w:numPr>
        <w:spacing w:after="0" w:line="240" w:lineRule="auto"/>
      </w:pPr>
      <w:r>
        <w:t>Work with SWCD Board</w:t>
      </w:r>
      <w:r w:rsidR="00A367E8">
        <w:t xml:space="preserve"> &amp; staff, and Water Plan Task Force </w:t>
      </w:r>
      <w:r>
        <w:t>to administer the County Water Plan</w:t>
      </w:r>
      <w:r w:rsidRPr="00486AA4">
        <w:t>.</w:t>
      </w:r>
    </w:p>
    <w:p w:rsidR="00A27737" w:rsidRPr="00486AA4" w:rsidRDefault="00BA4FEB" w:rsidP="00A27737">
      <w:pPr>
        <w:numPr>
          <w:ilvl w:val="0"/>
          <w:numId w:val="29"/>
        </w:numPr>
        <w:spacing w:after="0" w:line="240" w:lineRule="auto"/>
        <w:rPr>
          <w:b/>
        </w:rPr>
      </w:pPr>
      <w:r>
        <w:t>Assist with</w:t>
      </w:r>
      <w:r w:rsidR="00A27737" w:rsidRPr="00486AA4">
        <w:t xml:space="preserve"> grant administration, completion of annual reporting requirements and long range plan development.</w:t>
      </w:r>
    </w:p>
    <w:p w:rsidR="00BA4FEB" w:rsidRPr="00BA4FEB" w:rsidRDefault="00A27737" w:rsidP="00A27737">
      <w:pPr>
        <w:numPr>
          <w:ilvl w:val="0"/>
          <w:numId w:val="29"/>
        </w:numPr>
        <w:spacing w:after="0" w:line="240" w:lineRule="auto"/>
        <w:rPr>
          <w:b/>
        </w:rPr>
      </w:pPr>
      <w:r w:rsidRPr="00486AA4">
        <w:t>Work cooperatively with individuals as well as local, state and federal partners in implementing con</w:t>
      </w:r>
      <w:r w:rsidR="00BA4FEB">
        <w:t>servation practices</w:t>
      </w:r>
      <w:r w:rsidRPr="00486AA4">
        <w:t>.</w:t>
      </w:r>
    </w:p>
    <w:p w:rsidR="00CB4454" w:rsidRPr="00EE237A" w:rsidRDefault="00CB4454" w:rsidP="00EE237A">
      <w:pPr>
        <w:spacing w:after="0" w:line="240" w:lineRule="auto"/>
        <w:ind w:left="360"/>
        <w:rPr>
          <w:b/>
        </w:rPr>
      </w:pPr>
    </w:p>
    <w:p w:rsidR="00CB4454" w:rsidRPr="00486AA4" w:rsidRDefault="00A27737" w:rsidP="00CB4454">
      <w:pPr>
        <w:rPr>
          <w:b/>
          <w:u w:val="single"/>
        </w:rPr>
      </w:pPr>
      <w:r w:rsidRPr="00486AA4">
        <w:rPr>
          <w:b/>
          <w:u w:val="single"/>
        </w:rPr>
        <w:t>Techni</w:t>
      </w:r>
      <w:r w:rsidR="00CB4454" w:rsidRPr="00486AA4">
        <w:rPr>
          <w:b/>
          <w:u w:val="single"/>
        </w:rPr>
        <w:t>cal Duties and Responsibilities:</w:t>
      </w:r>
    </w:p>
    <w:p w:rsidR="00EE237A" w:rsidRPr="00486AA4" w:rsidRDefault="00EE237A" w:rsidP="00EE237A">
      <w:pPr>
        <w:numPr>
          <w:ilvl w:val="0"/>
          <w:numId w:val="31"/>
        </w:numPr>
        <w:spacing w:after="0" w:line="240" w:lineRule="auto"/>
      </w:pPr>
      <w:r>
        <w:t>Lead the implementation of the County Water Plan.</w:t>
      </w:r>
    </w:p>
    <w:p w:rsidR="00993A3E" w:rsidRDefault="00993A3E" w:rsidP="00950F86">
      <w:pPr>
        <w:pStyle w:val="ListParagraph"/>
        <w:numPr>
          <w:ilvl w:val="0"/>
          <w:numId w:val="31"/>
        </w:numPr>
        <w:spacing w:after="0"/>
      </w:pPr>
      <w:r>
        <w:t xml:space="preserve">Represent the SWCD in </w:t>
      </w:r>
      <w:r w:rsidR="00EE237A">
        <w:t>water resource planning</w:t>
      </w:r>
      <w:r w:rsidR="00BA4FEB">
        <w:t xml:space="preserve"> meetings.</w:t>
      </w:r>
    </w:p>
    <w:p w:rsidR="00950F86" w:rsidRDefault="00950F86" w:rsidP="00950F86">
      <w:pPr>
        <w:pStyle w:val="ListParagraph"/>
        <w:numPr>
          <w:ilvl w:val="0"/>
          <w:numId w:val="31"/>
        </w:numPr>
        <w:spacing w:after="0"/>
      </w:pPr>
      <w:r w:rsidRPr="00486AA4">
        <w:t>Provides technical assistance to landowners, organizations, agencies, and other units of government for the p</w:t>
      </w:r>
      <w:r>
        <w:t>rotection and enhancement of</w:t>
      </w:r>
      <w:r w:rsidRPr="00486AA4">
        <w:t xml:space="preserve"> natural resources in Clearwater County.</w:t>
      </w:r>
    </w:p>
    <w:p w:rsidR="001E0CB2" w:rsidRPr="00486AA4" w:rsidRDefault="001E0CB2" w:rsidP="001E0CB2">
      <w:pPr>
        <w:pStyle w:val="ListParagraph"/>
        <w:numPr>
          <w:ilvl w:val="0"/>
          <w:numId w:val="31"/>
        </w:numPr>
        <w:spacing w:after="0"/>
      </w:pPr>
      <w:r>
        <w:t xml:space="preserve">Lead the </w:t>
      </w:r>
      <w:r w:rsidR="00E279AC">
        <w:t xml:space="preserve">development and </w:t>
      </w:r>
      <w:r w:rsidR="006562FE">
        <w:t>implementation of the Forests for Water Quality</w:t>
      </w:r>
      <w:r w:rsidR="00E279AC">
        <w:t xml:space="preserve"> program</w:t>
      </w:r>
      <w:r>
        <w:t>.</w:t>
      </w:r>
    </w:p>
    <w:p w:rsidR="00127DFB" w:rsidRPr="00127DFB" w:rsidRDefault="00127DFB" w:rsidP="00127DFB">
      <w:pPr>
        <w:pStyle w:val="ListParagraph"/>
        <w:numPr>
          <w:ilvl w:val="0"/>
          <w:numId w:val="31"/>
        </w:numPr>
        <w:spacing w:after="0"/>
        <w:rPr>
          <w:b/>
        </w:rPr>
      </w:pPr>
      <w:r w:rsidRPr="00FC44F8">
        <w:t>Assist with tree planti</w:t>
      </w:r>
      <w:r>
        <w:t>ng and tree program activities as needed.</w:t>
      </w:r>
    </w:p>
    <w:p w:rsidR="006562FE" w:rsidRDefault="006562FE" w:rsidP="00D15E07">
      <w:pPr>
        <w:pStyle w:val="PlainText"/>
        <w:numPr>
          <w:ilvl w:val="0"/>
          <w:numId w:val="31"/>
        </w:numPr>
        <w:rPr>
          <w:rFonts w:asciiTheme="minorHAnsi" w:hAnsiTheme="minorHAnsi"/>
          <w:sz w:val="22"/>
        </w:rPr>
      </w:pPr>
      <w:r>
        <w:rPr>
          <w:rFonts w:asciiTheme="minorHAnsi" w:hAnsiTheme="minorHAnsi"/>
          <w:sz w:val="22"/>
        </w:rPr>
        <w:t>Provide grazing recommendations to producers.</w:t>
      </w:r>
    </w:p>
    <w:p w:rsidR="002F66E4" w:rsidRDefault="002F66E4" w:rsidP="00D15E07">
      <w:pPr>
        <w:pStyle w:val="PlainText"/>
        <w:numPr>
          <w:ilvl w:val="0"/>
          <w:numId w:val="31"/>
        </w:numPr>
        <w:rPr>
          <w:rFonts w:asciiTheme="minorHAnsi" w:hAnsiTheme="minorHAnsi"/>
          <w:sz w:val="22"/>
        </w:rPr>
      </w:pPr>
      <w:r>
        <w:rPr>
          <w:rFonts w:asciiTheme="minorHAnsi" w:hAnsiTheme="minorHAnsi"/>
          <w:sz w:val="22"/>
        </w:rPr>
        <w:t>Assist with the Soil Health Program as needed.</w:t>
      </w:r>
    </w:p>
    <w:p w:rsidR="006562FE" w:rsidRPr="00127DFB" w:rsidRDefault="006562FE" w:rsidP="006562FE">
      <w:pPr>
        <w:pStyle w:val="ListParagraph"/>
        <w:numPr>
          <w:ilvl w:val="0"/>
          <w:numId w:val="31"/>
        </w:numPr>
        <w:spacing w:after="0"/>
        <w:rPr>
          <w:b/>
        </w:rPr>
      </w:pPr>
      <w:r>
        <w:t>Assists with the implementation</w:t>
      </w:r>
      <w:r w:rsidRPr="00486AA4">
        <w:t xml:space="preserve"> of </w:t>
      </w:r>
      <w:r>
        <w:t xml:space="preserve">the </w:t>
      </w:r>
      <w:r w:rsidRPr="00486AA4">
        <w:t>State Cost Share Program including</w:t>
      </w:r>
      <w:r>
        <w:t>: determining</w:t>
      </w:r>
      <w:r w:rsidRPr="00486AA4">
        <w:t xml:space="preserve"> eligibility of applicants, practice plan development</w:t>
      </w:r>
      <w:r>
        <w:t>, and project inspection and certification</w:t>
      </w:r>
      <w:r w:rsidRPr="00486AA4">
        <w:t>.</w:t>
      </w:r>
    </w:p>
    <w:p w:rsidR="00794D0B" w:rsidRPr="00794D0B" w:rsidRDefault="006562FE" w:rsidP="00794D0B">
      <w:pPr>
        <w:pStyle w:val="ListParagraph"/>
        <w:numPr>
          <w:ilvl w:val="0"/>
          <w:numId w:val="31"/>
        </w:numPr>
        <w:spacing w:after="0"/>
        <w:rPr>
          <w:b/>
        </w:rPr>
      </w:pPr>
      <w:r w:rsidRPr="00486AA4">
        <w:rPr>
          <w:rFonts w:cs="Arial"/>
        </w:rPr>
        <w:t>Othe</w:t>
      </w:r>
      <w:r>
        <w:rPr>
          <w:rFonts w:cs="Arial"/>
        </w:rPr>
        <w:t>r technical duties as assigned</w:t>
      </w:r>
      <w:r w:rsidRPr="00486AA4">
        <w:rPr>
          <w:rFonts w:cs="Arial"/>
        </w:rPr>
        <w:t xml:space="preserve"> by the SWCD</w:t>
      </w:r>
      <w:r>
        <w:rPr>
          <w:rFonts w:cs="Arial"/>
        </w:rPr>
        <w:t xml:space="preserve"> District Manager and</w:t>
      </w:r>
      <w:r w:rsidRPr="00486AA4">
        <w:rPr>
          <w:rFonts w:cs="Arial"/>
        </w:rPr>
        <w:t xml:space="preserve"> Board</w:t>
      </w:r>
      <w:r>
        <w:rPr>
          <w:rFonts w:cs="Arial"/>
        </w:rPr>
        <w:t>.</w:t>
      </w:r>
      <w:r w:rsidRPr="006562FE">
        <w:t xml:space="preserve"> </w:t>
      </w:r>
      <w:r w:rsidR="00794D0B" w:rsidRPr="00794D0B">
        <w:rPr>
          <w:b/>
        </w:rPr>
        <w:tab/>
      </w:r>
    </w:p>
    <w:p w:rsidR="00794D0B" w:rsidRDefault="00794D0B" w:rsidP="00794D0B">
      <w:pPr>
        <w:pStyle w:val="PlainText"/>
        <w:numPr>
          <w:ilvl w:val="0"/>
          <w:numId w:val="31"/>
        </w:numPr>
        <w:rPr>
          <w:rFonts w:asciiTheme="minorHAnsi" w:hAnsiTheme="minorHAnsi"/>
          <w:sz w:val="22"/>
          <w:szCs w:val="22"/>
        </w:rPr>
      </w:pPr>
      <w:r w:rsidRPr="003B5BB0">
        <w:rPr>
          <w:rFonts w:asciiTheme="minorHAnsi" w:hAnsiTheme="minorHAnsi"/>
          <w:sz w:val="22"/>
          <w:szCs w:val="22"/>
        </w:rPr>
        <w:t>Knowledge of SFIA (Sustainable Forest Initiative Act)</w:t>
      </w:r>
      <w:r>
        <w:rPr>
          <w:rFonts w:asciiTheme="minorHAnsi" w:hAnsiTheme="minorHAnsi"/>
          <w:sz w:val="22"/>
          <w:szCs w:val="22"/>
        </w:rPr>
        <w:t xml:space="preserve"> and</w:t>
      </w:r>
      <w:r w:rsidRPr="003B5BB0">
        <w:rPr>
          <w:rFonts w:asciiTheme="minorHAnsi" w:hAnsiTheme="minorHAnsi"/>
          <w:sz w:val="22"/>
          <w:szCs w:val="22"/>
        </w:rPr>
        <w:t xml:space="preserve"> 2C</w:t>
      </w:r>
      <w:r>
        <w:rPr>
          <w:rFonts w:asciiTheme="minorHAnsi" w:hAnsiTheme="minorHAnsi"/>
          <w:sz w:val="22"/>
          <w:szCs w:val="22"/>
        </w:rPr>
        <w:t xml:space="preserve"> tax classifications</w:t>
      </w:r>
    </w:p>
    <w:p w:rsidR="00794D0B" w:rsidRPr="003B5BB0" w:rsidRDefault="00794D0B" w:rsidP="00794D0B">
      <w:pPr>
        <w:pStyle w:val="PlainText"/>
        <w:numPr>
          <w:ilvl w:val="0"/>
          <w:numId w:val="31"/>
        </w:numPr>
        <w:rPr>
          <w:rFonts w:asciiTheme="minorHAnsi" w:hAnsiTheme="minorHAnsi"/>
          <w:sz w:val="22"/>
          <w:szCs w:val="22"/>
        </w:rPr>
      </w:pPr>
      <w:r>
        <w:rPr>
          <w:rFonts w:asciiTheme="minorHAnsi" w:hAnsiTheme="minorHAnsi"/>
          <w:sz w:val="22"/>
          <w:szCs w:val="22"/>
        </w:rPr>
        <w:t xml:space="preserve">Knowledge of Forest Stewardship Plans </w:t>
      </w:r>
    </w:p>
    <w:p w:rsidR="00794D0B" w:rsidRPr="006562FE" w:rsidRDefault="00794D0B" w:rsidP="006562FE">
      <w:pPr>
        <w:pStyle w:val="ListParagraph"/>
        <w:numPr>
          <w:ilvl w:val="0"/>
          <w:numId w:val="31"/>
        </w:numPr>
        <w:spacing w:after="0"/>
        <w:rPr>
          <w:b/>
        </w:rPr>
      </w:pPr>
    </w:p>
    <w:p w:rsidR="00FC44F8" w:rsidRDefault="00FC44F8" w:rsidP="00950F86">
      <w:pPr>
        <w:spacing w:after="0"/>
      </w:pPr>
    </w:p>
    <w:p w:rsidR="00CB4454" w:rsidRPr="00950F86" w:rsidRDefault="00A27737" w:rsidP="001C60EC">
      <w:r w:rsidRPr="00486AA4">
        <w:rPr>
          <w:b/>
          <w:u w:val="single"/>
        </w:rPr>
        <w:t>Outreach and Education</w:t>
      </w:r>
      <w:r w:rsidR="00CB4454" w:rsidRPr="00486AA4">
        <w:rPr>
          <w:b/>
          <w:u w:val="single"/>
        </w:rPr>
        <w:t>:</w:t>
      </w:r>
    </w:p>
    <w:p w:rsidR="001E0CB2" w:rsidRPr="001E0CB2" w:rsidRDefault="00D15E07" w:rsidP="001E0CB2">
      <w:pPr>
        <w:pStyle w:val="ListParagraph"/>
        <w:numPr>
          <w:ilvl w:val="0"/>
          <w:numId w:val="30"/>
        </w:numPr>
        <w:spacing w:after="0"/>
        <w:rPr>
          <w:b/>
        </w:rPr>
      </w:pPr>
      <w:r>
        <w:t>Promote activities and priorities of the County Water Plan.</w:t>
      </w:r>
    </w:p>
    <w:p w:rsidR="001E0CB2" w:rsidRPr="001E0CB2" w:rsidRDefault="001E0CB2" w:rsidP="001E0CB2">
      <w:pPr>
        <w:pStyle w:val="ListParagraph"/>
        <w:numPr>
          <w:ilvl w:val="0"/>
          <w:numId w:val="30"/>
        </w:numPr>
        <w:spacing w:after="0"/>
        <w:rPr>
          <w:b/>
        </w:rPr>
      </w:pPr>
      <w:r>
        <w:t>Promote the Forests for Water Quality</w:t>
      </w:r>
      <w:r w:rsidR="005B0A79">
        <w:t>.</w:t>
      </w:r>
    </w:p>
    <w:p w:rsidR="00EE237A" w:rsidRPr="00486AA4" w:rsidRDefault="00EE237A" w:rsidP="00EE237A">
      <w:pPr>
        <w:pStyle w:val="ListParagraph"/>
        <w:numPr>
          <w:ilvl w:val="0"/>
          <w:numId w:val="30"/>
        </w:numPr>
        <w:spacing w:after="0"/>
        <w:rPr>
          <w:b/>
        </w:rPr>
      </w:pPr>
      <w:r w:rsidRPr="00486AA4">
        <w:t xml:space="preserve">Coordinate and assist with district education programs. </w:t>
      </w:r>
    </w:p>
    <w:p w:rsidR="00EE237A" w:rsidRPr="00486AA4" w:rsidRDefault="00EE237A" w:rsidP="00EE237A">
      <w:pPr>
        <w:pStyle w:val="ListParagraph"/>
        <w:numPr>
          <w:ilvl w:val="0"/>
          <w:numId w:val="30"/>
        </w:numPr>
        <w:spacing w:after="0"/>
        <w:rPr>
          <w:b/>
        </w:rPr>
      </w:pPr>
      <w:r w:rsidRPr="00486AA4">
        <w:lastRenderedPageBreak/>
        <w:t>Coordinate and recruit volunteers to assist with district projects.</w:t>
      </w:r>
    </w:p>
    <w:p w:rsidR="00CB4454" w:rsidRPr="00486AA4" w:rsidRDefault="00993A3E" w:rsidP="00CB4454">
      <w:pPr>
        <w:pStyle w:val="ListParagraph"/>
        <w:numPr>
          <w:ilvl w:val="0"/>
          <w:numId w:val="30"/>
        </w:numPr>
        <w:spacing w:after="0"/>
        <w:rPr>
          <w:b/>
        </w:rPr>
      </w:pPr>
      <w:r>
        <w:t>Assist in implementing</w:t>
      </w:r>
      <w:r w:rsidR="00A27737" w:rsidRPr="00486AA4">
        <w:t xml:space="preserve"> a public information program which may include newspaper articles, newsletters</w:t>
      </w:r>
      <w:r w:rsidR="00CB4454" w:rsidRPr="00486AA4">
        <w:t xml:space="preserve">, </w:t>
      </w:r>
      <w:r w:rsidR="00A27737" w:rsidRPr="00486AA4">
        <w:t>radio spots, presentations to public groups, tours etc.</w:t>
      </w:r>
    </w:p>
    <w:p w:rsidR="00993A3E" w:rsidRPr="001E0CB2" w:rsidRDefault="00993A3E" w:rsidP="00CB4454">
      <w:pPr>
        <w:pStyle w:val="ListParagraph"/>
        <w:numPr>
          <w:ilvl w:val="0"/>
          <w:numId w:val="30"/>
        </w:numPr>
        <w:spacing w:after="0"/>
        <w:rPr>
          <w:b/>
        </w:rPr>
      </w:pPr>
      <w:r>
        <w:t>Assist with development and maintenance of the SWCD website.</w:t>
      </w:r>
    </w:p>
    <w:p w:rsidR="001E0CB2" w:rsidRPr="00FC44F8" w:rsidRDefault="001E0CB2" w:rsidP="001E0CB2">
      <w:pPr>
        <w:pStyle w:val="ListParagraph"/>
        <w:spacing w:after="0"/>
        <w:rPr>
          <w:b/>
        </w:rPr>
      </w:pPr>
    </w:p>
    <w:p w:rsidR="001C60EC" w:rsidRPr="00FC44F8" w:rsidRDefault="00FC44F8" w:rsidP="001C60EC">
      <w:pPr>
        <w:rPr>
          <w:b/>
          <w:u w:val="single"/>
        </w:rPr>
      </w:pPr>
      <w:r w:rsidRPr="00FC44F8">
        <w:rPr>
          <w:b/>
          <w:u w:val="single"/>
        </w:rPr>
        <w:t>Other Responsibilities/Requirements:</w:t>
      </w:r>
    </w:p>
    <w:p w:rsidR="00FC44F8" w:rsidRDefault="00FC44F8" w:rsidP="00FC44F8">
      <w:pPr>
        <w:pStyle w:val="PlainText"/>
        <w:numPr>
          <w:ilvl w:val="0"/>
          <w:numId w:val="30"/>
        </w:numPr>
        <w:rPr>
          <w:rFonts w:asciiTheme="minorHAnsi" w:hAnsiTheme="minorHAnsi"/>
          <w:sz w:val="22"/>
        </w:rPr>
      </w:pPr>
      <w:r w:rsidRPr="00FC44F8">
        <w:rPr>
          <w:rFonts w:asciiTheme="minorHAnsi" w:hAnsiTheme="minorHAnsi"/>
          <w:sz w:val="22"/>
        </w:rPr>
        <w:t xml:space="preserve">Submit a monthly activity summary for distribution to the SWCD Board Members. </w:t>
      </w:r>
    </w:p>
    <w:p w:rsidR="00FC44F8" w:rsidRPr="00FC44F8" w:rsidRDefault="00FC44F8" w:rsidP="00FC44F8">
      <w:pPr>
        <w:pStyle w:val="PlainText"/>
        <w:numPr>
          <w:ilvl w:val="0"/>
          <w:numId w:val="30"/>
        </w:numPr>
        <w:rPr>
          <w:rFonts w:asciiTheme="minorHAnsi" w:hAnsiTheme="minorHAnsi"/>
          <w:sz w:val="22"/>
        </w:rPr>
      </w:pPr>
      <w:r w:rsidRPr="00FC44F8">
        <w:rPr>
          <w:rFonts w:asciiTheme="minorHAnsi" w:hAnsiTheme="minorHAnsi"/>
          <w:sz w:val="22"/>
        </w:rPr>
        <w:t xml:space="preserve">Perform all duties and functions associated with this position in a safe and healthful manner that will reflect favorably on the Clearwater Soil &amp; Water Conservation District. </w:t>
      </w:r>
    </w:p>
    <w:p w:rsidR="00FC44F8" w:rsidRPr="00FC44F8" w:rsidRDefault="00FC44F8" w:rsidP="00FC44F8">
      <w:pPr>
        <w:pStyle w:val="PlainText"/>
        <w:numPr>
          <w:ilvl w:val="0"/>
          <w:numId w:val="30"/>
        </w:numPr>
        <w:rPr>
          <w:rFonts w:asciiTheme="minorHAnsi" w:hAnsiTheme="minorHAnsi"/>
          <w:sz w:val="22"/>
        </w:rPr>
      </w:pPr>
      <w:r w:rsidRPr="00FC44F8">
        <w:rPr>
          <w:rFonts w:asciiTheme="minorHAnsi" w:hAnsiTheme="minorHAnsi"/>
          <w:sz w:val="22"/>
        </w:rPr>
        <w:t>Occasional travel for training/continuing education may be required.</w:t>
      </w:r>
    </w:p>
    <w:p w:rsidR="00A27737" w:rsidRPr="00486AA4" w:rsidRDefault="00A27737" w:rsidP="00A27737">
      <w:pPr>
        <w:spacing w:after="0"/>
      </w:pPr>
    </w:p>
    <w:p w:rsidR="004D6E7E" w:rsidRPr="00486AA4" w:rsidRDefault="004D6E7E" w:rsidP="004D6E7E">
      <w:pPr>
        <w:pStyle w:val="PlainText"/>
        <w:spacing w:line="360" w:lineRule="auto"/>
        <w:rPr>
          <w:rFonts w:asciiTheme="minorHAnsi" w:hAnsiTheme="minorHAnsi"/>
          <w:b/>
          <w:sz w:val="22"/>
          <w:szCs w:val="22"/>
        </w:rPr>
      </w:pPr>
      <w:bookmarkStart w:id="0" w:name="_GoBack"/>
      <w:bookmarkEnd w:id="0"/>
      <w:r w:rsidRPr="00486AA4">
        <w:rPr>
          <w:rFonts w:asciiTheme="minorHAnsi" w:hAnsiTheme="minorHAnsi"/>
          <w:b/>
          <w:sz w:val="22"/>
          <w:szCs w:val="22"/>
          <w:u w:val="single"/>
        </w:rPr>
        <w:t>Preferred</w:t>
      </w:r>
      <w:r>
        <w:rPr>
          <w:rFonts w:asciiTheme="minorHAnsi" w:hAnsiTheme="minorHAnsi"/>
          <w:b/>
          <w:sz w:val="22"/>
          <w:szCs w:val="22"/>
          <w:u w:val="single"/>
        </w:rPr>
        <w:t xml:space="preserve"> </w:t>
      </w:r>
      <w:r w:rsidRPr="00486AA4">
        <w:rPr>
          <w:rFonts w:asciiTheme="minorHAnsi" w:hAnsiTheme="minorHAnsi"/>
          <w:b/>
          <w:sz w:val="22"/>
          <w:szCs w:val="22"/>
          <w:u w:val="single"/>
        </w:rPr>
        <w:t>Qualifications:</w:t>
      </w:r>
    </w:p>
    <w:p w:rsidR="00A27737" w:rsidRDefault="00A27737" w:rsidP="00A27737">
      <w:pPr>
        <w:numPr>
          <w:ilvl w:val="0"/>
          <w:numId w:val="28"/>
        </w:numPr>
        <w:spacing w:after="0" w:line="240" w:lineRule="auto"/>
      </w:pPr>
      <w:r w:rsidRPr="00486AA4">
        <w:t xml:space="preserve">Four-year degree in Natural Resources or related field, or a two-year degree in natural resources or related field and equivalent combination of education and work experience. </w:t>
      </w:r>
    </w:p>
    <w:p w:rsidR="0026130D" w:rsidRPr="00486AA4" w:rsidRDefault="00334F3F" w:rsidP="00A27737">
      <w:pPr>
        <w:numPr>
          <w:ilvl w:val="0"/>
          <w:numId w:val="28"/>
        </w:numPr>
        <w:spacing w:after="0" w:line="240" w:lineRule="auto"/>
      </w:pPr>
      <w:r>
        <w:t>Ability to become or is a certified MN DNR Forest Stewardship Plan Writer</w:t>
      </w:r>
      <w:r w:rsidR="005B0A79">
        <w:t>.</w:t>
      </w:r>
    </w:p>
    <w:p w:rsidR="00A27737" w:rsidRPr="00486AA4" w:rsidRDefault="00A27737" w:rsidP="00A27737">
      <w:pPr>
        <w:numPr>
          <w:ilvl w:val="0"/>
          <w:numId w:val="28"/>
        </w:numPr>
        <w:spacing w:after="0" w:line="240" w:lineRule="auto"/>
      </w:pPr>
      <w:r w:rsidRPr="00486AA4">
        <w:t xml:space="preserve">Computer skills and proficiency with software (Microsoft Office, Outlook, ArcGIS &amp; other mapping/inventory programs) and GPS equipment. </w:t>
      </w:r>
    </w:p>
    <w:p w:rsidR="005030DC" w:rsidRPr="00486AA4" w:rsidRDefault="005030DC" w:rsidP="005030DC">
      <w:pPr>
        <w:pStyle w:val="ListParagraph"/>
        <w:numPr>
          <w:ilvl w:val="0"/>
          <w:numId w:val="28"/>
        </w:numPr>
        <w:autoSpaceDE w:val="0"/>
        <w:autoSpaceDN w:val="0"/>
        <w:adjustRightInd w:val="0"/>
        <w:spacing w:after="0" w:line="240" w:lineRule="auto"/>
        <w:rPr>
          <w:rFonts w:cs="Calibri"/>
          <w:color w:val="000000"/>
        </w:rPr>
      </w:pPr>
      <w:r w:rsidRPr="00486AA4">
        <w:rPr>
          <w:rFonts w:cs="Calibri"/>
          <w:color w:val="000000"/>
        </w:rPr>
        <w:t xml:space="preserve">Must </w:t>
      </w:r>
      <w:r>
        <w:rPr>
          <w:rFonts w:cs="Calibri"/>
          <w:color w:val="000000"/>
        </w:rPr>
        <w:t>be able to work independently and</w:t>
      </w:r>
      <w:r w:rsidRPr="00486AA4">
        <w:rPr>
          <w:rFonts w:cs="Calibri"/>
          <w:color w:val="000000"/>
        </w:rPr>
        <w:t xml:space="preserve"> as part of a team with district staff. </w:t>
      </w:r>
    </w:p>
    <w:p w:rsidR="005030DC" w:rsidRPr="00486AA4" w:rsidRDefault="005030DC" w:rsidP="005030DC">
      <w:pPr>
        <w:pStyle w:val="ListParagraph"/>
        <w:numPr>
          <w:ilvl w:val="0"/>
          <w:numId w:val="28"/>
        </w:numPr>
        <w:autoSpaceDE w:val="0"/>
        <w:autoSpaceDN w:val="0"/>
        <w:adjustRightInd w:val="0"/>
        <w:spacing w:after="0" w:line="240" w:lineRule="auto"/>
        <w:rPr>
          <w:rFonts w:cs="Calibri"/>
          <w:color w:val="000000"/>
        </w:rPr>
      </w:pPr>
      <w:r w:rsidRPr="00486AA4">
        <w:rPr>
          <w:rFonts w:cs="Calibri"/>
          <w:color w:val="000000"/>
        </w:rPr>
        <w:t xml:space="preserve">Must be able to work cooperatively and effectively with other county, state, federal or conservation partner employees in an Ag Service Center environment. </w:t>
      </w:r>
    </w:p>
    <w:p w:rsidR="0097751C" w:rsidRDefault="0097751C" w:rsidP="00A27737">
      <w:pPr>
        <w:numPr>
          <w:ilvl w:val="0"/>
          <w:numId w:val="28"/>
        </w:numPr>
        <w:spacing w:after="0" w:line="240" w:lineRule="auto"/>
      </w:pPr>
      <w:r>
        <w:t>Must have experience and/or knowledge of water quality monitoring and data interpretation.</w:t>
      </w:r>
    </w:p>
    <w:p w:rsidR="00A27737" w:rsidRPr="00486AA4" w:rsidRDefault="00A27737" w:rsidP="00A27737">
      <w:pPr>
        <w:numPr>
          <w:ilvl w:val="0"/>
          <w:numId w:val="28"/>
        </w:numPr>
        <w:spacing w:after="0" w:line="240" w:lineRule="auto"/>
      </w:pPr>
      <w:r w:rsidRPr="00486AA4">
        <w:t>Must have strong written and oral communication skills</w:t>
      </w:r>
      <w:r w:rsidR="0097751C">
        <w:t xml:space="preserve"> to effectively communicate technical information</w:t>
      </w:r>
      <w:r w:rsidRPr="00486AA4">
        <w:t>.</w:t>
      </w:r>
    </w:p>
    <w:p w:rsidR="00A27737" w:rsidRPr="005030DC" w:rsidRDefault="005030DC" w:rsidP="005030DC">
      <w:pPr>
        <w:pStyle w:val="ListParagraph"/>
        <w:numPr>
          <w:ilvl w:val="0"/>
          <w:numId w:val="28"/>
        </w:numPr>
        <w:autoSpaceDE w:val="0"/>
        <w:autoSpaceDN w:val="0"/>
        <w:adjustRightInd w:val="0"/>
        <w:spacing w:after="0" w:line="240" w:lineRule="auto"/>
        <w:rPr>
          <w:rFonts w:cs="Calibri"/>
          <w:color w:val="000000"/>
        </w:rPr>
      </w:pPr>
      <w:r w:rsidRPr="00486AA4">
        <w:rPr>
          <w:rFonts w:cs="Calibri"/>
          <w:color w:val="000000"/>
        </w:rPr>
        <w:t xml:space="preserve">Must be able to lift over 50 pounds and be able to work in all weather and terrain conditions. </w:t>
      </w:r>
    </w:p>
    <w:p w:rsidR="00A27737" w:rsidRPr="00486AA4" w:rsidRDefault="00A27737" w:rsidP="00A27737">
      <w:pPr>
        <w:numPr>
          <w:ilvl w:val="0"/>
          <w:numId w:val="28"/>
        </w:numPr>
        <w:spacing w:after="0" w:line="240" w:lineRule="auto"/>
      </w:pPr>
      <w:r w:rsidRPr="00486AA4">
        <w:t>Must be able and willing to work independently, outdoors, and under sometimes demanding conditions.</w:t>
      </w:r>
    </w:p>
    <w:p w:rsidR="00A27737" w:rsidRPr="00486AA4" w:rsidRDefault="00A27737" w:rsidP="00A27737">
      <w:pPr>
        <w:numPr>
          <w:ilvl w:val="0"/>
          <w:numId w:val="28"/>
        </w:numPr>
        <w:spacing w:after="0" w:line="240" w:lineRule="auto"/>
      </w:pPr>
      <w:r w:rsidRPr="00486AA4">
        <w:t>Must be willing and able to</w:t>
      </w:r>
      <w:r w:rsidR="005030DC">
        <w:t xml:space="preserve"> </w:t>
      </w:r>
      <w:r w:rsidRPr="00486AA4">
        <w:t>handle multiple projects, adapt to changing job duties and/or responsibilities such as new or innovative projects/programs.</w:t>
      </w:r>
    </w:p>
    <w:p w:rsidR="005030DC" w:rsidRDefault="005030DC" w:rsidP="00C91CA1">
      <w:pPr>
        <w:numPr>
          <w:ilvl w:val="0"/>
          <w:numId w:val="28"/>
        </w:numPr>
        <w:spacing w:after="0" w:line="240" w:lineRule="auto"/>
      </w:pPr>
      <w:r>
        <w:t>Must have a valid Minnesota driver's l</w:t>
      </w:r>
      <w:r w:rsidRPr="00486AA4">
        <w:t>icense.</w:t>
      </w:r>
    </w:p>
    <w:p w:rsidR="005030DC" w:rsidRDefault="005030DC" w:rsidP="001A39A5">
      <w:pPr>
        <w:pStyle w:val="ListParagraph"/>
        <w:numPr>
          <w:ilvl w:val="0"/>
          <w:numId w:val="22"/>
        </w:numPr>
        <w:autoSpaceDE w:val="0"/>
        <w:autoSpaceDN w:val="0"/>
        <w:adjustRightInd w:val="0"/>
        <w:spacing w:after="0" w:line="240" w:lineRule="auto"/>
        <w:rPr>
          <w:rFonts w:cs="Calibri"/>
          <w:color w:val="000000"/>
        </w:rPr>
      </w:pPr>
      <w:r>
        <w:rPr>
          <w:rFonts w:cs="Calibri"/>
          <w:color w:val="000000"/>
        </w:rPr>
        <w:t xml:space="preserve">Past experience with an SWCD or similar </w:t>
      </w:r>
      <w:r w:rsidR="00F95DEA">
        <w:rPr>
          <w:rFonts w:cs="Calibri"/>
          <w:color w:val="000000"/>
        </w:rPr>
        <w:t xml:space="preserve">water resource </w:t>
      </w:r>
      <w:r>
        <w:rPr>
          <w:rFonts w:cs="Calibri"/>
          <w:color w:val="000000"/>
        </w:rPr>
        <w:t>conservation organization.</w:t>
      </w:r>
    </w:p>
    <w:p w:rsidR="001A39A5" w:rsidRPr="00486AA4" w:rsidRDefault="001A39A5" w:rsidP="001A39A5">
      <w:pPr>
        <w:pStyle w:val="ListParagraph"/>
        <w:numPr>
          <w:ilvl w:val="0"/>
          <w:numId w:val="22"/>
        </w:numPr>
        <w:autoSpaceDE w:val="0"/>
        <w:autoSpaceDN w:val="0"/>
        <w:adjustRightInd w:val="0"/>
        <w:spacing w:after="0" w:line="240" w:lineRule="auto"/>
        <w:rPr>
          <w:rFonts w:cs="Calibri"/>
          <w:color w:val="000000"/>
        </w:rPr>
      </w:pPr>
      <w:r w:rsidRPr="00486AA4">
        <w:rPr>
          <w:rFonts w:cs="Calibri"/>
          <w:color w:val="000000"/>
        </w:rPr>
        <w:t>Strong knowledge of</w:t>
      </w:r>
      <w:r w:rsidR="002F66E4">
        <w:rPr>
          <w:rFonts w:cs="Calibri"/>
          <w:color w:val="000000"/>
        </w:rPr>
        <w:t xml:space="preserve"> aquatics, biology and</w:t>
      </w:r>
      <w:r w:rsidR="002F66E4" w:rsidRPr="00486AA4">
        <w:rPr>
          <w:rFonts w:cs="Calibri"/>
          <w:color w:val="000000"/>
        </w:rPr>
        <w:t xml:space="preserve"> </w:t>
      </w:r>
      <w:r w:rsidR="002F66E4">
        <w:rPr>
          <w:rFonts w:cs="Calibri"/>
          <w:color w:val="000000"/>
        </w:rPr>
        <w:t>limnology</w:t>
      </w:r>
      <w:r w:rsidR="00DD00DB" w:rsidRPr="00486AA4">
        <w:rPr>
          <w:rFonts w:cs="Calibri"/>
          <w:color w:val="000000"/>
        </w:rPr>
        <w:t>.</w:t>
      </w:r>
    </w:p>
    <w:p w:rsidR="00D129DC" w:rsidRPr="00486AA4" w:rsidRDefault="00A367E8" w:rsidP="00D129DC">
      <w:pPr>
        <w:pStyle w:val="ListParagraph"/>
        <w:numPr>
          <w:ilvl w:val="0"/>
          <w:numId w:val="22"/>
        </w:numPr>
        <w:autoSpaceDE w:val="0"/>
        <w:autoSpaceDN w:val="0"/>
        <w:adjustRightInd w:val="0"/>
        <w:spacing w:after="0" w:line="240" w:lineRule="auto"/>
        <w:rPr>
          <w:rFonts w:cs="Calibri"/>
          <w:color w:val="000000"/>
        </w:rPr>
      </w:pPr>
      <w:r>
        <w:rPr>
          <w:rFonts w:cs="Calibri"/>
          <w:color w:val="000000"/>
        </w:rPr>
        <w:t>Degree in forestry or experience developing forestry plans and cost share projects.</w:t>
      </w:r>
    </w:p>
    <w:p w:rsidR="0097751C" w:rsidRPr="00A367E8" w:rsidRDefault="006562FE" w:rsidP="00A367E8">
      <w:pPr>
        <w:pStyle w:val="ListParagraph"/>
        <w:numPr>
          <w:ilvl w:val="0"/>
          <w:numId w:val="22"/>
        </w:numPr>
        <w:autoSpaceDE w:val="0"/>
        <w:autoSpaceDN w:val="0"/>
        <w:adjustRightInd w:val="0"/>
        <w:spacing w:after="0" w:line="240" w:lineRule="auto"/>
        <w:rPr>
          <w:rFonts w:cs="Calibri"/>
          <w:color w:val="000000"/>
        </w:rPr>
      </w:pPr>
      <w:r>
        <w:rPr>
          <w:rFonts w:cs="Calibri"/>
          <w:color w:val="000000"/>
        </w:rPr>
        <w:t>Knowledgeable in the area of agronomy and able to provide grazing recommendations to local producers.</w:t>
      </w:r>
    </w:p>
    <w:p w:rsidR="00237A5F" w:rsidRPr="00486AA4" w:rsidRDefault="00237A5F" w:rsidP="00D129DC">
      <w:pPr>
        <w:pStyle w:val="Default"/>
        <w:spacing w:before="120"/>
        <w:rPr>
          <w:rFonts w:asciiTheme="minorHAnsi" w:hAnsiTheme="minorHAnsi"/>
          <w:sz w:val="22"/>
          <w:szCs w:val="22"/>
        </w:rPr>
      </w:pPr>
      <w:r w:rsidRPr="00486AA4">
        <w:rPr>
          <w:rFonts w:asciiTheme="minorHAnsi" w:hAnsiTheme="minorHAnsi"/>
          <w:b/>
          <w:bCs/>
          <w:sz w:val="22"/>
          <w:szCs w:val="22"/>
          <w:u w:val="single"/>
        </w:rPr>
        <w:t xml:space="preserve">SELECTION PROCESS: </w:t>
      </w:r>
    </w:p>
    <w:p w:rsidR="00237A5F" w:rsidRDefault="00237A5F" w:rsidP="00FC5E75">
      <w:pPr>
        <w:pStyle w:val="Default"/>
        <w:rPr>
          <w:rFonts w:asciiTheme="minorHAnsi" w:hAnsiTheme="minorHAnsi"/>
          <w:sz w:val="22"/>
          <w:szCs w:val="22"/>
        </w:rPr>
      </w:pPr>
      <w:r w:rsidRPr="00486AA4">
        <w:rPr>
          <w:rFonts w:asciiTheme="minorHAnsi" w:hAnsiTheme="minorHAnsi"/>
          <w:sz w:val="22"/>
          <w:szCs w:val="22"/>
        </w:rPr>
        <w:t xml:space="preserve">Individuals selected for interviews will be contacted by phone/email. </w:t>
      </w:r>
      <w:r w:rsidRPr="00486AA4">
        <w:rPr>
          <w:rFonts w:asciiTheme="minorHAnsi" w:hAnsiTheme="minorHAnsi"/>
          <w:b/>
          <w:sz w:val="22"/>
          <w:szCs w:val="22"/>
        </w:rPr>
        <w:t>Late applicants will not be considered.</w:t>
      </w:r>
      <w:r w:rsidRPr="00486AA4">
        <w:rPr>
          <w:rFonts w:asciiTheme="minorHAnsi" w:hAnsiTheme="minorHAnsi"/>
          <w:sz w:val="22"/>
          <w:szCs w:val="22"/>
        </w:rPr>
        <w:t xml:space="preserve"> Finalists for the inte</w:t>
      </w:r>
      <w:r w:rsidR="005030DC">
        <w:rPr>
          <w:rFonts w:asciiTheme="minorHAnsi" w:hAnsiTheme="minorHAnsi"/>
          <w:sz w:val="22"/>
          <w:szCs w:val="22"/>
        </w:rPr>
        <w:t>rview process will be selected by the SWCD Board</w:t>
      </w:r>
      <w:r w:rsidRPr="00486AA4">
        <w:rPr>
          <w:rFonts w:asciiTheme="minorHAnsi" w:hAnsiTheme="minorHAnsi"/>
          <w:sz w:val="22"/>
          <w:szCs w:val="22"/>
        </w:rPr>
        <w:t>. Applications selected for the interview process will b</w:t>
      </w:r>
      <w:r w:rsidR="00D129DC" w:rsidRPr="00486AA4">
        <w:rPr>
          <w:rFonts w:asciiTheme="minorHAnsi" w:hAnsiTheme="minorHAnsi"/>
          <w:sz w:val="22"/>
          <w:szCs w:val="22"/>
        </w:rPr>
        <w:t>e contacted directly by the Clearwater</w:t>
      </w:r>
      <w:r w:rsidRPr="00486AA4">
        <w:rPr>
          <w:rFonts w:asciiTheme="minorHAnsi" w:hAnsiTheme="minorHAnsi"/>
          <w:sz w:val="22"/>
          <w:szCs w:val="22"/>
        </w:rPr>
        <w:t xml:space="preserve"> SWCD. </w:t>
      </w:r>
      <w:r w:rsidR="003C0C9E">
        <w:rPr>
          <w:rFonts w:asciiTheme="minorHAnsi" w:hAnsiTheme="minorHAnsi"/>
          <w:sz w:val="22"/>
          <w:szCs w:val="22"/>
        </w:rPr>
        <w:t>The successful applicant must provide an official transcript and complete a required background check.</w:t>
      </w:r>
    </w:p>
    <w:p w:rsidR="0097751C" w:rsidRPr="00486AA4" w:rsidRDefault="0097751C" w:rsidP="00FC5E75">
      <w:pPr>
        <w:pStyle w:val="Default"/>
        <w:rPr>
          <w:rFonts w:asciiTheme="minorHAnsi" w:hAnsiTheme="minorHAnsi"/>
          <w:sz w:val="22"/>
          <w:szCs w:val="22"/>
        </w:rPr>
      </w:pPr>
    </w:p>
    <w:p w:rsidR="00237A5F" w:rsidRPr="00486AA4" w:rsidRDefault="00237A5F" w:rsidP="00FC5E75">
      <w:pPr>
        <w:pStyle w:val="Default"/>
        <w:spacing w:before="120"/>
        <w:rPr>
          <w:rFonts w:asciiTheme="minorHAnsi" w:hAnsiTheme="minorHAnsi"/>
          <w:sz w:val="22"/>
          <w:szCs w:val="22"/>
        </w:rPr>
      </w:pPr>
      <w:r w:rsidRPr="00486AA4">
        <w:rPr>
          <w:rFonts w:asciiTheme="minorHAnsi" w:hAnsiTheme="minorHAnsi"/>
          <w:b/>
          <w:bCs/>
          <w:sz w:val="22"/>
          <w:szCs w:val="22"/>
          <w:u w:val="single"/>
        </w:rPr>
        <w:t xml:space="preserve">APPLICATION PROCEDURES: </w:t>
      </w:r>
    </w:p>
    <w:p w:rsidR="00237A5F" w:rsidRPr="00486AA4" w:rsidRDefault="00237A5F" w:rsidP="00FC5E75">
      <w:pPr>
        <w:pStyle w:val="Default"/>
        <w:rPr>
          <w:rFonts w:asciiTheme="minorHAnsi" w:hAnsiTheme="minorHAnsi"/>
          <w:sz w:val="22"/>
          <w:szCs w:val="22"/>
        </w:rPr>
      </w:pPr>
      <w:r w:rsidRPr="00486AA4">
        <w:rPr>
          <w:rFonts w:asciiTheme="minorHAnsi" w:hAnsiTheme="minorHAnsi"/>
          <w:sz w:val="22"/>
          <w:szCs w:val="22"/>
        </w:rPr>
        <w:t>Applicants must submit a resume, SWCD application fo</w:t>
      </w:r>
      <w:r w:rsidR="0089698E" w:rsidRPr="00486AA4">
        <w:rPr>
          <w:rFonts w:asciiTheme="minorHAnsi" w:hAnsiTheme="minorHAnsi"/>
          <w:sz w:val="22"/>
          <w:szCs w:val="22"/>
        </w:rPr>
        <w:t>rm, and cover letter</w:t>
      </w:r>
      <w:r w:rsidRPr="00486AA4">
        <w:rPr>
          <w:rFonts w:asciiTheme="minorHAnsi" w:hAnsiTheme="minorHAnsi"/>
          <w:sz w:val="22"/>
          <w:szCs w:val="22"/>
        </w:rPr>
        <w:t xml:space="preserve"> by the closing date to: </w:t>
      </w:r>
    </w:p>
    <w:p w:rsidR="00237A5F" w:rsidRPr="00486AA4" w:rsidRDefault="00FC5E75" w:rsidP="00FC5E75">
      <w:pPr>
        <w:pStyle w:val="Default"/>
        <w:rPr>
          <w:rFonts w:asciiTheme="minorHAnsi" w:hAnsiTheme="minorHAnsi"/>
          <w:sz w:val="22"/>
          <w:szCs w:val="22"/>
        </w:rPr>
      </w:pPr>
      <w:r w:rsidRPr="00486AA4">
        <w:rPr>
          <w:rFonts w:asciiTheme="minorHAnsi" w:hAnsiTheme="minorHAnsi"/>
          <w:sz w:val="22"/>
          <w:szCs w:val="22"/>
        </w:rPr>
        <w:t>Clearwater</w:t>
      </w:r>
      <w:r w:rsidR="00237A5F" w:rsidRPr="00486AA4">
        <w:rPr>
          <w:rFonts w:asciiTheme="minorHAnsi" w:hAnsiTheme="minorHAnsi"/>
          <w:sz w:val="22"/>
          <w:szCs w:val="22"/>
        </w:rPr>
        <w:t xml:space="preserve"> SWCD  </w:t>
      </w:r>
    </w:p>
    <w:p w:rsidR="00237A5F" w:rsidRPr="00486AA4" w:rsidRDefault="00FC5E75" w:rsidP="00FC5E75">
      <w:pPr>
        <w:pStyle w:val="Default"/>
        <w:rPr>
          <w:rFonts w:asciiTheme="minorHAnsi" w:hAnsiTheme="minorHAnsi"/>
          <w:sz w:val="22"/>
          <w:szCs w:val="22"/>
        </w:rPr>
      </w:pPr>
      <w:r w:rsidRPr="00486AA4">
        <w:rPr>
          <w:rFonts w:asciiTheme="minorHAnsi" w:hAnsiTheme="minorHAnsi"/>
          <w:sz w:val="22"/>
          <w:szCs w:val="22"/>
        </w:rPr>
        <w:t>312 Main Ave. N. S</w:t>
      </w:r>
      <w:r w:rsidR="009558E3">
        <w:rPr>
          <w:rFonts w:asciiTheme="minorHAnsi" w:hAnsiTheme="minorHAnsi"/>
          <w:sz w:val="22"/>
          <w:szCs w:val="22"/>
        </w:rPr>
        <w:t>ui</w:t>
      </w:r>
      <w:r w:rsidRPr="00486AA4">
        <w:rPr>
          <w:rFonts w:asciiTheme="minorHAnsi" w:hAnsiTheme="minorHAnsi"/>
          <w:sz w:val="22"/>
          <w:szCs w:val="22"/>
        </w:rPr>
        <w:t>te #3,</w:t>
      </w:r>
    </w:p>
    <w:p w:rsidR="0089698E" w:rsidRPr="00486AA4" w:rsidRDefault="00FC5E75" w:rsidP="00FC5E75">
      <w:pPr>
        <w:pStyle w:val="PlainText"/>
        <w:rPr>
          <w:rFonts w:asciiTheme="minorHAnsi" w:hAnsiTheme="minorHAnsi"/>
          <w:sz w:val="22"/>
          <w:szCs w:val="22"/>
        </w:rPr>
      </w:pPr>
      <w:r w:rsidRPr="00486AA4">
        <w:rPr>
          <w:rFonts w:asciiTheme="minorHAnsi" w:hAnsiTheme="minorHAnsi"/>
          <w:sz w:val="22"/>
          <w:szCs w:val="22"/>
        </w:rPr>
        <w:t>Bagley, MN 56621</w:t>
      </w:r>
      <w:r w:rsidR="0089698E" w:rsidRPr="00486AA4">
        <w:rPr>
          <w:rFonts w:asciiTheme="minorHAnsi" w:hAnsiTheme="minorHAnsi"/>
          <w:sz w:val="22"/>
          <w:szCs w:val="22"/>
        </w:rPr>
        <w:t xml:space="preserve"> or</w:t>
      </w:r>
      <w:r w:rsidRPr="00486AA4">
        <w:rPr>
          <w:rFonts w:asciiTheme="minorHAnsi" w:hAnsiTheme="minorHAnsi"/>
          <w:sz w:val="22"/>
          <w:szCs w:val="22"/>
        </w:rPr>
        <w:tab/>
      </w:r>
      <w:r w:rsidRPr="00486AA4">
        <w:rPr>
          <w:rFonts w:asciiTheme="minorHAnsi" w:hAnsiTheme="minorHAnsi"/>
          <w:sz w:val="22"/>
          <w:szCs w:val="22"/>
        </w:rPr>
        <w:tab/>
      </w:r>
      <w:r w:rsidRPr="00486AA4">
        <w:rPr>
          <w:rFonts w:asciiTheme="minorHAnsi" w:hAnsiTheme="minorHAnsi"/>
          <w:sz w:val="22"/>
          <w:szCs w:val="22"/>
        </w:rPr>
        <w:tab/>
      </w:r>
      <w:r w:rsidRPr="00486AA4">
        <w:rPr>
          <w:rFonts w:asciiTheme="minorHAnsi" w:hAnsiTheme="minorHAnsi"/>
          <w:sz w:val="22"/>
          <w:szCs w:val="22"/>
        </w:rPr>
        <w:tab/>
      </w:r>
    </w:p>
    <w:p w:rsidR="00D15E07" w:rsidRDefault="00F95DEA" w:rsidP="00FC5E75">
      <w:pPr>
        <w:pStyle w:val="PlainText"/>
        <w:rPr>
          <w:rFonts w:asciiTheme="minorHAnsi" w:hAnsiTheme="minorHAnsi"/>
          <w:sz w:val="22"/>
          <w:szCs w:val="22"/>
        </w:rPr>
      </w:pPr>
      <w:r>
        <w:rPr>
          <w:rFonts w:asciiTheme="minorHAnsi" w:hAnsiTheme="minorHAnsi"/>
          <w:sz w:val="22"/>
          <w:szCs w:val="22"/>
        </w:rPr>
        <w:t>Lori.buell</w:t>
      </w:r>
      <w:r w:rsidR="0089698E" w:rsidRPr="00486AA4">
        <w:rPr>
          <w:rFonts w:asciiTheme="minorHAnsi" w:hAnsiTheme="minorHAnsi"/>
          <w:sz w:val="22"/>
          <w:szCs w:val="22"/>
        </w:rPr>
        <w:t>@mn</w:t>
      </w:r>
      <w:r w:rsidR="001E0CB2">
        <w:rPr>
          <w:rFonts w:asciiTheme="minorHAnsi" w:hAnsiTheme="minorHAnsi"/>
          <w:sz w:val="22"/>
          <w:szCs w:val="22"/>
        </w:rPr>
        <w:t>.nacdnet.net</w:t>
      </w:r>
      <w:r w:rsidR="001E0CB2">
        <w:rPr>
          <w:rFonts w:asciiTheme="minorHAnsi" w:hAnsiTheme="minorHAnsi"/>
          <w:sz w:val="22"/>
          <w:szCs w:val="22"/>
        </w:rPr>
        <w:tab/>
        <w:t xml:space="preserve">                  </w:t>
      </w:r>
    </w:p>
    <w:p w:rsidR="0097751C" w:rsidRDefault="0097751C" w:rsidP="00334F3F">
      <w:pPr>
        <w:pStyle w:val="PlainText"/>
        <w:rPr>
          <w:rFonts w:asciiTheme="minorHAnsi" w:hAnsiTheme="minorHAnsi"/>
          <w:sz w:val="22"/>
          <w:szCs w:val="22"/>
        </w:rPr>
      </w:pPr>
    </w:p>
    <w:p w:rsidR="00D15E07" w:rsidRPr="00486AA4" w:rsidRDefault="00D15E07" w:rsidP="00D15E07">
      <w:pPr>
        <w:pStyle w:val="PlainText"/>
        <w:jc w:val="center"/>
        <w:rPr>
          <w:rFonts w:asciiTheme="minorHAnsi" w:hAnsiTheme="minorHAnsi"/>
          <w:sz w:val="22"/>
          <w:szCs w:val="22"/>
        </w:rPr>
      </w:pPr>
      <w:r w:rsidRPr="00486AA4">
        <w:rPr>
          <w:rFonts w:asciiTheme="minorHAnsi" w:hAnsiTheme="minorHAnsi"/>
          <w:sz w:val="22"/>
          <w:szCs w:val="22"/>
        </w:rPr>
        <w:t>Equal Opportunity Employer</w:t>
      </w:r>
    </w:p>
    <w:p w:rsidR="00D15E07" w:rsidRPr="00486AA4" w:rsidRDefault="00D15E07" w:rsidP="00D15E07">
      <w:pPr>
        <w:pStyle w:val="Heading4"/>
        <w:spacing w:before="0" w:beforeAutospacing="0"/>
        <w:jc w:val="center"/>
        <w:rPr>
          <w:rFonts w:asciiTheme="minorHAnsi" w:hAnsiTheme="minorHAnsi"/>
          <w:sz w:val="22"/>
          <w:szCs w:val="22"/>
        </w:rPr>
      </w:pPr>
      <w:r w:rsidRPr="00486AA4">
        <w:rPr>
          <w:rFonts w:asciiTheme="minorHAnsi" w:hAnsiTheme="minorHAnsi"/>
          <w:b w:val="0"/>
          <w:sz w:val="22"/>
          <w:szCs w:val="22"/>
        </w:rPr>
        <w:t>The Clearwater SWCD prohibits discrimination in all its programs and activities on the basis of race, color, national origin, gender, religion, age, disability, political beliefs, sexual orientation, and marital or family status.</w:t>
      </w:r>
    </w:p>
    <w:sectPr w:rsidR="00D15E07" w:rsidRPr="00486AA4" w:rsidSect="009F6EDE">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C1B" w:rsidRDefault="00590C1B" w:rsidP="00D15E07">
      <w:pPr>
        <w:spacing w:after="0" w:line="240" w:lineRule="auto"/>
      </w:pPr>
      <w:r>
        <w:separator/>
      </w:r>
    </w:p>
  </w:endnote>
  <w:endnote w:type="continuationSeparator" w:id="0">
    <w:p w:rsidR="00590C1B" w:rsidRDefault="00590C1B" w:rsidP="00D1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C1B" w:rsidRDefault="00590C1B" w:rsidP="00D15E07">
      <w:pPr>
        <w:spacing w:after="0" w:line="240" w:lineRule="auto"/>
      </w:pPr>
      <w:r>
        <w:separator/>
      </w:r>
    </w:p>
  </w:footnote>
  <w:footnote w:type="continuationSeparator" w:id="0">
    <w:p w:rsidR="00590C1B" w:rsidRDefault="00590C1B" w:rsidP="00D15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654"/>
    <w:multiLevelType w:val="hybridMultilevel"/>
    <w:tmpl w:val="DE04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E40A4"/>
    <w:multiLevelType w:val="hybridMultilevel"/>
    <w:tmpl w:val="1710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5F19"/>
    <w:multiLevelType w:val="hybridMultilevel"/>
    <w:tmpl w:val="0686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45F4"/>
    <w:multiLevelType w:val="hybridMultilevel"/>
    <w:tmpl w:val="E43EB4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A55"/>
    <w:multiLevelType w:val="hybridMultilevel"/>
    <w:tmpl w:val="FBC8B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3E1825"/>
    <w:multiLevelType w:val="hybridMultilevel"/>
    <w:tmpl w:val="E25801E4"/>
    <w:lvl w:ilvl="0" w:tplc="B0D6B17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E544D"/>
    <w:multiLevelType w:val="hybridMultilevel"/>
    <w:tmpl w:val="98C8C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2508E"/>
    <w:multiLevelType w:val="hybridMultilevel"/>
    <w:tmpl w:val="6170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C6B34"/>
    <w:multiLevelType w:val="hybridMultilevel"/>
    <w:tmpl w:val="D68A06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17908"/>
    <w:multiLevelType w:val="hybridMultilevel"/>
    <w:tmpl w:val="DC16B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47915"/>
    <w:multiLevelType w:val="hybridMultilevel"/>
    <w:tmpl w:val="1AD0E554"/>
    <w:lvl w:ilvl="0" w:tplc="F4B6A4DA">
      <w:start w:val="1"/>
      <w:numFmt w:val="upperRoman"/>
      <w:lvlText w:val="%1."/>
      <w:lvlJc w:val="left"/>
      <w:pPr>
        <w:tabs>
          <w:tab w:val="num" w:pos="1080"/>
        </w:tabs>
        <w:ind w:left="1080" w:hanging="720"/>
      </w:pPr>
      <w:rPr>
        <w:rFonts w:hint="default"/>
      </w:rPr>
    </w:lvl>
    <w:lvl w:ilvl="1" w:tplc="497C8EB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5C0F9A"/>
    <w:multiLevelType w:val="hybridMultilevel"/>
    <w:tmpl w:val="6D585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F5BAD"/>
    <w:multiLevelType w:val="hybridMultilevel"/>
    <w:tmpl w:val="63B239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A676A"/>
    <w:multiLevelType w:val="hybridMultilevel"/>
    <w:tmpl w:val="1026C5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774E22"/>
    <w:multiLevelType w:val="hybridMultilevel"/>
    <w:tmpl w:val="6DF6F8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82AE0"/>
    <w:multiLevelType w:val="hybridMultilevel"/>
    <w:tmpl w:val="3B2A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66A20"/>
    <w:multiLevelType w:val="hybridMultilevel"/>
    <w:tmpl w:val="3502DECC"/>
    <w:lvl w:ilvl="0" w:tplc="32148C5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1037F"/>
    <w:multiLevelType w:val="hybridMultilevel"/>
    <w:tmpl w:val="8452A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B717B0"/>
    <w:multiLevelType w:val="hybridMultilevel"/>
    <w:tmpl w:val="FEC0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2692A"/>
    <w:multiLevelType w:val="hybridMultilevel"/>
    <w:tmpl w:val="C0646524"/>
    <w:lvl w:ilvl="0" w:tplc="CB6810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BB0F18"/>
    <w:multiLevelType w:val="hybridMultilevel"/>
    <w:tmpl w:val="97529300"/>
    <w:lvl w:ilvl="0" w:tplc="8274302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7B74889"/>
    <w:multiLevelType w:val="hybridMultilevel"/>
    <w:tmpl w:val="C3762E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DD28F3"/>
    <w:multiLevelType w:val="hybridMultilevel"/>
    <w:tmpl w:val="688A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31E1A"/>
    <w:multiLevelType w:val="hybridMultilevel"/>
    <w:tmpl w:val="FEF46D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927E8"/>
    <w:multiLevelType w:val="hybridMultilevel"/>
    <w:tmpl w:val="2D242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65740"/>
    <w:multiLevelType w:val="hybridMultilevel"/>
    <w:tmpl w:val="1354C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B234C8"/>
    <w:multiLevelType w:val="hybridMultilevel"/>
    <w:tmpl w:val="57E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D1A00"/>
    <w:multiLevelType w:val="hybridMultilevel"/>
    <w:tmpl w:val="3A52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64769"/>
    <w:multiLevelType w:val="hybridMultilevel"/>
    <w:tmpl w:val="811A687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8B34ECD"/>
    <w:multiLevelType w:val="hybridMultilevel"/>
    <w:tmpl w:val="8C6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E5E01"/>
    <w:multiLevelType w:val="hybridMultilevel"/>
    <w:tmpl w:val="B896C6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C5237BA"/>
    <w:multiLevelType w:val="hybridMultilevel"/>
    <w:tmpl w:val="2DFC771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7FD67F4F"/>
    <w:multiLevelType w:val="hybridMultilevel"/>
    <w:tmpl w:val="AD40E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4"/>
  </w:num>
  <w:num w:numId="4">
    <w:abstractNumId w:val="11"/>
  </w:num>
  <w:num w:numId="5">
    <w:abstractNumId w:val="30"/>
  </w:num>
  <w:num w:numId="6">
    <w:abstractNumId w:val="13"/>
  </w:num>
  <w:num w:numId="7">
    <w:abstractNumId w:val="7"/>
  </w:num>
  <w:num w:numId="8">
    <w:abstractNumId w:val="20"/>
  </w:num>
  <w:num w:numId="9">
    <w:abstractNumId w:val="21"/>
  </w:num>
  <w:num w:numId="10">
    <w:abstractNumId w:val="19"/>
  </w:num>
  <w:num w:numId="11">
    <w:abstractNumId w:val="6"/>
  </w:num>
  <w:num w:numId="12">
    <w:abstractNumId w:val="29"/>
  </w:num>
  <w:num w:numId="13">
    <w:abstractNumId w:val="27"/>
  </w:num>
  <w:num w:numId="14">
    <w:abstractNumId w:val="32"/>
  </w:num>
  <w:num w:numId="15">
    <w:abstractNumId w:val="24"/>
  </w:num>
  <w:num w:numId="16">
    <w:abstractNumId w:val="8"/>
  </w:num>
  <w:num w:numId="17">
    <w:abstractNumId w:val="14"/>
  </w:num>
  <w:num w:numId="18">
    <w:abstractNumId w:val="3"/>
  </w:num>
  <w:num w:numId="19">
    <w:abstractNumId w:val="23"/>
  </w:num>
  <w:num w:numId="20">
    <w:abstractNumId w:val="28"/>
  </w:num>
  <w:num w:numId="21">
    <w:abstractNumId w:val="22"/>
  </w:num>
  <w:num w:numId="22">
    <w:abstractNumId w:val="26"/>
  </w:num>
  <w:num w:numId="23">
    <w:abstractNumId w:val="2"/>
  </w:num>
  <w:num w:numId="24">
    <w:abstractNumId w:val="31"/>
  </w:num>
  <w:num w:numId="25">
    <w:abstractNumId w:val="0"/>
  </w:num>
  <w:num w:numId="26">
    <w:abstractNumId w:val="16"/>
  </w:num>
  <w:num w:numId="27">
    <w:abstractNumId w:val="5"/>
  </w:num>
  <w:num w:numId="28">
    <w:abstractNumId w:val="15"/>
  </w:num>
  <w:num w:numId="29">
    <w:abstractNumId w:val="12"/>
  </w:num>
  <w:num w:numId="30">
    <w:abstractNumId w:val="18"/>
  </w:num>
  <w:num w:numId="31">
    <w:abstractNumId w:val="1"/>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A1"/>
    <w:rsid w:val="00071069"/>
    <w:rsid w:val="00092987"/>
    <w:rsid w:val="000B3684"/>
    <w:rsid w:val="000F6E2E"/>
    <w:rsid w:val="00127DFB"/>
    <w:rsid w:val="001A26D0"/>
    <w:rsid w:val="001A39A5"/>
    <w:rsid w:val="001C60EC"/>
    <w:rsid w:val="001E0CB2"/>
    <w:rsid w:val="00237A5F"/>
    <w:rsid w:val="0026130D"/>
    <w:rsid w:val="00293061"/>
    <w:rsid w:val="002D1143"/>
    <w:rsid w:val="002F66E4"/>
    <w:rsid w:val="00334F3F"/>
    <w:rsid w:val="00362EB0"/>
    <w:rsid w:val="003743AA"/>
    <w:rsid w:val="00397532"/>
    <w:rsid w:val="003A7155"/>
    <w:rsid w:val="003C0C9E"/>
    <w:rsid w:val="003D6F90"/>
    <w:rsid w:val="003F381C"/>
    <w:rsid w:val="004831CF"/>
    <w:rsid w:val="00486AA4"/>
    <w:rsid w:val="004D6E7E"/>
    <w:rsid w:val="005020A4"/>
    <w:rsid w:val="00502BE9"/>
    <w:rsid w:val="005030DC"/>
    <w:rsid w:val="0050507D"/>
    <w:rsid w:val="0051532C"/>
    <w:rsid w:val="00590C1B"/>
    <w:rsid w:val="005951DD"/>
    <w:rsid w:val="005B0A79"/>
    <w:rsid w:val="005E26F3"/>
    <w:rsid w:val="00607F5B"/>
    <w:rsid w:val="006516B3"/>
    <w:rsid w:val="006562FE"/>
    <w:rsid w:val="00672AEC"/>
    <w:rsid w:val="006A37AE"/>
    <w:rsid w:val="006C2756"/>
    <w:rsid w:val="006F2F2C"/>
    <w:rsid w:val="0076318A"/>
    <w:rsid w:val="00794D0B"/>
    <w:rsid w:val="00880262"/>
    <w:rsid w:val="00895FEF"/>
    <w:rsid w:val="0089698E"/>
    <w:rsid w:val="008C5A2C"/>
    <w:rsid w:val="0090131A"/>
    <w:rsid w:val="00950F86"/>
    <w:rsid w:val="009558E3"/>
    <w:rsid w:val="0097751C"/>
    <w:rsid w:val="00977FAB"/>
    <w:rsid w:val="00993A3E"/>
    <w:rsid w:val="009F6EDE"/>
    <w:rsid w:val="00A2508D"/>
    <w:rsid w:val="00A27737"/>
    <w:rsid w:val="00A367E8"/>
    <w:rsid w:val="00A524B3"/>
    <w:rsid w:val="00BA4FEB"/>
    <w:rsid w:val="00BB0713"/>
    <w:rsid w:val="00BD0412"/>
    <w:rsid w:val="00C06DB4"/>
    <w:rsid w:val="00C20034"/>
    <w:rsid w:val="00C23520"/>
    <w:rsid w:val="00C91CA1"/>
    <w:rsid w:val="00CA159B"/>
    <w:rsid w:val="00CB4454"/>
    <w:rsid w:val="00CD7A74"/>
    <w:rsid w:val="00D129DC"/>
    <w:rsid w:val="00D15E07"/>
    <w:rsid w:val="00D26BDC"/>
    <w:rsid w:val="00D44EBC"/>
    <w:rsid w:val="00DD00DB"/>
    <w:rsid w:val="00E279AC"/>
    <w:rsid w:val="00EE237A"/>
    <w:rsid w:val="00F75205"/>
    <w:rsid w:val="00F95DEA"/>
    <w:rsid w:val="00F976B1"/>
    <w:rsid w:val="00FC44F8"/>
    <w:rsid w:val="00FC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41A2"/>
  <w15:chartTrackingRefBased/>
  <w15:docId w15:val="{CA49140D-0C8E-424B-8090-C1372574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qFormat/>
    <w:rsid w:val="00486AA4"/>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CA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rsid w:val="003743A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743AA"/>
    <w:rPr>
      <w:rFonts w:ascii="Courier New" w:eastAsia="Times New Roman" w:hAnsi="Courier New" w:cs="Times New Roman"/>
      <w:sz w:val="20"/>
      <w:szCs w:val="20"/>
    </w:rPr>
  </w:style>
  <w:style w:type="paragraph" w:styleId="EnvelopeReturn">
    <w:name w:val="envelope return"/>
    <w:basedOn w:val="Normal"/>
    <w:rsid w:val="001A26D0"/>
    <w:pPr>
      <w:spacing w:after="0"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BB0713"/>
    <w:pPr>
      <w:ind w:left="720"/>
      <w:contextualSpacing/>
    </w:pPr>
  </w:style>
  <w:style w:type="paragraph" w:styleId="BalloonText">
    <w:name w:val="Balloon Text"/>
    <w:basedOn w:val="Normal"/>
    <w:link w:val="BalloonTextChar"/>
    <w:uiPriority w:val="99"/>
    <w:semiHidden/>
    <w:unhideWhenUsed/>
    <w:rsid w:val="00FC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E75"/>
    <w:rPr>
      <w:rFonts w:ascii="Segoe UI" w:hAnsi="Segoe UI" w:cs="Segoe UI"/>
      <w:sz w:val="18"/>
      <w:szCs w:val="18"/>
    </w:rPr>
  </w:style>
  <w:style w:type="character" w:styleId="Hyperlink">
    <w:name w:val="Hyperlink"/>
    <w:basedOn w:val="DefaultParagraphFont"/>
    <w:uiPriority w:val="99"/>
    <w:unhideWhenUsed/>
    <w:rsid w:val="0089698E"/>
    <w:rPr>
      <w:color w:val="0563C1" w:themeColor="hyperlink"/>
      <w:u w:val="single"/>
    </w:rPr>
  </w:style>
  <w:style w:type="character" w:customStyle="1" w:styleId="Heading4Char">
    <w:name w:val="Heading 4 Char"/>
    <w:basedOn w:val="DefaultParagraphFont"/>
    <w:link w:val="Heading4"/>
    <w:rsid w:val="00486AA4"/>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D1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07"/>
  </w:style>
  <w:style w:type="paragraph" w:styleId="Footer">
    <w:name w:val="footer"/>
    <w:basedOn w:val="Normal"/>
    <w:link w:val="FooterChar"/>
    <w:uiPriority w:val="99"/>
    <w:unhideWhenUsed/>
    <w:rsid w:val="00D15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Nordlund, Nathan - NRCS-CD, Bagley, MN</dc:creator>
  <cp:keywords/>
  <dc:description/>
  <cp:lastModifiedBy>Buell, Lori - NRCS-CD, Bagley, MN</cp:lastModifiedBy>
  <cp:revision>2</cp:revision>
  <cp:lastPrinted>2018-01-17T17:42:00Z</cp:lastPrinted>
  <dcterms:created xsi:type="dcterms:W3CDTF">2019-01-23T17:23:00Z</dcterms:created>
  <dcterms:modified xsi:type="dcterms:W3CDTF">2019-01-23T17:23:00Z</dcterms:modified>
</cp:coreProperties>
</file>