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1B" w:rsidRPr="0022231B" w:rsidRDefault="0022231B" w:rsidP="009D086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8"/>
          <w:szCs w:val="28"/>
          <w:lang w:val="es-PA"/>
        </w:rPr>
      </w:pPr>
      <w:r w:rsidRPr="0022231B">
        <w:rPr>
          <w:rFonts w:ascii="Cambria,Bold" w:hAnsi="Cambria,Bold" w:cs="Cambria,Bold"/>
          <w:b/>
          <w:bCs/>
          <w:color w:val="000000"/>
          <w:sz w:val="28"/>
          <w:szCs w:val="28"/>
          <w:lang w:val="es-PA"/>
        </w:rPr>
        <w:t>EUCARISTIA-COMIDA SAGRADA</w:t>
      </w:r>
    </w:p>
    <w:p w:rsidR="0022231B" w:rsidRDefault="0022231B" w:rsidP="009D086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4"/>
          <w:szCs w:val="24"/>
          <w:lang w:val="es-PA"/>
        </w:rPr>
      </w:pPr>
      <w:r w:rsidRPr="0022231B">
        <w:rPr>
          <w:rFonts w:ascii="Cambria,Bold" w:hAnsi="Cambria,Bold" w:cs="Cambria,Bold"/>
          <w:b/>
          <w:bCs/>
          <w:color w:val="000000"/>
          <w:sz w:val="24"/>
          <w:szCs w:val="24"/>
          <w:lang w:val="es-PA"/>
        </w:rPr>
        <w:t>EL ALIMENTO QUE NOS DEVUELVE LA COMUNION CON DIOS PERDIDO POR EL PECADO.</w:t>
      </w:r>
    </w:p>
    <w:p w:rsidR="009D0862" w:rsidRPr="0022231B" w:rsidRDefault="009D0862" w:rsidP="0022231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  <w:lang w:val="es-PA"/>
        </w:rPr>
      </w:pPr>
    </w:p>
    <w:p w:rsidR="0022231B" w:rsidRPr="00B67309" w:rsidRDefault="0022231B" w:rsidP="009D08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>Dios alimenta a Adán y Eva con las frutas y semillas</w:t>
      </w:r>
      <w:r w:rsidR="00B67309" w:rsidRP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>de los árboles en el jardín de Edén. Comen del árbol</w:t>
      </w:r>
      <w:r w:rsid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>prohibido y Dios los exilia de su presencia y del</w:t>
      </w:r>
    </w:p>
    <w:p w:rsidR="0022231B" w:rsidRDefault="0022231B" w:rsidP="009D0862">
      <w:pPr>
        <w:pStyle w:val="ListParagraph"/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proofErr w:type="gramStart"/>
      <w:r w:rsidRPr="0022231B">
        <w:rPr>
          <w:rFonts w:ascii="TimesNewRoman" w:hAnsi="TimesNewRoman" w:cs="TimesNewRoman"/>
          <w:color w:val="000000"/>
          <w:sz w:val="24"/>
          <w:szCs w:val="24"/>
          <w:lang w:val="es-PA"/>
        </w:rPr>
        <w:t>banquete</w:t>
      </w:r>
      <w:proofErr w:type="gramEnd"/>
      <w:r w:rsidRPr="0022231B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eterno.</w:t>
      </w:r>
    </w:p>
    <w:p w:rsidR="009D0862" w:rsidRPr="0022231B" w:rsidRDefault="009D0862" w:rsidP="009D0862">
      <w:pPr>
        <w:pStyle w:val="ListParagraph"/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</w:p>
    <w:p w:rsidR="0022231B" w:rsidRPr="00B67309" w:rsidRDefault="0022231B" w:rsidP="009D08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22231B">
        <w:rPr>
          <w:rFonts w:ascii="TimesNewRoman" w:hAnsi="TimesNewRoman" w:cs="TimesNewRoman"/>
          <w:color w:val="000000"/>
          <w:sz w:val="24"/>
          <w:szCs w:val="24"/>
          <w:lang w:val="es-PA"/>
        </w:rPr>
        <w:t>Dios escoge a Israel para reconciliarse con los</w:t>
      </w:r>
      <w:r w:rsid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>hombres. El centro de su identidad es la comida de</w:t>
      </w:r>
      <w:r w:rsid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>la Pascua Judía, recordando cuando Dios los liberó</w:t>
      </w:r>
    </w:p>
    <w:p w:rsidR="0022231B" w:rsidRDefault="0022231B" w:rsidP="009D0862">
      <w:pPr>
        <w:pStyle w:val="ListParagraph"/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proofErr w:type="gramStart"/>
      <w:r w:rsidRPr="0022231B">
        <w:rPr>
          <w:rFonts w:ascii="TimesNewRoman" w:hAnsi="TimesNewRoman" w:cs="TimesNewRoman"/>
          <w:color w:val="000000"/>
          <w:sz w:val="24"/>
          <w:szCs w:val="24"/>
          <w:lang w:val="es-PA"/>
        </w:rPr>
        <w:t>de</w:t>
      </w:r>
      <w:proofErr w:type="gramEnd"/>
      <w:r w:rsidRPr="0022231B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la esclavitud en Egipto.</w:t>
      </w:r>
    </w:p>
    <w:p w:rsidR="009D0862" w:rsidRPr="0022231B" w:rsidRDefault="009D0862" w:rsidP="009D0862">
      <w:pPr>
        <w:pStyle w:val="ListParagraph"/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</w:p>
    <w:p w:rsidR="0022231B" w:rsidRDefault="0022231B" w:rsidP="009D08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>Dios se hace hombre y duerme en un pesebre donde</w:t>
      </w:r>
      <w:r w:rsid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B67309">
        <w:rPr>
          <w:rFonts w:ascii="TimesNewRoman" w:hAnsi="TimesNewRoman" w:cs="TimesNewRoman"/>
          <w:color w:val="000000"/>
          <w:sz w:val="24"/>
          <w:szCs w:val="24"/>
          <w:lang w:val="es-PA"/>
        </w:rPr>
        <w:t>comen los animales. Se hace comida por nosotros.</w:t>
      </w:r>
    </w:p>
    <w:p w:rsidR="009D0862" w:rsidRPr="00B67309" w:rsidRDefault="009D0862" w:rsidP="009D0862">
      <w:pPr>
        <w:pStyle w:val="ListParagraph"/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</w:p>
    <w:p w:rsidR="009D0862" w:rsidRPr="006623C7" w:rsidRDefault="0022231B" w:rsidP="009D08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6623C7">
        <w:rPr>
          <w:rFonts w:ascii="TimesNewRoman" w:hAnsi="TimesNewRoman" w:cs="TimesNewRoman"/>
          <w:color w:val="000000"/>
          <w:sz w:val="24"/>
          <w:szCs w:val="24"/>
          <w:lang w:val="es-PA"/>
        </w:rPr>
        <w:t>Dios alimenta Israel en el desierto con pan del Cielo.</w:t>
      </w:r>
    </w:p>
    <w:p w:rsidR="009D0862" w:rsidRPr="0022231B" w:rsidRDefault="009D0862" w:rsidP="009D0862">
      <w:pPr>
        <w:pStyle w:val="ListParagraph"/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</w:p>
    <w:p w:rsidR="0022231B" w:rsidRDefault="0022231B" w:rsidP="009D08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9D0862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"Les dijo Jesús: «Yo soy el pan de la vida. El</w:t>
      </w:r>
      <w:r w:rsidR="009D0862" w:rsidRPr="009D0862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D0862">
        <w:rPr>
          <w:rFonts w:ascii="TimesNewRoman" w:hAnsi="TimesNewRoman" w:cs="TimesNewRoman"/>
          <w:color w:val="000000"/>
          <w:sz w:val="24"/>
          <w:szCs w:val="24"/>
          <w:lang w:val="es-PA"/>
        </w:rPr>
        <w:t>que venga a mí, no tendrá hambre, y el que</w:t>
      </w:r>
      <w:r w:rsidR="009D0862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D0862">
        <w:rPr>
          <w:rFonts w:ascii="TimesNewRoman" w:hAnsi="TimesNewRoman" w:cs="TimesNewRoman"/>
          <w:color w:val="000000"/>
          <w:sz w:val="24"/>
          <w:szCs w:val="24"/>
          <w:lang w:val="es-PA"/>
        </w:rPr>
        <w:t>crea en mí, no tendrá nunca sed." (Juan 6, 35)</w:t>
      </w:r>
    </w:p>
    <w:p w:rsidR="009D0862" w:rsidRPr="009D0862" w:rsidRDefault="009D0862" w:rsidP="009D0862">
      <w:pPr>
        <w:pStyle w:val="ListParagraph"/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</w:p>
    <w:p w:rsidR="0022231B" w:rsidRPr="0022231B" w:rsidRDefault="009D0862" w:rsidP="009D08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>
        <w:rPr>
          <w:rFonts w:ascii="TimesNewRoman" w:hAnsi="TimesNewRoman" w:cs="TimesNewRoman"/>
          <w:color w:val="000000"/>
          <w:sz w:val="24"/>
          <w:szCs w:val="24"/>
          <w:lang w:val="es-PA"/>
        </w:rPr>
        <w:t>J</w:t>
      </w:r>
      <w:r w:rsidR="0022231B" w:rsidRPr="0022231B">
        <w:rPr>
          <w:rFonts w:ascii="TimesNewRoman" w:hAnsi="TimesNewRoman" w:cs="TimesNewRoman"/>
          <w:color w:val="000000"/>
          <w:sz w:val="24"/>
          <w:szCs w:val="24"/>
          <w:lang w:val="es-PA"/>
        </w:rPr>
        <w:t>esús multiplica los panes y peces para alimentar 5000.</w:t>
      </w:r>
    </w:p>
    <w:p w:rsidR="00C557EC" w:rsidRDefault="00C557EC">
      <w:pPr>
        <w:rPr>
          <w:rFonts w:ascii="Cambria,Bold" w:hAnsi="Cambria,Bold" w:cs="Cambria,Bold"/>
          <w:b/>
          <w:bCs/>
          <w:color w:val="000000"/>
          <w:sz w:val="28"/>
          <w:szCs w:val="28"/>
          <w:lang w:val="es-PA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  <w:lang w:val="es-PA"/>
        </w:rPr>
        <w:br w:type="page"/>
      </w:r>
    </w:p>
    <w:p w:rsidR="0022231B" w:rsidRPr="009D0862" w:rsidRDefault="0022231B" w:rsidP="0022231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  <w:lang w:val="es-PA"/>
        </w:rPr>
      </w:pPr>
      <w:bookmarkStart w:id="0" w:name="_GoBack"/>
      <w:bookmarkEnd w:id="0"/>
    </w:p>
    <w:p w:rsidR="0022231B" w:rsidRPr="009823DB" w:rsidRDefault="0022231B" w:rsidP="009D086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8"/>
          <w:szCs w:val="28"/>
          <w:lang w:val="es-PA"/>
        </w:rPr>
      </w:pPr>
      <w:r w:rsidRPr="009823DB">
        <w:rPr>
          <w:rFonts w:ascii="Cambria,Bold" w:hAnsi="Cambria,Bold" w:cs="Cambria,Bold"/>
          <w:b/>
          <w:bCs/>
          <w:color w:val="000000"/>
          <w:sz w:val="28"/>
          <w:szCs w:val="28"/>
          <w:lang w:val="es-PA"/>
        </w:rPr>
        <w:t>EUCARISTIA-SACRIFICIO</w:t>
      </w:r>
    </w:p>
    <w:p w:rsidR="009823DB" w:rsidRDefault="0022231B" w:rsidP="009D086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4"/>
          <w:szCs w:val="24"/>
          <w:lang w:val="es-PA"/>
        </w:rPr>
      </w:pPr>
      <w:r w:rsidRPr="0022231B">
        <w:rPr>
          <w:rFonts w:ascii="Cambria,Bold" w:hAnsi="Cambria,Bold" w:cs="Cambria,Bold"/>
          <w:b/>
          <w:bCs/>
          <w:color w:val="000000"/>
          <w:sz w:val="24"/>
          <w:szCs w:val="24"/>
          <w:lang w:val="es-PA"/>
        </w:rPr>
        <w:t>TODA ALIANZA EN EL ANTIGUO TESTAMENTO ES ACOMPAÑADA CON UN SACRIFICIO;</w:t>
      </w:r>
      <w:r w:rsidR="009823DB">
        <w:rPr>
          <w:rFonts w:ascii="Cambria,Bold" w:hAnsi="Cambria,Bold" w:cs="Cambria,Bold"/>
          <w:b/>
          <w:bCs/>
          <w:color w:val="000000"/>
          <w:sz w:val="24"/>
          <w:szCs w:val="24"/>
          <w:lang w:val="es-PA"/>
        </w:rPr>
        <w:t xml:space="preserve"> </w:t>
      </w:r>
    </w:p>
    <w:p w:rsidR="0022231B" w:rsidRDefault="0022231B" w:rsidP="009D086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4"/>
          <w:szCs w:val="24"/>
          <w:lang w:val="es-PA"/>
        </w:rPr>
      </w:pPr>
      <w:r w:rsidRPr="0022231B">
        <w:rPr>
          <w:rFonts w:ascii="Cambria,Bold" w:hAnsi="Cambria,Bold" w:cs="Cambria,Bold"/>
          <w:b/>
          <w:bCs/>
          <w:color w:val="000000"/>
          <w:sz w:val="24"/>
          <w:szCs w:val="24"/>
          <w:lang w:val="es-PA"/>
        </w:rPr>
        <w:t>PERO SOLO EL SACRIFICIO DE JESUS RESTAURA LA COMUNION CON DIOS</w:t>
      </w:r>
    </w:p>
    <w:p w:rsidR="006623C7" w:rsidRPr="0022231B" w:rsidRDefault="006623C7" w:rsidP="009D086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4"/>
          <w:szCs w:val="24"/>
          <w:lang w:val="es-PA"/>
        </w:rPr>
      </w:pPr>
    </w:p>
    <w:p w:rsidR="0022231B" w:rsidRDefault="0022231B" w:rsidP="009A66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>El rescate de la humanidad empieza con Abraham. Dios</w:t>
      </w:r>
      <w:r w:rsidR="009823DB"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>le pide que deje su tierra y después le pide que sacrifique</w:t>
      </w:r>
      <w:r w:rsidR="009823DB"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>a su hijo Isaac. Por su fe, Dios le promete descendientes</w:t>
      </w:r>
      <w:r w:rsid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>más numerosos que las estrellas y que en él todas las</w:t>
      </w:r>
      <w:r w:rsid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>familias serán bendecidas.</w:t>
      </w:r>
    </w:p>
    <w:p w:rsidR="009A6657" w:rsidRPr="009823DB" w:rsidRDefault="009A6657" w:rsidP="009A6657">
      <w:pPr>
        <w:pStyle w:val="ListParagraph"/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</w:p>
    <w:p w:rsidR="009A6657" w:rsidRPr="009A6657" w:rsidRDefault="0022231B" w:rsidP="009A66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Después de liberar su pueblo de la esclavitud en Egipto</w:t>
      </w:r>
      <w:r w:rsidR="009823DB"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(sacrificando un</w:t>
      </w:r>
      <w:r w:rsidR="009823DB"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cordero), Dios hace una alianza con ellos</w:t>
      </w:r>
      <w:r w:rsidR="009823DB"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prometiendo su lealtad y protección en cambio por</w:t>
      </w:r>
      <w:r w:rsidR="009823DB"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obediencia a los 10 mandamientos. Moisés sacrifica una</w:t>
      </w:r>
      <w:r w:rsidR="009823DB"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cabra y salpica el pueblo y las 12 piedras, simbólicas de las</w:t>
      </w:r>
      <w:r w:rsidR="009823DB"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12 tribus de Israel, con la sangre, así sellando la alianza.</w:t>
      </w:r>
    </w:p>
    <w:p w:rsidR="009A6657" w:rsidRPr="009823DB" w:rsidRDefault="009A6657" w:rsidP="009A6657">
      <w:pPr>
        <w:pStyle w:val="ListParagraph"/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</w:p>
    <w:p w:rsidR="0022231B" w:rsidRDefault="0022231B" w:rsidP="009A66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>Mientras peregrinaban en el desierto y después</w:t>
      </w:r>
      <w:r w:rsidR="009823DB"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>cuando construyeron el templo en Jerusalén, el</w:t>
      </w:r>
      <w:r w:rsidR="009823DB"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>pueblo de Dios ofrecía a Dios sacrificios de animales</w:t>
      </w:r>
      <w:r w:rsidR="009823DB"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>para alabarlo, darle gracias, o para hacer penitencias o</w:t>
      </w:r>
      <w:r w:rsid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823DB">
        <w:rPr>
          <w:rFonts w:ascii="TimesNewRoman" w:hAnsi="TimesNewRoman" w:cs="TimesNewRoman"/>
          <w:color w:val="000000"/>
          <w:sz w:val="24"/>
          <w:szCs w:val="24"/>
          <w:lang w:val="es-PA"/>
        </w:rPr>
        <w:t>plegarias, pero no restauran comunión con Dios.</w:t>
      </w:r>
    </w:p>
    <w:p w:rsidR="009A6657" w:rsidRPr="009823DB" w:rsidRDefault="009A6657" w:rsidP="009A6657">
      <w:pPr>
        <w:pStyle w:val="ListParagraph"/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</w:p>
    <w:p w:rsidR="006623C7" w:rsidRDefault="0022231B" w:rsidP="009A66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Con el sacrificio de su hijo Jesús, el Cordero de Dios,</w:t>
      </w:r>
      <w:r w:rsidR="009A6657"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Dios sella la Alianza Nueva con la humanidad que Jesús</w:t>
      </w:r>
      <w:r w:rsidR="009A6657"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había establecido en la Ultima Cena. Su sacrificio restaura</w:t>
      </w:r>
      <w:r w:rsidR="009A6657"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la comunión con Dios que se perdió por el pecado en el</w:t>
      </w:r>
      <w:r w:rsid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9A6657">
        <w:rPr>
          <w:rFonts w:ascii="TimesNewRoman" w:hAnsi="TimesNewRoman" w:cs="TimesNewRoman"/>
          <w:color w:val="000000"/>
          <w:sz w:val="24"/>
          <w:szCs w:val="24"/>
          <w:lang w:val="es-PA"/>
        </w:rPr>
        <w:t>jardín de Edén y nos da la vida eterna.</w:t>
      </w:r>
    </w:p>
    <w:p w:rsidR="006623C7" w:rsidRDefault="006623C7">
      <w:pPr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>
        <w:rPr>
          <w:rFonts w:ascii="TimesNewRoman" w:hAnsi="TimesNewRoman" w:cs="TimesNewRoman"/>
          <w:color w:val="000000"/>
          <w:sz w:val="24"/>
          <w:szCs w:val="24"/>
          <w:lang w:val="es-PA"/>
        </w:rPr>
        <w:br w:type="page"/>
      </w:r>
    </w:p>
    <w:p w:rsidR="0022231B" w:rsidRDefault="0022231B" w:rsidP="00836B3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8"/>
          <w:szCs w:val="28"/>
          <w:lang w:val="es-PA"/>
        </w:rPr>
      </w:pPr>
      <w:r w:rsidRPr="0022231B">
        <w:rPr>
          <w:rFonts w:ascii="Cambria,Bold" w:hAnsi="Cambria,Bold" w:cs="Cambria,Bold"/>
          <w:b/>
          <w:bCs/>
          <w:color w:val="000000"/>
          <w:sz w:val="28"/>
          <w:szCs w:val="28"/>
          <w:lang w:val="es-PA"/>
        </w:rPr>
        <w:t>EUCARISTIA-PRESENCIA REAL DE JESUS</w:t>
      </w:r>
    </w:p>
    <w:p w:rsidR="00836B3F" w:rsidRPr="0022231B" w:rsidRDefault="00836B3F" w:rsidP="00836B3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8"/>
          <w:szCs w:val="28"/>
          <w:lang w:val="es-PA"/>
        </w:rPr>
      </w:pPr>
    </w:p>
    <w:p w:rsidR="0022231B" w:rsidRDefault="0022231B" w:rsidP="00836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836B3F">
        <w:rPr>
          <w:rFonts w:ascii="TimesNewRoman" w:hAnsi="TimesNewRoman" w:cs="TimesNewRoman"/>
          <w:color w:val="000000"/>
          <w:sz w:val="24"/>
          <w:szCs w:val="24"/>
          <w:lang w:val="es-PA"/>
        </w:rPr>
        <w:t>La Palabra de Dios crea el universo.</w:t>
      </w:r>
      <w:r w:rsidR="00836B3F" w:rsidRPr="00836B3F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836B3F">
        <w:rPr>
          <w:rFonts w:ascii="TimesNewRoman" w:hAnsi="TimesNewRoman" w:cs="TimesNewRoman"/>
          <w:color w:val="000000"/>
          <w:sz w:val="24"/>
          <w:szCs w:val="24"/>
          <w:lang w:val="es-PA"/>
        </w:rPr>
        <w:t>Su Palabra tiene poder.</w:t>
      </w:r>
    </w:p>
    <w:p w:rsidR="00836B3F" w:rsidRPr="00836B3F" w:rsidRDefault="00836B3F" w:rsidP="00836B3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</w:p>
    <w:p w:rsidR="00836B3F" w:rsidRPr="00836B3F" w:rsidRDefault="0022231B" w:rsidP="00836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836B3F">
        <w:rPr>
          <w:rFonts w:ascii="TimesNewRoman" w:hAnsi="TimesNewRoman" w:cs="TimesNewRoman"/>
          <w:color w:val="000000"/>
          <w:sz w:val="24"/>
          <w:szCs w:val="24"/>
          <w:lang w:val="es-PA"/>
        </w:rPr>
        <w:t>Jesús es Dios. Su Palabra también tiene poder de</w:t>
      </w:r>
      <w:r w:rsidR="00836B3F" w:rsidRPr="00836B3F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836B3F">
        <w:rPr>
          <w:rFonts w:ascii="TimesNewRoman" w:hAnsi="TimesNewRoman" w:cs="TimesNewRoman"/>
          <w:color w:val="000000"/>
          <w:sz w:val="24"/>
          <w:szCs w:val="24"/>
          <w:lang w:val="es-PA"/>
        </w:rPr>
        <w:t>sanar, perdonar, y crear como vemos en los evangelios:</w:t>
      </w:r>
      <w:r w:rsidR="00836B3F" w:rsidRPr="00836B3F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836B3F">
        <w:rPr>
          <w:rFonts w:ascii="TimesNewRoman" w:hAnsi="TimesNewRoman" w:cs="TimesNewRoman"/>
          <w:color w:val="000000"/>
          <w:sz w:val="24"/>
          <w:szCs w:val="24"/>
          <w:lang w:val="es-PA"/>
        </w:rPr>
        <w:t>el ciego ve, el paralítico se levanta, Lázaro resucita.</w:t>
      </w:r>
    </w:p>
    <w:p w:rsidR="00836B3F" w:rsidRPr="00836B3F" w:rsidRDefault="00836B3F" w:rsidP="00836B3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</w:p>
    <w:p w:rsidR="00794D65" w:rsidRPr="00794D65" w:rsidRDefault="0022231B" w:rsidP="00794D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  <w:r w:rsidRP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Las palabras de Jesús en la Ultima Cena </w:t>
      </w:r>
      <w:r w:rsidR="00794D65" w:rsidRP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>cambian el</w:t>
      </w:r>
      <w:r w:rsidRP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pan y vino al Cuerpo, Sangre, Alma, y Divinidad</w:t>
      </w:r>
      <w:r w:rsidR="00794D65" w:rsidRP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>de Jesús Dios.</w:t>
      </w:r>
    </w:p>
    <w:p w:rsidR="00794D65" w:rsidRPr="00794D65" w:rsidRDefault="00794D65" w:rsidP="00794D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s-PA"/>
        </w:rPr>
      </w:pPr>
    </w:p>
    <w:p w:rsidR="004F41F1" w:rsidRPr="00794D65" w:rsidRDefault="0022231B" w:rsidP="00836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s-PA"/>
        </w:rPr>
      </w:pPr>
      <w:r w:rsidRP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>En la Misa, comemos el Cuerpo y tomamos la Sangre de</w:t>
      </w:r>
      <w:r w:rsidR="00794D65" w:rsidRP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>Cristo. Entramos en comunión con Jesús y formamos el</w:t>
      </w:r>
      <w:r w:rsidR="00794D65" w:rsidRP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>cuerpo místico de Dios. El Cielo se abre y todos alabamos a</w:t>
      </w:r>
      <w:r w:rsid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 xml:space="preserve"> </w:t>
      </w:r>
      <w:r w:rsidRPr="00794D65">
        <w:rPr>
          <w:rFonts w:ascii="TimesNewRoman" w:hAnsi="TimesNewRoman" w:cs="TimesNewRoman"/>
          <w:color w:val="000000"/>
          <w:sz w:val="24"/>
          <w:szCs w:val="24"/>
          <w:lang w:val="es-PA"/>
        </w:rPr>
        <w:t>Dios juntos: los Santos, los Ángeles, y la Sagrada Familia.</w:t>
      </w:r>
    </w:p>
    <w:sectPr w:rsidR="004F41F1" w:rsidRPr="00794D65" w:rsidSect="00662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E1F"/>
    <w:multiLevelType w:val="hybridMultilevel"/>
    <w:tmpl w:val="2886F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AF8"/>
    <w:multiLevelType w:val="hybridMultilevel"/>
    <w:tmpl w:val="92F6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4721"/>
    <w:multiLevelType w:val="hybridMultilevel"/>
    <w:tmpl w:val="FE94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1B"/>
    <w:rsid w:val="00020F58"/>
    <w:rsid w:val="00025DCB"/>
    <w:rsid w:val="000C0EF0"/>
    <w:rsid w:val="000D6D3F"/>
    <w:rsid w:val="000D72ED"/>
    <w:rsid w:val="00122225"/>
    <w:rsid w:val="001440F6"/>
    <w:rsid w:val="00145C90"/>
    <w:rsid w:val="00146C8B"/>
    <w:rsid w:val="001C68DF"/>
    <w:rsid w:val="001D317B"/>
    <w:rsid w:val="001F0E9D"/>
    <w:rsid w:val="00200BA1"/>
    <w:rsid w:val="0022231B"/>
    <w:rsid w:val="00227A43"/>
    <w:rsid w:val="00237CDC"/>
    <w:rsid w:val="002466F8"/>
    <w:rsid w:val="00267CB7"/>
    <w:rsid w:val="002A231F"/>
    <w:rsid w:val="00362A95"/>
    <w:rsid w:val="003749BF"/>
    <w:rsid w:val="0037789C"/>
    <w:rsid w:val="003B4A21"/>
    <w:rsid w:val="003B678D"/>
    <w:rsid w:val="003F49A1"/>
    <w:rsid w:val="0040393A"/>
    <w:rsid w:val="00455519"/>
    <w:rsid w:val="004A775A"/>
    <w:rsid w:val="004C558B"/>
    <w:rsid w:val="004C6B28"/>
    <w:rsid w:val="004D54C7"/>
    <w:rsid w:val="004F0E22"/>
    <w:rsid w:val="004F41F1"/>
    <w:rsid w:val="004F5F4B"/>
    <w:rsid w:val="00506653"/>
    <w:rsid w:val="00512388"/>
    <w:rsid w:val="005C1AD2"/>
    <w:rsid w:val="005D31D9"/>
    <w:rsid w:val="005D4AA9"/>
    <w:rsid w:val="005D5D00"/>
    <w:rsid w:val="005E1AEB"/>
    <w:rsid w:val="00621183"/>
    <w:rsid w:val="006623C7"/>
    <w:rsid w:val="006662C6"/>
    <w:rsid w:val="006A2F4E"/>
    <w:rsid w:val="006A5ED7"/>
    <w:rsid w:val="006D08F7"/>
    <w:rsid w:val="006D418C"/>
    <w:rsid w:val="006D6B58"/>
    <w:rsid w:val="006F349F"/>
    <w:rsid w:val="00700516"/>
    <w:rsid w:val="007019E5"/>
    <w:rsid w:val="00705634"/>
    <w:rsid w:val="00707216"/>
    <w:rsid w:val="00746ED2"/>
    <w:rsid w:val="00763AA8"/>
    <w:rsid w:val="00764611"/>
    <w:rsid w:val="00774138"/>
    <w:rsid w:val="0078250C"/>
    <w:rsid w:val="00794D65"/>
    <w:rsid w:val="007973F4"/>
    <w:rsid w:val="007C00AE"/>
    <w:rsid w:val="007C08DF"/>
    <w:rsid w:val="007E72AF"/>
    <w:rsid w:val="007E76B2"/>
    <w:rsid w:val="007F34DC"/>
    <w:rsid w:val="008033EB"/>
    <w:rsid w:val="00812EC1"/>
    <w:rsid w:val="00836B3F"/>
    <w:rsid w:val="00861571"/>
    <w:rsid w:val="00873174"/>
    <w:rsid w:val="008868AA"/>
    <w:rsid w:val="008B3AFF"/>
    <w:rsid w:val="008B6D05"/>
    <w:rsid w:val="008C5AA1"/>
    <w:rsid w:val="008D2C79"/>
    <w:rsid w:val="00905645"/>
    <w:rsid w:val="00905EE3"/>
    <w:rsid w:val="0091037B"/>
    <w:rsid w:val="00914081"/>
    <w:rsid w:val="0091656B"/>
    <w:rsid w:val="00924577"/>
    <w:rsid w:val="009823DB"/>
    <w:rsid w:val="009A24FF"/>
    <w:rsid w:val="009A6657"/>
    <w:rsid w:val="009C5D3E"/>
    <w:rsid w:val="009D0862"/>
    <w:rsid w:val="009E7AF9"/>
    <w:rsid w:val="00A15A5F"/>
    <w:rsid w:val="00A45440"/>
    <w:rsid w:val="00A63D15"/>
    <w:rsid w:val="00A72C3A"/>
    <w:rsid w:val="00A81183"/>
    <w:rsid w:val="00AA17E0"/>
    <w:rsid w:val="00AC7733"/>
    <w:rsid w:val="00AD2DC2"/>
    <w:rsid w:val="00AE7C18"/>
    <w:rsid w:val="00B0634F"/>
    <w:rsid w:val="00B12A23"/>
    <w:rsid w:val="00B25796"/>
    <w:rsid w:val="00B44ADC"/>
    <w:rsid w:val="00B51098"/>
    <w:rsid w:val="00B64E58"/>
    <w:rsid w:val="00B67309"/>
    <w:rsid w:val="00B851FC"/>
    <w:rsid w:val="00B875BF"/>
    <w:rsid w:val="00BB5F8E"/>
    <w:rsid w:val="00BC2F31"/>
    <w:rsid w:val="00BD7468"/>
    <w:rsid w:val="00C05300"/>
    <w:rsid w:val="00C264CF"/>
    <w:rsid w:val="00C557EC"/>
    <w:rsid w:val="00C6377E"/>
    <w:rsid w:val="00C77216"/>
    <w:rsid w:val="00CB58A7"/>
    <w:rsid w:val="00CC17F3"/>
    <w:rsid w:val="00CE08C6"/>
    <w:rsid w:val="00CE08F1"/>
    <w:rsid w:val="00CF08DD"/>
    <w:rsid w:val="00CF0F8F"/>
    <w:rsid w:val="00CF385C"/>
    <w:rsid w:val="00D13B39"/>
    <w:rsid w:val="00D36DA3"/>
    <w:rsid w:val="00D5124C"/>
    <w:rsid w:val="00D70227"/>
    <w:rsid w:val="00D92654"/>
    <w:rsid w:val="00DA47FE"/>
    <w:rsid w:val="00E20EE4"/>
    <w:rsid w:val="00E4714B"/>
    <w:rsid w:val="00E50D14"/>
    <w:rsid w:val="00E748B2"/>
    <w:rsid w:val="00E843D8"/>
    <w:rsid w:val="00EC003E"/>
    <w:rsid w:val="00EC6971"/>
    <w:rsid w:val="00EF7C81"/>
    <w:rsid w:val="00F25532"/>
    <w:rsid w:val="00F27605"/>
    <w:rsid w:val="00F30FF7"/>
    <w:rsid w:val="00F40281"/>
    <w:rsid w:val="00F44F3A"/>
    <w:rsid w:val="00F45CAD"/>
    <w:rsid w:val="00F640EF"/>
    <w:rsid w:val="00F86959"/>
    <w:rsid w:val="00FB6063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498EA-EA37-41E1-8925-E20153B7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Varona</dc:creator>
  <cp:keywords/>
  <dc:description/>
  <cp:lastModifiedBy>Maria Varona</cp:lastModifiedBy>
  <cp:revision>2</cp:revision>
  <dcterms:created xsi:type="dcterms:W3CDTF">2019-11-05T22:29:00Z</dcterms:created>
  <dcterms:modified xsi:type="dcterms:W3CDTF">2019-11-05T22:40:00Z</dcterms:modified>
</cp:coreProperties>
</file>