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8F60" w14:textId="20F361EA" w:rsidR="00CE0EE1" w:rsidRDefault="00984373" w:rsidP="00CE0EE1">
      <w:r w:rsidRPr="007B264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17D56B" wp14:editId="340022D4">
            <wp:simplePos x="0" y="0"/>
            <wp:positionH relativeFrom="margin">
              <wp:align>left</wp:align>
            </wp:positionH>
            <wp:positionV relativeFrom="paragraph">
              <wp:posOffset>-95250</wp:posOffset>
            </wp:positionV>
            <wp:extent cx="944880" cy="536575"/>
            <wp:effectExtent l="0" t="0" r="7620" b="0"/>
            <wp:wrapNone/>
            <wp:docPr id="753426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64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544698" wp14:editId="33C53084">
                <wp:simplePos x="0" y="0"/>
                <wp:positionH relativeFrom="margin">
                  <wp:align>center</wp:align>
                </wp:positionH>
                <wp:positionV relativeFrom="paragraph">
                  <wp:posOffset>-97155</wp:posOffset>
                </wp:positionV>
                <wp:extent cx="3971925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67AC1" w14:textId="77777777" w:rsidR="00984373" w:rsidRDefault="00984373" w:rsidP="00984373">
                            <w:pPr>
                              <w:jc w:val="center"/>
                            </w:pPr>
                            <w:r w:rsidRPr="007B2645">
                              <w:rPr>
                                <w:sz w:val="28"/>
                                <w:szCs w:val="28"/>
                              </w:rPr>
                              <w:t>OPERATION REMOUNT CORPORATION</w:t>
                            </w:r>
                            <w:r w:rsidRPr="00403F6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03F62">
                              <w:rPr>
                                <w:sz w:val="20"/>
                                <w:szCs w:val="20"/>
                              </w:rPr>
                              <w:t>501c3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5446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.65pt;width:312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" filled="f" stroked="f">
                <v:textbox style="mso-fit-shape-to-text:t">
                  <w:txbxContent>
                    <w:p w14:paraId="1A167AC1" w14:textId="77777777" w:rsidR="00984373" w:rsidRDefault="00984373" w:rsidP="00984373">
                      <w:pPr>
                        <w:jc w:val="center"/>
                      </w:pPr>
                      <w:r w:rsidRPr="007B2645">
                        <w:rPr>
                          <w:sz w:val="28"/>
                          <w:szCs w:val="28"/>
                        </w:rPr>
                        <w:t>OPERATION REMOUNT CORPORATION</w:t>
                      </w:r>
                      <w:r w:rsidRPr="00403F62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403F62">
                        <w:rPr>
                          <w:sz w:val="20"/>
                          <w:szCs w:val="20"/>
                        </w:rPr>
                        <w:t>501c3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61115" w14:textId="416A39DE" w:rsidR="00984373" w:rsidRDefault="00984373" w:rsidP="00CE0EE1">
      <w:r w:rsidRPr="00DF1E90">
        <w:rPr>
          <w:rFonts w:ascii="Papyrus" w:eastAsia="Calibri" w:hAnsi="Papyrus" w:cs="Times New Roman"/>
          <w:noProof/>
          <w:color w:val="FFFFFF" w:themeColor="background1"/>
          <w:sz w:val="24"/>
          <w:szCs w:val="24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3AC0C2" wp14:editId="08DC306E">
                <wp:simplePos x="0" y="0"/>
                <wp:positionH relativeFrom="margin">
                  <wp:posOffset>1028700</wp:posOffset>
                </wp:positionH>
                <wp:positionV relativeFrom="paragraph">
                  <wp:posOffset>7620</wp:posOffset>
                </wp:positionV>
                <wp:extent cx="4457700" cy="276225"/>
                <wp:effectExtent l="0" t="0" r="0" b="0"/>
                <wp:wrapNone/>
                <wp:docPr id="64175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FDFB7" w14:textId="77777777" w:rsidR="00984373" w:rsidRDefault="00984373" w:rsidP="00984373">
                            <w:r>
                              <w:t xml:space="preserve">12080 US Hwy 85, Jay Em, Wy 82219 </w:t>
                            </w:r>
                            <w:r>
                              <w:rPr>
                                <w:rFonts w:cstheme="minorHAnsi"/>
                              </w:rPr>
                              <w:t>•</w:t>
                            </w:r>
                            <w:r>
                              <w:t xml:space="preserve"> 308-224-4694 </w:t>
                            </w:r>
                            <w:r>
                              <w:rPr>
                                <w:rFonts w:cstheme="minorHAnsi"/>
                              </w:rPr>
                              <w:t>•</w:t>
                            </w:r>
                            <w:r>
                              <w:t xml:space="preserve"> 308-224-4697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C0C2" id="_x0000_s1027" type="#_x0000_t202" style="position:absolute;margin-left:81pt;margin-top:.6pt;width:351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" filled="f" stroked="f">
                <v:textbox>
                  <w:txbxContent>
                    <w:p w14:paraId="33AFDFB7" w14:textId="77777777" w:rsidR="00984373" w:rsidRDefault="00984373" w:rsidP="00984373">
                      <w:r>
                        <w:t xml:space="preserve">12080 US Hwy 85, Jay Em, Wy 82219 </w:t>
                      </w:r>
                      <w:r>
                        <w:rPr>
                          <w:rFonts w:cstheme="minorHAnsi"/>
                        </w:rPr>
                        <w:t>•</w:t>
                      </w:r>
                      <w:r>
                        <w:t xml:space="preserve"> 308-224-4694 </w:t>
                      </w:r>
                      <w:r>
                        <w:rPr>
                          <w:rFonts w:cstheme="minorHAnsi"/>
                        </w:rPr>
                        <w:t>•</w:t>
                      </w:r>
                      <w:r>
                        <w:t xml:space="preserve"> 308-224-4697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B31">
        <w:tab/>
      </w:r>
    </w:p>
    <w:p w14:paraId="1FD50869" w14:textId="77777777" w:rsidR="00984373" w:rsidRDefault="00984373" w:rsidP="00984373"/>
    <w:p w14:paraId="45C305C4" w14:textId="721C8755" w:rsidR="000C52D5" w:rsidRDefault="00984373" w:rsidP="00984373">
      <w:r>
        <w:tab/>
      </w:r>
      <w:r w:rsidR="006C7B31">
        <w:t>Every Mustang and all animals</w:t>
      </w:r>
      <w:r>
        <w:t xml:space="preserve"> onsite</w:t>
      </w:r>
      <w:r w:rsidR="006C7B31">
        <w:t xml:space="preserve"> shall, at all times, be treated humanely and with dignity, respect and compassion. Any participant using abusive or excessive training techniques or being inhumane to a Mustang in his/her care (determined excessive or abusive by </w:t>
      </w:r>
      <w:r w:rsidR="000C52D5">
        <w:t>Operation Remount Corporation</w:t>
      </w:r>
      <w:r>
        <w:t xml:space="preserve"> mentors, volunteers or staff or a </w:t>
      </w:r>
      <w:r w:rsidR="006C7B31">
        <w:t>licensed equine veterinarian(s) and/or respected horse industry professional</w:t>
      </w:r>
      <w:r w:rsidR="00CD7944">
        <w:t>)</w:t>
      </w:r>
      <w:r w:rsidR="006C7B31">
        <w:t xml:space="preserve"> may be removed from the program and/or all future programs. </w:t>
      </w:r>
    </w:p>
    <w:p w14:paraId="2B758C3A" w14:textId="77777777" w:rsidR="000C52D5" w:rsidRDefault="000C52D5" w:rsidP="00CE0EE1">
      <w:r>
        <w:tab/>
      </w:r>
      <w:r w:rsidR="006C7B31">
        <w:t xml:space="preserve">The following list includes but is not limited to examples of unacceptable behavior and training techniques: </w:t>
      </w:r>
    </w:p>
    <w:p w14:paraId="2D779818" w14:textId="7F32ADD4" w:rsidR="000C52D5" w:rsidRDefault="006C7B31" w:rsidP="00CE0EE1">
      <w:r>
        <w:t>• Use of or evidence of inhumane training techniques or methods such as striking horse with objects, excessive spurring and/or excessive jerking of reins</w:t>
      </w:r>
      <w:r w:rsidR="00984373">
        <w:t xml:space="preserve"> or ropes</w:t>
      </w:r>
      <w:r>
        <w:t>.</w:t>
      </w:r>
    </w:p>
    <w:p w14:paraId="4D0A1915" w14:textId="60128C36" w:rsidR="000C52D5" w:rsidRDefault="006C7B31" w:rsidP="00CE0EE1">
      <w:r>
        <w:t xml:space="preserve"> • Any inhumane treatment that results in wounds.</w:t>
      </w:r>
    </w:p>
    <w:p w14:paraId="65BB59C4" w14:textId="77777777" w:rsidR="000C52D5" w:rsidRDefault="000C52D5" w:rsidP="00CE0EE1">
      <w:r>
        <w:tab/>
      </w:r>
      <w:r w:rsidR="006C7B31">
        <w:t xml:space="preserve"> Additionally, </w:t>
      </w:r>
      <w:r>
        <w:t>Operation Remount Corporation</w:t>
      </w:r>
      <w:r w:rsidR="006C7B31">
        <w:t xml:space="preserve"> promotes and encourages the following examples of sound, compassionate, and successful training techniques and Mustang handling methods: </w:t>
      </w:r>
    </w:p>
    <w:p w14:paraId="5ACD926F" w14:textId="77777777" w:rsidR="000C52D5" w:rsidRDefault="006C7B31" w:rsidP="00CE0EE1">
      <w:r>
        <w:t xml:space="preserve">• Horse and participant exhibiting solid relationship based on respect and understanding </w:t>
      </w:r>
    </w:p>
    <w:p w14:paraId="57EC16AE" w14:textId="77777777" w:rsidR="000C52D5" w:rsidRDefault="006C7B31" w:rsidP="00CE0EE1">
      <w:r>
        <w:t xml:space="preserve">• A calm and willing partnership between horse and participant, regardless of the obstacle or environmental challenge during competition or training phases </w:t>
      </w:r>
    </w:p>
    <w:p w14:paraId="01603C58" w14:textId="77777777" w:rsidR="000C52D5" w:rsidRDefault="006C7B31" w:rsidP="00CE0EE1">
      <w:r>
        <w:t xml:space="preserve">• Trainer maintains a credible level of dignity for the horse during all phases of training, competition, and repositioning if applicable. </w:t>
      </w:r>
    </w:p>
    <w:p w14:paraId="22B3846F" w14:textId="77777777" w:rsidR="000C52D5" w:rsidRDefault="006C7B31" w:rsidP="00CE0EE1">
      <w:r>
        <w:t>• Trainers are expected to seek and employ methods of horsemanship in order to promote and encourage the positive relationship between horse and participant.</w:t>
      </w:r>
    </w:p>
    <w:p w14:paraId="364F0649" w14:textId="77777777" w:rsidR="000C52D5" w:rsidRDefault="006C7B31" w:rsidP="00CE0EE1">
      <w:r>
        <w:t>• Training techniques should demonstrate a strong bond between horse and trainer</w:t>
      </w:r>
    </w:p>
    <w:p w14:paraId="4925A8B5" w14:textId="77777777" w:rsidR="000C52D5" w:rsidRDefault="000C52D5" w:rsidP="00CE0EE1">
      <w:r>
        <w:tab/>
      </w:r>
      <w:r w:rsidR="006C7B31">
        <w:t xml:space="preserve">Through my signature below, I certify that I have read and understand </w:t>
      </w:r>
      <w:r>
        <w:t>Operation Remount Corporation’s</w:t>
      </w:r>
      <w:r w:rsidR="006C7B31">
        <w:t xml:space="preserve"> Humane Treatment policy, and agree to abide by these principles as a participant in </w:t>
      </w:r>
      <w:r>
        <w:t>Operation Remount Corporation programs</w:t>
      </w:r>
      <w:r w:rsidR="006C7B31">
        <w:t>.</w:t>
      </w:r>
    </w:p>
    <w:p w14:paraId="5525CDD8" w14:textId="4B80B2CD" w:rsidR="000C52D5" w:rsidRDefault="000C52D5" w:rsidP="00CE0EE1">
      <w:r>
        <w:tab/>
      </w:r>
      <w:r w:rsidR="006C7B31">
        <w:t xml:space="preserve">I also understand that should a determination be made (as outlined above) that I have violated any part of this policy, I may lose the privilege of participating </w:t>
      </w:r>
      <w:r>
        <w:t>in Operation Remount Corporation</w:t>
      </w:r>
      <w:r w:rsidR="006C7B31">
        <w:t xml:space="preserve"> programs.</w:t>
      </w:r>
    </w:p>
    <w:p w14:paraId="6A860B35" w14:textId="77777777" w:rsidR="000C52D5" w:rsidRDefault="000C52D5" w:rsidP="00CE0EE1"/>
    <w:p w14:paraId="78A41B7C" w14:textId="2B72ACB6" w:rsidR="000C52D5" w:rsidRDefault="006C7B31" w:rsidP="00CE0EE1">
      <w:r>
        <w:t>Name of Applicant (please print)</w:t>
      </w:r>
      <w:r w:rsidR="000C52D5">
        <w:t>: ______________________________________________</w:t>
      </w:r>
      <w:r>
        <w:t xml:space="preserve"> </w:t>
      </w:r>
    </w:p>
    <w:p w14:paraId="69588F37" w14:textId="77777777" w:rsidR="000C52D5" w:rsidRDefault="000C52D5" w:rsidP="00CE0EE1"/>
    <w:p w14:paraId="61938FD3" w14:textId="56439FB7" w:rsidR="000C52D5" w:rsidRDefault="006C7B31" w:rsidP="00CE0EE1">
      <w:r>
        <w:t>Applicant's Signature</w:t>
      </w:r>
      <w:r w:rsidR="000C52D5">
        <w:t>: ____________________________________________    Date: ___________</w:t>
      </w:r>
      <w:r>
        <w:t xml:space="preserve"> </w:t>
      </w:r>
    </w:p>
    <w:sectPr w:rsidR="000C52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E1B4C" w14:textId="77777777" w:rsidR="006148B0" w:rsidRDefault="006148B0" w:rsidP="00CE0EE1">
      <w:pPr>
        <w:spacing w:after="0" w:line="240" w:lineRule="auto"/>
      </w:pPr>
      <w:r>
        <w:separator/>
      </w:r>
    </w:p>
  </w:endnote>
  <w:endnote w:type="continuationSeparator" w:id="0">
    <w:p w14:paraId="6B5155DD" w14:textId="77777777" w:rsidR="006148B0" w:rsidRDefault="006148B0" w:rsidP="00C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2413A" w14:textId="77777777" w:rsidR="006148B0" w:rsidRDefault="006148B0" w:rsidP="00CE0EE1">
      <w:pPr>
        <w:spacing w:after="0" w:line="240" w:lineRule="auto"/>
      </w:pPr>
      <w:r>
        <w:separator/>
      </w:r>
    </w:p>
  </w:footnote>
  <w:footnote w:type="continuationSeparator" w:id="0">
    <w:p w14:paraId="407A85D6" w14:textId="77777777" w:rsidR="006148B0" w:rsidRDefault="006148B0" w:rsidP="00CE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24F0" w14:textId="1098DD3D" w:rsidR="00632CA9" w:rsidRPr="000F0709" w:rsidRDefault="000F0709" w:rsidP="000F070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36C3564" wp14:editId="79491B0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0B9212" w14:textId="6D62EAC6" w:rsidR="000F0709" w:rsidRPr="00984373" w:rsidRDefault="00CD794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F0709" w:rsidRPr="00984373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Humane Treatment</w:t>
                              </w:r>
                            </w:sdtContent>
                          </w:sdt>
                          <w:r w:rsidR="000F0709" w:rsidRPr="00984373"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36C3564" id="Rectangle 63" o:spid="_x0000_s102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730B9212" w14:textId="6D62EAC6" w:rsidR="000F0709" w:rsidRPr="00984373" w:rsidRDefault="0000000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36"/>
                          <w:szCs w:val="36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F0709" w:rsidRPr="00984373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Humane Treatment</w:t>
                        </w:r>
                      </w:sdtContent>
                    </w:sdt>
                    <w:r w:rsidR="000F0709" w:rsidRPr="00984373"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t xml:space="preserve"> policy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E1"/>
    <w:rsid w:val="000C52D5"/>
    <w:rsid w:val="000F0709"/>
    <w:rsid w:val="002A5977"/>
    <w:rsid w:val="00323BEC"/>
    <w:rsid w:val="004C5710"/>
    <w:rsid w:val="00534B2C"/>
    <w:rsid w:val="006148B0"/>
    <w:rsid w:val="00632CA9"/>
    <w:rsid w:val="006C7B31"/>
    <w:rsid w:val="00795B0F"/>
    <w:rsid w:val="00984373"/>
    <w:rsid w:val="00B46373"/>
    <w:rsid w:val="00CD7944"/>
    <w:rsid w:val="00C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F7035"/>
  <w15:chartTrackingRefBased/>
  <w15:docId w15:val="{A144D6B2-0690-4428-9D22-64E0C32B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E1"/>
  </w:style>
  <w:style w:type="paragraph" w:styleId="Footer">
    <w:name w:val="footer"/>
    <w:basedOn w:val="Normal"/>
    <w:link w:val="FooterChar"/>
    <w:uiPriority w:val="99"/>
    <w:unhideWhenUsed/>
    <w:rsid w:val="00CE0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Humane Treatment</dc:title>
  <dc:subject/>
  <dc:creator>Karen Alexander</dc:creator>
  <cp:keywords/>
  <dc:description/>
  <cp:lastModifiedBy>Karen Alexander</cp:lastModifiedBy>
  <cp:revision>2</cp:revision>
  <dcterms:created xsi:type="dcterms:W3CDTF">2024-10-13T18:10:00Z</dcterms:created>
  <dcterms:modified xsi:type="dcterms:W3CDTF">2024-10-13T18:10:00Z</dcterms:modified>
</cp:coreProperties>
</file>