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52" w:rsidRDefault="004E1023" w:rsidP="004E1023">
      <w:pPr>
        <w:pStyle w:val="NoSpacing"/>
      </w:pPr>
      <w:r>
        <w:t xml:space="preserve">Hawley Borough Council Meeting </w:t>
      </w:r>
    </w:p>
    <w:p w:rsidR="004E1023" w:rsidRDefault="004E1023" w:rsidP="004E1023">
      <w:pPr>
        <w:pStyle w:val="NoSpacing"/>
      </w:pPr>
      <w:r>
        <w:t xml:space="preserve">November 11, 2020 7pm </w:t>
      </w:r>
    </w:p>
    <w:p w:rsidR="004E1023" w:rsidRDefault="004E1023" w:rsidP="004E1023">
      <w:pPr>
        <w:pStyle w:val="NoSpacing"/>
      </w:pPr>
      <w:r>
        <w:t>94 Main Avenue</w:t>
      </w:r>
    </w:p>
    <w:p w:rsidR="004E1023" w:rsidRDefault="004E1023" w:rsidP="004E1023">
      <w:pPr>
        <w:pStyle w:val="NoSpacing"/>
      </w:pPr>
    </w:p>
    <w:p w:rsidR="000756A7" w:rsidRDefault="000756A7" w:rsidP="004A5F4A">
      <w:r>
        <w:t xml:space="preserve">Prior to the meeting there was an executive session regarding </w:t>
      </w:r>
      <w:proofErr w:type="gramStart"/>
      <w:r>
        <w:t>litigation.</w:t>
      </w:r>
      <w:proofErr w:type="gramEnd"/>
    </w:p>
    <w:p w:rsidR="000756A7" w:rsidRDefault="000756A7" w:rsidP="004A5F4A">
      <w:r>
        <w:t xml:space="preserve">Present from Council were Vice President Herzog and Councilpersons Bartleson, Dougherty, Faubel, and Rojas. Councilperson Ferrara was present via ZOOM. President Monaghan was absent for medical reasons. </w:t>
      </w:r>
      <w:proofErr w:type="gramStart"/>
      <w:r>
        <w:t>Also</w:t>
      </w:r>
      <w:proofErr w:type="gramEnd"/>
      <w:r>
        <w:t xml:space="preserve"> present were Mayor Hawk, Chief Drake,</w:t>
      </w:r>
      <w:r w:rsidR="00910DBD">
        <w:t xml:space="preserve"> Junior Councilperson </w:t>
      </w:r>
      <w:proofErr w:type="spellStart"/>
      <w:r w:rsidR="00910DBD">
        <w:t>Sealey</w:t>
      </w:r>
      <w:proofErr w:type="spellEnd"/>
      <w:r w:rsidR="00910DBD">
        <w:t xml:space="preserve">-Otero-Dougherty. </w:t>
      </w:r>
      <w:proofErr w:type="gramStart"/>
      <w:r w:rsidR="00910DBD">
        <w:t>Director of Public Works</w:t>
      </w:r>
      <w:r>
        <w:t xml:space="preserve"> Mead, Solicitor Bernathy, and Secretary </w:t>
      </w:r>
      <w:proofErr w:type="spellStart"/>
      <w:r>
        <w:t>Racht</w:t>
      </w:r>
      <w:proofErr w:type="spellEnd"/>
      <w:r>
        <w:t>.</w:t>
      </w:r>
      <w:proofErr w:type="gramEnd"/>
      <w:r>
        <w:t xml:space="preserve">  Peter Becker of Tri County Independent was also present. Present from the public via Zoom were Bob Myers and Robert Tebbenhoff. </w:t>
      </w:r>
    </w:p>
    <w:p w:rsidR="004A5F4A" w:rsidRDefault="004A5F4A" w:rsidP="004A5F4A">
      <w:r>
        <w:t xml:space="preserve">Vice President Herzog began the meeting with a salute to the flag. </w:t>
      </w:r>
    </w:p>
    <w:p w:rsidR="004E1023" w:rsidRDefault="004A5F4A" w:rsidP="004A5F4A">
      <w:r>
        <w:t xml:space="preserve">Motion: made by Councilperson Dougherty, seconded by Councilperson Faubel and passed unanimously to pass the minutes from the October meeting. </w:t>
      </w:r>
    </w:p>
    <w:p w:rsidR="004A5F4A" w:rsidRDefault="004A5F4A" w:rsidP="004A5F4A">
      <w:r>
        <w:t xml:space="preserve">Correspondence </w:t>
      </w:r>
      <w:proofErr w:type="gramStart"/>
      <w:r>
        <w:t>had been emailed</w:t>
      </w:r>
      <w:proofErr w:type="gramEnd"/>
      <w:r>
        <w:t>. Vice President Herzog acknowledged Hometown Hero</w:t>
      </w:r>
      <w:r w:rsidR="00D34803">
        <w:t xml:space="preserve">es and Rex Brand for the banners commemorating local veterans. </w:t>
      </w:r>
    </w:p>
    <w:p w:rsidR="004A5F4A" w:rsidRPr="00B4053B" w:rsidRDefault="004A5F4A" w:rsidP="004A5F4A">
      <w:r>
        <w:t xml:space="preserve">Motion: made by Councilperson Faubel, seconded by Councilperson Bartleson, and passed unanimously to accept the Treasurer’s report. </w:t>
      </w:r>
      <w:proofErr w:type="gramStart"/>
      <w:r>
        <w:t xml:space="preserve">Motion: made by Councilperson Dougherty, seconded by </w:t>
      </w:r>
      <w:r w:rsidR="001507BC">
        <w:t xml:space="preserve">Councilperson Rojas, and passed unanimously to pay the bills on the bills list with the addition of </w:t>
      </w:r>
      <w:r w:rsidR="00B4053B">
        <w:t xml:space="preserve">from General $60 to PA State Mayors Association, $148.33 to </w:t>
      </w:r>
      <w:proofErr w:type="spellStart"/>
      <w:r w:rsidR="00B4053B">
        <w:t>Highouse</w:t>
      </w:r>
      <w:proofErr w:type="spellEnd"/>
      <w:r w:rsidR="00B4053B">
        <w:t xml:space="preserve"> Energy for Police vehicle fuel, and to </w:t>
      </w:r>
      <w:proofErr w:type="spellStart"/>
      <w:r w:rsidR="00B4053B">
        <w:t>Cardmember</w:t>
      </w:r>
      <w:proofErr w:type="spellEnd"/>
      <w:r w:rsidR="00B4053B">
        <w:t xml:space="preserve"> Services $193.26 for </w:t>
      </w:r>
      <w:r w:rsidR="00D34803">
        <w:t>street bags and paper towels</w:t>
      </w:r>
      <w:r w:rsidR="00B4053B">
        <w:t xml:space="preserve"> and from PLIGIT $60.46 to </w:t>
      </w:r>
      <w:proofErr w:type="spellStart"/>
      <w:r w:rsidR="00B4053B">
        <w:t>Highouse</w:t>
      </w:r>
      <w:proofErr w:type="spellEnd"/>
      <w:r w:rsidR="00B4053B">
        <w:t xml:space="preserve"> Energy for Truck fuel, and from Park to </w:t>
      </w:r>
      <w:proofErr w:type="spellStart"/>
      <w:r w:rsidR="00B4053B">
        <w:t>Cardmember</w:t>
      </w:r>
      <w:proofErr w:type="spellEnd"/>
      <w:r w:rsidR="00B4053B">
        <w:t xml:space="preserve"> Services $149 for split rail fence and lights.</w:t>
      </w:r>
      <w:proofErr w:type="gramEnd"/>
      <w:r w:rsidR="00B4053B">
        <w:t xml:space="preserve"> </w:t>
      </w:r>
    </w:p>
    <w:p w:rsidR="001507BC" w:rsidRDefault="001507BC" w:rsidP="004A5F4A">
      <w:r>
        <w:t xml:space="preserve">Rental: Inspector </w:t>
      </w:r>
      <w:proofErr w:type="spellStart"/>
      <w:r>
        <w:t>Corino</w:t>
      </w:r>
      <w:proofErr w:type="spellEnd"/>
      <w:r>
        <w:t xml:space="preserve"> emailed the report, on file.</w:t>
      </w:r>
    </w:p>
    <w:p w:rsidR="001507BC" w:rsidRDefault="001507BC" w:rsidP="004A5F4A">
      <w:r>
        <w:t>Ambulance: Vice President received the report from Commonwealth Health; there were 24 calls in October. Report on file.</w:t>
      </w:r>
    </w:p>
    <w:p w:rsidR="001507BC" w:rsidRDefault="001507BC" w:rsidP="004A5F4A">
      <w:r>
        <w:t xml:space="preserve">Fire: Chief Mead gave the report, on file. </w:t>
      </w:r>
    </w:p>
    <w:p w:rsidR="006337AA" w:rsidRDefault="006337AA" w:rsidP="004A5F4A">
      <w:r>
        <w:t>Hawley Area Authority: President Monaghan emailed, on file.</w:t>
      </w:r>
    </w:p>
    <w:p w:rsidR="006337AA" w:rsidRDefault="006337AA" w:rsidP="004A5F4A">
      <w:proofErr w:type="gramStart"/>
      <w:r>
        <w:t>Zoning: Emailed by Zoning Officer Manter, on file.</w:t>
      </w:r>
      <w:proofErr w:type="gramEnd"/>
      <w:r>
        <w:t xml:space="preserve"> Motion: made by Councilperson Dougherty, seconded by Councilperson Bartleson, and passed unanimously to ask Zoning Officer Manter to look at the </w:t>
      </w:r>
      <w:proofErr w:type="spellStart"/>
      <w:r>
        <w:t>Tigue</w:t>
      </w:r>
      <w:proofErr w:type="spellEnd"/>
      <w:r>
        <w:t xml:space="preserve"> property and send a notice of violation if the property is still in violation. </w:t>
      </w:r>
    </w:p>
    <w:p w:rsidR="003303BC" w:rsidRDefault="003303BC" w:rsidP="004A5F4A">
      <w:r>
        <w:t xml:space="preserve">Code Enforcement: Code Enforcer Ralph Bollinger had emailed the report, on file. </w:t>
      </w:r>
    </w:p>
    <w:p w:rsidR="003303BC" w:rsidRDefault="003303BC" w:rsidP="004A5F4A">
      <w:r>
        <w:t>Planning: Councilperson Rojas emailed the report, on file.</w:t>
      </w:r>
    </w:p>
    <w:p w:rsidR="003303BC" w:rsidRDefault="003303BC" w:rsidP="004A5F4A">
      <w:r>
        <w:t xml:space="preserve">Grants: PA DEP gave notice that a conduit inspection will need to </w:t>
      </w:r>
      <w:proofErr w:type="gramStart"/>
      <w:r>
        <w:t>be done</w:t>
      </w:r>
      <w:proofErr w:type="gramEnd"/>
      <w:r>
        <w:t xml:space="preserve"> in 2021.</w:t>
      </w:r>
    </w:p>
    <w:p w:rsidR="00A46B61" w:rsidRDefault="003303BC" w:rsidP="004A5F4A">
      <w:r>
        <w:t xml:space="preserve">Park and </w:t>
      </w:r>
      <w:proofErr w:type="spellStart"/>
      <w:r>
        <w:t>Rec</w:t>
      </w:r>
      <w:proofErr w:type="spellEnd"/>
      <w:r>
        <w:t xml:space="preserve">: Motion: made by Councilperson Dougherty, seconded by Councilperson Rojas, and passed unanimously to write letters in support of three </w:t>
      </w:r>
      <w:r w:rsidR="00A46B61">
        <w:t>river accesses.</w:t>
      </w:r>
    </w:p>
    <w:p w:rsidR="00A46B61" w:rsidRDefault="00A46B61" w:rsidP="004A5F4A">
      <w:r>
        <w:t>Emergency Management: Mayor Hawk will attend training on November 18.</w:t>
      </w:r>
    </w:p>
    <w:p w:rsidR="00A46B61" w:rsidRDefault="00A46B61" w:rsidP="004A5F4A">
      <w:r>
        <w:lastRenderedPageBreak/>
        <w:t>Mayor: Mayor Hawk performed eight weddings in October.</w:t>
      </w:r>
    </w:p>
    <w:p w:rsidR="002A5427" w:rsidRPr="00B4053B" w:rsidRDefault="00A46B61" w:rsidP="004A5F4A">
      <w:r>
        <w:t xml:space="preserve">Solicitor: Motion: made by Councilperson Dougherty, seconded by Councilperson Faubel, to schedule a workshop regarding a short-term rental ordinance. </w:t>
      </w:r>
      <w:proofErr w:type="gramStart"/>
      <w:r w:rsidR="00812A5D">
        <w:t xml:space="preserve">Motion: made </w:t>
      </w:r>
      <w:r>
        <w:t xml:space="preserve">by </w:t>
      </w:r>
      <w:r w:rsidR="00812A5D">
        <w:t xml:space="preserve">Councilperson Dougherty, seconded by Councilperson Faubel, and passed unanimously to amend the motion to </w:t>
      </w:r>
      <w:r w:rsidR="00D34803">
        <w:t>th</w:t>
      </w:r>
      <w:r w:rsidR="00812A5D">
        <w:t>at this will take place on December 9 at 6pm.</w:t>
      </w:r>
      <w:r w:rsidR="000140D9">
        <w:t xml:space="preserve"> Motion: made by Councilperson Dougherty, seconded by Councilperson Bartleson, and passed unanimously to deny the request </w:t>
      </w:r>
      <w:r w:rsidR="00B4053B">
        <w:t xml:space="preserve"> as set forth </w:t>
      </w:r>
      <w:r w:rsidR="000140D9">
        <w:t xml:space="preserve">by Attorney </w:t>
      </w:r>
      <w:proofErr w:type="spellStart"/>
      <w:r w:rsidR="000140D9">
        <w:t>Magnotta</w:t>
      </w:r>
      <w:proofErr w:type="spellEnd"/>
      <w:r w:rsidR="000140D9">
        <w:t xml:space="preserve"> on b</w:t>
      </w:r>
      <w:r w:rsidR="00723ADC">
        <w:t xml:space="preserve">ehalf of the </w:t>
      </w:r>
      <w:proofErr w:type="spellStart"/>
      <w:r w:rsidR="00723ADC">
        <w:t>Tebbenhoffs</w:t>
      </w:r>
      <w:proofErr w:type="spellEnd"/>
      <w:r w:rsidR="00723ADC">
        <w:t xml:space="preserve"> to permit Mr. Tebbenhoff to operate his business pending the January 2021 hearing.</w:t>
      </w:r>
      <w:proofErr w:type="gramEnd"/>
      <w:r w:rsidR="00723ADC">
        <w:t xml:space="preserve"> </w:t>
      </w:r>
    </w:p>
    <w:p w:rsidR="00812A5D" w:rsidRDefault="002A5427" w:rsidP="004A5F4A">
      <w:r>
        <w:t xml:space="preserve">Finance: Councilperson Faubel reported the budget for 2021: General $462,800, PLIGIT $ 42,000, Park and </w:t>
      </w:r>
      <w:proofErr w:type="spellStart"/>
      <w:r>
        <w:t>Rec</w:t>
      </w:r>
      <w:proofErr w:type="spellEnd"/>
      <w:r>
        <w:t xml:space="preserve"> $9,000, Fire</w:t>
      </w:r>
      <w:r w:rsidR="00EA5534">
        <w:t xml:space="preserve"> </w:t>
      </w:r>
      <w:r>
        <w:t>$19,000</w:t>
      </w:r>
      <w:r w:rsidR="00EA5534">
        <w:t>, and Ambulance $6,000.</w:t>
      </w:r>
      <w:r w:rsidR="00723ADC">
        <w:t xml:space="preserve"> Motion: made by Councilperson Faubel, seconded by Councilperson Ferrara to increase millage</w:t>
      </w:r>
      <w:r w:rsidR="00D34803">
        <w:t xml:space="preserve"> by .5. Motion passed with vote</w:t>
      </w:r>
      <w:r w:rsidR="00723ADC">
        <w:t xml:space="preserve">s as follows: Bartleson Y, Dougherty N, Faubel Y, Ferrara Y, Rojas N, Herzog Y. Motion: made by Councilperson Faubel, seconded by Councilperson Bartleson, and passed unanimously to advertise the budget summary. Motion: made by Councilperson Faubel, seconded by Councilperson Bartleson, and passed unanimously </w:t>
      </w:r>
      <w:r w:rsidR="00797B07">
        <w:t xml:space="preserve">to repay the tax anticipation note. Motion: made by Councilperson Faubel, seconded by Councilperson Rojas, and passed unanimously to apply for a tax anticipation note for 2021 </w:t>
      </w:r>
      <w:proofErr w:type="gramStart"/>
      <w:r w:rsidR="00797B07">
        <w:t>in the amount of</w:t>
      </w:r>
      <w:proofErr w:type="gramEnd"/>
      <w:r w:rsidR="00797B07">
        <w:t xml:space="preserve"> $50,000.</w:t>
      </w:r>
    </w:p>
    <w:p w:rsidR="00797B07" w:rsidRDefault="00797B07" w:rsidP="004A5F4A">
      <w:r>
        <w:t xml:space="preserve">Police: The Police Committee </w:t>
      </w:r>
      <w:proofErr w:type="gramStart"/>
      <w:r>
        <w:t>didn’t</w:t>
      </w:r>
      <w:proofErr w:type="gramEnd"/>
      <w:r>
        <w:t xml:space="preserve"> meet. </w:t>
      </w:r>
    </w:p>
    <w:p w:rsidR="00797B07" w:rsidRDefault="00797B07" w:rsidP="004A5F4A">
      <w:proofErr w:type="gramStart"/>
      <w:r>
        <w:t>Chief’s</w:t>
      </w:r>
      <w:proofErr w:type="gramEnd"/>
      <w:r>
        <w:t xml:space="preserve"> Report</w:t>
      </w:r>
      <w:r w:rsidR="00D02C17">
        <w:t>: Chief Drake gave the report, on file.</w:t>
      </w:r>
    </w:p>
    <w:p w:rsidR="00D02C17" w:rsidRDefault="00D02C17" w:rsidP="004A5F4A">
      <w:r>
        <w:t>Streets:  Director Mead had emailed the report, on file. Council will visit retrofitting the streetlamps soon. Motion: made by Councilperson Dougherty, seconded by Councilperson Faubel, and passed unanimously to spend $412 out of General for full-length running boards for the new truck.</w:t>
      </w:r>
      <w:r w:rsidR="00D63B39">
        <w:t xml:space="preserve"> Palmyra is planning to pave Garfield and would like to know if the Borough can pave its part.</w:t>
      </w:r>
    </w:p>
    <w:p w:rsidR="00D63B39" w:rsidRDefault="00D63B39" w:rsidP="004A5F4A">
      <w:r>
        <w:t xml:space="preserve">Mayor Hawk swore in Officer Amanda Boyd. </w:t>
      </w:r>
    </w:p>
    <w:p w:rsidR="00D63B39" w:rsidRDefault="00D63B39" w:rsidP="004A5F4A">
      <w:r>
        <w:t xml:space="preserve">Vice President Herzog opened the only snow removal bid received. It was from E. R. </w:t>
      </w:r>
      <w:proofErr w:type="spellStart"/>
      <w:r>
        <w:t>Linde</w:t>
      </w:r>
      <w:proofErr w:type="spellEnd"/>
      <w:r>
        <w:t xml:space="preserve"> and listed </w:t>
      </w:r>
      <w:r w:rsidR="00EA72B3">
        <w:t xml:space="preserve">per hour </w:t>
      </w:r>
      <w:r>
        <w:t xml:space="preserve">$88.50 </w:t>
      </w:r>
      <w:r w:rsidR="00ED5A28">
        <w:t>for tri axle dump truck</w:t>
      </w:r>
      <w:r w:rsidR="00D34803">
        <w:t>,</w:t>
      </w:r>
      <w:r>
        <w:t xml:space="preserve"> </w:t>
      </w:r>
      <w:r w:rsidR="005E4BF5">
        <w:t xml:space="preserve">$86.50 for spreader and plow, and $103.50 for a loader.  </w:t>
      </w:r>
      <w:proofErr w:type="gramStart"/>
      <w:r w:rsidR="005E4BF5">
        <w:t>Motion: made by Councilperson Faubel, seconded by Councilperson Dougherty, and passed unanimously to accept the bid conditional upon clarifying what “permit, licenses, and fees” mean.</w:t>
      </w:r>
      <w:proofErr w:type="gramEnd"/>
      <w:r w:rsidR="005E4BF5">
        <w:t xml:space="preserve">  </w:t>
      </w:r>
    </w:p>
    <w:p w:rsidR="005E4BF5" w:rsidRDefault="005E4BF5" w:rsidP="004A5F4A">
      <w:proofErr w:type="gramStart"/>
      <w:r>
        <w:t>Building: Nothing.</w:t>
      </w:r>
      <w:proofErr w:type="gramEnd"/>
    </w:p>
    <w:p w:rsidR="005E4BF5" w:rsidRDefault="005E4BF5" w:rsidP="004A5F4A">
      <w:r>
        <w:t xml:space="preserve">Health and Welfare: the regional ambulance meeting </w:t>
      </w:r>
      <w:proofErr w:type="gramStart"/>
      <w:r>
        <w:t>was cancelled</w:t>
      </w:r>
      <w:proofErr w:type="gramEnd"/>
      <w:r>
        <w:t xml:space="preserve">. </w:t>
      </w:r>
    </w:p>
    <w:p w:rsidR="005E4BF5" w:rsidRDefault="005E4BF5" w:rsidP="004A5F4A">
      <w:r>
        <w:t>Landlord/tenant: Councilperson Ferrara gave a review.</w:t>
      </w:r>
    </w:p>
    <w:p w:rsidR="005E4BF5" w:rsidRDefault="005E4BF5" w:rsidP="004A5F4A">
      <w:r>
        <w:t xml:space="preserve">Personnel: Discussion of uniforms </w:t>
      </w:r>
      <w:proofErr w:type="gramStart"/>
      <w:r>
        <w:t>was tabled</w:t>
      </w:r>
      <w:proofErr w:type="gramEnd"/>
      <w:r>
        <w:t>. Motion: made by Councilperson Dougherty, seconded by Councilperson Ferrara, and passed un</w:t>
      </w:r>
      <w:r w:rsidR="00D34803">
        <w:t>animously to raise Austin Bates’</w:t>
      </w:r>
      <w:r>
        <w:t xml:space="preserve"> hourly rate to $15 per hour for plowing snow.  Austin </w:t>
      </w:r>
      <w:proofErr w:type="spellStart"/>
      <w:r>
        <w:t>Bivens</w:t>
      </w:r>
      <w:proofErr w:type="spellEnd"/>
      <w:r>
        <w:t xml:space="preserve"> has resigned from the Street Department but has not written a letter. </w:t>
      </w:r>
    </w:p>
    <w:p w:rsidR="005E4BF5" w:rsidRDefault="005E4BF5" w:rsidP="004A5F4A">
      <w:r>
        <w:t xml:space="preserve">Old business: leaf removal for next year </w:t>
      </w:r>
      <w:proofErr w:type="gramStart"/>
      <w:r>
        <w:t>was discussed</w:t>
      </w:r>
      <w:proofErr w:type="gramEnd"/>
      <w:r>
        <w:t xml:space="preserve">. </w:t>
      </w:r>
    </w:p>
    <w:p w:rsidR="004D14C5" w:rsidRDefault="004D14C5" w:rsidP="004A5F4A">
      <w:r>
        <w:t xml:space="preserve">Motion: made by Councilperson Dougherty, seconded by Councilperson Bartleson, and passed unanimously to adjourn.  The time was 7:45 pm. </w:t>
      </w:r>
    </w:p>
    <w:p w:rsidR="004D14C5" w:rsidRDefault="004D14C5" w:rsidP="004A5F4A">
      <w:r>
        <w:t xml:space="preserve">Respectfully submitted, </w:t>
      </w:r>
    </w:p>
    <w:p w:rsidR="004D14C5" w:rsidRDefault="004D14C5" w:rsidP="004A5F4A">
      <w:r>
        <w:t xml:space="preserve">Andrea </w:t>
      </w:r>
      <w:proofErr w:type="spellStart"/>
      <w:r>
        <w:t>Racht</w:t>
      </w:r>
      <w:proofErr w:type="spellEnd"/>
      <w:r>
        <w:t xml:space="preserve">, Hawley Borough Secretary. </w:t>
      </w:r>
    </w:p>
    <w:p w:rsidR="00D02C17" w:rsidRDefault="00D02C17" w:rsidP="004A5F4A"/>
    <w:p w:rsidR="00812A5D" w:rsidRPr="001507BC" w:rsidRDefault="00812A5D" w:rsidP="004A5F4A"/>
    <w:p w:rsidR="001507BC" w:rsidRPr="001507BC" w:rsidRDefault="001507BC" w:rsidP="004A5F4A"/>
    <w:p w:rsidR="004E1023" w:rsidRDefault="004E1023" w:rsidP="004E1023"/>
    <w:sectPr w:rsidR="004E1023" w:rsidSect="00A46B6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1023"/>
    <w:rsid w:val="000140D9"/>
    <w:rsid w:val="000756A7"/>
    <w:rsid w:val="001507BC"/>
    <w:rsid w:val="001A03DC"/>
    <w:rsid w:val="00223F58"/>
    <w:rsid w:val="002A5427"/>
    <w:rsid w:val="003303BC"/>
    <w:rsid w:val="003F3552"/>
    <w:rsid w:val="004A5F4A"/>
    <w:rsid w:val="004D14C5"/>
    <w:rsid w:val="004E1023"/>
    <w:rsid w:val="00541425"/>
    <w:rsid w:val="005E4BF5"/>
    <w:rsid w:val="006337AA"/>
    <w:rsid w:val="00723ADC"/>
    <w:rsid w:val="00797B07"/>
    <w:rsid w:val="007D050C"/>
    <w:rsid w:val="007E220C"/>
    <w:rsid w:val="00812A5D"/>
    <w:rsid w:val="00910DBD"/>
    <w:rsid w:val="00980C9B"/>
    <w:rsid w:val="009B0DE0"/>
    <w:rsid w:val="00A46B61"/>
    <w:rsid w:val="00A54805"/>
    <w:rsid w:val="00A656E7"/>
    <w:rsid w:val="00B4053B"/>
    <w:rsid w:val="00B84A47"/>
    <w:rsid w:val="00B91678"/>
    <w:rsid w:val="00D02C17"/>
    <w:rsid w:val="00D34803"/>
    <w:rsid w:val="00D63B39"/>
    <w:rsid w:val="00D74CF3"/>
    <w:rsid w:val="00D76B22"/>
    <w:rsid w:val="00DB392B"/>
    <w:rsid w:val="00EA5534"/>
    <w:rsid w:val="00EA72B3"/>
    <w:rsid w:val="00EC669B"/>
    <w:rsid w:val="00ED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2020-11-20T15:21:00Z</dcterms:created>
  <dcterms:modified xsi:type="dcterms:W3CDTF">2020-11-25T21:07:00Z</dcterms:modified>
</cp:coreProperties>
</file>