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68047" w14:textId="77777777" w:rsidR="00A3608A" w:rsidRDefault="00A3608A" w:rsidP="00A3608A">
      <w:pPr>
        <w:pStyle w:val="NoSpacing"/>
      </w:pPr>
      <w:r>
        <w:t xml:space="preserve">Hawley Borough Council Meeting </w:t>
      </w:r>
    </w:p>
    <w:p w14:paraId="18D3EC1A" w14:textId="4653CF2F" w:rsidR="00A3608A" w:rsidRDefault="00660C39" w:rsidP="00A3608A">
      <w:pPr>
        <w:pStyle w:val="NoSpacing"/>
      </w:pPr>
      <w:r>
        <w:t>February 11</w:t>
      </w:r>
      <w:r w:rsidR="00A3608A">
        <w:t>, 202</w:t>
      </w:r>
      <w:r>
        <w:t>6</w:t>
      </w:r>
      <w:r w:rsidR="00A3608A">
        <w:t xml:space="preserve">, </w:t>
      </w:r>
      <w:r>
        <w:t>6:3</w:t>
      </w:r>
      <w:r w:rsidR="00A3608A">
        <w:t>0pm</w:t>
      </w:r>
    </w:p>
    <w:p w14:paraId="15155FCA" w14:textId="77777777" w:rsidR="00A3608A" w:rsidRDefault="00A3608A" w:rsidP="00A3608A">
      <w:pPr>
        <w:pStyle w:val="NoSpacing"/>
      </w:pPr>
      <w:r>
        <w:t>94 Main Avenue</w:t>
      </w:r>
    </w:p>
    <w:p w14:paraId="700880A7" w14:textId="77777777" w:rsidR="00A3608A" w:rsidRDefault="00A3608A" w:rsidP="00A3608A"/>
    <w:p w14:paraId="113C7052" w14:textId="72D10B32" w:rsidR="00A3608A" w:rsidRDefault="00D46D58" w:rsidP="00A3608A">
      <w:r>
        <w:t xml:space="preserve">Prior to the meeting there was an executive session regarding possible litigation. </w:t>
      </w:r>
      <w:r w:rsidR="00A3608A">
        <w:t>Present from Council were President Monaghan, Vice President Herzog, and Councilpersons Dougherty, Hawk, Mead, and Rojas. Councilperson Faubel was absent for</w:t>
      </w:r>
      <w:r w:rsidR="0062150D">
        <w:t xml:space="preserve"> personal </w:t>
      </w:r>
      <w:r w:rsidR="00A3608A">
        <w:t xml:space="preserve">reasons. Also present were Mayor </w:t>
      </w:r>
      <w:r w:rsidR="0062150D">
        <w:t>Mead</w:t>
      </w:r>
      <w:r w:rsidR="00A3608A">
        <w:t>, Chief Drake, Solicitor Weed, and Secretary Racht. Present from the public were</w:t>
      </w:r>
      <w:r w:rsidR="009301D6">
        <w:t xml:space="preserve"> </w:t>
      </w:r>
      <w:r w:rsidR="00A3608A">
        <w:t>Bob Myers,</w:t>
      </w:r>
      <w:r w:rsidR="000014E2">
        <w:t xml:space="preserve"> </w:t>
      </w:r>
      <w:r w:rsidR="00A3608A">
        <w:t xml:space="preserve">Peter Becker of </w:t>
      </w:r>
      <w:proofErr w:type="spellStart"/>
      <w:r w:rsidR="00A3608A">
        <w:t>TriCounty</w:t>
      </w:r>
      <w:proofErr w:type="spellEnd"/>
      <w:r w:rsidR="00A3608A">
        <w:t xml:space="preserve"> Independent, and</w:t>
      </w:r>
      <w:r w:rsidR="00D437F8">
        <w:t xml:space="preserve"> Lorraine Rogan</w:t>
      </w:r>
      <w:r w:rsidR="00A3608A">
        <w:t xml:space="preserve"> of the River</w:t>
      </w:r>
      <w:r w:rsidR="00D80730">
        <w:t xml:space="preserve"> Reporter</w:t>
      </w:r>
      <w:r w:rsidR="00A3608A">
        <w:t>. President Monaghan began the meeting with a salute to the flag.</w:t>
      </w:r>
    </w:p>
    <w:p w14:paraId="56ADB1C2" w14:textId="49AB3925" w:rsidR="00A3608A" w:rsidRDefault="00A3608A" w:rsidP="00A3608A">
      <w:r>
        <w:t>Motion: made by Vice President Herzog, seconded by Councilpers</w:t>
      </w:r>
      <w:r w:rsidR="001E41CF">
        <w:t>on Rojas</w:t>
      </w:r>
      <w:r>
        <w:t>, and passed unanimously to approve the agenda with flexibility.</w:t>
      </w:r>
    </w:p>
    <w:p w14:paraId="74825FBB" w14:textId="2BBB9C22" w:rsidR="001E41CF" w:rsidRDefault="001E41CF" w:rsidP="00A3608A">
      <w:r>
        <w:t>Motion: made b</w:t>
      </w:r>
      <w:r w:rsidR="00E71D93">
        <w:t xml:space="preserve">y Councilperson Mead, seconded by Vice President Herzog, and passed unanimously to accept the </w:t>
      </w:r>
      <w:r w:rsidR="0046764B">
        <w:t xml:space="preserve">minutes from the January 14, </w:t>
      </w:r>
      <w:proofErr w:type="gramStart"/>
      <w:r w:rsidR="0046764B">
        <w:t>2026</w:t>
      </w:r>
      <w:proofErr w:type="gramEnd"/>
      <w:r w:rsidR="0046764B">
        <w:t xml:space="preserve"> Council meeting. </w:t>
      </w:r>
    </w:p>
    <w:p w14:paraId="5515E575" w14:textId="6F6B6223" w:rsidR="0046764B" w:rsidRDefault="0040589A" w:rsidP="00A3608A">
      <w:r>
        <w:t xml:space="preserve">Correspondence: </w:t>
      </w:r>
      <w:r w:rsidR="00372129">
        <w:t xml:space="preserve">on file. </w:t>
      </w:r>
    </w:p>
    <w:p w14:paraId="36544802" w14:textId="75D075A8" w:rsidR="00D46D58" w:rsidRDefault="008E6662" w:rsidP="00A3608A">
      <w:r>
        <w:t xml:space="preserve">Public Presentation: </w:t>
      </w:r>
      <w:r w:rsidR="007D1B31">
        <w:t>None.</w:t>
      </w:r>
    </w:p>
    <w:p w14:paraId="6C76D112" w14:textId="543D47FE" w:rsidR="008E6662" w:rsidRDefault="003551EF" w:rsidP="00A3608A">
      <w:r>
        <w:t xml:space="preserve">Motion: </w:t>
      </w:r>
      <w:r w:rsidR="007E0740">
        <w:t xml:space="preserve">Made by </w:t>
      </w:r>
      <w:r w:rsidR="00732887">
        <w:t xml:space="preserve">Vice President Herzog, seconded by Councilperson Dougherty, and passed unanimously to </w:t>
      </w:r>
      <w:r w:rsidR="008759B8">
        <w:t xml:space="preserve">ratify the phone vote </w:t>
      </w:r>
      <w:r w:rsidR="00D07CBF">
        <w:t xml:space="preserve">to transfer funds as a loan from Park and Rec account to the General Account. </w:t>
      </w:r>
    </w:p>
    <w:p w14:paraId="636DB57D" w14:textId="74C0B2B7" w:rsidR="0096230C" w:rsidRDefault="0083721F" w:rsidP="00A3608A">
      <w:r>
        <w:t xml:space="preserve">Motion: Made by </w:t>
      </w:r>
      <w:r w:rsidR="001F6913">
        <w:t xml:space="preserve">Councilperson Mead, seconded by Councilperson </w:t>
      </w:r>
      <w:r w:rsidR="003E181B">
        <w:t xml:space="preserve">Rojas, and passed unanimously to </w:t>
      </w:r>
      <w:r w:rsidR="0074223B">
        <w:t>ratify the email vot</w:t>
      </w:r>
      <w:r w:rsidR="00681E52">
        <w:t xml:space="preserve">e to </w:t>
      </w:r>
      <w:r w:rsidR="003E181B">
        <w:t xml:space="preserve">amend the multimodal grant proposal. </w:t>
      </w:r>
    </w:p>
    <w:p w14:paraId="3477760D" w14:textId="27554056" w:rsidR="00681E52" w:rsidRDefault="00681E52" w:rsidP="00A3608A">
      <w:r>
        <w:t xml:space="preserve">Motion: Made by </w:t>
      </w:r>
      <w:r w:rsidR="00F10A40">
        <w:t>V</w:t>
      </w:r>
      <w:r>
        <w:t xml:space="preserve">ice </w:t>
      </w:r>
      <w:r w:rsidR="008B3EF1">
        <w:t>President</w:t>
      </w:r>
      <w:r>
        <w:t xml:space="preserve"> </w:t>
      </w:r>
      <w:r w:rsidR="008B3EF1">
        <w:t xml:space="preserve">Herzog, seconded by Councilperson </w:t>
      </w:r>
      <w:r w:rsidR="00F10A40">
        <w:t>Rojas</w:t>
      </w:r>
      <w:r w:rsidR="008B3EF1">
        <w:t>, and passed unanimously</w:t>
      </w:r>
      <w:r w:rsidR="00B06C3F">
        <w:t xml:space="preserve"> to </w:t>
      </w:r>
      <w:r w:rsidR="00AC00B3">
        <w:t xml:space="preserve">pass Resolution 2026-3 for updating the emergency plan. </w:t>
      </w:r>
      <w:r w:rsidR="00754ECD">
        <w:t>Councilperson Hawk noted that</w:t>
      </w:r>
      <w:r w:rsidR="0020741B">
        <w:t xml:space="preserve"> </w:t>
      </w:r>
      <w:r w:rsidR="008F2D73">
        <w:t>elected officials were changed and not much else.</w:t>
      </w:r>
    </w:p>
    <w:p w14:paraId="1034F41C" w14:textId="55C949DB" w:rsidR="008F2D73" w:rsidRDefault="00F96413" w:rsidP="00A3608A">
      <w:pPr>
        <w:rPr>
          <w:b/>
          <w:bCs/>
        </w:rPr>
      </w:pPr>
      <w:r>
        <w:t>Moti</w:t>
      </w:r>
      <w:r w:rsidR="004F4DF4">
        <w:t xml:space="preserve">on: Made by Vice President Herzog, seconded by Councilperson </w:t>
      </w:r>
      <w:r w:rsidR="001361E3">
        <w:t>Rojas</w:t>
      </w:r>
      <w:r w:rsidR="008D4247">
        <w:t xml:space="preserve">, and passed unanimously </w:t>
      </w:r>
      <w:r w:rsidR="00E034F7">
        <w:t xml:space="preserve">to pass Resolution </w:t>
      </w:r>
      <w:r w:rsidR="00A66959">
        <w:t xml:space="preserve">2026-4 </w:t>
      </w:r>
      <w:r w:rsidR="00BD144F">
        <w:t>to participate in</w:t>
      </w:r>
      <w:r w:rsidR="00000946">
        <w:t xml:space="preserve"> the </w:t>
      </w:r>
      <w:r w:rsidR="00CE74F5">
        <w:t>Sesquicentennial “</w:t>
      </w:r>
      <w:r w:rsidR="00B42907">
        <w:t>America 250</w:t>
      </w:r>
      <w:r w:rsidR="00F10A40">
        <w:t>”.</w:t>
      </w:r>
    </w:p>
    <w:p w14:paraId="042A1C04" w14:textId="30DD5798" w:rsidR="00E67A49" w:rsidRDefault="00643311" w:rsidP="00A3608A">
      <w:r>
        <w:t xml:space="preserve">Motion: Made by </w:t>
      </w:r>
      <w:r w:rsidR="009D6A02">
        <w:t>V</w:t>
      </w:r>
      <w:r>
        <w:t xml:space="preserve">ice President Herzog, seconded by Councilperson </w:t>
      </w:r>
      <w:r w:rsidR="009D6A02">
        <w:t xml:space="preserve">Mead, and passed </w:t>
      </w:r>
      <w:r w:rsidR="002222CC">
        <w:t>unanimous</w:t>
      </w:r>
      <w:r w:rsidR="00E67A49">
        <w:t xml:space="preserve">ly to accept the Treasurer’s Report. </w:t>
      </w:r>
      <w:r w:rsidR="006820E8">
        <w:t xml:space="preserve">Motion: Made by Vice President Herzog, seconded by </w:t>
      </w:r>
      <w:r w:rsidR="00CE6E23">
        <w:t>Councilperson</w:t>
      </w:r>
      <w:r w:rsidR="006820E8">
        <w:t xml:space="preserve"> </w:t>
      </w:r>
      <w:r w:rsidR="00CE6E23">
        <w:t xml:space="preserve">Rojas, and passed unanimously </w:t>
      </w:r>
      <w:r w:rsidR="00917E0A">
        <w:t xml:space="preserve">to pay the bills as on the bills list as the funds come in from the Tax </w:t>
      </w:r>
      <w:r w:rsidR="00DF65B8">
        <w:t>Anticipation</w:t>
      </w:r>
      <w:r w:rsidR="00917E0A">
        <w:t xml:space="preserve"> Note.</w:t>
      </w:r>
    </w:p>
    <w:p w14:paraId="6FC88A2E" w14:textId="282B6DA7" w:rsidR="00DF65B8" w:rsidRDefault="00DF65B8" w:rsidP="00A3608A">
      <w:r>
        <w:t xml:space="preserve">Motion: Made by </w:t>
      </w:r>
      <w:r w:rsidR="001D3ABB">
        <w:t>Vice President Herzog, seconded by Councilperson Dougherty</w:t>
      </w:r>
      <w:r w:rsidR="006B1E2E">
        <w:t xml:space="preserve"> to sign the Tax Anticipation Note.</w:t>
      </w:r>
    </w:p>
    <w:p w14:paraId="005028F6" w14:textId="61C5C337" w:rsidR="006B1E2E" w:rsidRDefault="006B1E2E" w:rsidP="00A3608A">
      <w:r>
        <w:t xml:space="preserve">Motion: made by </w:t>
      </w:r>
      <w:r w:rsidR="002F581D">
        <w:t xml:space="preserve">Councilperson Dougherty, seconded by vice </w:t>
      </w:r>
      <w:r w:rsidR="006E19ED">
        <w:t>President</w:t>
      </w:r>
      <w:r w:rsidR="002F581D">
        <w:t xml:space="preserve"> Her</w:t>
      </w:r>
      <w:r w:rsidR="006E19ED">
        <w:t xml:space="preserve">zog, and passed unanimously to renew the </w:t>
      </w:r>
      <w:r w:rsidR="00380B5E">
        <w:t xml:space="preserve">CD for the </w:t>
      </w:r>
      <w:r w:rsidR="006E19ED">
        <w:t xml:space="preserve">Kyle T. </w:t>
      </w:r>
      <w:proofErr w:type="spellStart"/>
      <w:r w:rsidR="006E19ED">
        <w:t>Mess</w:t>
      </w:r>
      <w:r w:rsidR="00380B5E">
        <w:t>inetti</w:t>
      </w:r>
      <w:proofErr w:type="spellEnd"/>
      <w:r w:rsidR="00380B5E">
        <w:t xml:space="preserve"> Awareness Skate Park</w:t>
      </w:r>
      <w:r w:rsidR="00D70568">
        <w:t xml:space="preserve"> at the best rate. </w:t>
      </w:r>
    </w:p>
    <w:p w14:paraId="65E9D13E" w14:textId="63DB989B" w:rsidR="00926FE5" w:rsidRDefault="00926FE5" w:rsidP="00A3608A">
      <w:r>
        <w:t>Zoning and Building: report from Zoning Officer Acosta on file.</w:t>
      </w:r>
    </w:p>
    <w:p w14:paraId="44A4F2FD" w14:textId="3FE5F0B3" w:rsidR="00926FE5" w:rsidRDefault="006836A7" w:rsidP="00A3608A">
      <w:r>
        <w:t xml:space="preserve">Mayor’s Report: </w:t>
      </w:r>
      <w:r w:rsidR="004C00E9">
        <w:t>Mayor Mead</w:t>
      </w:r>
      <w:r w:rsidR="00DC69E2">
        <w:t xml:space="preserve"> </w:t>
      </w:r>
      <w:r w:rsidR="005A5ED8">
        <w:t>spoke about the</w:t>
      </w:r>
      <w:r w:rsidR="00CE74F5">
        <w:t xml:space="preserve"> proclamation for the</w:t>
      </w:r>
      <w:r w:rsidR="005A5ED8">
        <w:t xml:space="preserve"> snow emergency.</w:t>
      </w:r>
    </w:p>
    <w:p w14:paraId="3B881F66" w14:textId="7736B67E" w:rsidR="005A5ED8" w:rsidRDefault="005A5ED8" w:rsidP="00A3608A">
      <w:r>
        <w:t xml:space="preserve">This was followed by a discussion </w:t>
      </w:r>
      <w:r w:rsidR="00693B9E">
        <w:t>regarding sidewalks that still hadn’t been shoveled three weeks after the storm.</w:t>
      </w:r>
    </w:p>
    <w:p w14:paraId="7AC4BCE0" w14:textId="03FD2A6C" w:rsidR="00693B9E" w:rsidRDefault="0089560D" w:rsidP="00A3608A">
      <w:r>
        <w:t>Park and Rec: they had not met.</w:t>
      </w:r>
    </w:p>
    <w:p w14:paraId="20670FDB" w14:textId="3BCBF325" w:rsidR="0089560D" w:rsidRDefault="0089560D" w:rsidP="00A3608A">
      <w:r>
        <w:t>Planning: they had not met.</w:t>
      </w:r>
    </w:p>
    <w:p w14:paraId="65C9760B" w14:textId="7DDADBF8" w:rsidR="005D4FC4" w:rsidRDefault="005D4FC4" w:rsidP="00A3608A">
      <w:r>
        <w:lastRenderedPageBreak/>
        <w:t>R</w:t>
      </w:r>
      <w:r w:rsidR="00EA7057">
        <w:t>ental Inspections/Landlord Tenant: Councilperson Mead reviewed the report.</w:t>
      </w:r>
    </w:p>
    <w:p w14:paraId="7DF9BB93" w14:textId="2248A958" w:rsidR="0089560D" w:rsidRDefault="005D4FC4" w:rsidP="00A3608A">
      <w:r>
        <w:t xml:space="preserve">Ambulance: </w:t>
      </w:r>
      <w:r w:rsidR="00944A0F">
        <w:t>report on file.</w:t>
      </w:r>
    </w:p>
    <w:p w14:paraId="74C66F87" w14:textId="062AF496" w:rsidR="00944A0F" w:rsidRDefault="00944A0F" w:rsidP="00A3608A">
      <w:r>
        <w:t xml:space="preserve">Multi Municipal Ambulance: </w:t>
      </w:r>
      <w:r w:rsidR="006E335A">
        <w:t xml:space="preserve">They meet next on the </w:t>
      </w:r>
      <w:r w:rsidR="00965CE4">
        <w:t>last Wednesday of March</w:t>
      </w:r>
      <w:r w:rsidR="00792B91">
        <w:t xml:space="preserve"> and are looking into a feasibility </w:t>
      </w:r>
      <w:r w:rsidR="00AE6FB8">
        <w:t xml:space="preserve">study. </w:t>
      </w:r>
    </w:p>
    <w:p w14:paraId="20C4E263" w14:textId="4F88FDDC" w:rsidR="00476AE6" w:rsidRDefault="00DA3C48" w:rsidP="00A3608A">
      <w:r>
        <w:t xml:space="preserve">Fire Report: Chief Mead gave the </w:t>
      </w:r>
      <w:proofErr w:type="gramStart"/>
      <w:r>
        <w:t>report,</w:t>
      </w:r>
      <w:proofErr w:type="gramEnd"/>
      <w:r>
        <w:t xml:space="preserve"> on file.</w:t>
      </w:r>
    </w:p>
    <w:p w14:paraId="5A3A4F1A" w14:textId="6AF0C93D" w:rsidR="00D40BFA" w:rsidRDefault="00487188" w:rsidP="00A3608A">
      <w:r>
        <w:t xml:space="preserve">Hawley Area Authority: report on file, </w:t>
      </w:r>
      <w:r w:rsidR="000F334B">
        <w:t>a $6,500 EDU</w:t>
      </w:r>
      <w:r>
        <w:t xml:space="preserve"> tapping fee </w:t>
      </w:r>
      <w:r w:rsidR="000F334B">
        <w:t xml:space="preserve">has been approved. </w:t>
      </w:r>
    </w:p>
    <w:p w14:paraId="3121CE60" w14:textId="7DCC3231" w:rsidR="00BB3CE5" w:rsidRDefault="0017615E" w:rsidP="00A3608A">
      <w:r>
        <w:t>Code Enforcement for Property Maintenance: Code Enforcer</w:t>
      </w:r>
      <w:r w:rsidR="00AA5246">
        <w:t xml:space="preserve"> Bolinger’s report on file.</w:t>
      </w:r>
    </w:p>
    <w:p w14:paraId="4A0BFA21" w14:textId="68CC565B" w:rsidR="00AA5246" w:rsidRDefault="00AA5246" w:rsidP="00A3608A">
      <w:r>
        <w:t xml:space="preserve">Grants: </w:t>
      </w:r>
      <w:r w:rsidR="0098516A">
        <w:t xml:space="preserve">Councilperson Rojas reported that the </w:t>
      </w:r>
      <w:r w:rsidR="00594224">
        <w:t xml:space="preserve">Church Street grant sponsor suggested applying for an </w:t>
      </w:r>
      <w:r w:rsidR="00CA0079">
        <w:t>extension.</w:t>
      </w:r>
    </w:p>
    <w:p w14:paraId="30E47290" w14:textId="6698EA01" w:rsidR="00CA0079" w:rsidRDefault="00CA0079" w:rsidP="00A3608A">
      <w:r>
        <w:t xml:space="preserve">Motion: Made by </w:t>
      </w:r>
      <w:r w:rsidR="0081772A">
        <w:t xml:space="preserve">Councilperson Rojas, seconded by Vice President Herzog, and passed unanimously </w:t>
      </w:r>
      <w:r w:rsidR="0085592F">
        <w:t xml:space="preserve">to seek an extension </w:t>
      </w:r>
      <w:r w:rsidR="000571A1">
        <w:t>for the Church Street project.</w:t>
      </w:r>
    </w:p>
    <w:p w14:paraId="7AAE111F" w14:textId="48F133F1" w:rsidR="000C47E0" w:rsidRDefault="000571A1" w:rsidP="00A3608A">
      <w:r>
        <w:t xml:space="preserve">Councilperson Rojas announced that the </w:t>
      </w:r>
      <w:r w:rsidR="00350551">
        <w:t xml:space="preserve">County had </w:t>
      </w:r>
      <w:proofErr w:type="gramStart"/>
      <w:r w:rsidR="00350551">
        <w:t>approved</w:t>
      </w:r>
      <w:proofErr w:type="gramEnd"/>
      <w:r w:rsidR="00350551">
        <w:t xml:space="preserve"> the contractor</w:t>
      </w:r>
      <w:r w:rsidR="00D4307E">
        <w:t xml:space="preserve"> in accordance with </w:t>
      </w:r>
      <w:r w:rsidR="00B93910">
        <w:t xml:space="preserve">Reilly’s </w:t>
      </w:r>
      <w:r w:rsidR="004C5B49">
        <w:t>recommendation</w:t>
      </w:r>
      <w:r w:rsidR="006B4EA1">
        <w:t xml:space="preserve"> for the Academy Street project.</w:t>
      </w:r>
      <w:r w:rsidR="002F5E6D">
        <w:t xml:space="preserve"> Councilperson Rojas had two </w:t>
      </w:r>
      <w:r w:rsidR="00C93CEE">
        <w:t>documents</w:t>
      </w:r>
      <w:r w:rsidR="00FC1B0E">
        <w:t xml:space="preserve"> for signing. </w:t>
      </w:r>
      <w:proofErr w:type="spellStart"/>
      <w:r w:rsidR="000B6BDC">
        <w:t>Wayco</w:t>
      </w:r>
      <w:proofErr w:type="spellEnd"/>
      <w:r w:rsidR="000B6BDC">
        <w:t>, t</w:t>
      </w:r>
      <w:r w:rsidR="00FC1B0E">
        <w:t xml:space="preserve">he </w:t>
      </w:r>
      <w:r w:rsidR="00A22FC9">
        <w:t>contractor,</w:t>
      </w:r>
      <w:r w:rsidR="00FC1B0E">
        <w:t xml:space="preserve"> had submitted</w:t>
      </w:r>
      <w:r w:rsidR="000B6BDC">
        <w:t xml:space="preserve"> the contract and all required documents</w:t>
      </w:r>
      <w:r w:rsidR="000C47E0">
        <w:t xml:space="preserve"> for Academy and Highland.</w:t>
      </w:r>
      <w:r w:rsidR="00A22FC9">
        <w:t xml:space="preserve"> Solicitor Weed had approved both contracts.</w:t>
      </w:r>
    </w:p>
    <w:p w14:paraId="7A462022" w14:textId="57CC9095" w:rsidR="00A22FC9" w:rsidRDefault="001B09E8" w:rsidP="00A3608A">
      <w:r>
        <w:t>There will be $83,</w:t>
      </w:r>
      <w:r w:rsidR="00505FD2">
        <w:t xml:space="preserve">483 remaining funds on the Academy Street project and </w:t>
      </w:r>
      <w:r w:rsidR="003642FE">
        <w:t xml:space="preserve">Reilly had a suggestion for the remaining funds. </w:t>
      </w:r>
      <w:r w:rsidR="00737949">
        <w:t>This needs to be drawn down by May 2026</w:t>
      </w:r>
      <w:r w:rsidR="00C260DA">
        <w:t xml:space="preserve"> and the borough will need to get a time extension approved. </w:t>
      </w:r>
      <w:r w:rsidR="00445EA9">
        <w:t xml:space="preserve">Academy will be all </w:t>
      </w:r>
      <w:r w:rsidR="0007596A">
        <w:t>covered,</w:t>
      </w:r>
      <w:r w:rsidR="00445EA9">
        <w:t xml:space="preserve"> </w:t>
      </w:r>
      <w:r w:rsidR="001114A9">
        <w:t xml:space="preserve">so </w:t>
      </w:r>
      <w:r w:rsidR="002B702D">
        <w:t>the</w:t>
      </w:r>
      <w:r w:rsidR="001114A9">
        <w:t xml:space="preserve"> borough needs to </w:t>
      </w:r>
      <w:r w:rsidR="00EA2210">
        <w:t xml:space="preserve">choose another </w:t>
      </w:r>
      <w:r w:rsidR="00B93910">
        <w:t>roadway</w:t>
      </w:r>
      <w:r w:rsidR="00EA2210">
        <w:t xml:space="preserve">. </w:t>
      </w:r>
      <w:r w:rsidR="00FF0CB1">
        <w:t xml:space="preserve">The engineer thought maybe more of Highland will need to get approved </w:t>
      </w:r>
      <w:r w:rsidR="0072129F">
        <w:t xml:space="preserve">by DCED and approval from Katie of Hailstone. </w:t>
      </w:r>
      <w:r w:rsidR="00CE0E37">
        <w:t xml:space="preserve">A discussion followed. </w:t>
      </w:r>
      <w:r w:rsidR="0011521F">
        <w:t xml:space="preserve">Motion: Made by </w:t>
      </w:r>
      <w:r w:rsidR="00BF1950">
        <w:t>Councilperson</w:t>
      </w:r>
      <w:r w:rsidR="0011521F">
        <w:t xml:space="preserve"> Rojas, seconded by Vice </w:t>
      </w:r>
      <w:r w:rsidR="00BF1950">
        <w:t>President</w:t>
      </w:r>
      <w:r w:rsidR="0011521F">
        <w:t xml:space="preserve"> </w:t>
      </w:r>
      <w:r w:rsidR="00BF1950">
        <w:t>Herzog, and passed unanimously that pending a positive outcome according to the consultant</w:t>
      </w:r>
      <w:r w:rsidR="00705CA5">
        <w:t xml:space="preserve"> to use the money primarily for the railroad track and if that is not feasi</w:t>
      </w:r>
      <w:r w:rsidR="00D06A6E">
        <w:t xml:space="preserve">ble, Highland to Spruce and if money left, </w:t>
      </w:r>
      <w:r w:rsidR="00055231">
        <w:t xml:space="preserve">Cedar. </w:t>
      </w:r>
      <w:r w:rsidR="00A13A03">
        <w:t>President Monaghan noted that PUC</w:t>
      </w:r>
      <w:r w:rsidR="00F868E3">
        <w:t xml:space="preserve"> said </w:t>
      </w:r>
      <w:r w:rsidR="009C15D2">
        <w:t xml:space="preserve">that any funding sources </w:t>
      </w:r>
      <w:r w:rsidR="00F868E3">
        <w:t>the borough has need to be used to repair the lead up to the railroad.</w:t>
      </w:r>
    </w:p>
    <w:p w14:paraId="222CF594" w14:textId="729507D2" w:rsidR="0007596A" w:rsidRDefault="0007596A" w:rsidP="00A3608A">
      <w:r>
        <w:t xml:space="preserve">Councilperson Rojas </w:t>
      </w:r>
      <w:r w:rsidR="007A6198">
        <w:t xml:space="preserve">says that the </w:t>
      </w:r>
      <w:r w:rsidR="00C12DF1">
        <w:t>multimodal</w:t>
      </w:r>
      <w:r w:rsidR="007A6198">
        <w:t xml:space="preserve"> </w:t>
      </w:r>
      <w:r w:rsidR="00A5364E">
        <w:t xml:space="preserve">grant </w:t>
      </w:r>
      <w:r w:rsidR="007A6198">
        <w:t xml:space="preserve">vote included a digital sign </w:t>
      </w:r>
      <w:r w:rsidR="00C93CEE">
        <w:t>with</w:t>
      </w:r>
      <w:r w:rsidR="007A6198">
        <w:t xml:space="preserve"> possible </w:t>
      </w:r>
      <w:r w:rsidR="00775C1F">
        <w:t>speed-reading</w:t>
      </w:r>
      <w:r w:rsidR="007B3805">
        <w:t xml:space="preserve"> capabilities</w:t>
      </w:r>
      <w:r w:rsidR="00775C1F">
        <w:t>.</w:t>
      </w:r>
    </w:p>
    <w:p w14:paraId="69A4797C" w14:textId="17E8E74F" w:rsidR="00A5364E" w:rsidRDefault="008859E8" w:rsidP="00A3608A">
      <w:r>
        <w:t xml:space="preserve">Councilperson Rojas spoke about a possible grant </w:t>
      </w:r>
      <w:r w:rsidR="00545A46">
        <w:t xml:space="preserve">that could be used for debris removal that she thought could be used </w:t>
      </w:r>
      <w:r w:rsidR="00B00E89">
        <w:t xml:space="preserve">for the island debris that the borough needs to </w:t>
      </w:r>
      <w:r w:rsidR="00AB169E">
        <w:t>remove</w:t>
      </w:r>
      <w:r w:rsidR="00B00E89">
        <w:t xml:space="preserve">. </w:t>
      </w:r>
      <w:r w:rsidR="00AB169E">
        <w:t>The grant is for a minimum of fifty thousand dollars</w:t>
      </w:r>
      <w:r w:rsidR="00262BC9">
        <w:t xml:space="preserve">, </w:t>
      </w:r>
      <w:r w:rsidR="00D759B3">
        <w:t>requires a fifteen percent match</w:t>
      </w:r>
      <w:r w:rsidR="00262BC9">
        <w:t xml:space="preserve"> and </w:t>
      </w:r>
      <w:r w:rsidR="007755DD">
        <w:t>has a May 31</w:t>
      </w:r>
      <w:r w:rsidR="00262BC9">
        <w:t xml:space="preserve"> d</w:t>
      </w:r>
      <w:r w:rsidR="007755DD">
        <w:t xml:space="preserve">eadline. </w:t>
      </w:r>
      <w:r w:rsidR="000E158D">
        <w:t xml:space="preserve">She is also working on </w:t>
      </w:r>
      <w:proofErr w:type="gramStart"/>
      <w:r w:rsidR="007B3805">
        <w:t>the 457</w:t>
      </w:r>
      <w:proofErr w:type="gramEnd"/>
      <w:r w:rsidR="000E158D">
        <w:t>b.</w:t>
      </w:r>
    </w:p>
    <w:p w14:paraId="13667C84" w14:textId="6AFE335B" w:rsidR="007755DD" w:rsidRDefault="00481248" w:rsidP="00A3608A">
      <w:r>
        <w:t xml:space="preserve">Mr. </w:t>
      </w:r>
      <w:proofErr w:type="spellStart"/>
      <w:r>
        <w:t>Messinetti</w:t>
      </w:r>
      <w:proofErr w:type="spellEnd"/>
      <w:r>
        <w:t xml:space="preserve"> </w:t>
      </w:r>
      <w:r w:rsidR="00042DC7">
        <w:t xml:space="preserve">spoke about the DCED grant for sixty thousand </w:t>
      </w:r>
      <w:r w:rsidR="00842722">
        <w:t xml:space="preserve">for the skate park. </w:t>
      </w:r>
      <w:r w:rsidR="00000159">
        <w:t xml:space="preserve">He </w:t>
      </w:r>
      <w:r w:rsidR="00CC7D9B">
        <w:t>discussed Grid</w:t>
      </w:r>
      <w:r w:rsidR="00BB483B">
        <w:t xml:space="preserve"> ‘n Line, a skate park company</w:t>
      </w:r>
      <w:r w:rsidR="00737AF8">
        <w:t xml:space="preserve"> that does all cement as opposed to American Ramp that uses </w:t>
      </w:r>
      <w:r w:rsidR="00975989">
        <w:t xml:space="preserve">modular parts. </w:t>
      </w:r>
      <w:r w:rsidR="00337129">
        <w:t>Councilperson Rojas noted that there are two years</w:t>
      </w:r>
      <w:r w:rsidR="00B612F9">
        <w:t xml:space="preserve"> and that the project will </w:t>
      </w:r>
      <w:r w:rsidR="00B3761F">
        <w:t xml:space="preserve">have to be </w:t>
      </w:r>
      <w:proofErr w:type="gramStart"/>
      <w:r w:rsidR="00B3761F">
        <w:t>bid</w:t>
      </w:r>
      <w:proofErr w:type="gramEnd"/>
      <w:r w:rsidR="00B3761F">
        <w:t xml:space="preserve"> out so it is not necessary to </w:t>
      </w:r>
      <w:proofErr w:type="gramStart"/>
      <w:r w:rsidR="00B3761F">
        <w:t>look into</w:t>
      </w:r>
      <w:proofErr w:type="gramEnd"/>
      <w:r w:rsidR="00B3761F">
        <w:t xml:space="preserve"> a certain company. </w:t>
      </w:r>
      <w:r w:rsidR="006B5973">
        <w:t>She will ask</w:t>
      </w:r>
      <w:r w:rsidR="002C06A9">
        <w:t xml:space="preserve"> Jim if they can have two different kinds: </w:t>
      </w:r>
      <w:r w:rsidR="00ED6CD6">
        <w:t>prefab and concrete.</w:t>
      </w:r>
    </w:p>
    <w:p w14:paraId="1FEB9844" w14:textId="77CE3C02" w:rsidR="00ED6CD6" w:rsidRDefault="00D924DD" w:rsidP="00A3608A">
      <w:r>
        <w:t xml:space="preserve">Emergency Management: </w:t>
      </w:r>
      <w:r w:rsidR="00167C95">
        <w:t xml:space="preserve">Councilperson Hawk reported that </w:t>
      </w:r>
      <w:r w:rsidR="00961382">
        <w:t xml:space="preserve">there is </w:t>
      </w:r>
      <w:r w:rsidR="00167C95">
        <w:t>a training seminar</w:t>
      </w:r>
      <w:r w:rsidR="00961382">
        <w:t xml:space="preserve"> next week.</w:t>
      </w:r>
    </w:p>
    <w:p w14:paraId="7F4CB6CA" w14:textId="02D78D5C" w:rsidR="00961382" w:rsidRDefault="00961382" w:rsidP="00A3608A">
      <w:r>
        <w:t xml:space="preserve">Solicitor Update: </w:t>
      </w:r>
      <w:r w:rsidR="008E4314">
        <w:t xml:space="preserve">Attorney Weed is working on the eminent domain on </w:t>
      </w:r>
      <w:proofErr w:type="spellStart"/>
      <w:r w:rsidR="008E4314">
        <w:t>Welwood</w:t>
      </w:r>
      <w:proofErr w:type="spellEnd"/>
      <w:r w:rsidR="008E4314">
        <w:t xml:space="preserve"> Avenue</w:t>
      </w:r>
      <w:r w:rsidR="00C60FFB">
        <w:t xml:space="preserve"> and </w:t>
      </w:r>
      <w:r w:rsidR="007623B0">
        <w:t>827 Oakland</w:t>
      </w:r>
      <w:r w:rsidR="00C60FFB">
        <w:t>. He will send a letter to</w:t>
      </w:r>
      <w:r w:rsidR="00240203">
        <w:t xml:space="preserve"> Attorney Magnotta</w:t>
      </w:r>
      <w:r w:rsidR="007623B0">
        <w:t xml:space="preserve"> </w:t>
      </w:r>
      <w:r w:rsidR="00240203">
        <w:t>about</w:t>
      </w:r>
      <w:r w:rsidR="007623B0">
        <w:t xml:space="preserve"> Penn and River.</w:t>
      </w:r>
      <w:r w:rsidR="00240203">
        <w:t xml:space="preserve"> Solicitor Weed</w:t>
      </w:r>
      <w:r w:rsidR="00F71C0F">
        <w:t xml:space="preserve"> sent </w:t>
      </w:r>
      <w:r w:rsidR="00F638F4">
        <w:t>the updated</w:t>
      </w:r>
      <w:r w:rsidR="00F71C0F">
        <w:t xml:space="preserve"> hauler guideline</w:t>
      </w:r>
      <w:r w:rsidR="0090416D">
        <w:t xml:space="preserve"> ordinance</w:t>
      </w:r>
      <w:r w:rsidR="00F71C0F">
        <w:t xml:space="preserve"> and the draft </w:t>
      </w:r>
      <w:r w:rsidR="00575649">
        <w:t>ordinance to revise code enforcement</w:t>
      </w:r>
      <w:r w:rsidR="006A30B7">
        <w:t xml:space="preserve"> late this afternoon for Council to review. </w:t>
      </w:r>
      <w:r w:rsidR="00052EF1">
        <w:t xml:space="preserve">He had a question about </w:t>
      </w:r>
      <w:proofErr w:type="gramStart"/>
      <w:r w:rsidR="00052EF1">
        <w:t>the sign</w:t>
      </w:r>
      <w:proofErr w:type="gramEnd"/>
      <w:r w:rsidR="00052EF1">
        <w:t xml:space="preserve"> ordinance. President Monaghan said that </w:t>
      </w:r>
      <w:r w:rsidR="0039190F">
        <w:t>it needed clarification about signs painted on windows.</w:t>
      </w:r>
      <w:r w:rsidR="00487E49">
        <w:t xml:space="preserve"> </w:t>
      </w:r>
      <w:r w:rsidR="0039190F">
        <w:t xml:space="preserve"> </w:t>
      </w:r>
    </w:p>
    <w:p w14:paraId="024A363A" w14:textId="01019D94" w:rsidR="00CE2645" w:rsidRDefault="000B1912" w:rsidP="00A3608A">
      <w:r>
        <w:t>Finance:</w:t>
      </w:r>
      <w:r w:rsidR="00CE2645">
        <w:t xml:space="preserve"> </w:t>
      </w:r>
      <w:r>
        <w:t>already covered.</w:t>
      </w:r>
    </w:p>
    <w:p w14:paraId="3F5E4057" w14:textId="55FABF46" w:rsidR="000B1912" w:rsidRDefault="00301970" w:rsidP="00A3608A">
      <w:r>
        <w:lastRenderedPageBreak/>
        <w:t>Police</w:t>
      </w:r>
      <w:r w:rsidR="0090688E">
        <w:t xml:space="preserve"> Committee: report on file.</w:t>
      </w:r>
      <w:r w:rsidR="00392B40">
        <w:t xml:space="preserve"> Vice President announced that DHP </w:t>
      </w:r>
      <w:r w:rsidR="00C56006">
        <w:t>is paying for a band to play in the bandstand after the Fourth of July Parade</w:t>
      </w:r>
      <w:r w:rsidR="00015F41">
        <w:t xml:space="preserve">. </w:t>
      </w:r>
    </w:p>
    <w:p w14:paraId="694BF130" w14:textId="7F0A52F5" w:rsidR="0090688E" w:rsidRDefault="001864CB" w:rsidP="00A3608A">
      <w:r>
        <w:t>Police Chief Report: on file.</w:t>
      </w:r>
      <w:r w:rsidR="00015F41">
        <w:t xml:space="preserve"> Chief Drake said that he is </w:t>
      </w:r>
      <w:r w:rsidR="002749AA">
        <w:t xml:space="preserve">working on getting a carnival for 2026. He said that candy will be needed for </w:t>
      </w:r>
      <w:r w:rsidR="00FE007E">
        <w:t xml:space="preserve">stuffing. President Monaghan </w:t>
      </w:r>
      <w:r w:rsidR="00575E27">
        <w:t xml:space="preserve">said that she is working on the 911 </w:t>
      </w:r>
      <w:r w:rsidR="00C94519">
        <w:t xml:space="preserve">program. </w:t>
      </w:r>
    </w:p>
    <w:p w14:paraId="1DFF73B1" w14:textId="227EFC0B" w:rsidR="001864CB" w:rsidRDefault="001864CB" w:rsidP="00A3608A">
      <w:r>
        <w:t xml:space="preserve">Streets and Roads: </w:t>
      </w:r>
      <w:r w:rsidR="002813ED">
        <w:t xml:space="preserve">Director of Public Works </w:t>
      </w:r>
      <w:r w:rsidR="00FD51AD">
        <w:t>said that the tractor needs electronic work.</w:t>
      </w:r>
    </w:p>
    <w:p w14:paraId="6E3097C0" w14:textId="51BD1C1E" w:rsidR="00FD51AD" w:rsidRDefault="00FD51AD" w:rsidP="00A3608A">
      <w:r>
        <w:t xml:space="preserve">Building: </w:t>
      </w:r>
      <w:r w:rsidR="00C21AC8">
        <w:t>Councilperson Mead had nothing to report.</w:t>
      </w:r>
    </w:p>
    <w:p w14:paraId="3131A967" w14:textId="68F17354" w:rsidR="00C21AC8" w:rsidRDefault="00974FF4" w:rsidP="00A3608A">
      <w:r>
        <w:t>Health and Welfare</w:t>
      </w:r>
      <w:r w:rsidR="00D731A4">
        <w:t>:</w:t>
      </w:r>
      <w:r>
        <w:t xml:space="preserve"> </w:t>
      </w:r>
      <w:r w:rsidR="00D55AFE">
        <w:t xml:space="preserve">Vice President Herzog </w:t>
      </w:r>
      <w:r w:rsidR="00CC6C10">
        <w:t xml:space="preserve">said that it had already been covered. </w:t>
      </w:r>
    </w:p>
    <w:p w14:paraId="314383EA" w14:textId="2C901013" w:rsidR="004C7DBD" w:rsidRDefault="00974FF4" w:rsidP="00A3608A">
      <w:r>
        <w:t xml:space="preserve">Personnel: </w:t>
      </w:r>
      <w:r w:rsidR="004C7DBD">
        <w:t xml:space="preserve">Motion: made by Vice President Herzog, seconded by Councilperson Dougherty, and passed unanimously </w:t>
      </w:r>
      <w:r w:rsidR="00390268">
        <w:t>accepted the resignation from Greg Sorg</w:t>
      </w:r>
      <w:r w:rsidR="004B681E">
        <w:t xml:space="preserve"> </w:t>
      </w:r>
      <w:r w:rsidR="00181FAC">
        <w:t>of Public Works.</w:t>
      </w:r>
    </w:p>
    <w:p w14:paraId="7C65DEEE" w14:textId="413C8B16" w:rsidR="00D731A4" w:rsidRDefault="00C74C81" w:rsidP="00A3608A">
      <w:r>
        <w:t xml:space="preserve">Unfinished </w:t>
      </w:r>
      <w:r w:rsidR="00D731A4">
        <w:t>business:</w:t>
      </w:r>
      <w:r>
        <w:t xml:space="preserve"> Vice President Herzog </w:t>
      </w:r>
      <w:r w:rsidR="00D731A4">
        <w:t>has</w:t>
      </w:r>
      <w:r>
        <w:t xml:space="preserve"> not yet caught up with Vicki Botjer</w:t>
      </w:r>
      <w:r w:rsidR="00D731A4">
        <w:t xml:space="preserve"> about writing grants.</w:t>
      </w:r>
      <w:r w:rsidR="00DD2A14">
        <w:t xml:space="preserve"> Code Enforcement was discussed in executive </w:t>
      </w:r>
      <w:r w:rsidR="00A6237D">
        <w:t xml:space="preserve">session. Councilperson Rojas </w:t>
      </w:r>
      <w:r w:rsidR="00187062">
        <w:t xml:space="preserve">said that the borough might have to </w:t>
      </w:r>
      <w:r w:rsidR="00857901">
        <w:t xml:space="preserve">get only one Police vehicle because of grant restrictions. </w:t>
      </w:r>
      <w:r w:rsidR="00CC6C10">
        <w:t xml:space="preserve"> Code Enforcement </w:t>
      </w:r>
      <w:proofErr w:type="gramStart"/>
      <w:r w:rsidR="00CC6C10">
        <w:t>had been</w:t>
      </w:r>
      <w:proofErr w:type="gramEnd"/>
      <w:r w:rsidR="00CC6C10">
        <w:t xml:space="preserve"> discussed in </w:t>
      </w:r>
      <w:r w:rsidR="005E39BC">
        <w:t>the executive session.</w:t>
      </w:r>
    </w:p>
    <w:p w14:paraId="24E12B81" w14:textId="6E69B4F0" w:rsidR="00857901" w:rsidRDefault="00857901" w:rsidP="00A3608A">
      <w:r>
        <w:t>New Business: none</w:t>
      </w:r>
      <w:r w:rsidR="008D6CCB">
        <w:t>.</w:t>
      </w:r>
    </w:p>
    <w:p w14:paraId="44867EB3" w14:textId="0BF0F7EA" w:rsidR="008D6CCB" w:rsidRDefault="008D6CCB" w:rsidP="00A3608A">
      <w:r>
        <w:t>Public Comments: none.</w:t>
      </w:r>
    </w:p>
    <w:p w14:paraId="23607B3C" w14:textId="55595248" w:rsidR="008D6CCB" w:rsidRDefault="008D6CCB" w:rsidP="00A3608A">
      <w:r>
        <w:t xml:space="preserve">Motin to adjourn made by </w:t>
      </w:r>
      <w:r w:rsidR="005E39BC">
        <w:t>Vice President Herzog</w:t>
      </w:r>
      <w:r w:rsidR="00443482">
        <w:t>. The time was 7:23pm.</w:t>
      </w:r>
    </w:p>
    <w:p w14:paraId="084C6ED8" w14:textId="698FF962" w:rsidR="00443482" w:rsidRDefault="00443482" w:rsidP="00A3608A">
      <w:r>
        <w:t>Respectfully submitted,</w:t>
      </w:r>
    </w:p>
    <w:p w14:paraId="1A73D0F1" w14:textId="6C70EC03" w:rsidR="006A2507" w:rsidRDefault="006A2507" w:rsidP="00A3608A">
      <w:r>
        <w:t xml:space="preserve">Andrea Racht, Hawley Borough Secretary </w:t>
      </w:r>
    </w:p>
    <w:p w14:paraId="234337D7" w14:textId="77777777" w:rsidR="00443482" w:rsidRDefault="00443482" w:rsidP="00A3608A"/>
    <w:p w14:paraId="307D88D9" w14:textId="3ED13EE0" w:rsidR="00C74C81" w:rsidRDefault="00C74C81" w:rsidP="00A3608A">
      <w:r>
        <w:t xml:space="preserve"> </w:t>
      </w:r>
    </w:p>
    <w:p w14:paraId="50191FCD" w14:textId="77777777" w:rsidR="000B1912" w:rsidRDefault="000B1912" w:rsidP="00A3608A"/>
    <w:p w14:paraId="7CED8981" w14:textId="77777777" w:rsidR="00ED6CD6" w:rsidRDefault="00ED6CD6" w:rsidP="00A3608A"/>
    <w:p w14:paraId="76CC63CA" w14:textId="77777777" w:rsidR="00D759B3" w:rsidRDefault="00D759B3" w:rsidP="00A3608A"/>
    <w:p w14:paraId="0E6056DA" w14:textId="77777777" w:rsidR="00775C1F" w:rsidRDefault="00775C1F" w:rsidP="00A3608A"/>
    <w:p w14:paraId="18F12EC0" w14:textId="77777777" w:rsidR="00775C1F" w:rsidRDefault="00775C1F" w:rsidP="00A3608A"/>
    <w:p w14:paraId="3476568A" w14:textId="77777777" w:rsidR="00055231" w:rsidRDefault="00055231" w:rsidP="00A3608A"/>
    <w:p w14:paraId="6390AF24" w14:textId="77777777" w:rsidR="00A22FC9" w:rsidRDefault="00A22FC9" w:rsidP="00A3608A"/>
    <w:p w14:paraId="726082BC" w14:textId="77777777" w:rsidR="00CA0079" w:rsidRPr="00B42907" w:rsidRDefault="00CA0079" w:rsidP="00A3608A"/>
    <w:p w14:paraId="4A48CCC5" w14:textId="77777777" w:rsidR="003F3552" w:rsidRDefault="003F3552"/>
    <w:sectPr w:rsidR="003F3552" w:rsidSect="00A360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3608A"/>
    <w:rsid w:val="00000159"/>
    <w:rsid w:val="00000946"/>
    <w:rsid w:val="000014E2"/>
    <w:rsid w:val="00015F41"/>
    <w:rsid w:val="00042DC7"/>
    <w:rsid w:val="00052EF1"/>
    <w:rsid w:val="00055231"/>
    <w:rsid w:val="000571A1"/>
    <w:rsid w:val="0007596A"/>
    <w:rsid w:val="000B1912"/>
    <w:rsid w:val="000B6BDC"/>
    <w:rsid w:val="000C47E0"/>
    <w:rsid w:val="000E158D"/>
    <w:rsid w:val="000F334B"/>
    <w:rsid w:val="001114A9"/>
    <w:rsid w:val="0011521F"/>
    <w:rsid w:val="00131227"/>
    <w:rsid w:val="001361E3"/>
    <w:rsid w:val="00167C95"/>
    <w:rsid w:val="0017615E"/>
    <w:rsid w:val="00181FAC"/>
    <w:rsid w:val="001864CB"/>
    <w:rsid w:val="00187062"/>
    <w:rsid w:val="001A7311"/>
    <w:rsid w:val="001B09E8"/>
    <w:rsid w:val="001D3ABB"/>
    <w:rsid w:val="001E41CF"/>
    <w:rsid w:val="001F6913"/>
    <w:rsid w:val="0020741B"/>
    <w:rsid w:val="002222CC"/>
    <w:rsid w:val="00223F58"/>
    <w:rsid w:val="00240203"/>
    <w:rsid w:val="00262BC9"/>
    <w:rsid w:val="002749AA"/>
    <w:rsid w:val="002813ED"/>
    <w:rsid w:val="002B702D"/>
    <w:rsid w:val="002C06A9"/>
    <w:rsid w:val="002F581D"/>
    <w:rsid w:val="002F5E6D"/>
    <w:rsid w:val="00301970"/>
    <w:rsid w:val="00337129"/>
    <w:rsid w:val="00350551"/>
    <w:rsid w:val="003551EF"/>
    <w:rsid w:val="003642FE"/>
    <w:rsid w:val="00372129"/>
    <w:rsid w:val="00380B5E"/>
    <w:rsid w:val="00390268"/>
    <w:rsid w:val="0039190F"/>
    <w:rsid w:val="00392B40"/>
    <w:rsid w:val="003E181B"/>
    <w:rsid w:val="003F3552"/>
    <w:rsid w:val="0040589A"/>
    <w:rsid w:val="00443482"/>
    <w:rsid w:val="00445EA9"/>
    <w:rsid w:val="0046764B"/>
    <w:rsid w:val="00476AE6"/>
    <w:rsid w:val="00481248"/>
    <w:rsid w:val="00487188"/>
    <w:rsid w:val="00487E49"/>
    <w:rsid w:val="004B681E"/>
    <w:rsid w:val="004C00E9"/>
    <w:rsid w:val="004C5B49"/>
    <w:rsid w:val="004C7DBD"/>
    <w:rsid w:val="004F4DF4"/>
    <w:rsid w:val="00505FD2"/>
    <w:rsid w:val="00541425"/>
    <w:rsid w:val="00545A46"/>
    <w:rsid w:val="00575649"/>
    <w:rsid w:val="00575E27"/>
    <w:rsid w:val="00594224"/>
    <w:rsid w:val="005A5ED8"/>
    <w:rsid w:val="005D4FC4"/>
    <w:rsid w:val="005E39BC"/>
    <w:rsid w:val="005F4E2A"/>
    <w:rsid w:val="006007A0"/>
    <w:rsid w:val="0062150D"/>
    <w:rsid w:val="00643311"/>
    <w:rsid w:val="00660C39"/>
    <w:rsid w:val="00681E52"/>
    <w:rsid w:val="006820E8"/>
    <w:rsid w:val="006836A7"/>
    <w:rsid w:val="00693B9E"/>
    <w:rsid w:val="006A2507"/>
    <w:rsid w:val="006A30B7"/>
    <w:rsid w:val="006B1E2E"/>
    <w:rsid w:val="006B4EA1"/>
    <w:rsid w:val="006B5973"/>
    <w:rsid w:val="006E19ED"/>
    <w:rsid w:val="006E335A"/>
    <w:rsid w:val="00705CA5"/>
    <w:rsid w:val="00707AA3"/>
    <w:rsid w:val="0072129F"/>
    <w:rsid w:val="00732887"/>
    <w:rsid w:val="00737949"/>
    <w:rsid w:val="00737AF8"/>
    <w:rsid w:val="0074223B"/>
    <w:rsid w:val="00754ECD"/>
    <w:rsid w:val="007623B0"/>
    <w:rsid w:val="007755DD"/>
    <w:rsid w:val="00775C1F"/>
    <w:rsid w:val="00792B91"/>
    <w:rsid w:val="007A5B6D"/>
    <w:rsid w:val="007A6198"/>
    <w:rsid w:val="007B3805"/>
    <w:rsid w:val="007D1B31"/>
    <w:rsid w:val="007E0740"/>
    <w:rsid w:val="0081772A"/>
    <w:rsid w:val="0083721F"/>
    <w:rsid w:val="00842722"/>
    <w:rsid w:val="0085592F"/>
    <w:rsid w:val="00857901"/>
    <w:rsid w:val="008759B8"/>
    <w:rsid w:val="008859E8"/>
    <w:rsid w:val="0089560D"/>
    <w:rsid w:val="008B3EF1"/>
    <w:rsid w:val="008D1F5B"/>
    <w:rsid w:val="008D4247"/>
    <w:rsid w:val="008D6CCB"/>
    <w:rsid w:val="008E4314"/>
    <w:rsid w:val="008E6662"/>
    <w:rsid w:val="008F2D73"/>
    <w:rsid w:val="0090416D"/>
    <w:rsid w:val="0090688E"/>
    <w:rsid w:val="00917E0A"/>
    <w:rsid w:val="00926FE5"/>
    <w:rsid w:val="009301D6"/>
    <w:rsid w:val="00944A0F"/>
    <w:rsid w:val="00961382"/>
    <w:rsid w:val="0096230C"/>
    <w:rsid w:val="00965CE4"/>
    <w:rsid w:val="00974FF4"/>
    <w:rsid w:val="00975989"/>
    <w:rsid w:val="0098516A"/>
    <w:rsid w:val="009B0DE0"/>
    <w:rsid w:val="009C15D2"/>
    <w:rsid w:val="009D6A02"/>
    <w:rsid w:val="00A13A03"/>
    <w:rsid w:val="00A22FC9"/>
    <w:rsid w:val="00A3608A"/>
    <w:rsid w:val="00A5364E"/>
    <w:rsid w:val="00A54805"/>
    <w:rsid w:val="00A6237D"/>
    <w:rsid w:val="00A66959"/>
    <w:rsid w:val="00AA5246"/>
    <w:rsid w:val="00AB169E"/>
    <w:rsid w:val="00AC00B3"/>
    <w:rsid w:val="00AE6FB8"/>
    <w:rsid w:val="00B00E89"/>
    <w:rsid w:val="00B06C3F"/>
    <w:rsid w:val="00B3761F"/>
    <w:rsid w:val="00B42907"/>
    <w:rsid w:val="00B612F9"/>
    <w:rsid w:val="00B84A47"/>
    <w:rsid w:val="00B91678"/>
    <w:rsid w:val="00B93910"/>
    <w:rsid w:val="00BB3CE5"/>
    <w:rsid w:val="00BB483B"/>
    <w:rsid w:val="00BD144F"/>
    <w:rsid w:val="00BF1950"/>
    <w:rsid w:val="00C12DF1"/>
    <w:rsid w:val="00C21AC8"/>
    <w:rsid w:val="00C260DA"/>
    <w:rsid w:val="00C56006"/>
    <w:rsid w:val="00C60FFB"/>
    <w:rsid w:val="00C74C81"/>
    <w:rsid w:val="00C93CEE"/>
    <w:rsid w:val="00C94519"/>
    <w:rsid w:val="00CA0079"/>
    <w:rsid w:val="00CC6C10"/>
    <w:rsid w:val="00CC7D9B"/>
    <w:rsid w:val="00CE0E37"/>
    <w:rsid w:val="00CE2645"/>
    <w:rsid w:val="00CE6E23"/>
    <w:rsid w:val="00CE74F5"/>
    <w:rsid w:val="00CF0E9C"/>
    <w:rsid w:val="00D06A6E"/>
    <w:rsid w:val="00D07CBF"/>
    <w:rsid w:val="00D40BFA"/>
    <w:rsid w:val="00D4307E"/>
    <w:rsid w:val="00D437F8"/>
    <w:rsid w:val="00D46D58"/>
    <w:rsid w:val="00D55AFE"/>
    <w:rsid w:val="00D70568"/>
    <w:rsid w:val="00D731A4"/>
    <w:rsid w:val="00D759B3"/>
    <w:rsid w:val="00D80730"/>
    <w:rsid w:val="00D924DD"/>
    <w:rsid w:val="00DA3C48"/>
    <w:rsid w:val="00DC69E2"/>
    <w:rsid w:val="00DD2A14"/>
    <w:rsid w:val="00DF65B8"/>
    <w:rsid w:val="00E034F7"/>
    <w:rsid w:val="00E67A49"/>
    <w:rsid w:val="00E71D93"/>
    <w:rsid w:val="00EA2210"/>
    <w:rsid w:val="00EA7057"/>
    <w:rsid w:val="00ED6CD6"/>
    <w:rsid w:val="00F10A40"/>
    <w:rsid w:val="00F17120"/>
    <w:rsid w:val="00F638F4"/>
    <w:rsid w:val="00F71C0F"/>
    <w:rsid w:val="00F868E3"/>
    <w:rsid w:val="00F96413"/>
    <w:rsid w:val="00FC1B0E"/>
    <w:rsid w:val="00FD51AD"/>
    <w:rsid w:val="00FE007E"/>
    <w:rsid w:val="00FF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F7193"/>
  <w15:chartTrackingRefBased/>
  <w15:docId w15:val="{514D0C27-245E-4DA7-9E07-C8D1FA60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08A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08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08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08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0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08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08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08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0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0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0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0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0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0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0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0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08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08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08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08A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A3608A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1081</Words>
  <Characters>6168</Characters>
  <Application>Microsoft Office Word</Application>
  <DocSecurity>0</DocSecurity>
  <Lines>51</Lines>
  <Paragraphs>14</Paragraphs>
  <ScaleCrop>false</ScaleCrop>
  <Company>Microsoft</Company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Racht</dc:creator>
  <cp:keywords/>
  <dc:description/>
  <cp:lastModifiedBy>Andrea Racht</cp:lastModifiedBy>
  <cp:revision>194</cp:revision>
  <dcterms:created xsi:type="dcterms:W3CDTF">2026-03-03T17:50:00Z</dcterms:created>
  <dcterms:modified xsi:type="dcterms:W3CDTF">2026-03-06T21:57:00Z</dcterms:modified>
</cp:coreProperties>
</file>