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70CE" w14:textId="3EE0F274" w:rsidR="00F46587" w:rsidRDefault="00175199" w:rsidP="00175199">
      <w:pPr>
        <w:jc w:val="center"/>
      </w:pPr>
      <w:r w:rsidRPr="00232610">
        <w:rPr>
          <w:b/>
          <w:noProof/>
        </w:rPr>
        <w:drawing>
          <wp:inline distT="0" distB="0" distL="0" distR="0" wp14:anchorId="3D1C3688" wp14:editId="7E64D053">
            <wp:extent cx="1714500" cy="847725"/>
            <wp:effectExtent l="0" t="0" r="0" b="9525"/>
            <wp:docPr id="1" name="Picture 1" descr="CAC Logo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C Logo 20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3BD06" w14:textId="34FA51AA" w:rsidR="00DA2771" w:rsidRDefault="00704F5C" w:rsidP="00E255BF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</w:t>
      </w:r>
      <w:r w:rsidR="001728FC">
        <w:rPr>
          <w:rFonts w:ascii="Comic Sans MS" w:hAnsi="Comic Sans MS"/>
          <w:b/>
        </w:rPr>
        <w:t>2</w:t>
      </w:r>
      <w:r w:rsidR="00B915E7">
        <w:rPr>
          <w:rFonts w:ascii="Comic Sans MS" w:hAnsi="Comic Sans MS"/>
          <w:b/>
        </w:rPr>
        <w:t>2</w:t>
      </w:r>
      <w:r>
        <w:rPr>
          <w:rFonts w:ascii="Comic Sans MS" w:hAnsi="Comic Sans MS"/>
          <w:b/>
        </w:rPr>
        <w:t xml:space="preserve"> – 20</w:t>
      </w:r>
      <w:r w:rsidR="00130EA7">
        <w:rPr>
          <w:rFonts w:ascii="Comic Sans MS" w:hAnsi="Comic Sans MS"/>
          <w:b/>
        </w:rPr>
        <w:t>2</w:t>
      </w:r>
      <w:r w:rsidR="00B915E7">
        <w:rPr>
          <w:rFonts w:ascii="Comic Sans MS" w:hAnsi="Comic Sans MS"/>
          <w:b/>
        </w:rPr>
        <w:t>3</w:t>
      </w:r>
      <w:r w:rsidR="00175199">
        <w:rPr>
          <w:rFonts w:ascii="Comic Sans MS" w:hAnsi="Comic Sans MS"/>
          <w:b/>
        </w:rPr>
        <w:t xml:space="preserve"> WELFARE COMMITTEE</w:t>
      </w:r>
      <w:r w:rsidR="00E255BF">
        <w:rPr>
          <w:rFonts w:ascii="Comic Sans MS" w:hAnsi="Comic Sans MS"/>
          <w:b/>
        </w:rPr>
        <w:t xml:space="preserve"> RESPO</w:t>
      </w:r>
      <w:r w:rsidR="008C7A54">
        <w:rPr>
          <w:rFonts w:ascii="Comic Sans MS" w:hAnsi="Comic Sans MS"/>
          <w:b/>
        </w:rPr>
        <w:t>N</w:t>
      </w:r>
      <w:r w:rsidR="00E255BF">
        <w:rPr>
          <w:rFonts w:ascii="Comic Sans MS" w:hAnsi="Comic Sans MS"/>
          <w:b/>
        </w:rPr>
        <w:t>SIBILITIES</w:t>
      </w:r>
    </w:p>
    <w:p w14:paraId="33EDF5A9" w14:textId="77777777" w:rsidR="00E255BF" w:rsidRPr="00DA2771" w:rsidRDefault="00E255BF" w:rsidP="00E255BF">
      <w:pPr>
        <w:spacing w:after="0"/>
        <w:jc w:val="center"/>
        <w:rPr>
          <w:rFonts w:ascii="Comic Sans MS" w:hAnsi="Comic Sans MS"/>
          <w:b/>
        </w:rPr>
      </w:pPr>
    </w:p>
    <w:p w14:paraId="087D7EBE" w14:textId="2C76A7E0" w:rsidR="00175199" w:rsidRPr="0051796F" w:rsidRDefault="00894E90" w:rsidP="00D24A6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Kristina Bryn</w:t>
      </w:r>
      <w:r w:rsidR="008E2E4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6822D3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>is the</w:t>
      </w:r>
      <w:r w:rsidR="0017519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6822D3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>- Welfare Committee</w:t>
      </w:r>
      <w:r w:rsidR="0017519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Chairman </w:t>
      </w:r>
    </w:p>
    <w:p w14:paraId="5173E516" w14:textId="503BDC5B" w:rsidR="00175199" w:rsidRPr="0051796F" w:rsidRDefault="004F6CE3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C</w:t>
      </w:r>
      <w:r w:rsidR="003F5791">
        <w:rPr>
          <w:rFonts w:asciiTheme="minorHAnsi" w:hAnsiTheme="minorHAnsi" w:cstheme="minorHAnsi"/>
          <w:b/>
          <w:bCs/>
          <w:color w:val="auto"/>
          <w:sz w:val="20"/>
          <w:szCs w:val="20"/>
        </w:rPr>
        <w:t>E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LL</w:t>
      </w:r>
      <w:r w:rsidR="00F84FB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#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786-301-4209</w:t>
      </w:r>
    </w:p>
    <w:p w14:paraId="66286152" w14:textId="325CD45D" w:rsidR="00F84FB9" w:rsidRPr="005D5F8D" w:rsidRDefault="00894E90" w:rsidP="00CB617B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</w:rPr>
        <w:t>Kristina.bryn</w:t>
      </w:r>
      <w:r w:rsidR="001F555E" w:rsidRPr="005D5F8D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@</w:t>
      </w:r>
      <w:r w:rsidR="003F1868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gmail.com</w:t>
      </w:r>
    </w:p>
    <w:p w14:paraId="6B4B14DC" w14:textId="5FBCB247" w:rsidR="00B915E7" w:rsidRDefault="00B915E7" w:rsidP="00B915E7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Kristin</w:t>
      </w:r>
      <w:r w:rsidR="003F1868">
        <w:rPr>
          <w:rFonts w:asciiTheme="minorHAnsi" w:hAnsiTheme="minorHAnsi" w:cstheme="minorHAnsi"/>
          <w:color w:val="auto"/>
          <w:sz w:val="18"/>
          <w:szCs w:val="18"/>
        </w:rPr>
        <w:t>a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'</w:t>
      </w:r>
      <w:r w:rsidR="000821A0" w:rsidRPr="00D24A61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821A0" w:rsidRPr="00D24A61">
        <w:rPr>
          <w:rFonts w:asciiTheme="minorHAnsi" w:hAnsiTheme="minorHAnsi" w:cstheme="minorHAnsi"/>
          <w:color w:val="auto"/>
          <w:sz w:val="18"/>
          <w:szCs w:val="18"/>
        </w:rPr>
        <w:t>role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is to appoint division chairpersons. Oversee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all divisions of Welfare and report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to the Board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 xml:space="preserve"> and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membership. Holds Welfare Committee meetings as needed. Oversees the investigation of funding requests when presented to the Board for approval or recommendation. She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offer</w:t>
      </w:r>
      <w:r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the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board recommendations for welfare funding to the membership for vote or ratification. Is sure funds are released promptly. Makes certain records match Treasurer's report. Chair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budget committee and present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proposed budget to the Board and membership for approval. Prepare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monthly messages for the newsletter. </w:t>
      </w:r>
      <w:r w:rsidR="000A397C">
        <w:rPr>
          <w:rFonts w:asciiTheme="minorHAnsi" w:hAnsiTheme="minorHAnsi" w:cstheme="minorHAnsi"/>
          <w:color w:val="auto"/>
          <w:sz w:val="18"/>
          <w:szCs w:val="18"/>
        </w:rPr>
        <w:t>Attend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Board meetings. 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 xml:space="preserve">She </w:t>
      </w:r>
      <w:r>
        <w:rPr>
          <w:rFonts w:asciiTheme="minorHAnsi" w:hAnsiTheme="minorHAnsi" w:cstheme="minorHAnsi"/>
          <w:color w:val="auto"/>
          <w:sz w:val="18"/>
          <w:szCs w:val="18"/>
        </w:rPr>
        <w:t>prepare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>s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a report for the incoming Welfare chair.</w:t>
      </w:r>
    </w:p>
    <w:p w14:paraId="5F8656A1" w14:textId="6099DF6E" w:rsidR="00FA58F1" w:rsidRDefault="00FA58F1" w:rsidP="00F84FB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4183226" w14:textId="6FC4572D" w:rsidR="00F84FB9" w:rsidRPr="0051796F" w:rsidRDefault="00894E90" w:rsidP="00F84FB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Barb</w:t>
      </w:r>
      <w:r w:rsidR="008C7A54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ra Hume</w:t>
      </w:r>
      <w:r w:rsidR="00F84FB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is the - Treasurer </w:t>
      </w:r>
    </w:p>
    <w:p w14:paraId="1F48AD41" w14:textId="23C9C567" w:rsidR="00F84FB9" w:rsidRPr="0051796F" w:rsidRDefault="004C1A15" w:rsidP="00F84FB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HOME</w:t>
      </w:r>
      <w:r w:rsidR="00F84FB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# 954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-</w:t>
      </w:r>
      <w:r w:rsidR="0041202A">
        <w:rPr>
          <w:rFonts w:asciiTheme="minorHAnsi" w:hAnsiTheme="minorHAnsi" w:cstheme="minorHAnsi"/>
          <w:b/>
          <w:bCs/>
          <w:color w:val="auto"/>
          <w:sz w:val="20"/>
          <w:szCs w:val="20"/>
        </w:rPr>
        <w:t>493-7927</w:t>
      </w:r>
      <w:r w:rsidR="002A328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CELL#</w:t>
      </w:r>
      <w:r w:rsidR="0041202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954-205-7652 </w:t>
      </w:r>
    </w:p>
    <w:p w14:paraId="422B5B19" w14:textId="40C80CD0" w:rsidR="00F84FB9" w:rsidRPr="005D5F8D" w:rsidRDefault="0041202A" w:rsidP="00F84FB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</w:rPr>
        <w:t>cacbarbarahume</w:t>
      </w:r>
      <w:r w:rsidR="00F16178" w:rsidRPr="005D5F8D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@gmail.com</w:t>
      </w:r>
      <w:r w:rsidR="00F16178" w:rsidRPr="005D5F8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21D991D" w14:textId="651027C8" w:rsidR="00F84FB9" w:rsidRDefault="0041202A" w:rsidP="00175199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Barbara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'</w:t>
      </w:r>
      <w:r w:rsidR="007C718F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s role is to </w:t>
      </w:r>
      <w:r w:rsidR="007C718F" w:rsidRPr="00D24A61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process 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  <w:u w:val="single"/>
        </w:rPr>
        <w:t>payments for all</w:t>
      </w:r>
      <w:r w:rsidR="003E3C1F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 </w:t>
      </w:r>
      <w:r w:rsidR="004C67B4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"</w:t>
      </w:r>
      <w:r w:rsidR="00C139AF" w:rsidRPr="00C139AF">
        <w:rPr>
          <w:rFonts w:asciiTheme="minorHAnsi" w:hAnsiTheme="minorHAnsi" w:cstheme="minorHAnsi"/>
          <w:b/>
          <w:bCs/>
          <w:color w:val="auto"/>
          <w:sz w:val="18"/>
          <w:szCs w:val="18"/>
          <w:u w:val="single"/>
        </w:rPr>
        <w:t>Approved</w:t>
      </w:r>
      <w:r w:rsidR="004C67B4">
        <w:rPr>
          <w:rFonts w:asciiTheme="minorHAnsi" w:hAnsiTheme="minorHAnsi" w:cstheme="minorHAnsi"/>
          <w:color w:val="auto"/>
          <w:sz w:val="18"/>
          <w:szCs w:val="18"/>
          <w:u w:val="single"/>
        </w:rPr>
        <w:t>"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 Check Requests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  <w:u w:val="single"/>
        </w:rPr>
        <w:t xml:space="preserve"> and </w:t>
      </w:r>
      <w:r w:rsidR="007C718F" w:rsidRPr="00D24A61">
        <w:rPr>
          <w:rFonts w:asciiTheme="minorHAnsi" w:hAnsiTheme="minorHAnsi" w:cstheme="minorHAnsi"/>
          <w:color w:val="auto"/>
          <w:sz w:val="18"/>
          <w:szCs w:val="18"/>
          <w:u w:val="single"/>
        </w:rPr>
        <w:t>Accounting Forms</w:t>
      </w:r>
      <w:r w:rsidR="008C7A54">
        <w:rPr>
          <w:rFonts w:asciiTheme="minorHAnsi" w:hAnsiTheme="minorHAnsi" w:cstheme="minorHAnsi"/>
          <w:color w:val="auto"/>
          <w:sz w:val="18"/>
          <w:szCs w:val="18"/>
          <w:u w:val="single"/>
        </w:rPr>
        <w:t>,</w:t>
      </w:r>
      <w:r w:rsidR="007C718F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</w:rPr>
        <w:t>reconcil</w:t>
      </w:r>
      <w:r w:rsidR="00DF1B2F" w:rsidRPr="00D24A61">
        <w:rPr>
          <w:rFonts w:asciiTheme="minorHAnsi" w:hAnsiTheme="minorHAnsi" w:cstheme="minorHAnsi"/>
          <w:color w:val="auto"/>
          <w:sz w:val="18"/>
          <w:szCs w:val="18"/>
        </w:rPr>
        <w:t>e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all </w:t>
      </w:r>
      <w:r w:rsidR="00DF1B2F" w:rsidRPr="00D24A61">
        <w:rPr>
          <w:rFonts w:asciiTheme="minorHAnsi" w:hAnsiTheme="minorHAnsi" w:cstheme="minorHAnsi"/>
          <w:color w:val="auto"/>
          <w:sz w:val="18"/>
          <w:szCs w:val="18"/>
        </w:rPr>
        <w:t>CREDIT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Card </w:t>
      </w:r>
      <w:r w:rsidR="001F555E">
        <w:rPr>
          <w:rFonts w:asciiTheme="minorHAnsi" w:hAnsiTheme="minorHAnsi" w:cstheme="minorHAnsi"/>
          <w:color w:val="auto"/>
          <w:sz w:val="18"/>
          <w:szCs w:val="18"/>
        </w:rPr>
        <w:t>/</w:t>
      </w:r>
      <w:r w:rsidR="004C1A15">
        <w:rPr>
          <w:rFonts w:asciiTheme="minorHAnsi" w:hAnsiTheme="minorHAnsi" w:cstheme="minorHAnsi"/>
          <w:color w:val="auto"/>
          <w:sz w:val="18"/>
          <w:szCs w:val="18"/>
        </w:rPr>
        <w:t>ACH-</w:t>
      </w:r>
      <w:r w:rsidR="001F555E">
        <w:rPr>
          <w:rFonts w:asciiTheme="minorHAnsi" w:hAnsiTheme="minorHAnsi" w:cstheme="minorHAnsi"/>
          <w:color w:val="auto"/>
          <w:sz w:val="18"/>
          <w:szCs w:val="18"/>
        </w:rPr>
        <w:t>MCS Submittals</w:t>
      </w:r>
      <w:r w:rsidR="008C7A54">
        <w:rPr>
          <w:rFonts w:asciiTheme="minorHAnsi" w:hAnsiTheme="minorHAnsi" w:cstheme="minorHAnsi"/>
          <w:color w:val="auto"/>
          <w:sz w:val="18"/>
          <w:szCs w:val="18"/>
        </w:rPr>
        <w:t xml:space="preserve">, and post deposits and disbursements on the monthly spreadsheet. 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In addition,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she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provides any required information to our Accountant. 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</w:rPr>
        <w:t>Attend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Board meetings.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 xml:space="preserve">She </w:t>
      </w:r>
      <w:r w:rsidR="000829F9">
        <w:rPr>
          <w:rFonts w:asciiTheme="minorHAnsi" w:hAnsiTheme="minorHAnsi" w:cstheme="minorHAnsi"/>
          <w:color w:val="auto"/>
          <w:sz w:val="18"/>
          <w:szCs w:val="18"/>
        </w:rPr>
        <w:t>p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</w:rPr>
        <w:t>repare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8494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a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report for</w:t>
      </w:r>
      <w:r w:rsidR="006201AD">
        <w:rPr>
          <w:rFonts w:asciiTheme="minorHAnsi" w:hAnsiTheme="minorHAnsi" w:cstheme="minorHAnsi"/>
          <w:color w:val="auto"/>
          <w:sz w:val="18"/>
          <w:szCs w:val="18"/>
        </w:rPr>
        <w:t xml:space="preserve"> the</w:t>
      </w:r>
      <w:r w:rsidR="00F84FB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incoming Treasurer.</w:t>
      </w:r>
      <w:r w:rsidR="002A328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7400C349" w14:textId="42AE54AA" w:rsidR="002A328C" w:rsidRDefault="002A328C" w:rsidP="0017519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A328C">
        <w:rPr>
          <w:rFonts w:asciiTheme="minorHAnsi" w:hAnsiTheme="minorHAnsi" w:cstheme="minorHAnsi"/>
          <w:b/>
          <w:bCs/>
          <w:color w:val="auto"/>
          <w:sz w:val="20"/>
          <w:szCs w:val="20"/>
        </w:rPr>
        <w:t>Kathy Mayhew is the – Assistant Treasurer</w:t>
      </w:r>
    </w:p>
    <w:p w14:paraId="34F2CB76" w14:textId="5C8183CF" w:rsidR="002A328C" w:rsidRDefault="004F6CE3" w:rsidP="0017519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CELL# </w:t>
      </w:r>
      <w:r w:rsidR="002A328C">
        <w:rPr>
          <w:rFonts w:asciiTheme="minorHAnsi" w:hAnsiTheme="minorHAnsi" w:cstheme="minorHAnsi"/>
          <w:b/>
          <w:bCs/>
          <w:color w:val="auto"/>
          <w:sz w:val="20"/>
          <w:szCs w:val="20"/>
        </w:rPr>
        <w:t>9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54-296-4171</w:t>
      </w:r>
    </w:p>
    <w:p w14:paraId="6FAA8C11" w14:textId="0E1AF887" w:rsidR="004F6CE3" w:rsidRDefault="004F6CE3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4F6CE3">
        <w:rPr>
          <w:rFonts w:asciiTheme="minorHAnsi" w:hAnsiTheme="minorHAnsi" w:cstheme="minorHAnsi"/>
          <w:color w:val="auto"/>
          <w:sz w:val="20"/>
          <w:szCs w:val="20"/>
          <w:u w:val="single"/>
        </w:rPr>
        <w:t>Mayhewkm128@gmail.c</w:t>
      </w:r>
      <w:r>
        <w:rPr>
          <w:rFonts w:asciiTheme="minorHAnsi" w:hAnsiTheme="minorHAnsi" w:cstheme="minorHAnsi"/>
          <w:color w:val="auto"/>
          <w:sz w:val="20"/>
          <w:szCs w:val="20"/>
          <w:u w:val="single"/>
        </w:rPr>
        <w:t>om</w:t>
      </w:r>
    </w:p>
    <w:p w14:paraId="63DC1817" w14:textId="06C2957B" w:rsidR="004F6CE3" w:rsidRPr="004F6CE3" w:rsidRDefault="004F6CE3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Kathy</w:t>
      </w:r>
      <w:r w:rsidR="004C67B4">
        <w:rPr>
          <w:rFonts w:asciiTheme="minorHAnsi" w:hAnsiTheme="minorHAnsi" w:cstheme="minorHAnsi"/>
          <w:color w:val="auto"/>
          <w:sz w:val="20"/>
          <w:szCs w:val="20"/>
        </w:rPr>
        <w:t>'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s role is to </w:t>
      </w:r>
      <w:r w:rsidR="001F27E3">
        <w:rPr>
          <w:rFonts w:asciiTheme="minorHAnsi" w:hAnsiTheme="minorHAnsi" w:cstheme="minorHAnsi"/>
          <w:color w:val="auto"/>
          <w:sz w:val="20"/>
          <w:szCs w:val="20"/>
        </w:rPr>
        <w:t>assist the Treasure</w:t>
      </w:r>
      <w:r w:rsidR="005A29F5">
        <w:rPr>
          <w:rFonts w:asciiTheme="minorHAnsi" w:hAnsiTheme="minorHAnsi" w:cstheme="minorHAnsi"/>
          <w:color w:val="auto"/>
          <w:sz w:val="20"/>
          <w:szCs w:val="20"/>
        </w:rPr>
        <w:t>r</w:t>
      </w:r>
      <w:r w:rsidR="001F27E3">
        <w:rPr>
          <w:rFonts w:asciiTheme="minorHAnsi" w:hAnsiTheme="minorHAnsi" w:cstheme="minorHAnsi"/>
          <w:color w:val="auto"/>
          <w:sz w:val="20"/>
          <w:szCs w:val="20"/>
        </w:rPr>
        <w:t xml:space="preserve"> as needed. </w:t>
      </w:r>
    </w:p>
    <w:p w14:paraId="0645AFA5" w14:textId="77777777" w:rsidR="00FA58F1" w:rsidRDefault="00FA58F1" w:rsidP="0017519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72688FF" w14:textId="79F7AC6C" w:rsidR="00175199" w:rsidRPr="0051796F" w:rsidRDefault="00BA37A0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Belinda McDonald</w:t>
      </w:r>
      <w:r w:rsidR="0017519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- Organization Chair </w:t>
      </w:r>
    </w:p>
    <w:p w14:paraId="5C6279F9" w14:textId="54C25EC1" w:rsidR="00175199" w:rsidRPr="0051796F" w:rsidRDefault="00A26767" w:rsidP="0017519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CELL</w:t>
      </w:r>
      <w:r w:rsidR="00F84FB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# </w:t>
      </w:r>
      <w:r w:rsidR="002535D4">
        <w:rPr>
          <w:rFonts w:asciiTheme="minorHAnsi" w:hAnsiTheme="minorHAnsi" w:cstheme="minorHAnsi"/>
          <w:b/>
          <w:bCs/>
          <w:color w:val="auto"/>
          <w:sz w:val="20"/>
          <w:szCs w:val="20"/>
        </w:rPr>
        <w:t>954-</w:t>
      </w:r>
      <w:r w:rsidR="00BA37A0">
        <w:rPr>
          <w:rFonts w:asciiTheme="minorHAnsi" w:hAnsiTheme="minorHAnsi" w:cstheme="minorHAnsi"/>
          <w:b/>
          <w:bCs/>
          <w:color w:val="auto"/>
          <w:sz w:val="20"/>
          <w:szCs w:val="20"/>
        </w:rPr>
        <w:t>309-8991</w:t>
      </w:r>
    </w:p>
    <w:p w14:paraId="2DFBD554" w14:textId="700EEC1B" w:rsidR="004D3F15" w:rsidRPr="004D3F15" w:rsidRDefault="00BA37A0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</w:rPr>
        <w:t>Belinda.9183@comcast.net</w:t>
      </w:r>
      <w:r w:rsidR="001F555E" w:rsidRPr="005D5F8D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@</w:t>
      </w:r>
      <w:r w:rsidR="00A26767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comcast</w:t>
      </w:r>
      <w:r w:rsidR="001F555E" w:rsidRPr="005D5F8D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.</w:t>
      </w:r>
      <w:r w:rsidR="00A26767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net</w:t>
      </w:r>
    </w:p>
    <w:p w14:paraId="749D7C79" w14:textId="7E34E7A8" w:rsidR="00D71F10" w:rsidRPr="00D24A61" w:rsidRDefault="00BA37A0" w:rsidP="00175199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Belinda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'</w:t>
      </w:r>
      <w:r w:rsidR="00175199" w:rsidRPr="00D24A61">
        <w:rPr>
          <w:rFonts w:asciiTheme="minorHAnsi" w:hAnsiTheme="minorHAnsi" w:cstheme="minorHAnsi"/>
          <w:color w:val="auto"/>
          <w:sz w:val="18"/>
          <w:szCs w:val="18"/>
        </w:rPr>
        <w:t>s role is to review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E474B0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and </w:t>
      </w:r>
      <w:r w:rsidR="00175199" w:rsidRPr="00D24A61">
        <w:rPr>
          <w:rFonts w:asciiTheme="minorHAnsi" w:hAnsiTheme="minorHAnsi" w:cstheme="minorHAnsi"/>
          <w:color w:val="auto"/>
          <w:sz w:val="18"/>
          <w:szCs w:val="18"/>
        </w:rPr>
        <w:t>approve all Organi</w:t>
      </w:r>
      <w:r w:rsidR="007A5CC2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zation Check </w:t>
      </w:r>
      <w:r w:rsidR="000821A0" w:rsidRPr="00D24A61">
        <w:rPr>
          <w:rFonts w:asciiTheme="minorHAnsi" w:hAnsiTheme="minorHAnsi" w:cstheme="minorHAnsi"/>
          <w:color w:val="auto"/>
          <w:sz w:val="18"/>
          <w:szCs w:val="18"/>
        </w:rPr>
        <w:t>Requests,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FA58F1">
        <w:rPr>
          <w:rFonts w:asciiTheme="minorHAnsi" w:hAnsiTheme="minorHAnsi" w:cstheme="minorHAnsi"/>
          <w:color w:val="auto"/>
          <w:sz w:val="18"/>
          <w:szCs w:val="18"/>
        </w:rPr>
        <w:t>Credit</w:t>
      </w:r>
      <w:r w:rsidR="00334A3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Card Charge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and</w:t>
      </w:r>
      <w:r w:rsidR="00F95F44">
        <w:rPr>
          <w:rFonts w:asciiTheme="minorHAnsi" w:hAnsiTheme="minorHAnsi" w:cstheme="minorHAnsi"/>
          <w:color w:val="auto"/>
          <w:sz w:val="18"/>
          <w:szCs w:val="18"/>
        </w:rPr>
        <w:t xml:space="preserve"> ACH-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MCS</w:t>
      </w:r>
      <w:r w:rsidR="00334A3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submittals</w:t>
      </w:r>
      <w:r w:rsidR="00E93754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Once the payment is processed, Belinda is responsible for posting all expenses from the above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-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mentioned requests to the 2022-2023 Organizations spreadsheet</w:t>
      </w:r>
      <w:r w:rsidR="00543839" w:rsidRPr="000829F9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B3553B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She prepare</w:t>
      </w:r>
      <w:r w:rsidR="000829F9" w:rsidRPr="000829F9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B3553B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the Organizations section of the CAC Monthly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Welfare</w:t>
      </w:r>
      <w:r w:rsidR="00B3553B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Report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and</w:t>
      </w:r>
      <w:r w:rsidR="00C70A96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>prepare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8494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a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report for</w:t>
      </w:r>
      <w:r w:rsidR="006201AD">
        <w:rPr>
          <w:rFonts w:asciiTheme="minorHAnsi" w:hAnsiTheme="minorHAnsi" w:cstheme="minorHAnsi"/>
          <w:color w:val="auto"/>
          <w:sz w:val="18"/>
          <w:szCs w:val="18"/>
        </w:rPr>
        <w:t xml:space="preserve"> the</w:t>
      </w:r>
      <w:r w:rsidR="00C70A96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incoming Organization Chair.</w:t>
      </w:r>
    </w:p>
    <w:p w14:paraId="469D4214" w14:textId="77777777" w:rsidR="00FA58F1" w:rsidRDefault="00FA58F1" w:rsidP="008E2E49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6C0293AD" w14:textId="214C6CB8" w:rsidR="008E2E49" w:rsidRDefault="000154E7" w:rsidP="008E2E4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Louise Proffer</w:t>
      </w:r>
      <w:r w:rsidR="008E2E4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is the</w:t>
      </w:r>
      <w:r w:rsidR="001F555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-</w:t>
      </w:r>
      <w:r w:rsidR="008E2E4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Individual Chair</w:t>
      </w:r>
    </w:p>
    <w:p w14:paraId="7CDF7C8A" w14:textId="705F32D1" w:rsidR="000821A0" w:rsidRDefault="001F27E3" w:rsidP="005E260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Home</w:t>
      </w:r>
      <w:r w:rsidR="008E2E49"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# </w:t>
      </w:r>
      <w:r w:rsidR="004D3F15">
        <w:rPr>
          <w:rFonts w:asciiTheme="minorHAnsi" w:hAnsiTheme="minorHAnsi" w:cstheme="minorHAnsi"/>
          <w:b/>
          <w:bCs/>
          <w:color w:val="auto"/>
          <w:sz w:val="20"/>
          <w:szCs w:val="20"/>
        </w:rPr>
        <w:t>954-</w:t>
      </w:r>
      <w:r w:rsidR="000154E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771-2850 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Cell</w:t>
      </w:r>
      <w:r w:rsidR="000154E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954-249-4405</w:t>
      </w:r>
    </w:p>
    <w:p w14:paraId="2CE490B8" w14:textId="42E31B1C" w:rsidR="00323F6D" w:rsidRPr="004F6CE3" w:rsidRDefault="00852CB2" w:rsidP="005E2609">
      <w:pPr>
        <w:pStyle w:val="Defaul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4F6CE3">
        <w:rPr>
          <w:rFonts w:asciiTheme="minorHAnsi" w:hAnsiTheme="minorHAnsi" w:cstheme="minorHAnsi"/>
          <w:color w:val="auto"/>
          <w:sz w:val="20"/>
          <w:szCs w:val="20"/>
          <w:u w:val="single"/>
        </w:rPr>
        <w:t>plproffer@aol.com</w:t>
      </w:r>
    </w:p>
    <w:p w14:paraId="3AF3CAD8" w14:textId="71ED49FA" w:rsidR="00CB617B" w:rsidRDefault="00852CB2" w:rsidP="00FA58F1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>Louise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'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s role is</w:t>
      </w:r>
      <w:r w:rsidR="008E2E4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to review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380E1C" w:rsidRPr="00D24A61">
        <w:rPr>
          <w:rFonts w:asciiTheme="minorHAnsi" w:hAnsiTheme="minorHAnsi" w:cstheme="minorHAnsi"/>
          <w:color w:val="auto"/>
          <w:sz w:val="18"/>
          <w:szCs w:val="18"/>
        </w:rPr>
        <w:t>and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380E1C" w:rsidRPr="00D24A61">
        <w:rPr>
          <w:rFonts w:asciiTheme="minorHAnsi" w:hAnsiTheme="minorHAnsi" w:cstheme="minorHAnsi"/>
          <w:color w:val="auto"/>
          <w:sz w:val="18"/>
          <w:szCs w:val="18"/>
        </w:rPr>
        <w:t>investigate</w:t>
      </w:r>
      <w:r w:rsidR="005E260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all individual/family</w:t>
      </w:r>
      <w:r w:rsidR="005E260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r</w:t>
      </w:r>
      <w:r w:rsidR="008E2E49" w:rsidRPr="00D24A61">
        <w:rPr>
          <w:rFonts w:asciiTheme="minorHAnsi" w:hAnsiTheme="minorHAnsi" w:cstheme="minorHAnsi"/>
          <w:color w:val="auto"/>
          <w:sz w:val="18"/>
          <w:szCs w:val="18"/>
        </w:rPr>
        <w:t>equests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8494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with the member (s) presenting them 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for funds</w:t>
      </w:r>
      <w:r w:rsidR="00A874D1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. She will then </w:t>
      </w:r>
      <w:r w:rsidR="00BC3F4A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submit </w:t>
      </w:r>
      <w:r w:rsidR="00BC3F4A">
        <w:rPr>
          <w:rFonts w:asciiTheme="minorHAnsi" w:hAnsiTheme="minorHAnsi" w:cstheme="minorHAnsi"/>
          <w:color w:val="auto"/>
          <w:sz w:val="18"/>
          <w:szCs w:val="18"/>
        </w:rPr>
        <w:t>the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"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>completed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"</w:t>
      </w:r>
      <w:r w:rsidR="000821A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BC3F4A">
        <w:rPr>
          <w:rFonts w:asciiTheme="minorHAnsi" w:hAnsiTheme="minorHAnsi" w:cstheme="minorHAnsi"/>
          <w:color w:val="auto"/>
          <w:sz w:val="18"/>
          <w:szCs w:val="18"/>
        </w:rPr>
        <w:t xml:space="preserve">Application submitted by the member </w:t>
      </w:r>
      <w:r w:rsidR="001473B2">
        <w:rPr>
          <w:rFonts w:asciiTheme="minorHAnsi" w:hAnsiTheme="minorHAnsi" w:cstheme="minorHAnsi"/>
          <w:color w:val="auto"/>
          <w:sz w:val="18"/>
          <w:szCs w:val="18"/>
        </w:rPr>
        <w:t>with</w:t>
      </w:r>
      <w:r w:rsidR="00BC3F4A">
        <w:rPr>
          <w:rFonts w:asciiTheme="minorHAnsi" w:hAnsiTheme="minorHAnsi" w:cstheme="minorHAnsi"/>
          <w:color w:val="auto"/>
          <w:sz w:val="18"/>
          <w:szCs w:val="18"/>
        </w:rPr>
        <w:t xml:space="preserve"> all bills /invoices</w:t>
      </w:r>
      <w:r w:rsidR="001473B2">
        <w:rPr>
          <w:rFonts w:asciiTheme="minorHAnsi" w:hAnsiTheme="minorHAnsi" w:cstheme="minorHAnsi"/>
          <w:color w:val="auto"/>
          <w:sz w:val="18"/>
          <w:szCs w:val="18"/>
        </w:rPr>
        <w:t xml:space="preserve"> with her </w:t>
      </w:r>
      <w:r w:rsidR="0048494D" w:rsidRPr="00D24A61">
        <w:rPr>
          <w:rFonts w:asciiTheme="minorHAnsi" w:hAnsiTheme="minorHAnsi" w:cstheme="minorHAnsi"/>
          <w:color w:val="auto"/>
          <w:sz w:val="18"/>
          <w:szCs w:val="18"/>
        </w:rPr>
        <w:t>recommendations to the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Board </w:t>
      </w:r>
      <w:r w:rsidR="001473B2">
        <w:rPr>
          <w:rFonts w:asciiTheme="minorHAnsi" w:hAnsiTheme="minorHAnsi" w:cstheme="minorHAnsi"/>
          <w:color w:val="auto"/>
          <w:sz w:val="18"/>
          <w:szCs w:val="18"/>
        </w:rPr>
        <w:t xml:space="preserve">Members 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for </w:t>
      </w:r>
      <w:r w:rsidR="001473B2">
        <w:rPr>
          <w:rFonts w:asciiTheme="minorHAnsi" w:hAnsiTheme="minorHAnsi" w:cstheme="minorHAnsi"/>
          <w:color w:val="auto"/>
          <w:sz w:val="18"/>
          <w:szCs w:val="18"/>
        </w:rPr>
        <w:t xml:space="preserve">their 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approval</w:t>
      </w:r>
      <w:r w:rsidR="008E2E49" w:rsidRPr="00D24A61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On</w:t>
      </w:r>
      <w:r w:rsidR="00380E1C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ce the Board approves 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funds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the member presenting the request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must</w:t>
      </w:r>
      <w:r w:rsidR="00380E1C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prepare a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Check Request and Accounting form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 xml:space="preserve"> (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>pg1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 xml:space="preserve"> if Food Cards or Gas Cards are involved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;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F95F44">
        <w:rPr>
          <w:rFonts w:asciiTheme="minorHAnsi" w:hAnsiTheme="minorHAnsi" w:cstheme="minorHAnsi"/>
          <w:color w:val="auto"/>
          <w:sz w:val="18"/>
          <w:szCs w:val="18"/>
        </w:rPr>
        <w:t>otherwise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 xml:space="preserve"> pg2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380E1C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for </w:t>
      </w:r>
      <w:r w:rsidR="00F95F44">
        <w:rPr>
          <w:rFonts w:asciiTheme="minorHAnsi" w:hAnsiTheme="minorHAnsi" w:cstheme="minorHAnsi"/>
          <w:color w:val="auto"/>
          <w:sz w:val="18"/>
          <w:szCs w:val="18"/>
        </w:rPr>
        <w:t>all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 xml:space="preserve"> expenses</w:t>
      </w:r>
      <w:r w:rsidR="007E320D" w:rsidRPr="00D24A61">
        <w:rPr>
          <w:rFonts w:asciiTheme="minorHAnsi" w:hAnsiTheme="minorHAnsi" w:cstheme="minorHAnsi"/>
          <w:color w:val="auto"/>
          <w:sz w:val="18"/>
          <w:szCs w:val="18"/>
        </w:rPr>
        <w:t>. The Check Request and Accoun</w:t>
      </w:r>
      <w:r w:rsidR="006822D3" w:rsidRPr="00D24A61">
        <w:rPr>
          <w:rFonts w:asciiTheme="minorHAnsi" w:hAnsiTheme="minorHAnsi" w:cstheme="minorHAnsi"/>
          <w:color w:val="auto"/>
          <w:sz w:val="18"/>
          <w:szCs w:val="18"/>
        </w:rPr>
        <w:t>ting form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 xml:space="preserve"> (</w:t>
      </w:r>
      <w:r w:rsidR="001728FC">
        <w:rPr>
          <w:rFonts w:asciiTheme="minorHAnsi" w:hAnsiTheme="minorHAnsi" w:cstheme="minorHAnsi"/>
          <w:color w:val="auto"/>
          <w:sz w:val="18"/>
          <w:szCs w:val="18"/>
        </w:rPr>
        <w:t>pg2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5E260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 must </w:t>
      </w:r>
      <w:r w:rsidR="00BF34F2">
        <w:rPr>
          <w:rFonts w:asciiTheme="minorHAnsi" w:hAnsiTheme="minorHAnsi" w:cstheme="minorHAnsi"/>
          <w:color w:val="auto"/>
          <w:sz w:val="18"/>
          <w:szCs w:val="18"/>
        </w:rPr>
        <w:t xml:space="preserve">include </w:t>
      </w:r>
      <w:r w:rsidR="005E2609" w:rsidRPr="00D24A61">
        <w:rPr>
          <w:rFonts w:asciiTheme="minorHAnsi" w:hAnsiTheme="minorHAnsi" w:cstheme="minorHAnsi"/>
          <w:color w:val="auto"/>
          <w:sz w:val="18"/>
          <w:szCs w:val="18"/>
        </w:rPr>
        <w:t xml:space="preserve">all proper bills, company </w:t>
      </w:r>
      <w:r w:rsidR="005E2609" w:rsidRPr="000829F9">
        <w:rPr>
          <w:rFonts w:asciiTheme="minorHAnsi" w:hAnsiTheme="minorHAnsi" w:cstheme="minorHAnsi"/>
          <w:color w:val="auto"/>
          <w:sz w:val="18"/>
          <w:szCs w:val="18"/>
        </w:rPr>
        <w:t>addresses</w:t>
      </w:r>
      <w:r w:rsidR="001473B2" w:rsidRPr="000829F9">
        <w:rPr>
          <w:rFonts w:asciiTheme="minorHAnsi" w:hAnsiTheme="minorHAnsi" w:cstheme="minorHAnsi"/>
          <w:color w:val="auto"/>
          <w:sz w:val="18"/>
          <w:szCs w:val="18"/>
        </w:rPr>
        <w:t>, account numbers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5E2609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and person</w:t>
      </w:r>
      <w:r w:rsidR="001473B2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5E2609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to receive the </w:t>
      </w:r>
      <w:r w:rsidR="001728FC" w:rsidRPr="000829F9">
        <w:rPr>
          <w:rFonts w:asciiTheme="minorHAnsi" w:hAnsiTheme="minorHAnsi" w:cstheme="minorHAnsi"/>
          <w:color w:val="auto"/>
          <w:sz w:val="18"/>
          <w:szCs w:val="18"/>
        </w:rPr>
        <w:t>approved funds</w:t>
      </w:r>
      <w:r w:rsidR="000A6DD8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1728FC" w:rsidRPr="000829F9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 xml:space="preserve">She </w:t>
      </w:r>
      <w:r w:rsidR="00130EA7">
        <w:rPr>
          <w:rFonts w:asciiTheme="minorHAnsi" w:hAnsiTheme="minorHAnsi" w:cstheme="minorHAnsi"/>
          <w:color w:val="auto"/>
          <w:sz w:val="18"/>
          <w:szCs w:val="18"/>
        </w:rPr>
        <w:t>approve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130EA7">
        <w:rPr>
          <w:rFonts w:asciiTheme="minorHAnsi" w:hAnsiTheme="minorHAnsi" w:cstheme="minorHAnsi"/>
          <w:color w:val="auto"/>
          <w:sz w:val="18"/>
          <w:szCs w:val="18"/>
        </w:rPr>
        <w:t xml:space="preserve"> the Check Request if all is attached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and post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the expenses to the drive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on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 the Individual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spreadsheet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6201AD" w:rsidRPr="000A6DD8">
        <w:rPr>
          <w:rFonts w:asciiTheme="minorHAnsi" w:hAnsiTheme="minorHAnsi" w:cstheme="minorHAnsi"/>
          <w:color w:val="auto"/>
          <w:sz w:val="18"/>
          <w:szCs w:val="18"/>
        </w:rPr>
        <w:t>She prepare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6201AD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the Individuals section of the CAC Monthly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Welfare</w:t>
      </w:r>
      <w:r w:rsidR="006201AD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Report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1473B2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 xml:space="preserve">She </w:t>
      </w:r>
      <w:r w:rsidR="006201AD">
        <w:rPr>
          <w:rFonts w:asciiTheme="minorHAnsi" w:hAnsiTheme="minorHAnsi" w:cstheme="minorHAnsi"/>
          <w:color w:val="auto"/>
          <w:sz w:val="18"/>
          <w:szCs w:val="18"/>
        </w:rPr>
        <w:t>prepare</w:t>
      </w:r>
      <w:r w:rsidR="009333EF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6201AD">
        <w:rPr>
          <w:rFonts w:asciiTheme="minorHAnsi" w:hAnsiTheme="minorHAnsi" w:cstheme="minorHAnsi"/>
          <w:color w:val="auto"/>
          <w:sz w:val="18"/>
          <w:szCs w:val="18"/>
        </w:rPr>
        <w:t xml:space="preserve"> a report </w:t>
      </w:r>
      <w:r w:rsidR="00FA58F1">
        <w:rPr>
          <w:rFonts w:asciiTheme="minorHAnsi" w:hAnsiTheme="minorHAnsi" w:cstheme="minorHAnsi"/>
          <w:color w:val="auto"/>
          <w:sz w:val="18"/>
          <w:szCs w:val="18"/>
        </w:rPr>
        <w:t>for</w:t>
      </w:r>
      <w:r w:rsidR="006201AD">
        <w:rPr>
          <w:rFonts w:asciiTheme="minorHAnsi" w:hAnsiTheme="minorHAnsi" w:cstheme="minorHAnsi"/>
          <w:color w:val="auto"/>
          <w:sz w:val="18"/>
          <w:szCs w:val="18"/>
        </w:rPr>
        <w:t xml:space="preserve"> the</w:t>
      </w:r>
      <w:r w:rsidR="00FA58F1">
        <w:rPr>
          <w:rFonts w:asciiTheme="minorHAnsi" w:hAnsiTheme="minorHAnsi" w:cstheme="minorHAnsi"/>
          <w:color w:val="auto"/>
          <w:sz w:val="18"/>
          <w:szCs w:val="18"/>
        </w:rPr>
        <w:t xml:space="preserve"> incoming Individual Chair.</w:t>
      </w:r>
    </w:p>
    <w:p w14:paraId="13978E2D" w14:textId="0A467EC6" w:rsidR="00916DA3" w:rsidRDefault="00916DA3" w:rsidP="00FA58F1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  <w:r w:rsidRPr="00852CB2"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  <w:t>SPECIAL NOTE: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 xml:space="preserve">The </w:t>
      </w:r>
      <w:r w:rsidRPr="00852CB2">
        <w:rPr>
          <w:rFonts w:asciiTheme="minorHAnsi" w:hAnsiTheme="minorHAnsi" w:cstheme="minorHAnsi"/>
          <w:b/>
          <w:bCs/>
          <w:color w:val="auto"/>
          <w:sz w:val="18"/>
          <w:szCs w:val="18"/>
        </w:rPr>
        <w:t>APPLICATION FOR EMERGENCY FUNDING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process will be carried out directly by the Welfare Committee </w:t>
      </w:r>
      <w:r w:rsidR="000A6DD8">
        <w:rPr>
          <w:rFonts w:asciiTheme="minorHAnsi" w:hAnsiTheme="minorHAnsi" w:cstheme="minorHAnsi"/>
          <w:color w:val="auto"/>
          <w:sz w:val="18"/>
          <w:szCs w:val="18"/>
        </w:rPr>
        <w:t>(</w:t>
      </w:r>
      <w:r w:rsidR="00852CB2">
        <w:rPr>
          <w:rFonts w:asciiTheme="minorHAnsi" w:hAnsiTheme="minorHAnsi" w:cstheme="minorHAnsi"/>
          <w:color w:val="auto"/>
          <w:sz w:val="18"/>
          <w:szCs w:val="18"/>
        </w:rPr>
        <w:t>Louise Proffer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="00DA2771">
        <w:rPr>
          <w:rFonts w:asciiTheme="minorHAnsi" w:hAnsiTheme="minorHAnsi" w:cstheme="minorHAnsi"/>
          <w:color w:val="auto"/>
          <w:sz w:val="18"/>
          <w:szCs w:val="18"/>
        </w:rPr>
        <w:t xml:space="preserve">Belinda McDonald, 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>and</w:t>
      </w:r>
      <w:r w:rsidR="00DA2771">
        <w:rPr>
          <w:rFonts w:asciiTheme="minorHAnsi" w:hAnsiTheme="minorHAnsi" w:cstheme="minorHAnsi"/>
          <w:color w:val="auto"/>
          <w:sz w:val="18"/>
          <w:szCs w:val="18"/>
        </w:rPr>
        <w:t xml:space="preserve"> Kristina Bryn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A6DD8">
        <w:rPr>
          <w:rFonts w:asciiTheme="minorHAnsi" w:hAnsiTheme="minorHAnsi" w:cstheme="minorHAnsi"/>
          <w:color w:val="auto"/>
          <w:sz w:val="18"/>
          <w:szCs w:val="18"/>
        </w:rPr>
        <w:t>)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The exact process is followed for approval when using the abbreviated Application for Emergency form for individuals/families</w:t>
      </w:r>
      <w:r w:rsidR="000A6DD8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F95F44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0A6DD8">
        <w:rPr>
          <w:rFonts w:asciiTheme="minorHAnsi" w:hAnsiTheme="minorHAnsi" w:cstheme="minorHAnsi"/>
          <w:color w:val="auto"/>
          <w:sz w:val="18"/>
          <w:szCs w:val="18"/>
        </w:rPr>
        <w:t>H</w:t>
      </w:r>
      <w:r w:rsidR="00F95F44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owever, approval is 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made by the Welfare Committee. </w:t>
      </w:r>
      <w:r w:rsidR="00B3553B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The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committee will contact the Board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for funding</w:t>
      </w:r>
      <w:r w:rsidR="00B3553B"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approval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if the funding request exceeds</w:t>
      </w:r>
      <w:r w:rsidRPr="000A6DD8">
        <w:rPr>
          <w:rFonts w:asciiTheme="minorHAnsi" w:hAnsiTheme="minorHAnsi" w:cstheme="minorHAnsi"/>
          <w:color w:val="auto"/>
          <w:sz w:val="18"/>
          <w:szCs w:val="18"/>
        </w:rPr>
        <w:t xml:space="preserve"> $1,500.00.</w:t>
      </w:r>
    </w:p>
    <w:p w14:paraId="611317F1" w14:textId="77777777" w:rsidR="00FA58F1" w:rsidRPr="00D24A61" w:rsidRDefault="00FA58F1" w:rsidP="00FA58F1">
      <w:pPr>
        <w:pStyle w:val="Default"/>
        <w:rPr>
          <w:rFonts w:asciiTheme="minorHAnsi" w:hAnsiTheme="minorHAnsi" w:cstheme="minorHAnsi"/>
          <w:color w:val="auto"/>
          <w:sz w:val="18"/>
          <w:szCs w:val="18"/>
        </w:rPr>
      </w:pPr>
    </w:p>
    <w:p w14:paraId="483E323C" w14:textId="1F441EC2" w:rsidR="00175199" w:rsidRPr="0051796F" w:rsidRDefault="00175199" w:rsidP="00175199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Sandy Noonan is the </w:t>
      </w:r>
      <w:r w:rsidR="001F555E">
        <w:rPr>
          <w:rFonts w:asciiTheme="minorHAnsi" w:hAnsiTheme="minorHAnsi" w:cstheme="minorHAnsi"/>
          <w:b/>
          <w:bCs/>
          <w:color w:val="auto"/>
          <w:sz w:val="20"/>
          <w:szCs w:val="20"/>
        </w:rPr>
        <w:t>–</w:t>
      </w:r>
      <w:r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1F555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Holiday </w:t>
      </w:r>
      <w:r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>Basket</w:t>
      </w:r>
      <w:r w:rsidR="001F555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Chair </w:t>
      </w:r>
    </w:p>
    <w:p w14:paraId="151A059C" w14:textId="77777777" w:rsidR="00D71F10" w:rsidRPr="0051796F" w:rsidRDefault="00175199" w:rsidP="00175199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1796F">
        <w:rPr>
          <w:rFonts w:asciiTheme="minorHAnsi" w:hAnsiTheme="minorHAnsi" w:cstheme="minorHAnsi"/>
          <w:b/>
          <w:bCs/>
          <w:color w:val="auto"/>
          <w:sz w:val="20"/>
          <w:szCs w:val="20"/>
        </w:rPr>
        <w:t>CELL #954-328-4687</w:t>
      </w:r>
    </w:p>
    <w:p w14:paraId="2255F509" w14:textId="52093B7A" w:rsidR="006822D3" w:rsidRPr="005D5F8D" w:rsidRDefault="00000000" w:rsidP="006822D3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hyperlink r:id="rId9" w:history="1">
        <w:r w:rsidR="001F555E" w:rsidRPr="005D5F8D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sandyknoonan@gmail.com</w:t>
        </w:r>
      </w:hyperlink>
    </w:p>
    <w:p w14:paraId="56A6190F" w14:textId="353118DA" w:rsidR="00175199" w:rsidRPr="001B43BB" w:rsidRDefault="00D71F10" w:rsidP="006822D3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24A61">
        <w:rPr>
          <w:rFonts w:asciiTheme="minorHAnsi" w:hAnsiTheme="minorHAnsi" w:cstheme="minorHAnsi"/>
          <w:bCs/>
          <w:sz w:val="18"/>
          <w:szCs w:val="18"/>
        </w:rPr>
        <w:t>Sand</w:t>
      </w:r>
      <w:r w:rsidR="0048494D" w:rsidRPr="00D24A61">
        <w:rPr>
          <w:rFonts w:asciiTheme="minorHAnsi" w:hAnsiTheme="minorHAnsi" w:cstheme="minorHAnsi"/>
          <w:bCs/>
          <w:sz w:val="18"/>
          <w:szCs w:val="18"/>
        </w:rPr>
        <w:t>y</w:t>
      </w:r>
      <w:r w:rsidR="004C67B4">
        <w:rPr>
          <w:rFonts w:asciiTheme="minorHAnsi" w:hAnsiTheme="minorHAnsi" w:cstheme="minorHAnsi"/>
          <w:bCs/>
          <w:sz w:val="18"/>
          <w:szCs w:val="18"/>
        </w:rPr>
        <w:t>'</w:t>
      </w:r>
      <w:r w:rsidRPr="00D24A61">
        <w:rPr>
          <w:rFonts w:asciiTheme="minorHAnsi" w:hAnsiTheme="minorHAnsi" w:cstheme="minorHAnsi"/>
          <w:bCs/>
          <w:sz w:val="18"/>
          <w:szCs w:val="18"/>
        </w:rPr>
        <w:t>s rol</w:t>
      </w:r>
      <w:r w:rsidR="006D4FDE" w:rsidRPr="00D24A61">
        <w:rPr>
          <w:rFonts w:asciiTheme="minorHAnsi" w:hAnsiTheme="minorHAnsi" w:cstheme="minorHAnsi"/>
          <w:bCs/>
          <w:sz w:val="18"/>
          <w:szCs w:val="18"/>
        </w:rPr>
        <w:t xml:space="preserve">e </w:t>
      </w:r>
      <w:r w:rsidR="00D6789F">
        <w:rPr>
          <w:rFonts w:asciiTheme="minorHAnsi" w:hAnsiTheme="minorHAnsi" w:cstheme="minorHAnsi"/>
          <w:bCs/>
          <w:sz w:val="18"/>
          <w:szCs w:val="18"/>
        </w:rPr>
        <w:t>is to</w:t>
      </w:r>
      <w:r w:rsidR="006D4FDE" w:rsidRPr="00D24A61">
        <w:rPr>
          <w:rFonts w:asciiTheme="minorHAnsi" w:hAnsiTheme="minorHAnsi" w:cstheme="minorHAnsi"/>
          <w:bCs/>
          <w:sz w:val="18"/>
          <w:szCs w:val="18"/>
        </w:rPr>
        <w:t xml:space="preserve"> manage and assist</w:t>
      </w:r>
      <w:r w:rsidRPr="00D24A6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6F07C5" w:rsidRPr="00D24A61">
        <w:rPr>
          <w:rFonts w:asciiTheme="minorHAnsi" w:hAnsiTheme="minorHAnsi" w:cstheme="minorHAnsi"/>
          <w:bCs/>
          <w:sz w:val="18"/>
          <w:szCs w:val="18"/>
        </w:rPr>
        <w:t>sub</w:t>
      </w:r>
      <w:r w:rsidR="004C67B4">
        <w:rPr>
          <w:rFonts w:asciiTheme="minorHAnsi" w:hAnsiTheme="minorHAnsi" w:cstheme="minorHAnsi"/>
          <w:bCs/>
          <w:sz w:val="18"/>
          <w:szCs w:val="18"/>
        </w:rPr>
        <w:t>-</w:t>
      </w:r>
      <w:r w:rsidR="006F07C5" w:rsidRPr="00D24A61">
        <w:rPr>
          <w:rFonts w:asciiTheme="minorHAnsi" w:hAnsiTheme="minorHAnsi" w:cstheme="minorHAnsi"/>
          <w:bCs/>
          <w:sz w:val="18"/>
          <w:szCs w:val="18"/>
        </w:rPr>
        <w:t xml:space="preserve">chairs </w:t>
      </w:r>
      <w:r w:rsidRPr="00D24A61">
        <w:rPr>
          <w:rFonts w:asciiTheme="minorHAnsi" w:hAnsiTheme="minorHAnsi" w:cstheme="minorHAnsi"/>
          <w:bCs/>
          <w:sz w:val="18"/>
          <w:szCs w:val="18"/>
        </w:rPr>
        <w:t>with holid</w:t>
      </w:r>
      <w:r w:rsidR="00E93754" w:rsidRPr="00D24A61">
        <w:rPr>
          <w:rFonts w:asciiTheme="minorHAnsi" w:hAnsiTheme="minorHAnsi" w:cstheme="minorHAnsi"/>
          <w:bCs/>
          <w:sz w:val="18"/>
          <w:szCs w:val="18"/>
        </w:rPr>
        <w:t>ay basket</w:t>
      </w:r>
      <w:r w:rsidRPr="00D24A6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E93754" w:rsidRPr="00D24A61">
        <w:rPr>
          <w:rFonts w:asciiTheme="minorHAnsi" w:hAnsiTheme="minorHAnsi" w:cstheme="minorHAnsi"/>
          <w:bCs/>
          <w:sz w:val="18"/>
          <w:szCs w:val="18"/>
        </w:rPr>
        <w:t xml:space="preserve">assembly and distribution </w:t>
      </w:r>
      <w:r w:rsidRPr="00D24A61">
        <w:rPr>
          <w:rFonts w:asciiTheme="minorHAnsi" w:hAnsiTheme="minorHAnsi" w:cstheme="minorHAnsi"/>
          <w:bCs/>
          <w:sz w:val="18"/>
          <w:szCs w:val="18"/>
        </w:rPr>
        <w:t>for Thanksgiving, Christmas</w:t>
      </w:r>
      <w:r w:rsidR="004C67B4">
        <w:rPr>
          <w:rFonts w:asciiTheme="minorHAnsi" w:hAnsiTheme="minorHAnsi" w:cstheme="minorHAnsi"/>
          <w:bCs/>
          <w:sz w:val="18"/>
          <w:szCs w:val="18"/>
        </w:rPr>
        <w:t>,</w:t>
      </w:r>
      <w:r w:rsidRPr="00D24A61">
        <w:rPr>
          <w:rFonts w:asciiTheme="minorHAnsi" w:hAnsiTheme="minorHAnsi" w:cstheme="minorHAnsi"/>
          <w:bCs/>
          <w:sz w:val="18"/>
          <w:szCs w:val="18"/>
        </w:rPr>
        <w:t xml:space="preserve"> and Easter</w:t>
      </w:r>
      <w:r w:rsidR="0048494D" w:rsidRPr="00D6789F">
        <w:rPr>
          <w:rFonts w:asciiTheme="minorHAnsi" w:hAnsiTheme="minorHAnsi" w:cstheme="minorHAnsi"/>
          <w:bCs/>
          <w:sz w:val="18"/>
          <w:szCs w:val="18"/>
        </w:rPr>
        <w:t>, and post all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payments for holiday baskets </w:t>
      </w:r>
      <w:r w:rsidR="0048494D" w:rsidRPr="00D6789F">
        <w:rPr>
          <w:rFonts w:asciiTheme="minorHAnsi" w:hAnsiTheme="minorHAnsi" w:cstheme="minorHAnsi"/>
          <w:bCs/>
          <w:sz w:val="18"/>
          <w:szCs w:val="18"/>
        </w:rPr>
        <w:t>to the Baskets</w:t>
      </w:r>
      <w:r w:rsidR="00D6789F" w:rsidRPr="00D6789F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4C67B4">
        <w:rPr>
          <w:rFonts w:asciiTheme="minorHAnsi" w:hAnsiTheme="minorHAnsi" w:cstheme="minorHAnsi"/>
          <w:bCs/>
          <w:sz w:val="18"/>
          <w:szCs w:val="18"/>
        </w:rPr>
        <w:t>2</w:t>
      </w:r>
      <w:r w:rsidR="00D6789F" w:rsidRPr="00D6789F">
        <w:rPr>
          <w:rFonts w:asciiTheme="minorHAnsi" w:hAnsiTheme="minorHAnsi" w:cstheme="minorHAnsi"/>
          <w:bCs/>
          <w:sz w:val="18"/>
          <w:szCs w:val="18"/>
        </w:rPr>
        <w:t>-202</w:t>
      </w:r>
      <w:r w:rsidR="004C67B4">
        <w:rPr>
          <w:rFonts w:asciiTheme="minorHAnsi" w:hAnsiTheme="minorHAnsi" w:cstheme="minorHAnsi"/>
          <w:bCs/>
          <w:sz w:val="18"/>
          <w:szCs w:val="18"/>
        </w:rPr>
        <w:t>3</w:t>
      </w:r>
      <w:r w:rsidR="0048494D" w:rsidRPr="00D6789F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4C67B4">
        <w:rPr>
          <w:rFonts w:asciiTheme="minorHAnsi" w:hAnsiTheme="minorHAnsi" w:cstheme="minorHAnsi"/>
          <w:bCs/>
          <w:sz w:val="18"/>
          <w:szCs w:val="18"/>
        </w:rPr>
        <w:t xml:space="preserve">holiday </w:t>
      </w:r>
      <w:r w:rsidR="005B45CE" w:rsidRPr="00D6789F">
        <w:rPr>
          <w:rFonts w:asciiTheme="minorHAnsi" w:hAnsiTheme="minorHAnsi" w:cstheme="minorHAnsi"/>
          <w:bCs/>
          <w:sz w:val="18"/>
          <w:szCs w:val="18"/>
        </w:rPr>
        <w:t>spreadsheet</w:t>
      </w:r>
      <w:r w:rsidR="0048494D" w:rsidRPr="00D6789F">
        <w:rPr>
          <w:rFonts w:asciiTheme="minorHAnsi" w:hAnsiTheme="minorHAnsi" w:cstheme="minorHAnsi"/>
          <w:bCs/>
          <w:sz w:val="18"/>
          <w:szCs w:val="18"/>
        </w:rPr>
        <w:t>.</w:t>
      </w:r>
      <w:r w:rsidR="00130EA7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In addition, 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>she prepare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130EA7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the </w:t>
      </w:r>
      <w:r w:rsidR="005C450A" w:rsidRPr="00D6789F">
        <w:rPr>
          <w:rFonts w:asciiTheme="minorHAnsi" w:hAnsiTheme="minorHAnsi" w:cstheme="minorHAnsi"/>
          <w:color w:val="auto"/>
          <w:sz w:val="18"/>
          <w:szCs w:val="18"/>
        </w:rPr>
        <w:t>Holiday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Baskets section </w:t>
      </w:r>
      <w:r w:rsidR="004C67B4">
        <w:rPr>
          <w:rFonts w:asciiTheme="minorHAnsi" w:hAnsiTheme="minorHAnsi" w:cstheme="minorHAnsi"/>
          <w:color w:val="auto"/>
          <w:sz w:val="18"/>
          <w:szCs w:val="18"/>
        </w:rPr>
        <w:t>for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130EA7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the 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CAC Monthly 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Welfare</w:t>
      </w:r>
      <w:r w:rsidR="005B45CE" w:rsidRPr="00D6789F">
        <w:rPr>
          <w:rFonts w:asciiTheme="minorHAnsi" w:hAnsiTheme="minorHAnsi" w:cstheme="minorHAnsi"/>
          <w:color w:val="auto"/>
          <w:sz w:val="18"/>
          <w:szCs w:val="18"/>
        </w:rPr>
        <w:t xml:space="preserve"> Report</w:t>
      </w:r>
      <w:r w:rsidR="00130EA7" w:rsidRPr="00323F6D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48494D" w:rsidRPr="00323F6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728FC" w:rsidRPr="00323F6D">
        <w:rPr>
          <w:rFonts w:asciiTheme="minorHAnsi" w:hAnsiTheme="minorHAnsi" w:cstheme="minorHAnsi"/>
          <w:bCs/>
          <w:sz w:val="18"/>
          <w:szCs w:val="18"/>
        </w:rPr>
        <w:t>S</w:t>
      </w:r>
      <w:r w:rsidR="001F27E3">
        <w:rPr>
          <w:rFonts w:asciiTheme="minorHAnsi" w:hAnsiTheme="minorHAnsi" w:cstheme="minorHAnsi"/>
          <w:bCs/>
          <w:sz w:val="18"/>
          <w:szCs w:val="18"/>
        </w:rPr>
        <w:t>he</w:t>
      </w:r>
      <w:r w:rsidR="001728FC" w:rsidRPr="00323F6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728FC" w:rsidRPr="00323F6D">
        <w:rPr>
          <w:rFonts w:asciiTheme="minorHAnsi" w:hAnsiTheme="minorHAnsi" w:cstheme="minorHAnsi"/>
          <w:color w:val="auto"/>
          <w:sz w:val="18"/>
          <w:szCs w:val="18"/>
        </w:rPr>
        <w:t>p</w:t>
      </w:r>
      <w:r w:rsidR="00442D3C" w:rsidRPr="00323F6D">
        <w:rPr>
          <w:rFonts w:asciiTheme="minorHAnsi" w:hAnsiTheme="minorHAnsi" w:cstheme="minorHAnsi"/>
          <w:color w:val="auto"/>
          <w:sz w:val="18"/>
          <w:szCs w:val="18"/>
        </w:rPr>
        <w:t>repare</w:t>
      </w:r>
      <w:r w:rsidR="001F27E3">
        <w:rPr>
          <w:rFonts w:asciiTheme="minorHAnsi" w:hAnsiTheme="minorHAnsi" w:cstheme="minorHAnsi"/>
          <w:color w:val="auto"/>
          <w:sz w:val="18"/>
          <w:szCs w:val="18"/>
        </w:rPr>
        <w:t>s</w:t>
      </w:r>
      <w:r w:rsidR="0048494D" w:rsidRPr="00323F6D">
        <w:rPr>
          <w:rFonts w:asciiTheme="minorHAnsi" w:hAnsiTheme="minorHAnsi" w:cstheme="minorHAnsi"/>
          <w:color w:val="auto"/>
          <w:sz w:val="18"/>
          <w:szCs w:val="18"/>
        </w:rPr>
        <w:t xml:space="preserve"> a</w:t>
      </w:r>
      <w:r w:rsidR="00442D3C" w:rsidRPr="00323F6D">
        <w:rPr>
          <w:rFonts w:asciiTheme="minorHAnsi" w:hAnsiTheme="minorHAnsi" w:cstheme="minorHAnsi"/>
          <w:color w:val="auto"/>
          <w:sz w:val="18"/>
          <w:szCs w:val="18"/>
        </w:rPr>
        <w:t xml:space="preserve"> report for</w:t>
      </w:r>
      <w:r w:rsidR="006201AD" w:rsidRPr="00323F6D">
        <w:rPr>
          <w:rFonts w:asciiTheme="minorHAnsi" w:hAnsiTheme="minorHAnsi" w:cstheme="minorHAnsi"/>
          <w:color w:val="auto"/>
          <w:sz w:val="18"/>
          <w:szCs w:val="18"/>
        </w:rPr>
        <w:t xml:space="preserve"> the</w:t>
      </w:r>
      <w:r w:rsidR="00442D3C" w:rsidRPr="00323F6D">
        <w:rPr>
          <w:rFonts w:asciiTheme="minorHAnsi" w:hAnsiTheme="minorHAnsi" w:cstheme="minorHAnsi"/>
          <w:color w:val="auto"/>
          <w:sz w:val="18"/>
          <w:szCs w:val="18"/>
        </w:rPr>
        <w:t xml:space="preserve"> incoming </w:t>
      </w:r>
      <w:r w:rsidR="009333EF">
        <w:rPr>
          <w:rFonts w:asciiTheme="minorHAnsi" w:hAnsiTheme="minorHAnsi" w:cstheme="minorHAnsi"/>
          <w:color w:val="auto"/>
          <w:sz w:val="18"/>
          <w:szCs w:val="18"/>
        </w:rPr>
        <w:t xml:space="preserve">Holiday </w:t>
      </w:r>
      <w:r w:rsidR="00442D3C" w:rsidRPr="00323F6D">
        <w:rPr>
          <w:rFonts w:asciiTheme="minorHAnsi" w:hAnsiTheme="minorHAnsi" w:cstheme="minorHAnsi"/>
          <w:color w:val="auto"/>
          <w:sz w:val="18"/>
          <w:szCs w:val="18"/>
        </w:rPr>
        <w:t>Basket Chair</w:t>
      </w:r>
      <w:r w:rsidR="005B45CE" w:rsidRPr="00323F6D">
        <w:rPr>
          <w:rFonts w:asciiTheme="minorHAnsi" w:hAnsiTheme="minorHAnsi" w:cstheme="minorHAnsi"/>
          <w:color w:val="auto"/>
          <w:sz w:val="18"/>
          <w:szCs w:val="18"/>
        </w:rPr>
        <w:t>.</w:t>
      </w:r>
    </w:p>
    <w:sectPr w:rsidR="00175199" w:rsidRPr="001B43BB" w:rsidSect="00A66034">
      <w:footerReference w:type="default" r:id="rId10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3D5F" w14:textId="77777777" w:rsidR="004D7813" w:rsidRDefault="004D7813" w:rsidP="007749D8">
      <w:pPr>
        <w:spacing w:after="0" w:line="240" w:lineRule="auto"/>
      </w:pPr>
      <w:r>
        <w:separator/>
      </w:r>
    </w:p>
  </w:endnote>
  <w:endnote w:type="continuationSeparator" w:id="0">
    <w:p w14:paraId="35BEA578" w14:textId="77777777" w:rsidR="004D7813" w:rsidRDefault="004D7813" w:rsidP="00774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DFDE" w14:textId="311F6C3E" w:rsidR="003B39A5" w:rsidRDefault="003B39A5">
    <w:pPr>
      <w:pStyle w:val="Footer"/>
    </w:pPr>
    <w:r>
      <w:t xml:space="preserve">Revised </w:t>
    </w:r>
    <w:r w:rsidR="00DA2771">
      <w:t>7.2022</w:t>
    </w:r>
  </w:p>
  <w:p w14:paraId="25D11CE8" w14:textId="77777777" w:rsidR="003F0437" w:rsidRDefault="003F0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6659" w14:textId="77777777" w:rsidR="004D7813" w:rsidRDefault="004D7813" w:rsidP="007749D8">
      <w:pPr>
        <w:spacing w:after="0" w:line="240" w:lineRule="auto"/>
      </w:pPr>
      <w:r>
        <w:separator/>
      </w:r>
    </w:p>
  </w:footnote>
  <w:footnote w:type="continuationSeparator" w:id="0">
    <w:p w14:paraId="5416FD1B" w14:textId="77777777" w:rsidR="004D7813" w:rsidRDefault="004D7813" w:rsidP="00774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D79"/>
    <w:multiLevelType w:val="hybridMultilevel"/>
    <w:tmpl w:val="301CE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753"/>
    <w:multiLevelType w:val="hybridMultilevel"/>
    <w:tmpl w:val="73342D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39F1"/>
    <w:multiLevelType w:val="hybridMultilevel"/>
    <w:tmpl w:val="0F2C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413D7"/>
    <w:multiLevelType w:val="hybridMultilevel"/>
    <w:tmpl w:val="B2E2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5F69"/>
    <w:multiLevelType w:val="hybridMultilevel"/>
    <w:tmpl w:val="23D4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D4E9F"/>
    <w:multiLevelType w:val="hybridMultilevel"/>
    <w:tmpl w:val="E18427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8499473">
    <w:abstractNumId w:val="0"/>
  </w:num>
  <w:num w:numId="2" w16cid:durableId="245266116">
    <w:abstractNumId w:val="4"/>
  </w:num>
  <w:num w:numId="3" w16cid:durableId="1317302562">
    <w:abstractNumId w:val="1"/>
  </w:num>
  <w:num w:numId="4" w16cid:durableId="136731793">
    <w:abstractNumId w:val="3"/>
  </w:num>
  <w:num w:numId="5" w16cid:durableId="784622315">
    <w:abstractNumId w:val="5"/>
  </w:num>
  <w:num w:numId="6" w16cid:durableId="53157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MDQ2NTM2NjW2MDRT0lEKTi0uzszPAykwrgUAYHamfCwAAAA="/>
  </w:docVars>
  <w:rsids>
    <w:rsidRoot w:val="00175199"/>
    <w:rsid w:val="00001190"/>
    <w:rsid w:val="000154E7"/>
    <w:rsid w:val="000423AD"/>
    <w:rsid w:val="000821A0"/>
    <w:rsid w:val="000829F9"/>
    <w:rsid w:val="00086CE5"/>
    <w:rsid w:val="000A397C"/>
    <w:rsid w:val="000A6DD8"/>
    <w:rsid w:val="000C0063"/>
    <w:rsid w:val="000D6594"/>
    <w:rsid w:val="000E21C9"/>
    <w:rsid w:val="00130EA7"/>
    <w:rsid w:val="001473B2"/>
    <w:rsid w:val="001728FC"/>
    <w:rsid w:val="00175199"/>
    <w:rsid w:val="001B43BB"/>
    <w:rsid w:val="001B7D82"/>
    <w:rsid w:val="001C7774"/>
    <w:rsid w:val="001F27E3"/>
    <w:rsid w:val="001F555E"/>
    <w:rsid w:val="002535D4"/>
    <w:rsid w:val="00260F5F"/>
    <w:rsid w:val="002A328C"/>
    <w:rsid w:val="002B013D"/>
    <w:rsid w:val="00323F6D"/>
    <w:rsid w:val="00334A3D"/>
    <w:rsid w:val="00372D88"/>
    <w:rsid w:val="00380E1C"/>
    <w:rsid w:val="0039657D"/>
    <w:rsid w:val="003B39A5"/>
    <w:rsid w:val="003E3C1F"/>
    <w:rsid w:val="003E4F50"/>
    <w:rsid w:val="003F0437"/>
    <w:rsid w:val="003F1868"/>
    <w:rsid w:val="003F5791"/>
    <w:rsid w:val="0041202A"/>
    <w:rsid w:val="00422344"/>
    <w:rsid w:val="00434367"/>
    <w:rsid w:val="00442D3C"/>
    <w:rsid w:val="00464664"/>
    <w:rsid w:val="0048494D"/>
    <w:rsid w:val="004C1A15"/>
    <w:rsid w:val="004C67B4"/>
    <w:rsid w:val="004D3F15"/>
    <w:rsid w:val="004D7813"/>
    <w:rsid w:val="004E1DDC"/>
    <w:rsid w:val="004F6CE3"/>
    <w:rsid w:val="0051796F"/>
    <w:rsid w:val="00536353"/>
    <w:rsid w:val="00543839"/>
    <w:rsid w:val="0054536F"/>
    <w:rsid w:val="00556E91"/>
    <w:rsid w:val="005838BB"/>
    <w:rsid w:val="00585581"/>
    <w:rsid w:val="005A29F5"/>
    <w:rsid w:val="005A6685"/>
    <w:rsid w:val="005B45CE"/>
    <w:rsid w:val="005C450A"/>
    <w:rsid w:val="005D5F8D"/>
    <w:rsid w:val="005E2609"/>
    <w:rsid w:val="006014B9"/>
    <w:rsid w:val="006201AD"/>
    <w:rsid w:val="00633A88"/>
    <w:rsid w:val="00655B5E"/>
    <w:rsid w:val="006822D3"/>
    <w:rsid w:val="006D4FDE"/>
    <w:rsid w:val="006E77BC"/>
    <w:rsid w:val="006F07C5"/>
    <w:rsid w:val="00704F5C"/>
    <w:rsid w:val="007054AC"/>
    <w:rsid w:val="00715371"/>
    <w:rsid w:val="00727085"/>
    <w:rsid w:val="00737169"/>
    <w:rsid w:val="00744AB6"/>
    <w:rsid w:val="007749D8"/>
    <w:rsid w:val="0078181C"/>
    <w:rsid w:val="00786BDA"/>
    <w:rsid w:val="007A5CC2"/>
    <w:rsid w:val="007C68DA"/>
    <w:rsid w:val="007C718F"/>
    <w:rsid w:val="007D71BA"/>
    <w:rsid w:val="007E320D"/>
    <w:rsid w:val="007E44E7"/>
    <w:rsid w:val="007F636A"/>
    <w:rsid w:val="008058F3"/>
    <w:rsid w:val="00852CB2"/>
    <w:rsid w:val="008559A1"/>
    <w:rsid w:val="00894E90"/>
    <w:rsid w:val="008A68C9"/>
    <w:rsid w:val="008B3251"/>
    <w:rsid w:val="008C7A54"/>
    <w:rsid w:val="008D1DFE"/>
    <w:rsid w:val="008E2E49"/>
    <w:rsid w:val="00916DA3"/>
    <w:rsid w:val="00917CFC"/>
    <w:rsid w:val="009333EF"/>
    <w:rsid w:val="009A2C8A"/>
    <w:rsid w:val="009B7366"/>
    <w:rsid w:val="00A26767"/>
    <w:rsid w:val="00A4295A"/>
    <w:rsid w:val="00A66034"/>
    <w:rsid w:val="00A672E7"/>
    <w:rsid w:val="00A874D1"/>
    <w:rsid w:val="00AB5841"/>
    <w:rsid w:val="00AC7E00"/>
    <w:rsid w:val="00AF0944"/>
    <w:rsid w:val="00B3553B"/>
    <w:rsid w:val="00B44376"/>
    <w:rsid w:val="00B6633F"/>
    <w:rsid w:val="00B834C7"/>
    <w:rsid w:val="00B915E7"/>
    <w:rsid w:val="00B935C8"/>
    <w:rsid w:val="00BA37A0"/>
    <w:rsid w:val="00BC3F4A"/>
    <w:rsid w:val="00BC40F5"/>
    <w:rsid w:val="00BD477E"/>
    <w:rsid w:val="00BF34F2"/>
    <w:rsid w:val="00BF50AA"/>
    <w:rsid w:val="00C06FB4"/>
    <w:rsid w:val="00C139AF"/>
    <w:rsid w:val="00C13E71"/>
    <w:rsid w:val="00C22DDC"/>
    <w:rsid w:val="00C44D54"/>
    <w:rsid w:val="00C70A96"/>
    <w:rsid w:val="00C733E4"/>
    <w:rsid w:val="00C74691"/>
    <w:rsid w:val="00CA326B"/>
    <w:rsid w:val="00CB39B5"/>
    <w:rsid w:val="00CB617B"/>
    <w:rsid w:val="00CF1151"/>
    <w:rsid w:val="00D05DA6"/>
    <w:rsid w:val="00D24A61"/>
    <w:rsid w:val="00D6789F"/>
    <w:rsid w:val="00D71F10"/>
    <w:rsid w:val="00DA2771"/>
    <w:rsid w:val="00DF1B2F"/>
    <w:rsid w:val="00E255BF"/>
    <w:rsid w:val="00E474B0"/>
    <w:rsid w:val="00E769CA"/>
    <w:rsid w:val="00E93754"/>
    <w:rsid w:val="00EA41BD"/>
    <w:rsid w:val="00F16178"/>
    <w:rsid w:val="00F17F7B"/>
    <w:rsid w:val="00F46587"/>
    <w:rsid w:val="00F56D66"/>
    <w:rsid w:val="00F84FB9"/>
    <w:rsid w:val="00F95F44"/>
    <w:rsid w:val="00FA58F1"/>
    <w:rsid w:val="00FD335F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C28F"/>
  <w15:chartTrackingRefBased/>
  <w15:docId w15:val="{87030CFE-4A41-4683-8FE3-CE29CF95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51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519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4F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9D8"/>
  </w:style>
  <w:style w:type="paragraph" w:styleId="Footer">
    <w:name w:val="footer"/>
    <w:basedOn w:val="Normal"/>
    <w:link w:val="FooterChar"/>
    <w:uiPriority w:val="99"/>
    <w:unhideWhenUsed/>
    <w:rsid w:val="00774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9D8"/>
  </w:style>
  <w:style w:type="paragraph" w:styleId="BalloonText">
    <w:name w:val="Balloon Text"/>
    <w:basedOn w:val="Normal"/>
    <w:link w:val="BalloonTextChar"/>
    <w:uiPriority w:val="99"/>
    <w:semiHidden/>
    <w:unhideWhenUsed/>
    <w:rsid w:val="00464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6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4FB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ndyknoon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5850-EEB6-4EBF-9E13-E04231C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lindaianelli@gmail.com</dc:creator>
  <cp:keywords/>
  <dc:description/>
  <cp:lastModifiedBy>Linda Ianelli</cp:lastModifiedBy>
  <cp:revision>12</cp:revision>
  <cp:lastPrinted>2019-09-16T23:25:00Z</cp:lastPrinted>
  <dcterms:created xsi:type="dcterms:W3CDTF">2022-07-25T00:10:00Z</dcterms:created>
  <dcterms:modified xsi:type="dcterms:W3CDTF">2022-07-31T14:12:00Z</dcterms:modified>
</cp:coreProperties>
</file>