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AAFC" w14:textId="7E56FE22" w:rsidR="008C2576" w:rsidRDefault="008C2576">
      <w:pPr>
        <w:rPr>
          <w:sz w:val="28"/>
          <w:szCs w:val="28"/>
        </w:rPr>
      </w:pPr>
      <w:r>
        <w:rPr>
          <w:sz w:val="28"/>
          <w:szCs w:val="28"/>
        </w:rPr>
        <w:t>Minutes from BMR BOD meeting of January 30, 2025</w:t>
      </w:r>
    </w:p>
    <w:p w14:paraId="0AEDA3CE" w14:textId="41A93E60" w:rsidR="008C2576" w:rsidRDefault="008C2576">
      <w:pPr>
        <w:rPr>
          <w:sz w:val="28"/>
          <w:szCs w:val="28"/>
        </w:rPr>
      </w:pPr>
      <w:r>
        <w:rPr>
          <w:sz w:val="28"/>
          <w:szCs w:val="28"/>
        </w:rPr>
        <w:t>Meeting called to order at 6:04pm</w:t>
      </w:r>
    </w:p>
    <w:p w14:paraId="41F8B404" w14:textId="444C9349" w:rsidR="008C2576" w:rsidRDefault="008C2576">
      <w:pPr>
        <w:rPr>
          <w:sz w:val="28"/>
          <w:szCs w:val="28"/>
        </w:rPr>
      </w:pPr>
      <w:r>
        <w:rPr>
          <w:sz w:val="28"/>
          <w:szCs w:val="28"/>
        </w:rPr>
        <w:t xml:space="preserve">BOD members present: Gary Mohr, President; Theresa Majka, Secretary; Jim Bauer, Grazing Chair; Kerry </w:t>
      </w:r>
      <w:proofErr w:type="spellStart"/>
      <w:r>
        <w:rPr>
          <w:sz w:val="28"/>
          <w:szCs w:val="28"/>
        </w:rPr>
        <w:t>Manneck</w:t>
      </w:r>
      <w:proofErr w:type="spellEnd"/>
      <w:r>
        <w:rPr>
          <w:sz w:val="28"/>
          <w:szCs w:val="28"/>
        </w:rPr>
        <w:t xml:space="preserve">, Treasurer/Vice President; Mike </w:t>
      </w:r>
      <w:proofErr w:type="spellStart"/>
      <w:r>
        <w:rPr>
          <w:sz w:val="28"/>
          <w:szCs w:val="28"/>
        </w:rPr>
        <w:t>DiLisa</w:t>
      </w:r>
      <w:proofErr w:type="spellEnd"/>
      <w:r>
        <w:rPr>
          <w:sz w:val="28"/>
          <w:szCs w:val="28"/>
        </w:rPr>
        <w:t>, CC&amp;R Enforcement/ARC Chair</w:t>
      </w:r>
      <w:r w:rsidR="006354E3">
        <w:rPr>
          <w:sz w:val="28"/>
          <w:szCs w:val="28"/>
        </w:rPr>
        <w:t xml:space="preserve">. </w:t>
      </w:r>
      <w:r w:rsidR="00F0152F">
        <w:rPr>
          <w:sz w:val="28"/>
          <w:szCs w:val="28"/>
        </w:rPr>
        <w:t xml:space="preserve">  </w:t>
      </w:r>
      <w:r w:rsidR="002201FA">
        <w:rPr>
          <w:sz w:val="28"/>
          <w:szCs w:val="28"/>
        </w:rPr>
        <w:t>Mary Bauer</w:t>
      </w:r>
      <w:r w:rsidR="005F75A1">
        <w:rPr>
          <w:sz w:val="28"/>
          <w:szCs w:val="28"/>
        </w:rPr>
        <w:t xml:space="preserve">, Bill Uhl &amp; Chris Mohr were </w:t>
      </w:r>
      <w:r w:rsidR="00B51D96">
        <w:rPr>
          <w:sz w:val="28"/>
          <w:szCs w:val="28"/>
        </w:rPr>
        <w:t>also present at the meeting and a</w:t>
      </w:r>
      <w:r w:rsidR="00873205">
        <w:rPr>
          <w:sz w:val="28"/>
          <w:szCs w:val="28"/>
        </w:rPr>
        <w:t xml:space="preserve">pproximately 10 </w:t>
      </w:r>
      <w:proofErr w:type="gramStart"/>
      <w:r w:rsidR="00873205">
        <w:rPr>
          <w:sz w:val="28"/>
          <w:szCs w:val="28"/>
        </w:rPr>
        <w:t xml:space="preserve">owners </w:t>
      </w:r>
      <w:r w:rsidR="002201FA">
        <w:rPr>
          <w:sz w:val="28"/>
          <w:szCs w:val="28"/>
        </w:rPr>
        <w:t xml:space="preserve"> </w:t>
      </w:r>
      <w:r w:rsidR="00873205">
        <w:rPr>
          <w:sz w:val="28"/>
          <w:szCs w:val="28"/>
        </w:rPr>
        <w:t>were</w:t>
      </w:r>
      <w:proofErr w:type="gramEnd"/>
      <w:r w:rsidR="00873205">
        <w:rPr>
          <w:sz w:val="28"/>
          <w:szCs w:val="28"/>
        </w:rPr>
        <w:t xml:space="preserve"> on the call.</w:t>
      </w:r>
    </w:p>
    <w:p w14:paraId="577A38F2" w14:textId="619A3B18" w:rsidR="008C2576" w:rsidRDefault="008C2576">
      <w:pPr>
        <w:rPr>
          <w:sz w:val="28"/>
          <w:szCs w:val="28"/>
        </w:rPr>
      </w:pPr>
      <w:r>
        <w:rPr>
          <w:sz w:val="28"/>
          <w:szCs w:val="28"/>
        </w:rPr>
        <w:t xml:space="preserve">We have a quorum.  Minutes from October </w:t>
      </w:r>
      <w:r w:rsidR="000D5E01">
        <w:rPr>
          <w:sz w:val="28"/>
          <w:szCs w:val="28"/>
        </w:rPr>
        <w:t>23</w:t>
      </w:r>
      <w:r>
        <w:rPr>
          <w:sz w:val="28"/>
          <w:szCs w:val="28"/>
        </w:rPr>
        <w:t xml:space="preserve">, </w:t>
      </w:r>
      <w:proofErr w:type="gramStart"/>
      <w:r>
        <w:rPr>
          <w:sz w:val="28"/>
          <w:szCs w:val="28"/>
        </w:rPr>
        <w:t>2024</w:t>
      </w:r>
      <w:proofErr w:type="gramEnd"/>
      <w:r>
        <w:rPr>
          <w:sz w:val="28"/>
          <w:szCs w:val="28"/>
        </w:rPr>
        <w:t xml:space="preserve"> BOD meeting approved.</w:t>
      </w:r>
    </w:p>
    <w:p w14:paraId="79B74B08" w14:textId="7013EEB6" w:rsidR="008C2576" w:rsidRDefault="008C2576">
      <w:pPr>
        <w:rPr>
          <w:sz w:val="28"/>
          <w:szCs w:val="28"/>
        </w:rPr>
      </w:pPr>
      <w:r>
        <w:rPr>
          <w:sz w:val="28"/>
          <w:szCs w:val="28"/>
        </w:rPr>
        <w:t xml:space="preserve">President’s Opening Remarks – Gary encouraged all owners to conserve water &amp; be aware of fire danger in our area.  He also mentioned that wolves released </w:t>
      </w:r>
      <w:r w:rsidR="00574400">
        <w:rPr>
          <w:sz w:val="28"/>
          <w:szCs w:val="28"/>
        </w:rPr>
        <w:t xml:space="preserve">in the North Central part of CO </w:t>
      </w:r>
      <w:r w:rsidR="009143CB">
        <w:rPr>
          <w:sz w:val="28"/>
          <w:szCs w:val="28"/>
        </w:rPr>
        <w:t xml:space="preserve">in Dec 2023 </w:t>
      </w:r>
      <w:r>
        <w:rPr>
          <w:sz w:val="28"/>
          <w:szCs w:val="28"/>
        </w:rPr>
        <w:t xml:space="preserve">have been moving </w:t>
      </w:r>
      <w:proofErr w:type="gramStart"/>
      <w:r w:rsidR="0021364B">
        <w:rPr>
          <w:sz w:val="28"/>
          <w:szCs w:val="28"/>
        </w:rPr>
        <w:t>S</w:t>
      </w:r>
      <w:r>
        <w:rPr>
          <w:sz w:val="28"/>
          <w:szCs w:val="28"/>
        </w:rPr>
        <w:t xml:space="preserve">outh, </w:t>
      </w:r>
      <w:r w:rsidR="00655073">
        <w:rPr>
          <w:sz w:val="28"/>
          <w:szCs w:val="28"/>
        </w:rPr>
        <w:t>and</w:t>
      </w:r>
      <w:proofErr w:type="gramEnd"/>
      <w:r w:rsidR="00655073">
        <w:rPr>
          <w:sz w:val="28"/>
          <w:szCs w:val="28"/>
        </w:rPr>
        <w:t xml:space="preserve"> </w:t>
      </w:r>
      <w:r>
        <w:rPr>
          <w:sz w:val="28"/>
          <w:szCs w:val="28"/>
        </w:rPr>
        <w:t>have been tracked in Fremont County &amp; will possibly be moving into Custer County.</w:t>
      </w:r>
      <w:r w:rsidR="0021364B">
        <w:rPr>
          <w:sz w:val="28"/>
          <w:szCs w:val="28"/>
        </w:rPr>
        <w:t xml:space="preserve"> Owners can go to </w:t>
      </w:r>
      <w:r w:rsidR="007B696A">
        <w:rPr>
          <w:sz w:val="28"/>
          <w:szCs w:val="28"/>
        </w:rPr>
        <w:t xml:space="preserve">Colorado Parks &amp; Wildlife website to </w:t>
      </w:r>
      <w:r w:rsidR="00242686">
        <w:rPr>
          <w:sz w:val="28"/>
          <w:szCs w:val="28"/>
        </w:rPr>
        <w:t xml:space="preserve">read more about wolves in CO &amp; also to </w:t>
      </w:r>
      <w:r w:rsidR="007B696A">
        <w:rPr>
          <w:sz w:val="28"/>
          <w:szCs w:val="28"/>
        </w:rPr>
        <w:t xml:space="preserve">see a map which shows where the wolves have been </w:t>
      </w:r>
      <w:r w:rsidR="004F13CF">
        <w:rPr>
          <w:sz w:val="28"/>
          <w:szCs w:val="28"/>
        </w:rPr>
        <w:t>reported</w:t>
      </w:r>
      <w:r w:rsidR="00242686">
        <w:rPr>
          <w:sz w:val="28"/>
          <w:szCs w:val="28"/>
        </w:rPr>
        <w:t>.</w:t>
      </w:r>
    </w:p>
    <w:p w14:paraId="1049708D" w14:textId="209E0E81" w:rsidR="008C2576" w:rsidRDefault="008C2576">
      <w:pPr>
        <w:rPr>
          <w:sz w:val="28"/>
          <w:szCs w:val="28"/>
        </w:rPr>
      </w:pPr>
      <w:r>
        <w:rPr>
          <w:sz w:val="28"/>
          <w:szCs w:val="28"/>
        </w:rPr>
        <w:t>Treasurer Report – Kerry reported checks written over $200:</w:t>
      </w:r>
    </w:p>
    <w:p w14:paraId="79413466" w14:textId="54188C99" w:rsidR="008C2576" w:rsidRDefault="008C2576">
      <w:pPr>
        <w:rPr>
          <w:sz w:val="28"/>
          <w:szCs w:val="28"/>
        </w:rPr>
      </w:pPr>
      <w:r>
        <w:rPr>
          <w:sz w:val="28"/>
          <w:szCs w:val="28"/>
        </w:rPr>
        <w:t>Legal $1500; Accounting $435; Gates Maintenance $225; Snow Plowing $3600</w:t>
      </w:r>
    </w:p>
    <w:p w14:paraId="5FC9E91B" w14:textId="14BBC9D5" w:rsidR="008C2576" w:rsidRDefault="008C2576">
      <w:pPr>
        <w:rPr>
          <w:sz w:val="28"/>
          <w:szCs w:val="28"/>
        </w:rPr>
      </w:pPr>
      <w:r>
        <w:rPr>
          <w:sz w:val="28"/>
          <w:szCs w:val="28"/>
        </w:rPr>
        <w:t xml:space="preserve">Current balances: </w:t>
      </w:r>
      <w:proofErr w:type="gramStart"/>
      <w:r>
        <w:rPr>
          <w:sz w:val="28"/>
          <w:szCs w:val="28"/>
        </w:rPr>
        <w:t>Checking  $</w:t>
      </w:r>
      <w:proofErr w:type="gramEnd"/>
      <w:r>
        <w:rPr>
          <w:sz w:val="28"/>
          <w:szCs w:val="28"/>
        </w:rPr>
        <w:t>37,963   Savings $22,626  CD $8097</w:t>
      </w:r>
    </w:p>
    <w:p w14:paraId="7C73314E" w14:textId="512572F2" w:rsidR="008C2576" w:rsidRDefault="008C2576">
      <w:pPr>
        <w:rPr>
          <w:sz w:val="28"/>
          <w:szCs w:val="28"/>
        </w:rPr>
      </w:pPr>
      <w:r>
        <w:rPr>
          <w:sz w:val="28"/>
          <w:szCs w:val="28"/>
        </w:rPr>
        <w:t>Gary thanked Kerry for converting BMR CC&amp;</w:t>
      </w:r>
      <w:proofErr w:type="gramStart"/>
      <w:r>
        <w:rPr>
          <w:sz w:val="28"/>
          <w:szCs w:val="28"/>
        </w:rPr>
        <w:t>R’s</w:t>
      </w:r>
      <w:proofErr w:type="gramEnd"/>
      <w:r>
        <w:rPr>
          <w:sz w:val="28"/>
          <w:szCs w:val="28"/>
        </w:rPr>
        <w:t xml:space="preserve"> to searchable documents.</w:t>
      </w:r>
    </w:p>
    <w:p w14:paraId="30FC5BFC" w14:textId="596077BB" w:rsidR="008C2576" w:rsidRDefault="008C2576">
      <w:pPr>
        <w:rPr>
          <w:sz w:val="28"/>
          <w:szCs w:val="28"/>
        </w:rPr>
      </w:pPr>
      <w:r>
        <w:rPr>
          <w:sz w:val="28"/>
          <w:szCs w:val="28"/>
        </w:rPr>
        <w:t>Committee Reports: Properties sold – Lot #76</w:t>
      </w:r>
    </w:p>
    <w:p w14:paraId="384E48C0" w14:textId="7E428E48" w:rsidR="008C2576" w:rsidRDefault="008C2576">
      <w:pPr>
        <w:rPr>
          <w:sz w:val="28"/>
          <w:szCs w:val="28"/>
        </w:rPr>
      </w:pPr>
      <w:r>
        <w:rPr>
          <w:sz w:val="28"/>
          <w:szCs w:val="28"/>
        </w:rPr>
        <w:t>CC&amp;R’s – nothing to report</w:t>
      </w:r>
    </w:p>
    <w:p w14:paraId="3131826A" w14:textId="6A8016AA" w:rsidR="008C2576" w:rsidRDefault="008C2576">
      <w:pPr>
        <w:rPr>
          <w:sz w:val="28"/>
          <w:szCs w:val="28"/>
        </w:rPr>
      </w:pPr>
      <w:r>
        <w:rPr>
          <w:sz w:val="28"/>
          <w:szCs w:val="28"/>
        </w:rPr>
        <w:t>ARC- Lot #3 – house construction approved; Lot # 2</w:t>
      </w:r>
      <w:r w:rsidR="00341332">
        <w:rPr>
          <w:sz w:val="28"/>
          <w:szCs w:val="28"/>
        </w:rPr>
        <w:t>6</w:t>
      </w:r>
      <w:r w:rsidR="0012588C">
        <w:rPr>
          <w:sz w:val="28"/>
          <w:szCs w:val="28"/>
        </w:rPr>
        <w:t xml:space="preserve"> </w:t>
      </w:r>
      <w:proofErr w:type="gramStart"/>
      <w:r w:rsidR="0012588C">
        <w:rPr>
          <w:sz w:val="28"/>
          <w:szCs w:val="28"/>
        </w:rPr>
        <w:t xml:space="preserve">- </w:t>
      </w:r>
      <w:r w:rsidR="005C4AEB">
        <w:rPr>
          <w:sz w:val="28"/>
          <w:szCs w:val="28"/>
        </w:rPr>
        <w:t xml:space="preserve"> barn</w:t>
      </w:r>
      <w:proofErr w:type="gramEnd"/>
      <w:r w:rsidR="005C4AEB">
        <w:rPr>
          <w:sz w:val="28"/>
          <w:szCs w:val="28"/>
        </w:rPr>
        <w:t xml:space="preserve"> approved</w:t>
      </w:r>
    </w:p>
    <w:p w14:paraId="45F53578" w14:textId="5A863127" w:rsidR="005C4AEB" w:rsidRDefault="005C4AEB">
      <w:pPr>
        <w:rPr>
          <w:sz w:val="28"/>
          <w:szCs w:val="28"/>
        </w:rPr>
      </w:pPr>
      <w:r>
        <w:rPr>
          <w:sz w:val="28"/>
          <w:szCs w:val="28"/>
        </w:rPr>
        <w:t>Roads: Gary spoke with Russ about excess gravel being pushed off roads while snow plowing.  Russ has other drivers plowing the roads for him</w:t>
      </w:r>
      <w:r w:rsidR="0012588C">
        <w:rPr>
          <w:sz w:val="28"/>
          <w:szCs w:val="28"/>
        </w:rPr>
        <w:t xml:space="preserve"> now. </w:t>
      </w:r>
      <w:r>
        <w:rPr>
          <w:sz w:val="28"/>
          <w:szCs w:val="28"/>
        </w:rPr>
        <w:t xml:space="preserve">Owners </w:t>
      </w:r>
      <w:proofErr w:type="gramStart"/>
      <w:r>
        <w:rPr>
          <w:sz w:val="28"/>
          <w:szCs w:val="28"/>
        </w:rPr>
        <w:t>have to</w:t>
      </w:r>
      <w:proofErr w:type="gramEnd"/>
      <w:r>
        <w:rPr>
          <w:sz w:val="28"/>
          <w:szCs w:val="28"/>
        </w:rPr>
        <w:t xml:space="preserve"> realize that our roads are irregular &amp; there is no way to avoid pushing some gravel off the roads when plowing.  There is a $40,000 John Deere program that can be used to help keep a plow along the road edge, but that’s too high a cost.  Gary also spoke with other professional </w:t>
      </w:r>
      <w:proofErr w:type="gramStart"/>
      <w:r>
        <w:rPr>
          <w:sz w:val="28"/>
          <w:szCs w:val="28"/>
        </w:rPr>
        <w:t>snow plow</w:t>
      </w:r>
      <w:proofErr w:type="gramEnd"/>
      <w:r>
        <w:rPr>
          <w:sz w:val="28"/>
          <w:szCs w:val="28"/>
        </w:rPr>
        <w:t xml:space="preserve"> operators who think it is acceptable to use a road grader to plow snow.  Gary feels Russ is doing a great job &amp; so we will continue to have Russ plow our roads.  Also talked about getting reflective markers in some areas along the roads for better visibility in heavy snow.  It was decided to try an area next winter to see how that works.  </w:t>
      </w:r>
    </w:p>
    <w:p w14:paraId="426589F6" w14:textId="1F719F0E" w:rsidR="005C4AEB" w:rsidRDefault="005C4AEB">
      <w:pPr>
        <w:rPr>
          <w:sz w:val="28"/>
          <w:szCs w:val="28"/>
        </w:rPr>
      </w:pPr>
      <w:r>
        <w:rPr>
          <w:sz w:val="28"/>
          <w:szCs w:val="28"/>
        </w:rPr>
        <w:t xml:space="preserve">Gary also talked about </w:t>
      </w:r>
      <w:proofErr w:type="gramStart"/>
      <w:r>
        <w:rPr>
          <w:sz w:val="28"/>
          <w:szCs w:val="28"/>
        </w:rPr>
        <w:t>camera’s</w:t>
      </w:r>
      <w:proofErr w:type="gramEnd"/>
      <w:r>
        <w:rPr>
          <w:sz w:val="28"/>
          <w:szCs w:val="28"/>
        </w:rPr>
        <w:t xml:space="preserve"> for gates – Issues brought up were cost, camera theft/damage, action taken by Sheriff if damage/trespassing occurs.  Lot #49 had someone drive through his fence, dropped the license </w:t>
      </w:r>
      <w:proofErr w:type="gramStart"/>
      <w:r>
        <w:rPr>
          <w:sz w:val="28"/>
          <w:szCs w:val="28"/>
        </w:rPr>
        <w:t>plate</w:t>
      </w:r>
      <w:proofErr w:type="gramEnd"/>
      <w:r>
        <w:rPr>
          <w:sz w:val="28"/>
          <w:szCs w:val="28"/>
        </w:rPr>
        <w:t xml:space="preserve"> which was given to Sheriff, but as far as we know, nothing was done.  Gary will </w:t>
      </w:r>
      <w:proofErr w:type="gramStart"/>
      <w:r>
        <w:rPr>
          <w:sz w:val="28"/>
          <w:szCs w:val="28"/>
        </w:rPr>
        <w:t>look into</w:t>
      </w:r>
      <w:proofErr w:type="gramEnd"/>
      <w:r>
        <w:rPr>
          <w:sz w:val="28"/>
          <w:szCs w:val="28"/>
        </w:rPr>
        <w:t xml:space="preserve"> these issues &amp; report at a later time.</w:t>
      </w:r>
      <w:r w:rsidR="006A4A11">
        <w:rPr>
          <w:sz w:val="28"/>
          <w:szCs w:val="28"/>
        </w:rPr>
        <w:t xml:space="preserve">  (</w:t>
      </w:r>
      <w:r w:rsidR="000F1F27">
        <w:rPr>
          <w:sz w:val="28"/>
          <w:szCs w:val="28"/>
        </w:rPr>
        <w:t>The owner of 49 was contacted after the meeting &amp; did say that he never heard from the Sheriff)</w:t>
      </w:r>
    </w:p>
    <w:p w14:paraId="5B3532EB" w14:textId="1C2E5E07" w:rsidR="005C4AEB" w:rsidRDefault="005C4AEB">
      <w:pPr>
        <w:rPr>
          <w:sz w:val="28"/>
          <w:szCs w:val="28"/>
        </w:rPr>
      </w:pPr>
      <w:r>
        <w:rPr>
          <w:sz w:val="28"/>
          <w:szCs w:val="28"/>
        </w:rPr>
        <w:t xml:space="preserve">Gates – Dave Valentine couldn’t be at </w:t>
      </w:r>
      <w:proofErr w:type="gramStart"/>
      <w:r>
        <w:rPr>
          <w:sz w:val="28"/>
          <w:szCs w:val="28"/>
        </w:rPr>
        <w:t>meeting</w:t>
      </w:r>
      <w:proofErr w:type="gramEnd"/>
      <w:r>
        <w:rPr>
          <w:sz w:val="28"/>
          <w:szCs w:val="28"/>
        </w:rPr>
        <w:t xml:space="preserve"> so Gary gave his report.  Dave does monthly maintenance at all gates.  See attached note from Dave.</w:t>
      </w:r>
    </w:p>
    <w:p w14:paraId="78F24D1F" w14:textId="0CA3B1C6" w:rsidR="005C4AEB" w:rsidRDefault="005C4AEB">
      <w:pPr>
        <w:rPr>
          <w:sz w:val="28"/>
          <w:szCs w:val="28"/>
        </w:rPr>
      </w:pPr>
      <w:r>
        <w:rPr>
          <w:sz w:val="28"/>
          <w:szCs w:val="28"/>
        </w:rPr>
        <w:t>Grazing Lease – nothing to report.  Cattle will be brought in in the Spring.</w:t>
      </w:r>
    </w:p>
    <w:p w14:paraId="19D377B0" w14:textId="7A85812B" w:rsidR="005C4AEB" w:rsidRDefault="005C4AEB">
      <w:pPr>
        <w:rPr>
          <w:sz w:val="28"/>
          <w:szCs w:val="28"/>
        </w:rPr>
      </w:pPr>
      <w:r>
        <w:rPr>
          <w:sz w:val="28"/>
          <w:szCs w:val="28"/>
        </w:rPr>
        <w:t xml:space="preserve">Gate Codes </w:t>
      </w:r>
      <w:r w:rsidR="00A200C7">
        <w:rPr>
          <w:sz w:val="28"/>
          <w:szCs w:val="28"/>
        </w:rPr>
        <w:t>–</w:t>
      </w:r>
      <w:r>
        <w:rPr>
          <w:sz w:val="28"/>
          <w:szCs w:val="28"/>
        </w:rPr>
        <w:t xml:space="preserve"> </w:t>
      </w:r>
      <w:r w:rsidR="00A200C7">
        <w:rPr>
          <w:sz w:val="28"/>
          <w:szCs w:val="28"/>
        </w:rPr>
        <w:t xml:space="preserve">Dave can give a </w:t>
      </w:r>
      <w:proofErr w:type="gramStart"/>
      <w:r w:rsidR="00A200C7">
        <w:rPr>
          <w:sz w:val="28"/>
          <w:szCs w:val="28"/>
        </w:rPr>
        <w:t>one day</w:t>
      </w:r>
      <w:proofErr w:type="gramEnd"/>
      <w:r w:rsidR="00A200C7">
        <w:rPr>
          <w:sz w:val="28"/>
          <w:szCs w:val="28"/>
        </w:rPr>
        <w:t xml:space="preserve"> code for guests if/when an owner has a gathering.  Gary mentioned changing the gate codes.  One owner suggests a separate gate code for delivery </w:t>
      </w:r>
      <w:proofErr w:type="gramStart"/>
      <w:r w:rsidR="00163C60">
        <w:rPr>
          <w:sz w:val="28"/>
          <w:szCs w:val="28"/>
        </w:rPr>
        <w:t>drivers</w:t>
      </w:r>
      <w:proofErr w:type="gramEnd"/>
      <w:r w:rsidR="00A200C7">
        <w:rPr>
          <w:sz w:val="28"/>
          <w:szCs w:val="28"/>
        </w:rPr>
        <w:t xml:space="preserve"> so we don’t have to change that code as often.  Also suggests a code for contractor during construction which will be deleted once construction is complete.   Also give maintenance/repair a </w:t>
      </w:r>
      <w:proofErr w:type="gramStart"/>
      <w:r w:rsidR="00A200C7">
        <w:rPr>
          <w:sz w:val="28"/>
          <w:szCs w:val="28"/>
        </w:rPr>
        <w:t>2 or 3 day</w:t>
      </w:r>
      <w:proofErr w:type="gramEnd"/>
      <w:r w:rsidR="00A200C7">
        <w:rPr>
          <w:sz w:val="28"/>
          <w:szCs w:val="28"/>
        </w:rPr>
        <w:t xml:space="preserve"> code.  </w:t>
      </w:r>
      <w:proofErr w:type="gramStart"/>
      <w:r w:rsidR="00A200C7">
        <w:rPr>
          <w:sz w:val="28"/>
          <w:szCs w:val="28"/>
        </w:rPr>
        <w:t>All of</w:t>
      </w:r>
      <w:proofErr w:type="gramEnd"/>
      <w:r w:rsidR="00A200C7">
        <w:rPr>
          <w:sz w:val="28"/>
          <w:szCs w:val="28"/>
        </w:rPr>
        <w:t xml:space="preserve"> these ideas will be reviewed by the BOD &amp; Dave Valentine.  </w:t>
      </w:r>
    </w:p>
    <w:p w14:paraId="3CCE9AAB" w14:textId="4BE241FB" w:rsidR="00A200C7" w:rsidRDefault="00A200C7">
      <w:pPr>
        <w:rPr>
          <w:sz w:val="28"/>
          <w:szCs w:val="28"/>
        </w:rPr>
      </w:pPr>
      <w:r>
        <w:rPr>
          <w:sz w:val="28"/>
          <w:szCs w:val="28"/>
        </w:rPr>
        <w:t>Sharing Gate codes with friends – Gary heard from property owners who are concerned that a neighbor gives the gate co</w:t>
      </w:r>
      <w:r w:rsidR="005918D4">
        <w:rPr>
          <w:sz w:val="28"/>
          <w:szCs w:val="28"/>
        </w:rPr>
        <w:t xml:space="preserve">de </w:t>
      </w:r>
      <w:r>
        <w:rPr>
          <w:sz w:val="28"/>
          <w:szCs w:val="28"/>
        </w:rPr>
        <w:t xml:space="preserve">to friends so they can come into BMR – Gary said we can’t restrict use of an owner’s property.  We try to put up a reasonable amount of </w:t>
      </w:r>
      <w:proofErr w:type="gramStart"/>
      <w:r>
        <w:rPr>
          <w:sz w:val="28"/>
          <w:szCs w:val="28"/>
        </w:rPr>
        <w:t>security</w:t>
      </w:r>
      <w:proofErr w:type="gramEnd"/>
      <w:r>
        <w:rPr>
          <w:sz w:val="28"/>
          <w:szCs w:val="28"/>
        </w:rPr>
        <w:t xml:space="preserve"> but it will never be perfect. </w:t>
      </w:r>
    </w:p>
    <w:p w14:paraId="330D8EC1" w14:textId="613044C2" w:rsidR="00A200C7" w:rsidRDefault="00A200C7">
      <w:pPr>
        <w:rPr>
          <w:sz w:val="28"/>
          <w:szCs w:val="28"/>
        </w:rPr>
      </w:pPr>
      <w:r>
        <w:rPr>
          <w:sz w:val="28"/>
          <w:szCs w:val="28"/>
        </w:rPr>
        <w:t>Emergency Response Team – Teri Munson brought this up</w:t>
      </w:r>
      <w:r w:rsidR="005918D4">
        <w:rPr>
          <w:sz w:val="28"/>
          <w:szCs w:val="28"/>
        </w:rPr>
        <w:t xml:space="preserve"> </w:t>
      </w:r>
      <w:r>
        <w:rPr>
          <w:sz w:val="28"/>
          <w:szCs w:val="28"/>
        </w:rPr>
        <w:t xml:space="preserve">because there was a medical emergency in BMR in November when we had heavy snow &amp; roads hadn’t been plowed yet.  EMS &amp; Coroner could not get where they needed to be.  Jim Bauer &amp; Gary Mohr volunteered to help with plowing if/when this ever happens again. An owner or EMS can call Jim or </w:t>
      </w:r>
      <w:proofErr w:type="gramStart"/>
      <w:r>
        <w:rPr>
          <w:sz w:val="28"/>
          <w:szCs w:val="28"/>
        </w:rPr>
        <w:t>Gary</w:t>
      </w:r>
      <w:proofErr w:type="gramEnd"/>
      <w:r>
        <w:rPr>
          <w:sz w:val="28"/>
          <w:szCs w:val="28"/>
        </w:rPr>
        <w:t xml:space="preserve"> and they will plow what they can to help, if they are available.  Gary wants to make it clear that </w:t>
      </w:r>
      <w:r w:rsidR="00186713">
        <w:rPr>
          <w:sz w:val="28"/>
          <w:szCs w:val="28"/>
        </w:rPr>
        <w:t xml:space="preserve">for legal reasons this is not </w:t>
      </w:r>
      <w:r w:rsidR="00271712">
        <w:rPr>
          <w:sz w:val="28"/>
          <w:szCs w:val="28"/>
        </w:rPr>
        <w:t xml:space="preserve">a sanctioned BMR </w:t>
      </w:r>
      <w:r w:rsidR="00BC0C66">
        <w:rPr>
          <w:sz w:val="28"/>
          <w:szCs w:val="28"/>
        </w:rPr>
        <w:t>Committee</w:t>
      </w:r>
      <w:r>
        <w:rPr>
          <w:sz w:val="28"/>
          <w:szCs w:val="28"/>
        </w:rPr>
        <w:t>.</w:t>
      </w:r>
      <w:r w:rsidR="00BC0C66">
        <w:rPr>
          <w:sz w:val="28"/>
          <w:szCs w:val="28"/>
        </w:rPr>
        <w:t xml:space="preserve">  This is neighbors helping neighbors </w:t>
      </w:r>
      <w:r w:rsidR="00552837">
        <w:rPr>
          <w:sz w:val="28"/>
          <w:szCs w:val="28"/>
        </w:rPr>
        <w:t xml:space="preserve">on a volunteer basis.  The volunteers make no guarantee that they will be available in case of an emergency. </w:t>
      </w:r>
      <w:r>
        <w:rPr>
          <w:sz w:val="28"/>
          <w:szCs w:val="28"/>
        </w:rPr>
        <w:t xml:space="preserve">  Teri volunteered to be a contact person.  (The BOD suggests owners</w:t>
      </w:r>
      <w:r w:rsidR="005D4B57">
        <w:rPr>
          <w:sz w:val="28"/>
          <w:szCs w:val="28"/>
        </w:rPr>
        <w:t xml:space="preserve">, </w:t>
      </w:r>
      <w:r w:rsidR="00E41620">
        <w:rPr>
          <w:sz w:val="28"/>
          <w:szCs w:val="28"/>
        </w:rPr>
        <w:t xml:space="preserve">in addition to calling 911, </w:t>
      </w:r>
      <w:r>
        <w:rPr>
          <w:sz w:val="28"/>
          <w:szCs w:val="28"/>
        </w:rPr>
        <w:t xml:space="preserve">have a plan for any </w:t>
      </w:r>
      <w:proofErr w:type="gramStart"/>
      <w:r>
        <w:rPr>
          <w:sz w:val="28"/>
          <w:szCs w:val="28"/>
        </w:rPr>
        <w:t>emergency situation</w:t>
      </w:r>
      <w:proofErr w:type="gramEnd"/>
      <w:r>
        <w:rPr>
          <w:sz w:val="28"/>
          <w:szCs w:val="28"/>
        </w:rPr>
        <w:t xml:space="preserve">.  Also suggests we get to know our neighbors &amp; have someone who </w:t>
      </w:r>
      <w:r w:rsidR="00E41620">
        <w:rPr>
          <w:sz w:val="28"/>
          <w:szCs w:val="28"/>
        </w:rPr>
        <w:t>we</w:t>
      </w:r>
      <w:r>
        <w:rPr>
          <w:sz w:val="28"/>
          <w:szCs w:val="28"/>
        </w:rPr>
        <w:t xml:space="preserve"> can call if </w:t>
      </w:r>
      <w:r w:rsidR="00E41620">
        <w:rPr>
          <w:sz w:val="28"/>
          <w:szCs w:val="28"/>
        </w:rPr>
        <w:t>in</w:t>
      </w:r>
      <w:r>
        <w:rPr>
          <w:sz w:val="28"/>
          <w:szCs w:val="28"/>
        </w:rPr>
        <w:t xml:space="preserve"> </w:t>
      </w:r>
      <w:proofErr w:type="gramStart"/>
      <w:r>
        <w:rPr>
          <w:sz w:val="28"/>
          <w:szCs w:val="28"/>
        </w:rPr>
        <w:t>an emergency</w:t>
      </w:r>
      <w:r w:rsidR="00E41620">
        <w:rPr>
          <w:sz w:val="28"/>
          <w:szCs w:val="28"/>
        </w:rPr>
        <w:t xml:space="preserve"> situation</w:t>
      </w:r>
      <w:proofErr w:type="gramEnd"/>
      <w:r w:rsidR="00E41620">
        <w:rPr>
          <w:sz w:val="28"/>
          <w:szCs w:val="28"/>
        </w:rPr>
        <w:t>)</w:t>
      </w:r>
    </w:p>
    <w:p w14:paraId="074B306B" w14:textId="3680F327" w:rsidR="00E41620" w:rsidRDefault="00E41620">
      <w:pPr>
        <w:rPr>
          <w:sz w:val="28"/>
          <w:szCs w:val="28"/>
        </w:rPr>
      </w:pPr>
      <w:r>
        <w:rPr>
          <w:sz w:val="28"/>
          <w:szCs w:val="28"/>
        </w:rPr>
        <w:t xml:space="preserve">Parcel Lockers – Gary says there isn’t much we can do about USPS mailbox parcel lockers.  He spoke with mail carrier to try to help sort out keys. Theresa talked with mail carrier about BMR purchasing new locks for the parcel lockers, </w:t>
      </w:r>
      <w:proofErr w:type="gramStart"/>
      <w:r>
        <w:rPr>
          <w:sz w:val="28"/>
          <w:szCs w:val="28"/>
        </w:rPr>
        <w:t>and also</w:t>
      </w:r>
      <w:proofErr w:type="gramEnd"/>
      <w:r>
        <w:rPr>
          <w:sz w:val="28"/>
          <w:szCs w:val="28"/>
        </w:rPr>
        <w:t xml:space="preserve"> about putting different numbers on two of the parcel lockers to avoid some of the </w:t>
      </w:r>
      <w:proofErr w:type="spellStart"/>
      <w:r>
        <w:rPr>
          <w:sz w:val="28"/>
          <w:szCs w:val="28"/>
        </w:rPr>
        <w:t>mixup</w:t>
      </w:r>
      <w:proofErr w:type="spellEnd"/>
      <w:r>
        <w:rPr>
          <w:sz w:val="28"/>
          <w:szCs w:val="28"/>
        </w:rPr>
        <w:t xml:space="preserve">.  Mail carrier didn’t think either would help. </w:t>
      </w:r>
    </w:p>
    <w:p w14:paraId="7FB66F41" w14:textId="79307884" w:rsidR="00E41620" w:rsidRDefault="00E41620">
      <w:pPr>
        <w:rPr>
          <w:sz w:val="28"/>
          <w:szCs w:val="28"/>
        </w:rPr>
      </w:pPr>
      <w:r>
        <w:rPr>
          <w:sz w:val="28"/>
          <w:szCs w:val="28"/>
        </w:rPr>
        <w:t xml:space="preserve">Everbridge – owners can sign up for Everbridge on Custer County website, Emergency Management website, Sheriff website to receive emergency alerts </w:t>
      </w:r>
      <w:r w:rsidR="004F532B">
        <w:rPr>
          <w:sz w:val="28"/>
          <w:szCs w:val="28"/>
        </w:rPr>
        <w:t>in our area.</w:t>
      </w:r>
    </w:p>
    <w:p w14:paraId="56F3A680" w14:textId="1B7BC4C5" w:rsidR="00E41620" w:rsidRDefault="00E41620">
      <w:pPr>
        <w:rPr>
          <w:sz w:val="28"/>
          <w:szCs w:val="28"/>
        </w:rPr>
      </w:pPr>
      <w:r>
        <w:rPr>
          <w:sz w:val="28"/>
          <w:szCs w:val="28"/>
        </w:rPr>
        <w:t xml:space="preserve">Scammers attempting to sell property </w:t>
      </w:r>
      <w:proofErr w:type="gramStart"/>
      <w:r>
        <w:rPr>
          <w:sz w:val="28"/>
          <w:szCs w:val="28"/>
        </w:rPr>
        <w:t>–  A</w:t>
      </w:r>
      <w:proofErr w:type="gramEnd"/>
      <w:r>
        <w:rPr>
          <w:sz w:val="28"/>
          <w:szCs w:val="28"/>
        </w:rPr>
        <w:t xml:space="preserve"> few months ago a scammer attempted to sell a vacant lot in BMR that did not belong to them.  Theresa spoke with three or four Real Estate agents in Westcliffe who all agreed that us sending them our website would be helpful.  I</w:t>
      </w:r>
      <w:r w:rsidR="001F057C">
        <w:rPr>
          <w:sz w:val="28"/>
          <w:szCs w:val="28"/>
        </w:rPr>
        <w:t>f</w:t>
      </w:r>
      <w:r>
        <w:rPr>
          <w:sz w:val="28"/>
          <w:szCs w:val="28"/>
        </w:rPr>
        <w:t xml:space="preserve"> an agent could not get in touch with the property owner directly, they would contact the BOD through our </w:t>
      </w:r>
      <w:proofErr w:type="gramStart"/>
      <w:r>
        <w:rPr>
          <w:sz w:val="28"/>
          <w:szCs w:val="28"/>
        </w:rPr>
        <w:t>website</w:t>
      </w:r>
      <w:proofErr w:type="gramEnd"/>
      <w:r>
        <w:rPr>
          <w:sz w:val="28"/>
          <w:szCs w:val="28"/>
        </w:rPr>
        <w:t xml:space="preserve"> and we would alert the owner</w:t>
      </w:r>
      <w:r w:rsidR="001F057C">
        <w:rPr>
          <w:sz w:val="28"/>
          <w:szCs w:val="28"/>
        </w:rPr>
        <w:t xml:space="preserve">.  The agents also said they do look at the County records online to get a mailing address of the rightful owner.  </w:t>
      </w:r>
    </w:p>
    <w:p w14:paraId="6FAA7A6C" w14:textId="4AB0CC16" w:rsidR="001F057C" w:rsidRDefault="001F057C">
      <w:pPr>
        <w:rPr>
          <w:sz w:val="28"/>
          <w:szCs w:val="28"/>
        </w:rPr>
      </w:pPr>
      <w:r>
        <w:rPr>
          <w:sz w:val="28"/>
          <w:szCs w:val="28"/>
        </w:rPr>
        <w:t xml:space="preserve">A property owner asked if we </w:t>
      </w:r>
      <w:proofErr w:type="gramStart"/>
      <w:r>
        <w:rPr>
          <w:sz w:val="28"/>
          <w:szCs w:val="28"/>
        </w:rPr>
        <w:t>can</w:t>
      </w:r>
      <w:proofErr w:type="gramEnd"/>
      <w:r>
        <w:rPr>
          <w:sz w:val="28"/>
          <w:szCs w:val="28"/>
        </w:rPr>
        <w:t xml:space="preserve"> give our Shared Directory to Real Estate Agents. According to CCIOA we cannot share telephone numbers or email addresses of owners to others outside BMR.  We can only share that information with other owners with prior written consent.  </w:t>
      </w:r>
    </w:p>
    <w:p w14:paraId="14EAA1B6" w14:textId="360FBC68" w:rsidR="007348BC" w:rsidRDefault="00ED3AC8">
      <w:pPr>
        <w:rPr>
          <w:sz w:val="28"/>
          <w:szCs w:val="28"/>
        </w:rPr>
      </w:pPr>
      <w:proofErr w:type="spellStart"/>
      <w:r>
        <w:rPr>
          <w:sz w:val="28"/>
          <w:szCs w:val="28"/>
        </w:rPr>
        <w:t>Aristata</w:t>
      </w:r>
      <w:proofErr w:type="spellEnd"/>
      <w:r w:rsidR="007B1E27">
        <w:rPr>
          <w:sz w:val="28"/>
          <w:szCs w:val="28"/>
        </w:rPr>
        <w:t xml:space="preserve"> </w:t>
      </w:r>
      <w:r w:rsidR="00471228">
        <w:rPr>
          <w:sz w:val="28"/>
          <w:szCs w:val="28"/>
        </w:rPr>
        <w:t>–</w:t>
      </w:r>
      <w:r w:rsidR="007B1E27">
        <w:rPr>
          <w:sz w:val="28"/>
          <w:szCs w:val="28"/>
        </w:rPr>
        <w:t xml:space="preserve"> </w:t>
      </w:r>
      <w:r w:rsidR="00471228">
        <w:rPr>
          <w:sz w:val="28"/>
          <w:szCs w:val="28"/>
        </w:rPr>
        <w:t xml:space="preserve">six property owners sent in </w:t>
      </w:r>
      <w:r w:rsidR="00B2436A">
        <w:rPr>
          <w:sz w:val="28"/>
          <w:szCs w:val="28"/>
        </w:rPr>
        <w:t xml:space="preserve">what </w:t>
      </w:r>
      <w:r w:rsidR="00471228">
        <w:rPr>
          <w:sz w:val="28"/>
          <w:szCs w:val="28"/>
        </w:rPr>
        <w:t>the</w:t>
      </w:r>
      <w:r w:rsidR="00F7548A">
        <w:rPr>
          <w:sz w:val="28"/>
          <w:szCs w:val="28"/>
        </w:rPr>
        <w:t>ir</w:t>
      </w:r>
      <w:r w:rsidR="00471228">
        <w:rPr>
          <w:sz w:val="28"/>
          <w:szCs w:val="28"/>
        </w:rPr>
        <w:t xml:space="preserve"> </w:t>
      </w:r>
      <w:r w:rsidR="00624C89">
        <w:rPr>
          <w:sz w:val="28"/>
          <w:szCs w:val="28"/>
        </w:rPr>
        <w:t xml:space="preserve">experience </w:t>
      </w:r>
      <w:r w:rsidR="00B2436A">
        <w:rPr>
          <w:sz w:val="28"/>
          <w:szCs w:val="28"/>
        </w:rPr>
        <w:t xml:space="preserve">has been </w:t>
      </w:r>
      <w:proofErr w:type="gramStart"/>
      <w:r w:rsidR="00B2436A">
        <w:rPr>
          <w:sz w:val="28"/>
          <w:szCs w:val="28"/>
        </w:rPr>
        <w:t xml:space="preserve">with </w:t>
      </w:r>
      <w:r w:rsidR="00624C89">
        <w:rPr>
          <w:sz w:val="28"/>
          <w:szCs w:val="28"/>
        </w:rPr>
        <w:t xml:space="preserve"> </w:t>
      </w:r>
      <w:proofErr w:type="spellStart"/>
      <w:r w:rsidR="00624C89">
        <w:rPr>
          <w:sz w:val="28"/>
          <w:szCs w:val="28"/>
        </w:rPr>
        <w:t>Ariistata</w:t>
      </w:r>
      <w:proofErr w:type="spellEnd"/>
      <w:proofErr w:type="gramEnd"/>
      <w:r w:rsidR="00B2436A">
        <w:rPr>
          <w:sz w:val="28"/>
          <w:szCs w:val="28"/>
        </w:rPr>
        <w:t xml:space="preserve"> </w:t>
      </w:r>
      <w:r w:rsidR="00841B64">
        <w:rPr>
          <w:sz w:val="28"/>
          <w:szCs w:val="28"/>
        </w:rPr>
        <w:t xml:space="preserve">for Internet.  Five of those are </w:t>
      </w:r>
      <w:r w:rsidR="00F7548A">
        <w:rPr>
          <w:sz w:val="28"/>
          <w:szCs w:val="28"/>
        </w:rPr>
        <w:t xml:space="preserve">very satisfied with </w:t>
      </w:r>
      <w:r w:rsidR="004A06A8">
        <w:rPr>
          <w:sz w:val="28"/>
          <w:szCs w:val="28"/>
        </w:rPr>
        <w:t>the service</w:t>
      </w:r>
      <w:r w:rsidR="00945D96">
        <w:rPr>
          <w:sz w:val="28"/>
          <w:szCs w:val="28"/>
        </w:rPr>
        <w:t xml:space="preserve"> &amp; the techs they have dealt with. </w:t>
      </w:r>
      <w:r w:rsidR="00BE26A0">
        <w:rPr>
          <w:sz w:val="28"/>
          <w:szCs w:val="28"/>
        </w:rPr>
        <w:t xml:space="preserve"> Most report few outages </w:t>
      </w:r>
      <w:r w:rsidR="00945D96">
        <w:rPr>
          <w:sz w:val="28"/>
          <w:szCs w:val="28"/>
        </w:rPr>
        <w:t xml:space="preserve">but feel they are no more frequent than </w:t>
      </w:r>
      <w:r w:rsidR="006B3C50">
        <w:rPr>
          <w:sz w:val="28"/>
          <w:szCs w:val="28"/>
        </w:rPr>
        <w:t xml:space="preserve">in even more populated areas with different providers.  </w:t>
      </w:r>
      <w:r w:rsidR="00030A6B">
        <w:rPr>
          <w:sz w:val="28"/>
          <w:szCs w:val="28"/>
        </w:rPr>
        <w:t xml:space="preserve">Also mentioned was the reasonable cost.  One owner </w:t>
      </w:r>
      <w:r w:rsidR="00262363">
        <w:rPr>
          <w:sz w:val="28"/>
          <w:szCs w:val="28"/>
        </w:rPr>
        <w:t>felt service &amp; response has been noticeabl</w:t>
      </w:r>
      <w:r w:rsidR="0028643D">
        <w:rPr>
          <w:sz w:val="28"/>
          <w:szCs w:val="28"/>
        </w:rPr>
        <w:t>y</w:t>
      </w:r>
      <w:r w:rsidR="00262363">
        <w:rPr>
          <w:sz w:val="28"/>
          <w:szCs w:val="28"/>
        </w:rPr>
        <w:t xml:space="preserve"> poorer.</w:t>
      </w:r>
      <w:r w:rsidR="007348BC">
        <w:rPr>
          <w:sz w:val="28"/>
          <w:szCs w:val="28"/>
        </w:rPr>
        <w:t xml:space="preserve">  That owner feels </w:t>
      </w:r>
      <w:proofErr w:type="spellStart"/>
      <w:r w:rsidR="007348BC">
        <w:rPr>
          <w:sz w:val="28"/>
          <w:szCs w:val="28"/>
        </w:rPr>
        <w:t>Aristata</w:t>
      </w:r>
      <w:proofErr w:type="spellEnd"/>
      <w:r w:rsidR="007348BC">
        <w:rPr>
          <w:sz w:val="28"/>
          <w:szCs w:val="28"/>
        </w:rPr>
        <w:t xml:space="preserve"> is the worst we’ve had for downtimes, updates, and repairs.  </w:t>
      </w:r>
    </w:p>
    <w:p w14:paraId="36AC4DC2" w14:textId="2DE17A00" w:rsidR="00266B52" w:rsidRDefault="0016511F">
      <w:pPr>
        <w:rPr>
          <w:sz w:val="28"/>
          <w:szCs w:val="28"/>
        </w:rPr>
      </w:pPr>
      <w:r>
        <w:rPr>
          <w:sz w:val="28"/>
          <w:szCs w:val="28"/>
        </w:rPr>
        <w:t xml:space="preserve">Jon Gaulding asked what policy BMR has for </w:t>
      </w:r>
      <w:proofErr w:type="gramStart"/>
      <w:r>
        <w:rPr>
          <w:sz w:val="28"/>
          <w:szCs w:val="28"/>
        </w:rPr>
        <w:t>Realtors</w:t>
      </w:r>
      <w:proofErr w:type="gramEnd"/>
      <w:r>
        <w:rPr>
          <w:sz w:val="28"/>
          <w:szCs w:val="28"/>
        </w:rPr>
        <w:t xml:space="preserve"> showing property</w:t>
      </w:r>
      <w:r w:rsidR="00FE5C77">
        <w:rPr>
          <w:sz w:val="28"/>
          <w:szCs w:val="28"/>
        </w:rPr>
        <w:t>.  In the past, the BOD has asked Realtors to not give out gate codes</w:t>
      </w:r>
      <w:r w:rsidR="00831D37">
        <w:rPr>
          <w:sz w:val="28"/>
          <w:szCs w:val="28"/>
        </w:rPr>
        <w:t xml:space="preserve"> and to personally accompany the potential buyer to the property.  It is up to the </w:t>
      </w:r>
      <w:r w:rsidR="00266B52">
        <w:rPr>
          <w:sz w:val="28"/>
          <w:szCs w:val="28"/>
        </w:rPr>
        <w:t xml:space="preserve">property owner who is selling the property to </w:t>
      </w:r>
      <w:r w:rsidR="00CF74DC">
        <w:rPr>
          <w:sz w:val="28"/>
          <w:szCs w:val="28"/>
        </w:rPr>
        <w:t xml:space="preserve">give </w:t>
      </w:r>
      <w:r w:rsidR="00266B52">
        <w:rPr>
          <w:sz w:val="28"/>
          <w:szCs w:val="28"/>
        </w:rPr>
        <w:t xml:space="preserve">gate code to the agent.  </w:t>
      </w:r>
    </w:p>
    <w:p w14:paraId="0C973E4D" w14:textId="77777777" w:rsidR="00D31BA3" w:rsidRDefault="001D4438">
      <w:pPr>
        <w:rPr>
          <w:sz w:val="28"/>
          <w:szCs w:val="28"/>
        </w:rPr>
      </w:pPr>
      <w:r>
        <w:rPr>
          <w:sz w:val="28"/>
          <w:szCs w:val="28"/>
        </w:rPr>
        <w:t xml:space="preserve">Meeting adjourned at 6:57pm.  Next BOD meeting tentatively scheduled for March 12, </w:t>
      </w:r>
      <w:proofErr w:type="gramStart"/>
      <w:r>
        <w:rPr>
          <w:sz w:val="28"/>
          <w:szCs w:val="28"/>
        </w:rPr>
        <w:t>2025</w:t>
      </w:r>
      <w:proofErr w:type="gramEnd"/>
      <w:r>
        <w:rPr>
          <w:sz w:val="28"/>
          <w:szCs w:val="28"/>
        </w:rPr>
        <w:t xml:space="preserve"> </w:t>
      </w:r>
      <w:r w:rsidR="00D31BA3">
        <w:rPr>
          <w:sz w:val="28"/>
          <w:szCs w:val="28"/>
        </w:rPr>
        <w:t xml:space="preserve">at 7pm </w:t>
      </w:r>
    </w:p>
    <w:p w14:paraId="59FB4617" w14:textId="1C3F82AA" w:rsidR="00AC278E" w:rsidRDefault="00D31BA3">
      <w:pPr>
        <w:rPr>
          <w:sz w:val="28"/>
          <w:szCs w:val="28"/>
        </w:rPr>
      </w:pPr>
      <w:r>
        <w:rPr>
          <w:sz w:val="28"/>
          <w:szCs w:val="28"/>
        </w:rPr>
        <w:t xml:space="preserve">Theresa Majka    Secretary   BMR   BOD   </w:t>
      </w:r>
      <w:r w:rsidR="00262363">
        <w:rPr>
          <w:sz w:val="28"/>
          <w:szCs w:val="28"/>
        </w:rPr>
        <w:t xml:space="preserve"> </w:t>
      </w:r>
    </w:p>
    <w:p w14:paraId="3727C0B4" w14:textId="77777777" w:rsidR="001F057C" w:rsidRPr="005C4AEB" w:rsidRDefault="001F057C">
      <w:pPr>
        <w:rPr>
          <w:i/>
          <w:iCs/>
          <w:sz w:val="28"/>
          <w:szCs w:val="28"/>
        </w:rPr>
      </w:pPr>
    </w:p>
    <w:p w14:paraId="0A098073" w14:textId="77777777" w:rsidR="008C2576" w:rsidRDefault="008C2576">
      <w:pPr>
        <w:rPr>
          <w:sz w:val="28"/>
          <w:szCs w:val="28"/>
        </w:rPr>
      </w:pPr>
    </w:p>
    <w:p w14:paraId="499CD6D9" w14:textId="77777777" w:rsidR="008C2576" w:rsidRPr="008C2576" w:rsidRDefault="008C2576">
      <w:pPr>
        <w:rPr>
          <w:sz w:val="28"/>
          <w:szCs w:val="28"/>
          <w:u w:val="single"/>
        </w:rPr>
      </w:pPr>
    </w:p>
    <w:sectPr w:rsidR="008C2576" w:rsidRPr="008C2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76"/>
    <w:rsid w:val="00030A6B"/>
    <w:rsid w:val="000D5E01"/>
    <w:rsid w:val="000F1F27"/>
    <w:rsid w:val="0012588C"/>
    <w:rsid w:val="00163C60"/>
    <w:rsid w:val="0016511F"/>
    <w:rsid w:val="00186713"/>
    <w:rsid w:val="001D4438"/>
    <w:rsid w:val="001F057C"/>
    <w:rsid w:val="0021364B"/>
    <w:rsid w:val="002201FA"/>
    <w:rsid w:val="00242686"/>
    <w:rsid w:val="00262363"/>
    <w:rsid w:val="00266B52"/>
    <w:rsid w:val="00271712"/>
    <w:rsid w:val="0028643D"/>
    <w:rsid w:val="002B3E24"/>
    <w:rsid w:val="003156C1"/>
    <w:rsid w:val="003337C8"/>
    <w:rsid w:val="00341332"/>
    <w:rsid w:val="00471228"/>
    <w:rsid w:val="004A06A8"/>
    <w:rsid w:val="004F13CF"/>
    <w:rsid w:val="004F532B"/>
    <w:rsid w:val="00552837"/>
    <w:rsid w:val="00574400"/>
    <w:rsid w:val="005918D4"/>
    <w:rsid w:val="005C4AEB"/>
    <w:rsid w:val="005D4B57"/>
    <w:rsid w:val="005F75A1"/>
    <w:rsid w:val="00624C89"/>
    <w:rsid w:val="006354E3"/>
    <w:rsid w:val="00655073"/>
    <w:rsid w:val="006A4A11"/>
    <w:rsid w:val="006B3C50"/>
    <w:rsid w:val="007348BC"/>
    <w:rsid w:val="007B1E27"/>
    <w:rsid w:val="007B696A"/>
    <w:rsid w:val="00831D37"/>
    <w:rsid w:val="00841B64"/>
    <w:rsid w:val="00873205"/>
    <w:rsid w:val="008C2576"/>
    <w:rsid w:val="008F4E9A"/>
    <w:rsid w:val="009143CB"/>
    <w:rsid w:val="00945D96"/>
    <w:rsid w:val="00A200C7"/>
    <w:rsid w:val="00AC278E"/>
    <w:rsid w:val="00B2436A"/>
    <w:rsid w:val="00B33A21"/>
    <w:rsid w:val="00B51D96"/>
    <w:rsid w:val="00B57562"/>
    <w:rsid w:val="00BC0C66"/>
    <w:rsid w:val="00BE26A0"/>
    <w:rsid w:val="00CF74DC"/>
    <w:rsid w:val="00D31BA3"/>
    <w:rsid w:val="00E41620"/>
    <w:rsid w:val="00ED3AC8"/>
    <w:rsid w:val="00F0152F"/>
    <w:rsid w:val="00F7548A"/>
    <w:rsid w:val="00FE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AB78B"/>
  <w15:chartTrackingRefBased/>
  <w15:docId w15:val="{01768ED5-0303-3A47-B43E-C16F8704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5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5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5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5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5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5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576"/>
    <w:rPr>
      <w:rFonts w:eastAsiaTheme="majorEastAsia" w:cstheme="majorBidi"/>
      <w:color w:val="272727" w:themeColor="text1" w:themeTint="D8"/>
    </w:rPr>
  </w:style>
  <w:style w:type="paragraph" w:styleId="Title">
    <w:name w:val="Title"/>
    <w:basedOn w:val="Normal"/>
    <w:next w:val="Normal"/>
    <w:link w:val="TitleChar"/>
    <w:uiPriority w:val="10"/>
    <w:qFormat/>
    <w:rsid w:val="008C2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576"/>
    <w:pPr>
      <w:spacing w:before="160"/>
      <w:jc w:val="center"/>
    </w:pPr>
    <w:rPr>
      <w:i/>
      <w:iCs/>
      <w:color w:val="404040" w:themeColor="text1" w:themeTint="BF"/>
    </w:rPr>
  </w:style>
  <w:style w:type="character" w:customStyle="1" w:styleId="QuoteChar">
    <w:name w:val="Quote Char"/>
    <w:basedOn w:val="DefaultParagraphFont"/>
    <w:link w:val="Quote"/>
    <w:uiPriority w:val="29"/>
    <w:rsid w:val="008C2576"/>
    <w:rPr>
      <w:i/>
      <w:iCs/>
      <w:color w:val="404040" w:themeColor="text1" w:themeTint="BF"/>
    </w:rPr>
  </w:style>
  <w:style w:type="paragraph" w:styleId="ListParagraph">
    <w:name w:val="List Paragraph"/>
    <w:basedOn w:val="Normal"/>
    <w:uiPriority w:val="34"/>
    <w:qFormat/>
    <w:rsid w:val="008C2576"/>
    <w:pPr>
      <w:ind w:left="720"/>
      <w:contextualSpacing/>
    </w:pPr>
  </w:style>
  <w:style w:type="character" w:styleId="IntenseEmphasis">
    <w:name w:val="Intense Emphasis"/>
    <w:basedOn w:val="DefaultParagraphFont"/>
    <w:uiPriority w:val="21"/>
    <w:qFormat/>
    <w:rsid w:val="008C2576"/>
    <w:rPr>
      <w:i/>
      <w:iCs/>
      <w:color w:val="0F4761" w:themeColor="accent1" w:themeShade="BF"/>
    </w:rPr>
  </w:style>
  <w:style w:type="paragraph" w:styleId="IntenseQuote">
    <w:name w:val="Intense Quote"/>
    <w:basedOn w:val="Normal"/>
    <w:next w:val="Normal"/>
    <w:link w:val="IntenseQuoteChar"/>
    <w:uiPriority w:val="30"/>
    <w:qFormat/>
    <w:rsid w:val="008C2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576"/>
    <w:rPr>
      <w:i/>
      <w:iCs/>
      <w:color w:val="0F4761" w:themeColor="accent1" w:themeShade="BF"/>
    </w:rPr>
  </w:style>
  <w:style w:type="character" w:styleId="IntenseReference">
    <w:name w:val="Intense Reference"/>
    <w:basedOn w:val="DefaultParagraphFont"/>
    <w:uiPriority w:val="32"/>
    <w:qFormat/>
    <w:rsid w:val="008C25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Majka</dc:creator>
  <cp:keywords/>
  <dc:description/>
  <cp:lastModifiedBy>Theresa Majka</cp:lastModifiedBy>
  <cp:revision>55</cp:revision>
  <dcterms:created xsi:type="dcterms:W3CDTF">2025-02-06T00:42:00Z</dcterms:created>
  <dcterms:modified xsi:type="dcterms:W3CDTF">2025-02-10T14:01:00Z</dcterms:modified>
</cp:coreProperties>
</file>